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99BBB" w14:textId="77777777" w:rsidR="001F6B03" w:rsidRDefault="001F6B03"/>
    <w:p w14:paraId="62830AC6" w14:textId="19AD1772" w:rsidR="000D3CA9" w:rsidRDefault="000D3CA9">
      <w:r w:rsidRPr="000D3CA9">
        <w:drawing>
          <wp:inline distT="0" distB="0" distL="0" distR="0" wp14:anchorId="3A0FDA7C" wp14:editId="0C97A114">
            <wp:extent cx="1272650" cy="4770533"/>
            <wp:effectExtent l="0" t="0" r="3810" b="0"/>
            <wp:docPr id="1966983551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3551" name="Picture 1" descr="A diagram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49C" w:rsidRPr="00DB449C">
        <w:drawing>
          <wp:inline distT="0" distB="0" distL="0" distR="0" wp14:anchorId="2069277D" wp14:editId="5030E9A4">
            <wp:extent cx="2004234" cy="5806943"/>
            <wp:effectExtent l="0" t="0" r="0" b="3810"/>
            <wp:docPr id="61403793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7934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C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32E80" w14:textId="77777777" w:rsidR="000D3CA9" w:rsidRDefault="000D3CA9" w:rsidP="000D3CA9">
      <w:pPr>
        <w:spacing w:after="0" w:line="240" w:lineRule="auto"/>
      </w:pPr>
      <w:r>
        <w:separator/>
      </w:r>
    </w:p>
  </w:endnote>
  <w:endnote w:type="continuationSeparator" w:id="0">
    <w:p w14:paraId="292FF109" w14:textId="77777777" w:rsidR="000D3CA9" w:rsidRDefault="000D3CA9" w:rsidP="000D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E9677" w14:textId="77777777" w:rsidR="000D3CA9" w:rsidRDefault="000D3CA9" w:rsidP="000D3CA9">
      <w:pPr>
        <w:spacing w:after="0" w:line="240" w:lineRule="auto"/>
      </w:pPr>
      <w:r>
        <w:separator/>
      </w:r>
    </w:p>
  </w:footnote>
  <w:footnote w:type="continuationSeparator" w:id="0">
    <w:p w14:paraId="3EA39D99" w14:textId="77777777" w:rsidR="000D3CA9" w:rsidRDefault="000D3CA9" w:rsidP="000D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695F5" w14:textId="09B05D2C" w:rsidR="000D3CA9" w:rsidRDefault="000D3CA9">
    <w:pPr>
      <w:pStyle w:val="Header"/>
    </w:pPr>
    <w:r>
      <w:t>Sean Dudley</w:t>
    </w:r>
  </w:p>
  <w:p w14:paraId="048100B8" w14:textId="0B7C87D8" w:rsidR="000D3CA9" w:rsidRDefault="000D3CA9">
    <w:pPr>
      <w:pStyle w:val="Header"/>
    </w:pPr>
    <w:r>
      <w:t>CSD325 – Module 4 – High/Low Temperature Assignment</w:t>
    </w:r>
  </w:p>
  <w:p w14:paraId="589AE858" w14:textId="2C5ADAB2" w:rsidR="000D3CA9" w:rsidRDefault="000D3CA9">
    <w:pPr>
      <w:pStyle w:val="Header"/>
    </w:pPr>
    <w:r>
      <w:t>4/6/2025</w:t>
    </w:r>
  </w:p>
  <w:p w14:paraId="5CBDA42A" w14:textId="77777777" w:rsidR="000D3CA9" w:rsidRDefault="000D3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A9"/>
    <w:rsid w:val="000D3CA9"/>
    <w:rsid w:val="001F6B03"/>
    <w:rsid w:val="008A17E8"/>
    <w:rsid w:val="00C7727F"/>
    <w:rsid w:val="00DB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BE163"/>
  <w15:chartTrackingRefBased/>
  <w15:docId w15:val="{FC807C79-E7CB-4996-8834-58F3C1BA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A9"/>
  </w:style>
  <w:style w:type="paragraph" w:styleId="Footer">
    <w:name w:val="footer"/>
    <w:basedOn w:val="Normal"/>
    <w:link w:val="FooterChar"/>
    <w:uiPriority w:val="99"/>
    <w:unhideWhenUsed/>
    <w:rsid w:val="000D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2025-04-07T01:23:00Z</dcterms:created>
  <dcterms:modified xsi:type="dcterms:W3CDTF">2025-04-07T02:00:00Z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80fcb20c-10d9-4bd9-ad70-d461f71c6842</vt:lpwstr>
  </property>
</Properties>
</file>