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97CF" w14:textId="75E6942B" w:rsidR="001F6B03" w:rsidRDefault="002600F6">
      <w:r>
        <w:t xml:space="preserve">Number 29, Minds Wander 30 Percent of the Time </w:t>
      </w:r>
      <w:proofErr w:type="gramStart"/>
      <w:r>
        <w:t>spoke out</w:t>
      </w:r>
      <w:proofErr w:type="gramEnd"/>
      <w:r>
        <w:t xml:space="preserve"> to me as I was reading this week. </w:t>
      </w:r>
      <w:r w:rsidR="00696AFB">
        <w:t xml:space="preserve">Over the years, I have had to go back and re-read most things, either for school or things I have read for fun. I do understand that once or twice your mind may </w:t>
      </w:r>
      <w:proofErr w:type="gramStart"/>
      <w:r w:rsidR="00696AFB">
        <w:t>wander, but</w:t>
      </w:r>
      <w:proofErr w:type="gramEnd"/>
      <w:r w:rsidR="00696AFB">
        <w:t xml:space="preserve"> getting to the end of a page and not being able to pick out anything from what was read really started to annoy me. My first time through college I had noticed this, yet there were times when it seemed I was able to get it on the first try. Finally, after a few weeks of noticing </w:t>
      </w:r>
      <w:proofErr w:type="gramStart"/>
      <w:r w:rsidR="00696AFB">
        <w:t>this</w:t>
      </w:r>
      <w:proofErr w:type="gramEnd"/>
      <w:r w:rsidR="00696AFB">
        <w:t xml:space="preserve"> I was able to put my finger on it. For me, if there is music playing lightly in the background, I can bounce around listening along to the music as well pick up on what I am reading. It worked well with my studies, so I attempted it one night with a book I was reading. </w:t>
      </w:r>
      <w:r w:rsidR="00811670">
        <w:t xml:space="preserve">I read a few chapters and then tried to summarize what I had read. I was able to pick out plot points, character details as well as some great mental pictures that I had come up with while reading The Shining. Granted, some of those were part of the movie from the 80’s and some were bits and pieces from other Stephen King books I have read. But I was impressed with the amount of detail I was able to remember. </w:t>
      </w:r>
    </w:p>
    <w:p w14:paraId="0C95D9E2" w14:textId="76D0E70A" w:rsidR="00811670" w:rsidRDefault="00811670">
      <w:r>
        <w:t xml:space="preserve">I do think keeping </w:t>
      </w:r>
      <w:proofErr w:type="spellStart"/>
      <w:proofErr w:type="gramStart"/>
      <w:r>
        <w:t>ones</w:t>
      </w:r>
      <w:proofErr w:type="spellEnd"/>
      <w:proofErr w:type="gramEnd"/>
      <w:r>
        <w:t xml:space="preserve"> mind occupied is important but a quick break and there to make sure your brain snaps back is a great trick. I enjoy </w:t>
      </w:r>
      <w:hyperlink r:id="rId7" w:history="1">
        <w:r w:rsidRPr="00FB605A">
          <w:rPr>
            <w:rStyle w:val="Hyperlink"/>
          </w:rPr>
          <w:t>www.geeksforgeeks.com</w:t>
        </w:r>
      </w:hyperlink>
      <w:r>
        <w:t xml:space="preserve"> ’s way of doing this, by adding in some quiz questions. </w:t>
      </w:r>
      <w:proofErr w:type="gramStart"/>
      <w:r>
        <w:t>Yes it is</w:t>
      </w:r>
      <w:proofErr w:type="gramEnd"/>
      <w:r>
        <w:t xml:space="preserve"> the same material, but it is breaking your habits of just doing the same task. Sometimes the smallest change can move mountains.</w:t>
      </w:r>
    </w:p>
    <w:p w14:paraId="1C7459F9" w14:textId="77777777" w:rsidR="00C100FB" w:rsidRDefault="00C100FB"/>
    <w:p w14:paraId="4B5C8EC4" w14:textId="6BC10A89" w:rsidR="00057FF8" w:rsidRDefault="00C100FB">
      <w:r>
        <w:t xml:space="preserve">Number 53, Unpredictability Keeps People Searching shocked me quite a bit. I </w:t>
      </w:r>
      <w:proofErr w:type="gramStart"/>
      <w:r>
        <w:t>realized,</w:t>
      </w:r>
      <w:proofErr w:type="gramEnd"/>
      <w:r>
        <w:t xml:space="preserve"> that since I was 13 years old the world has been treating me like one of Pavlov’s dogs! From one of the first computer </w:t>
      </w:r>
      <w:proofErr w:type="gramStart"/>
      <w:r>
        <w:t>games</w:t>
      </w:r>
      <w:proofErr w:type="gramEnd"/>
      <w:r>
        <w:t xml:space="preserve"> I played, Half-Life, an action adventure </w:t>
      </w:r>
      <w:proofErr w:type="spellStart"/>
      <w:r>
        <w:t>firstperson</w:t>
      </w:r>
      <w:proofErr w:type="spellEnd"/>
      <w:r>
        <w:t xml:space="preserve"> shooter game that incorporated aliens. Many of these aliens made very specific noises, making me tense and </w:t>
      </w:r>
      <w:proofErr w:type="gramStart"/>
      <w:r>
        <w:t>try</w:t>
      </w:r>
      <w:proofErr w:type="gramEnd"/>
      <w:r>
        <w:t xml:space="preserve"> to look around the corner of my monitor as I heard the </w:t>
      </w:r>
      <w:r w:rsidR="00505BD3">
        <w:t xml:space="preserve">hoarse, guttural </w:t>
      </w:r>
      <w:r w:rsidR="00505BD3">
        <w:lastRenderedPageBreak/>
        <w:t>shrieks</w:t>
      </w:r>
      <w:r>
        <w:t xml:space="preserve"> of one alien or the sound of electricity charging from another. It kept me on the edge of my </w:t>
      </w:r>
      <w:proofErr w:type="gramStart"/>
      <w:r>
        <w:t>seat,</w:t>
      </w:r>
      <w:proofErr w:type="gramEnd"/>
      <w:r>
        <w:t xml:space="preserve"> it kept pushing me to go further. It also got me in a lot of trouble! Many </w:t>
      </w:r>
      <w:proofErr w:type="gramStart"/>
      <w:r>
        <w:t>times</w:t>
      </w:r>
      <w:proofErr w:type="gramEnd"/>
      <w:r>
        <w:t xml:space="preserve"> I was yelled at for being up at 3AM playing this game. Today was the first time understanding how this and Pavlov’s dogs had anything in common. </w:t>
      </w:r>
      <w:r w:rsidR="00057FF8">
        <w:t xml:space="preserve">I sat in my room staring at the article and </w:t>
      </w:r>
      <w:proofErr w:type="gramStart"/>
      <w:r w:rsidR="00057FF8">
        <w:t>said,</w:t>
      </w:r>
      <w:proofErr w:type="gramEnd"/>
      <w:r w:rsidR="00057FF8">
        <w:t xml:space="preserve"> Valve had geniuses working for them in the late 90’s. I still remember those noises today and walking through the hallways of the collapsing lab. This was certainly the way to do it. I am now 40 years old and over 20 years later I can remember the hairs standing up on my </w:t>
      </w:r>
      <w:proofErr w:type="gramStart"/>
      <w:r w:rsidR="00057FF8">
        <w:t>arms</w:t>
      </w:r>
      <w:proofErr w:type="gramEnd"/>
      <w:r w:rsidR="00057FF8">
        <w:t xml:space="preserve"> the first night ever playing this game. </w:t>
      </w:r>
    </w:p>
    <w:p w14:paraId="0CD6DAC2" w14:textId="1FE6F18A" w:rsidR="00C100FB" w:rsidRDefault="00057FF8">
      <w:r>
        <w:t xml:space="preserve">My true hope after reading a bunch of these this week is that I hope I can incorporate these things into my future thought process. I want to help create things that someone, 10 or 20 years down the line will look back and go, Wow. That was it. That was how my want to move forward in life happened. I say that because I have always wanted to be in the tech industry. I was young and full of myself the first time I went into college and chose to </w:t>
      </w:r>
      <w:proofErr w:type="gramStart"/>
      <w:r>
        <w:t>go</w:t>
      </w:r>
      <w:proofErr w:type="gramEnd"/>
      <w:r>
        <w:t xml:space="preserve"> another direction because a lot of this work looked boring. I am so happy I have come back to it and can feel the fires igniting within me to push me further, to reach deep and make me go far beyond my comfort levels to challenge myself to see how I can help someone in the future. </w:t>
      </w:r>
    </w:p>
    <w:sectPr w:rsidR="00C100F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85A4A" w14:textId="77777777" w:rsidR="00BD1C15" w:rsidRDefault="00BD1C15" w:rsidP="002600F6">
      <w:pPr>
        <w:spacing w:after="0" w:line="240" w:lineRule="auto"/>
      </w:pPr>
      <w:r>
        <w:separator/>
      </w:r>
    </w:p>
  </w:endnote>
  <w:endnote w:type="continuationSeparator" w:id="0">
    <w:p w14:paraId="16EEBCE1" w14:textId="77777777" w:rsidR="00BD1C15" w:rsidRDefault="00BD1C15" w:rsidP="00260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6394" w14:textId="77777777" w:rsidR="00BD1C15" w:rsidRDefault="00BD1C15" w:rsidP="002600F6">
      <w:pPr>
        <w:spacing w:after="0" w:line="240" w:lineRule="auto"/>
      </w:pPr>
      <w:r>
        <w:separator/>
      </w:r>
    </w:p>
  </w:footnote>
  <w:footnote w:type="continuationSeparator" w:id="0">
    <w:p w14:paraId="5DD230B4" w14:textId="77777777" w:rsidR="00BD1C15" w:rsidRDefault="00BD1C15" w:rsidP="00260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15B6" w14:textId="6ED52D1B" w:rsidR="002600F6" w:rsidRDefault="002600F6">
    <w:pPr>
      <w:pStyle w:val="Header"/>
    </w:pPr>
    <w:r>
      <w:t>Sean Dudley</w:t>
    </w:r>
  </w:p>
  <w:p w14:paraId="6E3648BC" w14:textId="6358B2F5" w:rsidR="002600F6" w:rsidRDefault="002600F6">
    <w:pPr>
      <w:pStyle w:val="Header"/>
    </w:pPr>
    <w:r>
      <w:t>CSD340 – Module 1 DB Post</w:t>
    </w:r>
  </w:p>
  <w:p w14:paraId="268FE91C" w14:textId="2E2CBAA1" w:rsidR="002600F6" w:rsidRDefault="002600F6">
    <w:pPr>
      <w:pStyle w:val="Header"/>
    </w:pPr>
    <w:r>
      <w:t>12/7/25</w:t>
    </w:r>
  </w:p>
  <w:p w14:paraId="01B25D14" w14:textId="77777777" w:rsidR="002600F6" w:rsidRDefault="002600F6">
    <w:pPr>
      <w:pStyle w:val="Header"/>
    </w:pPr>
  </w:p>
  <w:p w14:paraId="18F550B9" w14:textId="77777777" w:rsidR="002600F6" w:rsidRPr="002600F6" w:rsidRDefault="002600F6" w:rsidP="002600F6">
    <w:pPr>
      <w:pStyle w:val="Header"/>
    </w:pPr>
    <w:r w:rsidRPr="002600F6">
      <w:t>Using the </w:t>
    </w:r>
    <w:r w:rsidRPr="002600F6">
      <w:rPr>
        <w:b/>
        <w:bCs/>
        <w:i/>
        <w:iCs/>
      </w:rPr>
      <w:t>100 Things Every Designer Should Know About People</w:t>
    </w:r>
    <w:r w:rsidRPr="002600F6">
      <w:t> reading assignment, select two (2) of the "things" you read about, include the number and title of the "thing" (i.e., #36 Time is Relative</w:t>
    </w:r>
    <w:proofErr w:type="gramStart"/>
    <w:r w:rsidRPr="002600F6">
      <w:t>) ,</w:t>
    </w:r>
    <w:proofErr w:type="gramEnd"/>
    <w:r w:rsidRPr="002600F6">
      <w:t xml:space="preserve"> and then do two embellishments, one embellishment and one visual example, or two visual examples.</w:t>
    </w:r>
  </w:p>
  <w:p w14:paraId="16269A5B" w14:textId="77777777" w:rsidR="002600F6" w:rsidRPr="002600F6" w:rsidRDefault="002600F6" w:rsidP="002600F6">
    <w:pPr>
      <w:pStyle w:val="Header"/>
      <w:numPr>
        <w:ilvl w:val="0"/>
        <w:numId w:val="1"/>
      </w:numPr>
    </w:pPr>
    <w:r w:rsidRPr="002600F6">
      <w:rPr>
        <w:b/>
        <w:bCs/>
      </w:rPr>
      <w:t>Embellish:</w:t>
    </w:r>
    <w:r w:rsidRPr="002600F6">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61FC6408" w14:textId="77777777" w:rsidR="002600F6" w:rsidRPr="002600F6" w:rsidRDefault="002600F6" w:rsidP="002600F6">
    <w:pPr>
      <w:pStyle w:val="Header"/>
      <w:numPr>
        <w:ilvl w:val="0"/>
        <w:numId w:val="1"/>
      </w:numPr>
    </w:pPr>
    <w:r w:rsidRPr="002600F6">
      <w:rPr>
        <w:b/>
        <w:bCs/>
      </w:rPr>
      <w:t>Visual Example:</w:t>
    </w:r>
    <w:r w:rsidRPr="002600F6">
      <w:t> Provide us with a graphic example that is relevant to web design. This can be something you create or something you find. Again, be sure to add meaningful content to the conversation.</w:t>
    </w:r>
  </w:p>
  <w:p w14:paraId="2B72D466" w14:textId="77777777" w:rsidR="002600F6" w:rsidRDefault="002600F6">
    <w:pPr>
      <w:pStyle w:val="Header"/>
    </w:pPr>
  </w:p>
  <w:p w14:paraId="148286EF" w14:textId="77777777" w:rsidR="002600F6" w:rsidRDefault="002600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151F3"/>
    <w:multiLevelType w:val="multilevel"/>
    <w:tmpl w:val="1F66E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5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0F6"/>
    <w:rsid w:val="000145BA"/>
    <w:rsid w:val="00057FF8"/>
    <w:rsid w:val="001F6B03"/>
    <w:rsid w:val="00243D03"/>
    <w:rsid w:val="002600F6"/>
    <w:rsid w:val="003B0826"/>
    <w:rsid w:val="00505BD3"/>
    <w:rsid w:val="00696AFB"/>
    <w:rsid w:val="00811670"/>
    <w:rsid w:val="008A17E8"/>
    <w:rsid w:val="008C0325"/>
    <w:rsid w:val="00BD1C15"/>
    <w:rsid w:val="00C100FB"/>
    <w:rsid w:val="00C77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5997"/>
  <w15:chartTrackingRefBased/>
  <w15:docId w15:val="{F4C29BA6-0934-42DE-8E36-CAD85C4A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0F6"/>
    <w:rPr>
      <w:rFonts w:eastAsiaTheme="majorEastAsia" w:cstheme="majorBidi"/>
      <w:color w:val="272727" w:themeColor="text1" w:themeTint="D8"/>
    </w:rPr>
  </w:style>
  <w:style w:type="paragraph" w:styleId="Title">
    <w:name w:val="Title"/>
    <w:basedOn w:val="Normal"/>
    <w:next w:val="Normal"/>
    <w:link w:val="TitleChar"/>
    <w:uiPriority w:val="10"/>
    <w:qFormat/>
    <w:rsid w:val="00260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0F6"/>
    <w:pPr>
      <w:spacing w:before="160"/>
      <w:jc w:val="center"/>
    </w:pPr>
    <w:rPr>
      <w:i/>
      <w:iCs/>
      <w:color w:val="404040" w:themeColor="text1" w:themeTint="BF"/>
    </w:rPr>
  </w:style>
  <w:style w:type="character" w:customStyle="1" w:styleId="QuoteChar">
    <w:name w:val="Quote Char"/>
    <w:basedOn w:val="DefaultParagraphFont"/>
    <w:link w:val="Quote"/>
    <w:uiPriority w:val="29"/>
    <w:rsid w:val="002600F6"/>
    <w:rPr>
      <w:i/>
      <w:iCs/>
      <w:color w:val="404040" w:themeColor="text1" w:themeTint="BF"/>
    </w:rPr>
  </w:style>
  <w:style w:type="paragraph" w:styleId="ListParagraph">
    <w:name w:val="List Paragraph"/>
    <w:basedOn w:val="Normal"/>
    <w:uiPriority w:val="34"/>
    <w:qFormat/>
    <w:rsid w:val="002600F6"/>
    <w:pPr>
      <w:ind w:left="720"/>
      <w:contextualSpacing/>
    </w:pPr>
  </w:style>
  <w:style w:type="character" w:styleId="IntenseEmphasis">
    <w:name w:val="Intense Emphasis"/>
    <w:basedOn w:val="DefaultParagraphFont"/>
    <w:uiPriority w:val="21"/>
    <w:qFormat/>
    <w:rsid w:val="002600F6"/>
    <w:rPr>
      <w:i/>
      <w:iCs/>
      <w:color w:val="0F4761" w:themeColor="accent1" w:themeShade="BF"/>
    </w:rPr>
  </w:style>
  <w:style w:type="paragraph" w:styleId="IntenseQuote">
    <w:name w:val="Intense Quote"/>
    <w:basedOn w:val="Normal"/>
    <w:next w:val="Normal"/>
    <w:link w:val="IntenseQuoteChar"/>
    <w:uiPriority w:val="30"/>
    <w:qFormat/>
    <w:rsid w:val="00260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0F6"/>
    <w:rPr>
      <w:i/>
      <w:iCs/>
      <w:color w:val="0F4761" w:themeColor="accent1" w:themeShade="BF"/>
    </w:rPr>
  </w:style>
  <w:style w:type="character" w:styleId="IntenseReference">
    <w:name w:val="Intense Reference"/>
    <w:basedOn w:val="DefaultParagraphFont"/>
    <w:uiPriority w:val="32"/>
    <w:qFormat/>
    <w:rsid w:val="002600F6"/>
    <w:rPr>
      <w:b/>
      <w:bCs/>
      <w:smallCaps/>
      <w:color w:val="0F4761" w:themeColor="accent1" w:themeShade="BF"/>
      <w:spacing w:val="5"/>
    </w:rPr>
  </w:style>
  <w:style w:type="paragraph" w:styleId="Header">
    <w:name w:val="header"/>
    <w:basedOn w:val="Normal"/>
    <w:link w:val="HeaderChar"/>
    <w:uiPriority w:val="99"/>
    <w:unhideWhenUsed/>
    <w:rsid w:val="00260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0F6"/>
  </w:style>
  <w:style w:type="paragraph" w:styleId="Footer">
    <w:name w:val="footer"/>
    <w:basedOn w:val="Normal"/>
    <w:link w:val="FooterChar"/>
    <w:uiPriority w:val="99"/>
    <w:unhideWhenUsed/>
    <w:rsid w:val="00260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0F6"/>
  </w:style>
  <w:style w:type="character" w:styleId="Hyperlink">
    <w:name w:val="Hyperlink"/>
    <w:basedOn w:val="DefaultParagraphFont"/>
    <w:uiPriority w:val="99"/>
    <w:unhideWhenUsed/>
    <w:rsid w:val="00811670"/>
    <w:rPr>
      <w:color w:val="467886" w:themeColor="hyperlink"/>
      <w:u w:val="single"/>
    </w:rPr>
  </w:style>
  <w:style w:type="character" w:styleId="UnresolvedMention">
    <w:name w:val="Unresolved Mention"/>
    <w:basedOn w:val="DefaultParagraphFont"/>
    <w:uiPriority w:val="99"/>
    <w:semiHidden/>
    <w:unhideWhenUsed/>
    <w:rsid w:val="00811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geeksforgeek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Dudley</dc:creator>
  <cp:keywords/>
  <dc:description/>
  <cp:lastModifiedBy>Sean Dudley</cp:lastModifiedBy>
  <cp:revision>2</cp:revision>
  <dcterms:created xsi:type="dcterms:W3CDTF">2025-12-08T03:48:00Z</dcterms:created>
  <dcterms:modified xsi:type="dcterms:W3CDTF">2025-12-08T03:48:00Z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55693b23-f2aa-4a3e-9977-42e391cbf513</vt:lpwstr>
  </property>
</Properties>
</file>