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1E7" w:rsidRDefault="00AB73C5" w:rsidP="00AB73C5">
      <w:pPr>
        <w:pStyle w:val="ListParagraph"/>
        <w:numPr>
          <w:ilvl w:val="0"/>
          <w:numId w:val="1"/>
        </w:numPr>
      </w:pPr>
      <w:r>
        <w:t>How to show the clock in the cisco packet tracer.</w:t>
      </w:r>
    </w:p>
    <w:p w:rsidR="009A15D3" w:rsidRDefault="00AB73C5" w:rsidP="00304421">
      <w:pPr>
        <w:pStyle w:val="ListParagraph"/>
        <w:numPr>
          <w:ilvl w:val="0"/>
          <w:numId w:val="2"/>
        </w:numPr>
      </w:pPr>
      <w:r>
        <w:t>In the cisco packet tracer</w:t>
      </w:r>
      <w:r w:rsidRPr="00AB73C5">
        <w:t xml:space="preserve">, we first change the user mode from normal </w:t>
      </w:r>
      <w:r>
        <w:t xml:space="preserve">to privileged mode. And the type command </w:t>
      </w:r>
      <w:r w:rsidRPr="00AB73C5">
        <w:t>shows and types clock and the last detail will then</w:t>
      </w:r>
      <w:r>
        <w:t xml:space="preserve"> show the clock detail. </w:t>
      </w:r>
      <w:r w:rsidR="00304421">
        <w:t>ie. show clock detail.</w:t>
      </w:r>
    </w:p>
    <w:p w:rsidR="00304421" w:rsidRDefault="00304421" w:rsidP="00304421">
      <w:pPr>
        <w:pStyle w:val="ListParagraph"/>
      </w:pPr>
    </w:p>
    <w:p w:rsidR="00AB73C5" w:rsidRDefault="00AB73C5" w:rsidP="00AB73C5">
      <w:pPr>
        <w:pStyle w:val="ListParagraph"/>
      </w:pPr>
      <w:r>
        <w:rPr>
          <w:noProof/>
        </w:rPr>
        <w:drawing>
          <wp:inline distT="0" distB="0" distL="0" distR="0">
            <wp:extent cx="57340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330" cy="27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5D3" w:rsidRDefault="009A15D3" w:rsidP="00AB73C5">
      <w:pPr>
        <w:pStyle w:val="ListParagraph"/>
      </w:pPr>
    </w:p>
    <w:p w:rsidR="009A15D3" w:rsidRDefault="009A15D3" w:rsidP="00AB73C5">
      <w:pPr>
        <w:pStyle w:val="ListParagraph"/>
      </w:pPr>
      <w:r>
        <w:t xml:space="preserve">                                        </w:t>
      </w:r>
      <w:r w:rsidR="0019574D">
        <w:tab/>
      </w:r>
      <w:r>
        <w:t xml:space="preserve">  </w:t>
      </w:r>
      <w:r w:rsidR="005B7B9F">
        <w:tab/>
      </w:r>
      <w:r>
        <w:t xml:space="preserve">Figure: Shows the clock </w:t>
      </w:r>
    </w:p>
    <w:p w:rsidR="00AB73C5" w:rsidRDefault="00AB73C5" w:rsidP="00AB73C5">
      <w:pPr>
        <w:pStyle w:val="ListParagraph"/>
      </w:pPr>
    </w:p>
    <w:p w:rsidR="00AB73C5" w:rsidRDefault="00AB73C5" w:rsidP="00AB73C5">
      <w:pPr>
        <w:pStyle w:val="ListParagraph"/>
      </w:pPr>
    </w:p>
    <w:p w:rsidR="00AB73C5" w:rsidRDefault="00AB73C5" w:rsidP="00AB73C5">
      <w:pPr>
        <w:pStyle w:val="ListParagraph"/>
        <w:numPr>
          <w:ilvl w:val="0"/>
          <w:numId w:val="1"/>
        </w:numPr>
      </w:pPr>
      <w:r>
        <w:t>How to set the clock.</w:t>
      </w:r>
    </w:p>
    <w:p w:rsidR="00304421" w:rsidRDefault="00AB73C5" w:rsidP="00304421">
      <w:pPr>
        <w:pStyle w:val="ListParagraph"/>
        <w:numPr>
          <w:ilvl w:val="0"/>
          <w:numId w:val="2"/>
        </w:numPr>
      </w:pPr>
      <w:r>
        <w:t>In the privileged mode type command clock followed by set then type it in order hh:</w:t>
      </w:r>
      <w:r w:rsidR="009A15D3">
        <w:t xml:space="preserve"> </w:t>
      </w:r>
      <w:r>
        <w:t>mm: ss and then type the month day and year.</w:t>
      </w:r>
      <w:r w:rsidR="00304421">
        <w:t xml:space="preserve"> ie.</w:t>
      </w:r>
      <w:r w:rsidR="009A15D3">
        <w:t xml:space="preserve"> </w:t>
      </w:r>
      <w:r w:rsidR="00304421">
        <w:t>clock set 6:49:00 March 15 2023.</w:t>
      </w:r>
    </w:p>
    <w:p w:rsidR="009A15D3" w:rsidRDefault="009A15D3" w:rsidP="00304421">
      <w:pPr>
        <w:ind w:firstLine="720"/>
      </w:pPr>
      <w:r>
        <w:rPr>
          <w:noProof/>
        </w:rPr>
        <w:drawing>
          <wp:inline distT="0" distB="0" distL="0" distR="0">
            <wp:extent cx="570547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409" cy="243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5D3" w:rsidRDefault="009A15D3" w:rsidP="009A15D3">
      <w:r>
        <w:t xml:space="preserve">                                                        </w:t>
      </w:r>
      <w:r w:rsidR="0019574D">
        <w:tab/>
      </w:r>
      <w:r w:rsidR="005B7B9F">
        <w:tab/>
      </w:r>
      <w:r>
        <w:t>Figure: Set clock detail</w:t>
      </w:r>
    </w:p>
    <w:p w:rsidR="009A15D3" w:rsidRDefault="009A15D3" w:rsidP="009A15D3"/>
    <w:p w:rsidR="009A15D3" w:rsidRDefault="009A15D3" w:rsidP="009A15D3"/>
    <w:p w:rsidR="009A15D3" w:rsidRDefault="009A15D3" w:rsidP="009A15D3">
      <w:pPr>
        <w:pStyle w:val="ListParagraph"/>
        <w:numPr>
          <w:ilvl w:val="0"/>
          <w:numId w:val="1"/>
        </w:numPr>
      </w:pPr>
      <w:r>
        <w:t>How to set the password.</w:t>
      </w:r>
    </w:p>
    <w:p w:rsidR="009A15D3" w:rsidRDefault="009A15D3" w:rsidP="009A15D3">
      <w:pPr>
        <w:pStyle w:val="ListParagraph"/>
        <w:numPr>
          <w:ilvl w:val="0"/>
          <w:numId w:val="2"/>
        </w:numPr>
      </w:pPr>
      <w:r>
        <w:t>From privileged mode change it to configure mode. And then type enables command, type the password anything, and press enter.</w:t>
      </w:r>
      <w:r w:rsidR="00304421">
        <w:t xml:space="preserve"> </w:t>
      </w:r>
      <w:r w:rsidR="0000436F">
        <w:t xml:space="preserve">ie. </w:t>
      </w:r>
      <w:r w:rsidR="00304421">
        <w:t xml:space="preserve">enables password cnlab. </w:t>
      </w:r>
    </w:p>
    <w:p w:rsidR="009A15D3" w:rsidRDefault="009A15D3" w:rsidP="009A15D3">
      <w:pPr>
        <w:pStyle w:val="ListParagraph"/>
      </w:pPr>
    </w:p>
    <w:p w:rsidR="009A15D3" w:rsidRDefault="009A15D3" w:rsidP="009A15D3">
      <w:pPr>
        <w:pStyle w:val="ListParagraph"/>
      </w:pPr>
    </w:p>
    <w:p w:rsidR="009A15D3" w:rsidRDefault="009A15D3" w:rsidP="00304421">
      <w:pPr>
        <w:pStyle w:val="ListParagraph"/>
      </w:pPr>
      <w:r>
        <w:rPr>
          <w:noProof/>
        </w:rPr>
        <w:drawing>
          <wp:inline distT="0" distB="0" distL="0" distR="0">
            <wp:extent cx="5990474" cy="2866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859" cy="287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5D3" w:rsidRDefault="009A15D3" w:rsidP="009A15D3">
      <w:r>
        <w:t xml:space="preserve">                                                     </w:t>
      </w:r>
      <w:r w:rsidR="0019574D">
        <w:tab/>
      </w:r>
      <w:r w:rsidR="0019574D">
        <w:tab/>
      </w:r>
      <w:r>
        <w:t xml:space="preserve">    Figure: Set password </w:t>
      </w:r>
    </w:p>
    <w:p w:rsidR="0000436F" w:rsidRDefault="0000436F" w:rsidP="009A15D3"/>
    <w:p w:rsidR="0000436F" w:rsidRDefault="0000436F" w:rsidP="00304421">
      <w:pPr>
        <w:ind w:firstLine="720"/>
      </w:pPr>
      <w:r>
        <w:rPr>
          <w:noProof/>
        </w:rPr>
        <w:drawing>
          <wp:inline distT="0" distB="0" distL="0" distR="0">
            <wp:extent cx="614362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427" cy="165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6F" w:rsidRDefault="0000436F" w:rsidP="009A15D3">
      <w:r>
        <w:tab/>
      </w:r>
      <w:r>
        <w:tab/>
      </w:r>
      <w:r>
        <w:tab/>
      </w:r>
      <w:r w:rsidR="00304421">
        <w:tab/>
      </w:r>
      <w:r w:rsidR="0019574D">
        <w:tab/>
      </w:r>
      <w:r>
        <w:t xml:space="preserve">Figure: Set password </w:t>
      </w:r>
    </w:p>
    <w:p w:rsidR="0000436F" w:rsidRDefault="0000436F" w:rsidP="009A15D3"/>
    <w:p w:rsidR="0000436F" w:rsidRDefault="0000436F" w:rsidP="009A15D3"/>
    <w:p w:rsidR="0000436F" w:rsidRDefault="0000436F" w:rsidP="009A15D3"/>
    <w:p w:rsidR="0000436F" w:rsidRDefault="0000436F" w:rsidP="009A15D3"/>
    <w:p w:rsidR="00304421" w:rsidRDefault="00304421" w:rsidP="009A15D3"/>
    <w:p w:rsidR="00304421" w:rsidRDefault="00304421" w:rsidP="009A15D3"/>
    <w:p w:rsidR="0000436F" w:rsidRDefault="0000436F" w:rsidP="0000436F">
      <w:pPr>
        <w:pStyle w:val="ListParagraph"/>
        <w:numPr>
          <w:ilvl w:val="0"/>
          <w:numId w:val="1"/>
        </w:numPr>
      </w:pPr>
      <w:r>
        <w:t>How to see the logbook.</w:t>
      </w:r>
    </w:p>
    <w:p w:rsidR="0000436F" w:rsidRDefault="0000436F" w:rsidP="0000436F">
      <w:pPr>
        <w:pStyle w:val="ListParagraph"/>
        <w:numPr>
          <w:ilvl w:val="0"/>
          <w:numId w:val="2"/>
        </w:numPr>
      </w:pPr>
      <w:r>
        <w:t xml:space="preserve">At first login enable by using the password. After entering privileged mode then type the command show followed by running-config. </w:t>
      </w:r>
      <w:r w:rsidR="00304421">
        <w:t>ie. show running-config.</w:t>
      </w:r>
    </w:p>
    <w:p w:rsidR="0000436F" w:rsidRDefault="0000436F" w:rsidP="0000436F"/>
    <w:p w:rsidR="0000436F" w:rsidRDefault="0000436F" w:rsidP="0019574D">
      <w:pPr>
        <w:ind w:firstLine="720"/>
      </w:pPr>
      <w:r>
        <w:rPr>
          <w:noProof/>
        </w:rPr>
        <w:drawing>
          <wp:inline distT="0" distB="0" distL="0" distR="0">
            <wp:extent cx="602932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6F" w:rsidRDefault="0000436F" w:rsidP="005B7B9F">
      <w:pPr>
        <w:ind w:left="2880" w:firstLine="720"/>
      </w:pPr>
      <w:r>
        <w:t xml:space="preserve">Figure: Logbook including user password </w:t>
      </w:r>
    </w:p>
    <w:p w:rsidR="0000436F" w:rsidRDefault="0000436F" w:rsidP="0000436F">
      <w:pPr>
        <w:pStyle w:val="ListParagraph"/>
        <w:numPr>
          <w:ilvl w:val="0"/>
          <w:numId w:val="1"/>
        </w:numPr>
      </w:pPr>
      <w:r>
        <w:t>How to disable passwords.</w:t>
      </w:r>
    </w:p>
    <w:p w:rsidR="0000436F" w:rsidRDefault="0000436F" w:rsidP="0000436F">
      <w:pPr>
        <w:pStyle w:val="ListParagraph"/>
        <w:numPr>
          <w:ilvl w:val="0"/>
          <w:numId w:val="2"/>
        </w:numPr>
      </w:pPr>
      <w:r>
        <w:t xml:space="preserve">To disable the password type the command “no” in front of </w:t>
      </w:r>
      <w:r w:rsidR="00304421">
        <w:t xml:space="preserve">the </w:t>
      </w:r>
      <w:r>
        <w:t>password command (</w:t>
      </w:r>
      <w:r w:rsidR="00304421">
        <w:t xml:space="preserve">enable password). ie. no enable password </w:t>
      </w:r>
    </w:p>
    <w:p w:rsidR="00304421" w:rsidRDefault="00304421" w:rsidP="00304421">
      <w:pPr>
        <w:pStyle w:val="ListParagraph"/>
      </w:pPr>
    </w:p>
    <w:p w:rsidR="00304421" w:rsidRDefault="00304421" w:rsidP="00304421">
      <w:pPr>
        <w:pStyle w:val="ListParagraph"/>
      </w:pPr>
      <w:r>
        <w:rPr>
          <w:noProof/>
        </w:rPr>
        <w:drawing>
          <wp:inline distT="0" distB="0" distL="0" distR="0">
            <wp:extent cx="6048375" cy="1181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4D" w:rsidRDefault="0019574D" w:rsidP="00304421">
      <w:pPr>
        <w:pStyle w:val="ListParagraph"/>
      </w:pPr>
      <w:r>
        <w:tab/>
      </w:r>
      <w:r>
        <w:tab/>
      </w:r>
      <w:r>
        <w:tab/>
      </w:r>
      <w:r w:rsidR="005B7B9F">
        <w:tab/>
      </w:r>
      <w:r w:rsidR="005B7B9F">
        <w:tab/>
      </w:r>
      <w:r>
        <w:t xml:space="preserve">Figure: Disable password </w:t>
      </w:r>
    </w:p>
    <w:p w:rsidR="0019574D" w:rsidRDefault="0019574D" w:rsidP="00304421">
      <w:pPr>
        <w:pStyle w:val="ListParagraph"/>
      </w:pPr>
    </w:p>
    <w:p w:rsidR="0019574D" w:rsidRDefault="0019574D" w:rsidP="00304421">
      <w:pPr>
        <w:pStyle w:val="ListParagraph"/>
      </w:pPr>
    </w:p>
    <w:p w:rsidR="0019574D" w:rsidRDefault="0019574D" w:rsidP="00304421">
      <w:pPr>
        <w:pStyle w:val="ListParagraph"/>
      </w:pPr>
    </w:p>
    <w:p w:rsidR="0019574D" w:rsidRDefault="00A635BF" w:rsidP="00A635BF">
      <w:pPr>
        <w:pStyle w:val="ListParagraph"/>
        <w:numPr>
          <w:ilvl w:val="0"/>
          <w:numId w:val="1"/>
        </w:numPr>
      </w:pPr>
      <w:r>
        <w:t>How to set secure passwords.</w:t>
      </w:r>
    </w:p>
    <w:p w:rsidR="00A635BF" w:rsidRDefault="00A635BF" w:rsidP="00A635BF">
      <w:pPr>
        <w:pStyle w:val="ListParagraph"/>
        <w:numPr>
          <w:ilvl w:val="0"/>
          <w:numId w:val="2"/>
        </w:numPr>
      </w:pPr>
      <w:r>
        <w:t>To set secure passwords it has almost the same command as set a password but in the previous we did not select anything but this time we have to select the secret command in configure mode. ie. enable secret cnlab.</w:t>
      </w:r>
    </w:p>
    <w:p w:rsidR="00A635BF" w:rsidRDefault="00A635BF" w:rsidP="00A635BF">
      <w:pPr>
        <w:pStyle w:val="ListParagraph"/>
      </w:pPr>
    </w:p>
    <w:p w:rsidR="00A635BF" w:rsidRDefault="00A635BF" w:rsidP="00A635BF">
      <w:pPr>
        <w:pStyle w:val="ListParagraph"/>
      </w:pPr>
      <w:r>
        <w:rPr>
          <w:noProof/>
        </w:rPr>
        <w:drawing>
          <wp:inline distT="0" distB="0" distL="0" distR="0">
            <wp:extent cx="5981700" cy="214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5BF" w:rsidRDefault="00A635BF" w:rsidP="00A635BF">
      <w:pPr>
        <w:pStyle w:val="ListParagraph"/>
      </w:pPr>
    </w:p>
    <w:p w:rsidR="00A635BF" w:rsidRDefault="00A635BF" w:rsidP="00A635BF">
      <w:pPr>
        <w:pStyle w:val="ListParagraph"/>
      </w:pPr>
      <w:r>
        <w:tab/>
      </w:r>
      <w:r>
        <w:tab/>
      </w:r>
      <w:r w:rsidR="005B7B9F">
        <w:tab/>
      </w:r>
      <w:r w:rsidR="005B7B9F">
        <w:tab/>
      </w:r>
      <w:r>
        <w:t xml:space="preserve">Figure: Set secure password </w:t>
      </w:r>
    </w:p>
    <w:p w:rsidR="00A635BF" w:rsidRDefault="00A635BF" w:rsidP="00A635BF">
      <w:pPr>
        <w:pStyle w:val="ListParagraph"/>
      </w:pPr>
    </w:p>
    <w:p w:rsidR="00A635BF" w:rsidRDefault="00A635BF" w:rsidP="00A635BF">
      <w:pPr>
        <w:pStyle w:val="ListParagraph"/>
      </w:pPr>
      <w:r>
        <w:rPr>
          <w:noProof/>
        </w:rPr>
        <w:drawing>
          <wp:inline distT="0" distB="0" distL="0" distR="0">
            <wp:extent cx="5934075" cy="3209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5BF" w:rsidRDefault="00A635BF" w:rsidP="00A635BF">
      <w:pPr>
        <w:pStyle w:val="ListParagraph"/>
      </w:pPr>
    </w:p>
    <w:p w:rsidR="00A635BF" w:rsidRDefault="00A635BF" w:rsidP="00A635BF">
      <w:pPr>
        <w:pStyle w:val="ListParagraph"/>
      </w:pPr>
      <w:r>
        <w:tab/>
      </w:r>
      <w:r>
        <w:tab/>
      </w:r>
      <w:r>
        <w:tab/>
      </w:r>
      <w:r>
        <w:tab/>
        <w:t xml:space="preserve">Figure: Logbook after </w:t>
      </w:r>
      <w:r w:rsidR="0088582D">
        <w:t xml:space="preserve">set </w:t>
      </w:r>
      <w:r>
        <w:t xml:space="preserve">secure password </w:t>
      </w:r>
    </w:p>
    <w:p w:rsidR="00A635BF" w:rsidRDefault="00A635BF" w:rsidP="00A635BF">
      <w:pPr>
        <w:pStyle w:val="ListParagraph"/>
      </w:pPr>
      <w:r>
        <w:t xml:space="preserve"> </w:t>
      </w:r>
    </w:p>
    <w:p w:rsidR="0019574D" w:rsidRDefault="0019574D" w:rsidP="0030442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:rsidR="00304421" w:rsidRDefault="00304421" w:rsidP="00865D1B"/>
    <w:sectPr w:rsidR="0030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50274"/>
    <w:multiLevelType w:val="hybridMultilevel"/>
    <w:tmpl w:val="CECC1400"/>
    <w:lvl w:ilvl="0" w:tplc="AF96A1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A04E5"/>
    <w:multiLevelType w:val="hybridMultilevel"/>
    <w:tmpl w:val="2826B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04768">
    <w:abstractNumId w:val="1"/>
  </w:num>
  <w:num w:numId="2" w16cid:durableId="99811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C5"/>
    <w:rsid w:val="0000436F"/>
    <w:rsid w:val="0019574D"/>
    <w:rsid w:val="00304421"/>
    <w:rsid w:val="005B7B9F"/>
    <w:rsid w:val="00865D1B"/>
    <w:rsid w:val="0088582D"/>
    <w:rsid w:val="009141E7"/>
    <w:rsid w:val="009A15D3"/>
    <w:rsid w:val="00A635BF"/>
    <w:rsid w:val="00AB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ACC1"/>
  <w15:chartTrackingRefBased/>
  <w15:docId w15:val="{742B4CA7-F892-4E7F-ACAE-9A740101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thapa</dc:creator>
  <cp:keywords/>
  <dc:description/>
  <cp:lastModifiedBy>sagar thapa</cp:lastModifiedBy>
  <cp:revision>5</cp:revision>
  <dcterms:created xsi:type="dcterms:W3CDTF">2023-03-15T12:53:00Z</dcterms:created>
  <dcterms:modified xsi:type="dcterms:W3CDTF">2023-03-15T13:46:00Z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5ebd120f-7b60-4bf1-8689-fe760265cc37</vt:lpwstr>
  </property>
</Properties>
</file>