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:lang w:eastAsia="en-GB"/>
          <w14:ligatures w14:val="none"/>
        </w:rPr>
        <w:t>Thomas LAVIGNE, PhD</w:t>
      </w:r>
    </w:p>
    <w:p w:rsidR="00335683" w:rsidRDefault="00335683" w:rsidP="00273D5D">
      <w:pPr>
        <w:jc w:val="both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br/>
      </w: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Post-Doctoral Researcher | Biomechanics &amp; Poromechanics</w:t>
      </w:r>
    </w:p>
    <w:p w:rsidR="00273D5D" w:rsidRPr="00335683" w:rsidRDefault="00273D5D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6C7BF5" w:rsidRDefault="006C7BF5" w:rsidP="00273D5D">
      <w:pPr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val="fr-FR" w:eastAsia="en-GB"/>
          <w14:ligatures w14:val="none"/>
        </w:rPr>
        <w:t xml:space="preserve">22 Esplanade Jacques Chirac, </w:t>
      </w:r>
      <w:r w:rsidR="00335683"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Suresnes, 92150, France | +</w:t>
      </w:r>
      <w:r w:rsidR="00335683"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val="fr-FR" w:eastAsia="en-GB"/>
          <w14:ligatures w14:val="none"/>
        </w:rPr>
        <w:t>0750289348</w:t>
      </w:r>
      <w:r w:rsidR="00335683"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| lavignethomas@hotmail.fr</w:t>
      </w:r>
    </w:p>
    <w:p w:rsidR="00335683" w:rsidRPr="006C7BF5" w:rsidRDefault="00000000" w:rsidP="00273D5D">
      <w:pPr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hyperlink r:id="rId5" w:tgtFrame="_blank" w:history="1">
        <w:r w:rsidR="00335683" w:rsidRPr="006C7BF5">
          <w:rPr>
            <w:rFonts w:ascii="Arial" w:eastAsia="Times New Roman" w:hAnsi="Arial" w:cs="Arial"/>
            <w:color w:val="0000FF"/>
            <w:kern w:val="0"/>
            <w:sz w:val="22"/>
            <w:szCs w:val="22"/>
            <w:u w:val="single"/>
            <w:lang w:eastAsia="en-GB"/>
            <w14:ligatures w14:val="none"/>
          </w:rPr>
          <w:t>Website: th0maslavigne.github.io</w:t>
        </w:r>
      </w:hyperlink>
      <w:r w:rsidR="00335683"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 | </w:t>
      </w:r>
      <w:r w:rsidR="00335683"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fldChar w:fldCharType="begin"/>
      </w:r>
      <w:r w:rsidR="00335683"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instrText>HYPERLINK "https://orcid.org/0000-0003-2690-3542" \t "_blank"</w:instrText>
      </w:r>
      <w:r w:rsidR="00335683"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r>
      <w:r w:rsidR="00335683"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fldChar w:fldCharType="separate"/>
      </w:r>
      <w:r w:rsidR="00335683" w:rsidRPr="006C7BF5">
        <w:rPr>
          <w:rFonts w:ascii="Arial" w:eastAsia="Times New Roman" w:hAnsi="Arial" w:cs="Arial"/>
          <w:color w:val="0000FF"/>
          <w:kern w:val="0"/>
          <w:sz w:val="22"/>
          <w:szCs w:val="22"/>
          <w:u w:val="single"/>
          <w:lang w:eastAsia="en-GB"/>
          <w14:ligatures w14:val="none"/>
        </w:rPr>
        <w:t>ORCID: 0000-0003-2690-3542</w:t>
      </w:r>
      <w:r w:rsidR="00335683" w:rsidRPr="006C7BF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fldChar w:fldCharType="end"/>
      </w:r>
    </w:p>
    <w:p w:rsidR="00273D5D" w:rsidRPr="00335683" w:rsidRDefault="00273D5D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273D5D" w:rsidRDefault="00335683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PROFESSIONAL SUMMARY</w:t>
      </w:r>
    </w:p>
    <w:p w:rsidR="00273D5D" w:rsidRDefault="00273D5D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273D5D" w:rsidRDefault="00335683" w:rsidP="00273D5D">
      <w:pPr>
        <w:jc w:val="both"/>
        <w:outlineLvl w:val="2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Computational biomechanics researcher specializing in the poromechanical and multiscale modeling of soft biological tissues. Recently awarded a Dual Doctoral Degree (</w:t>
      </w:r>
      <w:r w:rsidR="00273D5D" w:rsidRPr="00273D5D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cotutelle 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Université du Luxembourg / ENSAM Paris) focused on developing a physics-based, hierarchical porous media framework to understand human skin micro-circulation and pressure ulcer aetiology. Recognized for bridging complex theoretical developments, 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in vivo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 experimental campaigns, and high-performance numerical implementation. </w:t>
      </w:r>
      <w:r w:rsidR="00F068E2" w:rsidRPr="00F068E2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D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edicated </w:t>
      </w:r>
      <w:r w:rsidR="00F068E2" w:rsidRPr="00F068E2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to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Open Science and reproducibility, having developed open-source simulation tutorials (FEniCSx). Described by the PhD defense jury as an exceptional scientist positioned to become a "reference in this emerging field."</w:t>
      </w:r>
    </w:p>
    <w:p w:rsidR="00F32364" w:rsidRPr="00F32364" w:rsidRDefault="00F32364" w:rsidP="00273D5D">
      <w:pPr>
        <w:jc w:val="both"/>
        <w:outlineLvl w:val="2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A37EF6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335683" w:rsidRDefault="00335683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EDUCATION &amp; ACADEMIC HONORS</w:t>
      </w:r>
    </w:p>
    <w:p w:rsidR="00273D5D" w:rsidRPr="00335683" w:rsidRDefault="00273D5D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Co-tutelle PhD in Engineering Sciences (Biomechanics)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Sept 2022 – July 2025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AFR-FNR Grant</w:t>
      </w:r>
      <w:r w:rsidR="00C74077">
        <w:rPr>
          <w:rFonts w:ascii="Arial" w:eastAsia="Times New Roman" w:hAnsi="Arial" w:cs="Arial"/>
          <w:i/>
          <w:iCs/>
          <w:color w:val="000000"/>
          <w:kern w:val="0"/>
          <w:lang w:val="fr-FR" w:eastAsia="en-GB"/>
          <w14:ligatures w14:val="none"/>
        </w:rPr>
        <w:t xml:space="preserve"> </w:t>
      </w:r>
      <w:r w:rsidR="00C74077" w:rsidRPr="00C74077">
        <w:rPr>
          <w:rFonts w:ascii="Arial" w:eastAsia="Times New Roman" w:hAnsi="Arial" w:cs="Arial"/>
          <w:i/>
          <w:iCs/>
          <w:color w:val="000000"/>
          <w:kern w:val="0"/>
          <w:lang w:val="fr-LU" w:eastAsia="en-GB"/>
          <w14:ligatures w14:val="none"/>
        </w:rPr>
        <w:t>17013812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 xml:space="preserve"> | Univ</w:t>
      </w:r>
      <w:r w:rsidR="00F63474">
        <w:rPr>
          <w:rFonts w:ascii="Arial" w:eastAsia="Times New Roman" w:hAnsi="Arial" w:cs="Arial"/>
          <w:i/>
          <w:iCs/>
          <w:color w:val="000000"/>
          <w:kern w:val="0"/>
          <w:lang w:val="fr-FR" w:eastAsia="en-GB"/>
          <w14:ligatures w14:val="none"/>
        </w:rPr>
        <w:t>.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 xml:space="preserve"> Luxembourg, ENSAM (Paris), &amp; I2M (Bordeaux)</w:t>
      </w:r>
    </w:p>
    <w:p w:rsidR="00335683" w:rsidRPr="00335683" w:rsidRDefault="00335683" w:rsidP="00273D5D">
      <w:pPr>
        <w:numPr>
          <w:ilvl w:val="0"/>
          <w:numId w:val="2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Thesis: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Biomechanical Response of Human Skin: A Hierarchical Porous Media Framework.</w:t>
      </w:r>
    </w:p>
    <w:p w:rsidR="00335683" w:rsidRPr="00335683" w:rsidRDefault="00335683" w:rsidP="00273D5D">
      <w:pPr>
        <w:numPr>
          <w:ilvl w:val="0"/>
          <w:numId w:val="2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Directors: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Pr. Stéphane Bordas (Uni.lu), Dr. Pierre-Yves Rohan (ENSAM), Dr. Giuseppe Sciumè (I2M).</w:t>
      </w:r>
    </w:p>
    <w:p w:rsidR="0053444E" w:rsidRDefault="00335683" w:rsidP="00273D5D">
      <w:pPr>
        <w:numPr>
          <w:ilvl w:val="0"/>
          <w:numId w:val="2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Honors &amp; Awards: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</w:p>
    <w:p w:rsidR="00335683" w:rsidRPr="00335683" w:rsidRDefault="00335683" w:rsidP="0053444E">
      <w:pPr>
        <w:numPr>
          <w:ilvl w:val="1"/>
          <w:numId w:val="2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2025 Excellent Thesis Award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(University of Luxembourg).</w:t>
      </w:r>
    </w:p>
    <w:p w:rsidR="00335683" w:rsidRPr="00335683" w:rsidRDefault="00335683" w:rsidP="00273D5D">
      <w:pPr>
        <w:numPr>
          <w:ilvl w:val="1"/>
          <w:numId w:val="2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Nominated for the </w:t>
      </w: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Tarrach Prize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("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Les Amis de l’Université du Luxembourg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").</w:t>
      </w:r>
    </w:p>
    <w:p w:rsidR="00335683" w:rsidRDefault="00335683" w:rsidP="00273D5D">
      <w:pPr>
        <w:numPr>
          <w:ilvl w:val="1"/>
          <w:numId w:val="2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Unanimously proposed for the </w:t>
      </w: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Prix Bézier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(ENSAM).</w:t>
      </w:r>
    </w:p>
    <w:p w:rsidR="00E779FD" w:rsidRPr="00E779FD" w:rsidRDefault="00E779FD" w:rsidP="00273D5D">
      <w:pPr>
        <w:numPr>
          <w:ilvl w:val="1"/>
          <w:numId w:val="2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779FD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Applicant for the </w:t>
      </w:r>
      <w:r w:rsidRPr="00E779FD">
        <w:rPr>
          <w:rFonts w:ascii="Arial" w:eastAsia="Times New Roman" w:hAnsi="Arial" w:cs="Arial"/>
          <w:b/>
          <w:bCs/>
          <w:color w:val="000000"/>
          <w:kern w:val="0"/>
          <w:lang w:val="en-US" w:eastAsia="en-GB"/>
          <w14:ligatures w14:val="none"/>
        </w:rPr>
        <w:t>FNR Outstanding PhD Thesis</w:t>
      </w:r>
      <w:r w:rsidRPr="00E779FD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 Award.</w:t>
      </w:r>
    </w:p>
    <w:p w:rsidR="00335683" w:rsidRDefault="00335683" w:rsidP="00273D5D">
      <w:pPr>
        <w:numPr>
          <w:ilvl w:val="1"/>
          <w:numId w:val="2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Best Poster Award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(Ranked 2nd, PhD Day, Luxembourg 2024).</w:t>
      </w:r>
    </w:p>
    <w:p w:rsidR="00273D5D" w:rsidRPr="00335683" w:rsidRDefault="00273D5D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Master of Science in Biomechanics (BME Paris Program)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2020 – 2021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École Nationale Supérieure des Arts et Métiers (ENSAM), Paris</w:t>
      </w:r>
    </w:p>
    <w:p w:rsidR="00335683" w:rsidRDefault="00335683" w:rsidP="00273D5D">
      <w:pPr>
        <w:numPr>
          <w:ilvl w:val="0"/>
          <w:numId w:val="3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Rank: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4/27</w:t>
      </w:r>
    </w:p>
    <w:p w:rsidR="00273D5D" w:rsidRPr="00335683" w:rsidRDefault="00273D5D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Master 1 &amp; Bachelor’s in Mechanical Engineering Sciences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2018 – 2020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École Normale Supérieure (ENS) Paris-Saclay</w:t>
      </w:r>
    </w:p>
    <w:p w:rsidR="00335683" w:rsidRDefault="00335683" w:rsidP="00273D5D">
      <w:pPr>
        <w:numPr>
          <w:ilvl w:val="0"/>
          <w:numId w:val="4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Master 1 Rank: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1/18. </w:t>
      </w: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Bachelor’s: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Received with high honors (Rank: 12/70).</w:t>
      </w:r>
    </w:p>
    <w:p w:rsidR="00273D5D" w:rsidRPr="00335683" w:rsidRDefault="00273D5D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 xml:space="preserve">Classes Préparatoires aux Grandes Écoles (PCSI/PSI)* 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2016 – 2018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Lycée Hoche, Versailles, France</w:t>
      </w:r>
    </w:p>
    <w:p w:rsidR="00335683" w:rsidRDefault="00335683" w:rsidP="00273D5D">
      <w:pPr>
        <w:numPr>
          <w:ilvl w:val="0"/>
          <w:numId w:val="5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Intensive two-year preparation for highly competitive national engineering entrance exams.</w:t>
      </w:r>
    </w:p>
    <w:p w:rsidR="00273D5D" w:rsidRPr="00335683" w:rsidRDefault="00273D5D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A37EF6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335683" w:rsidRDefault="00335683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RESEARCH EXPERIENCE</w:t>
      </w:r>
    </w:p>
    <w:p w:rsidR="00273D5D" w:rsidRPr="00335683" w:rsidRDefault="00273D5D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Post-Doctoral Researcher (CNRS ANR Rosaly)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Dec 2025 – Nov 2027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Laboratoire de mécanique des solides (LMS), Ecole Polytechnique, CNRS</w:t>
      </w:r>
    </w:p>
    <w:p w:rsidR="00335683" w:rsidRDefault="00335683" w:rsidP="00273D5D">
      <w:pPr>
        <w:numPr>
          <w:ilvl w:val="0"/>
          <w:numId w:val="6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Leading poromechanical modeling and characterization of collagen hydrogels.</w:t>
      </w:r>
    </w:p>
    <w:p w:rsidR="00CA6111" w:rsidRPr="00F45414" w:rsidRDefault="009814BC" w:rsidP="00273D5D">
      <w:pPr>
        <w:numPr>
          <w:ilvl w:val="0"/>
          <w:numId w:val="6"/>
        </w:numPr>
        <w:jc w:val="both"/>
        <w:rPr>
          <w:rStyle w:val="Hyperlink"/>
          <w:rFonts w:ascii="Arial" w:eastAsia="Times New Roman" w:hAnsi="Arial" w:cs="Arial"/>
          <w:color w:val="000000"/>
          <w:kern w:val="0"/>
          <w:u w:val="none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Group w</w:t>
      </w:r>
      <w:r w:rsidR="00CA6111" w:rsidRPr="00CA6111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ebsite in progress: </w:t>
      </w:r>
      <w:hyperlink r:id="rId6" w:history="1">
        <w:r w:rsidR="00CA6111" w:rsidRPr="00CA6111">
          <w:rPr>
            <w:rStyle w:val="Hyperlink"/>
            <w:rFonts w:ascii="Arial" w:eastAsia="Times New Roman" w:hAnsi="Arial" w:cs="Arial"/>
            <w:kern w:val="0"/>
            <w:lang w:val="en-US" w:eastAsia="en-GB"/>
            <w14:ligatures w14:val="none"/>
          </w:rPr>
          <w:t>click here</w:t>
        </w:r>
      </w:hyperlink>
    </w:p>
    <w:p w:rsidR="00F45414" w:rsidRDefault="00F45414" w:rsidP="00F45414">
      <w:pPr>
        <w:ind w:left="720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273D5D" w:rsidRPr="00335683" w:rsidRDefault="00273D5D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Post-Doctoral Researcher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Sept 2025 – Nov 2025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Université de Bordeaux (I2M)</w:t>
      </w:r>
    </w:p>
    <w:p w:rsidR="00335683" w:rsidRPr="00273D5D" w:rsidRDefault="00335683" w:rsidP="00273D5D">
      <w:pPr>
        <w:numPr>
          <w:ilvl w:val="0"/>
          <w:numId w:val="7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Extended multi-compartment poromechanical models for biological soft tissues.</w:t>
      </w:r>
      <w:r w:rsidR="00273D5D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 HPC installation of </w:t>
      </w:r>
      <w:proofErr w:type="spellStart"/>
      <w:r w:rsidR="00273D5D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FEniCS</w:t>
      </w:r>
      <w:proofErr w:type="spellEnd"/>
      <w:r w:rsidR="00273D5D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 (MCIA).</w:t>
      </w:r>
    </w:p>
    <w:p w:rsidR="00273D5D" w:rsidRPr="00335683" w:rsidRDefault="00273D5D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Doctoral Researcher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Sept 2022 – June 2025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L</w:t>
      </w:r>
      <w:r w:rsidR="006001C6" w:rsidRPr="006001C6">
        <w:rPr>
          <w:rFonts w:ascii="Arial" w:eastAsia="Times New Roman" w:hAnsi="Arial" w:cs="Arial"/>
          <w:i/>
          <w:iCs/>
          <w:color w:val="000000"/>
          <w:kern w:val="0"/>
          <w:lang w:val="en-US" w:eastAsia="en-GB"/>
          <w14:ligatures w14:val="none"/>
        </w:rPr>
        <w:t>e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gato Team (Luxembourg) / IBHGC (France) / I2M (France)</w:t>
      </w:r>
    </w:p>
    <w:p w:rsidR="00335683" w:rsidRPr="00335683" w:rsidRDefault="00335683" w:rsidP="00273D5D">
      <w:pPr>
        <w:numPr>
          <w:ilvl w:val="0"/>
          <w:numId w:val="8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Model Development: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Developed a novel bi-compartment poromechanical framework distinguishing interstitial fluid from blood flow to simulate mechanically induced ischemia and reactive hyperaemia without complex neurological control laws.</w:t>
      </w:r>
    </w:p>
    <w:p w:rsidR="00335683" w:rsidRPr="00335683" w:rsidRDefault="00335683" w:rsidP="00273D5D">
      <w:pPr>
        <w:numPr>
          <w:ilvl w:val="0"/>
          <w:numId w:val="8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Experimental Campaign: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Designed and conducted a gender-inclusive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in vivo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experimental campaign on 11 human volunteers, combining controlled mechanical indentation with Laser Doppler Flowmetry (LDF).</w:t>
      </w:r>
    </w:p>
    <w:p w:rsidR="00335683" w:rsidRPr="00335683" w:rsidRDefault="00335683" w:rsidP="00273D5D">
      <w:pPr>
        <w:numPr>
          <w:ilvl w:val="0"/>
          <w:numId w:val="8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Numerical Innovation: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Created a "Numerical Phantom" methodology using synthetic 3D porous microstructures and EDAC-DCPSE fluid dynamics to calculate effective permeability tensors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in silico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:rsidR="00FB3826" w:rsidRPr="00335683" w:rsidRDefault="00FB3826" w:rsidP="00FB3826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Research Intern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Sept 2021 – Sept 2022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L</w:t>
      </w:r>
      <w:r w:rsidR="006001C6">
        <w:rPr>
          <w:rFonts w:ascii="Arial" w:eastAsia="Times New Roman" w:hAnsi="Arial" w:cs="Arial"/>
          <w:i/>
          <w:iCs/>
          <w:color w:val="000000"/>
          <w:kern w:val="0"/>
          <w:lang w:val="fr-FR" w:eastAsia="en-GB"/>
          <w14:ligatures w14:val="none"/>
        </w:rPr>
        <w:t>e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gato Team (Luxembourg) &amp; LMPS (France) | Supervisors: S. Bordas</w:t>
      </w:r>
    </w:p>
    <w:p w:rsidR="00335683" w:rsidRPr="00335683" w:rsidRDefault="00335683" w:rsidP="00273D5D">
      <w:pPr>
        <w:numPr>
          <w:ilvl w:val="0"/>
          <w:numId w:val="9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Project: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Surrogate Modelling of Breast Tissue Deformation.</w:t>
      </w:r>
    </w:p>
    <w:p w:rsidR="00335683" w:rsidRPr="00335683" w:rsidRDefault="00335683" w:rsidP="00273D5D">
      <w:pPr>
        <w:numPr>
          <w:ilvl w:val="0"/>
          <w:numId w:val="9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Adapted Digital Volume Correlation (DVC) techniques to capture breast deformation from medical CT-scans.</w:t>
      </w:r>
    </w:p>
    <w:p w:rsidR="00335683" w:rsidRDefault="00335683" w:rsidP="00273D5D">
      <w:pPr>
        <w:numPr>
          <w:ilvl w:val="0"/>
          <w:numId w:val="9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Executed end-to-end methodologies: image processing, patient-specific meshing, inverse/forward hyper-elastic FEM.</w:t>
      </w:r>
    </w:p>
    <w:p w:rsidR="00273D5D" w:rsidRPr="00335683" w:rsidRDefault="00273D5D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Research Intern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Sept 2020 – Aug 2021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IBHGC (France) | Supervisor: P.-Y. Rohan</w:t>
      </w:r>
    </w:p>
    <w:p w:rsidR="00335683" w:rsidRPr="00335683" w:rsidRDefault="00335683" w:rsidP="00273D5D">
      <w:pPr>
        <w:numPr>
          <w:ilvl w:val="0"/>
          <w:numId w:val="10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Project: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Experimental investigation of skeletal muscle tissue response to compressive loads using consolidation theory.</w:t>
      </w:r>
    </w:p>
    <w:p w:rsidR="00335683" w:rsidRDefault="00335683" w:rsidP="00273D5D">
      <w:pPr>
        <w:numPr>
          <w:ilvl w:val="0"/>
          <w:numId w:val="10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Work contributed directly to the supervisor winning the 2021 Société de Biomécanique Young Investigator Award.</w:t>
      </w:r>
    </w:p>
    <w:p w:rsidR="00273D5D" w:rsidRPr="00335683" w:rsidRDefault="00273D5D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Research Intern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April 2020 – July 2020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IBHGC (France) | Supervisor: S. Laporte</w:t>
      </w:r>
    </w:p>
    <w:p w:rsidR="00335683" w:rsidRPr="00273D5D" w:rsidRDefault="00335683" w:rsidP="00273D5D">
      <w:pPr>
        <w:numPr>
          <w:ilvl w:val="0"/>
          <w:numId w:val="11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Project: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Development &amp; Modelling of impact on professional rugby players.</w:t>
      </w:r>
    </w:p>
    <w:p w:rsidR="00273D5D" w:rsidRPr="00335683" w:rsidRDefault="00273D5D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Mechanical Engineering Project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Sept 2019 – mid 2020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LMT Laboratory (France) | Supervisor: F. Hild</w:t>
      </w:r>
    </w:p>
    <w:p w:rsidR="00335683" w:rsidRPr="00335683" w:rsidRDefault="00335683" w:rsidP="00273D5D">
      <w:pPr>
        <w:numPr>
          <w:ilvl w:val="0"/>
          <w:numId w:val="12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Project: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Tomographic tracking of a torsion test on a metamaterial structure.</w:t>
      </w:r>
    </w:p>
    <w:p w:rsidR="00335683" w:rsidRDefault="00335683" w:rsidP="00273D5D">
      <w:pPr>
        <w:numPr>
          <w:ilvl w:val="0"/>
          <w:numId w:val="12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Resulted in the 2024 "Most Cited Paper Prize" from the Journal of Strain Analysis.</w:t>
      </w:r>
    </w:p>
    <w:p w:rsidR="00FB3826" w:rsidRPr="00335683" w:rsidRDefault="00FB3826" w:rsidP="00FB3826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A37EF6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335683" w:rsidRDefault="00335683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OPEN SCIENCE &amp; COMMUNITY ENGAGEMENT</w:t>
      </w:r>
    </w:p>
    <w:p w:rsidR="00FB3826" w:rsidRPr="00335683" w:rsidRDefault="00FB3826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335683" w:rsidRPr="00335683" w:rsidRDefault="00335683" w:rsidP="00273D5D">
      <w:pPr>
        <w:numPr>
          <w:ilvl w:val="0"/>
          <w:numId w:val="13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Lead Developer, FEniCSx &amp; GMSH Tutorials: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Created and currently maintain a comprehensive, open-source repository teaching the implementation of large-deformation poroelastic models. This resource organically initiated international collaborations (e.g., Univ. Leeds, IMT Atlantique).</w:t>
      </w:r>
    </w:p>
    <w:p w:rsidR="00335683" w:rsidRPr="00335683" w:rsidRDefault="00335683" w:rsidP="00273D5D">
      <w:pPr>
        <w:numPr>
          <w:ilvl w:val="0"/>
          <w:numId w:val="13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Co-Organizer, FEniCSx-Gmsh Training-Symposium: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Co-led a training symposium with G. Sciumè at I2M Bordeaux (Sept 2024) to democratize advanced computational biomechanics tools.</w:t>
      </w:r>
    </w:p>
    <w:p w:rsidR="00335683" w:rsidRPr="00335683" w:rsidRDefault="00335683" w:rsidP="00273D5D">
      <w:pPr>
        <w:numPr>
          <w:ilvl w:val="0"/>
          <w:numId w:val="13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 xml:space="preserve">Organizing Committee </w:t>
      </w:r>
      <w:r w:rsidR="00531261" w:rsidRPr="00531261">
        <w:rPr>
          <w:rFonts w:ascii="Arial" w:eastAsia="Times New Roman" w:hAnsi="Arial" w:cs="Arial"/>
          <w:b/>
          <w:bCs/>
          <w:color w:val="000000"/>
          <w:kern w:val="0"/>
          <w:lang w:val="en-US" w:eastAsia="en-GB"/>
          <w14:ligatures w14:val="none"/>
        </w:rPr>
        <w:t>He</w:t>
      </w:r>
      <w:r w:rsidR="00531261">
        <w:rPr>
          <w:rFonts w:ascii="Arial" w:eastAsia="Times New Roman" w:hAnsi="Arial" w:cs="Arial"/>
          <w:b/>
          <w:bCs/>
          <w:color w:val="000000"/>
          <w:kern w:val="0"/>
          <w:lang w:val="en-US" w:eastAsia="en-GB"/>
          <w14:ligatures w14:val="none"/>
        </w:rPr>
        <w:t>lper</w:t>
      </w: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CMBBE 2023 Congress hosted at ENSAM Paris.</w:t>
      </w:r>
    </w:p>
    <w:p w:rsidR="00335683" w:rsidRPr="00335683" w:rsidRDefault="00335683" w:rsidP="00273D5D">
      <w:pPr>
        <w:numPr>
          <w:ilvl w:val="0"/>
          <w:numId w:val="13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Scientific Communication: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</w:t>
      </w:r>
      <w:r w:rsidR="00531261" w:rsidRPr="00531261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Curr</w:t>
      </w:r>
      <w:r w:rsidR="00531261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ently developing the website of the joined LMS subgroup. 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Managed the </w:t>
      </w:r>
      <w:r w:rsidR="00531261" w:rsidRPr="00531261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Le</w:t>
      </w:r>
      <w:r w:rsidR="00531261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gato Team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laboratory website and YouTube channel. Conducted science outreach for high school students via Eduscol.</w:t>
      </w:r>
    </w:p>
    <w:p w:rsidR="00335683" w:rsidRDefault="00335683" w:rsidP="00273D5D">
      <w:pPr>
        <w:numPr>
          <w:ilvl w:val="0"/>
          <w:numId w:val="13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Author: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Co-authored the new edition of the physics exercise book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Oraux corrigés et commentés de Physique-Chimie PSI/PSI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* for French oral examinations.</w:t>
      </w:r>
    </w:p>
    <w:p w:rsidR="00FB3826" w:rsidRPr="00335683" w:rsidRDefault="00FB3826" w:rsidP="00FB3826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A37EF6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335683" w:rsidRDefault="00335683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TEACHING &amp; MENTORING</w:t>
      </w:r>
    </w:p>
    <w:p w:rsidR="00FB3826" w:rsidRPr="00335683" w:rsidRDefault="00FB3826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531261" w:rsidRPr="00531261" w:rsidRDefault="00531261" w:rsidP="00531261">
      <w:pPr>
        <w:jc w:val="both"/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</w:pPr>
      <w:r w:rsidRPr="00531261">
        <w:rPr>
          <w:rFonts w:ascii="Arial" w:eastAsia="Times New Roman" w:hAnsi="Arial" w:cs="Arial"/>
          <w:b/>
          <w:bCs/>
          <w:color w:val="000000"/>
          <w:kern w:val="0"/>
          <w:lang w:val="en-US" w:eastAsia="en-GB"/>
          <w14:ligatures w14:val="none"/>
        </w:rPr>
        <w:t>Student co-supervision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202</w:t>
      </w:r>
      <w:r w:rsidRPr="00531261">
        <w:rPr>
          <w:rFonts w:ascii="Arial" w:eastAsia="Times New Roman" w:hAnsi="Arial" w:cs="Arial"/>
          <w:i/>
          <w:iCs/>
          <w:color w:val="000000"/>
          <w:kern w:val="0"/>
          <w:lang w:val="en-US" w:eastAsia="en-GB"/>
          <w14:ligatures w14:val="none"/>
        </w:rPr>
        <w:t>5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 xml:space="preserve"> – 202</w:t>
      </w:r>
      <w:r w:rsidRPr="00531261">
        <w:rPr>
          <w:rFonts w:ascii="Arial" w:eastAsia="Times New Roman" w:hAnsi="Arial" w:cs="Arial"/>
          <w:i/>
          <w:iCs/>
          <w:color w:val="000000"/>
          <w:kern w:val="0"/>
          <w:lang w:val="en-US" w:eastAsia="en-GB"/>
          <w14:ligatures w14:val="none"/>
        </w:rPr>
        <w:t>6</w:t>
      </w:r>
    </w:p>
    <w:p w:rsidR="00531261" w:rsidRPr="00531261" w:rsidRDefault="00531261" w:rsidP="00531261">
      <w:pPr>
        <w:jc w:val="both"/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</w:pPr>
      <w:r w:rsidRPr="00531261">
        <w:rPr>
          <w:rFonts w:ascii="Arial" w:eastAsia="Times New Roman" w:hAnsi="Arial" w:cs="Arial"/>
          <w:i/>
          <w:iCs/>
          <w:color w:val="000000"/>
          <w:kern w:val="0"/>
          <w:lang w:val="en-US" w:eastAsia="en-GB"/>
          <w14:ligatures w14:val="none"/>
        </w:rPr>
        <w:t>LMS, E</w:t>
      </w:r>
      <w:r>
        <w:rPr>
          <w:rFonts w:ascii="Arial" w:eastAsia="Times New Roman" w:hAnsi="Arial" w:cs="Arial"/>
          <w:i/>
          <w:iCs/>
          <w:color w:val="000000"/>
          <w:kern w:val="0"/>
          <w:lang w:val="en-US" w:eastAsia="en-GB"/>
          <w14:ligatures w14:val="none"/>
        </w:rPr>
        <w:t>cole Polytechnique</w:t>
      </w:r>
    </w:p>
    <w:p w:rsidR="00531261" w:rsidRDefault="00531261" w:rsidP="00531261">
      <w:pPr>
        <w:numPr>
          <w:ilvl w:val="0"/>
          <w:numId w:val="14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531261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Co</w:t>
      </w:r>
      <w:r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-supervise internships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(L3</w:t>
      </w:r>
      <w:r w:rsidR="00E74AF3" w:rsidRPr="00E74AF3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: G</w:t>
      </w:r>
      <w:r w:rsidR="00E74AF3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. </w:t>
      </w:r>
      <w:proofErr w:type="spellStart"/>
      <w:r w:rsidR="00E74AF3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Deremble</w:t>
      </w:r>
      <w:proofErr w:type="spellEnd"/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M1</w:t>
      </w:r>
      <w:r w:rsidR="00E74AF3" w:rsidRPr="00E74AF3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:</w:t>
      </w:r>
      <w:r w:rsidR="00E74AF3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 </w:t>
      </w:r>
      <w:r w:rsidR="00E74AF3" w:rsidRPr="00E74AF3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P</w:t>
      </w:r>
      <w:r w:rsidR="00E74AF3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. </w:t>
      </w:r>
      <w:proofErr w:type="spellStart"/>
      <w:r w:rsidR="00E74AF3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Namazian</w:t>
      </w:r>
      <w:proofErr w:type="spellEnd"/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) in </w:t>
      </w:r>
      <w:r w:rsidRPr="00531261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M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echanics, and </w:t>
      </w:r>
      <w:r w:rsidRPr="00531261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Compu</w:t>
      </w:r>
      <w:r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tational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Methods</w:t>
      </w:r>
      <w:r w:rsidRPr="00531261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 applied to the cor</w:t>
      </w:r>
      <w:r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nea and hydrogel modelling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:rsidR="00531261" w:rsidRDefault="00531261" w:rsidP="00273D5D">
      <w:pPr>
        <w:jc w:val="both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Lecturer &amp; Teaching Assistant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2022 – 2025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ENSAM Paris</w:t>
      </w:r>
    </w:p>
    <w:p w:rsidR="00335683" w:rsidRDefault="00335683" w:rsidP="00273D5D">
      <w:pPr>
        <w:numPr>
          <w:ilvl w:val="0"/>
          <w:numId w:val="14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Delivered courses (L3, M1, M2 levels) in Mathematics, Dynamics, Informatics, Mechanics, and Experimental Methods.</w:t>
      </w:r>
    </w:p>
    <w:p w:rsidR="00FD0091" w:rsidRPr="00335683" w:rsidRDefault="00FD0091" w:rsidP="00FD0091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Academic Tutor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2020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École Normale Supérieure Paris-Saclay</w:t>
      </w:r>
    </w:p>
    <w:p w:rsidR="00335683" w:rsidRDefault="00335683" w:rsidP="00273D5D">
      <w:pPr>
        <w:numPr>
          <w:ilvl w:val="0"/>
          <w:numId w:val="15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Provided tutored sessions for students requiring additional academic support.</w:t>
      </w:r>
    </w:p>
    <w:p w:rsidR="00FD0091" w:rsidRPr="00335683" w:rsidRDefault="00FD0091" w:rsidP="00FD0091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Oral Examiner (Colleur)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|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2018 – 2020</w:t>
      </w: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Lycée Hoche, Versailles</w:t>
      </w:r>
    </w:p>
    <w:p w:rsidR="00335683" w:rsidRDefault="00335683" w:rsidP="00273D5D">
      <w:pPr>
        <w:numPr>
          <w:ilvl w:val="0"/>
          <w:numId w:val="16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Conducted weekly oral examinations in Physics, Chemistry, and Engineering Sciences for students preparing for national competitive exams. Mentored small groups on university orientations and research career paths.</w:t>
      </w:r>
    </w:p>
    <w:p w:rsidR="000116DA" w:rsidRPr="00335683" w:rsidRDefault="000116DA" w:rsidP="000116DA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A37EF6" w:rsidP="00000F19">
      <w:pPr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335683" w:rsidRDefault="00335683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PUBLICATIONS</w:t>
      </w:r>
    </w:p>
    <w:p w:rsidR="00FD0091" w:rsidRPr="00335683" w:rsidRDefault="00FD0091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Peer-Reviewed Journal Articles</w:t>
      </w:r>
    </w:p>
    <w:p w:rsidR="00335683" w:rsidRPr="00335683" w:rsidRDefault="00335683" w:rsidP="00273D5D">
      <w:pPr>
        <w:numPr>
          <w:ilvl w:val="0"/>
          <w:numId w:val="17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Lavigne, T.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, </w:t>
      </w:r>
      <w:proofErr w:type="gramStart"/>
      <w:r w:rsidR="00000F19">
        <w:rPr>
          <w:rFonts w:ascii="Arial" w:eastAsia="Times New Roman" w:hAnsi="Arial" w:cs="Arial"/>
          <w:color w:val="000000"/>
          <w:kern w:val="0"/>
          <w:lang w:val="fr-FR" w:eastAsia="en-GB"/>
          <w14:ligatures w14:val="none"/>
        </w:rPr>
        <w:t>et</w:t>
      </w:r>
      <w:proofErr w:type="gramEnd"/>
      <w:r w:rsidR="00000F19">
        <w:rPr>
          <w:rFonts w:ascii="Arial" w:eastAsia="Times New Roman" w:hAnsi="Arial" w:cs="Arial"/>
          <w:color w:val="000000"/>
          <w:kern w:val="0"/>
          <w:lang w:val="fr-FR" w:eastAsia="en-GB"/>
          <w14:ligatures w14:val="none"/>
        </w:rPr>
        <w:t xml:space="preserve"> al.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(2025).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Hierarchical poromechanical approach to investigate the impact of mechanical loading on human skin micro-circulation.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Int. J. Numer. Method. Biomed. Eng. [DOI: 10.48550/arXiv.2502.17354]</w:t>
      </w:r>
    </w:p>
    <w:p w:rsidR="00335683" w:rsidRPr="00335683" w:rsidRDefault="00335683" w:rsidP="00273D5D">
      <w:pPr>
        <w:numPr>
          <w:ilvl w:val="0"/>
          <w:numId w:val="17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Lavigne, T.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, </w:t>
      </w:r>
      <w:proofErr w:type="gramStart"/>
      <w:r w:rsidR="00000F19">
        <w:rPr>
          <w:rFonts w:ascii="Arial" w:eastAsia="Times New Roman" w:hAnsi="Arial" w:cs="Arial"/>
          <w:color w:val="000000"/>
          <w:kern w:val="0"/>
          <w:lang w:val="fr-FR" w:eastAsia="en-GB"/>
          <w14:ligatures w14:val="none"/>
        </w:rPr>
        <w:t>et</w:t>
      </w:r>
      <w:proofErr w:type="gramEnd"/>
      <w:r w:rsidR="00000F19">
        <w:rPr>
          <w:rFonts w:ascii="Arial" w:eastAsia="Times New Roman" w:hAnsi="Arial" w:cs="Arial"/>
          <w:color w:val="000000"/>
          <w:kern w:val="0"/>
          <w:lang w:val="fr-FR" w:eastAsia="en-GB"/>
          <w14:ligatures w14:val="none"/>
        </w:rPr>
        <w:t xml:space="preserve"> al.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(2025).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Poromechanical modelling of the time-dependent response of in vivo human skin during extension.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Int. J. Numer. Method. Biomed. Eng. [DOI: 10.48550/arXiv.2412.07374]</w:t>
      </w:r>
    </w:p>
    <w:p w:rsidR="00335683" w:rsidRPr="00335683" w:rsidRDefault="00335683" w:rsidP="00273D5D">
      <w:pPr>
        <w:numPr>
          <w:ilvl w:val="0"/>
          <w:numId w:val="17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Lavigne, T.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, </w:t>
      </w:r>
      <w:proofErr w:type="gramStart"/>
      <w:r w:rsidR="00000F19">
        <w:rPr>
          <w:rFonts w:ascii="Arial" w:eastAsia="Times New Roman" w:hAnsi="Arial" w:cs="Arial"/>
          <w:color w:val="000000"/>
          <w:kern w:val="0"/>
          <w:lang w:val="fr-FR" w:eastAsia="en-GB"/>
          <w14:ligatures w14:val="none"/>
        </w:rPr>
        <w:t>et</w:t>
      </w:r>
      <w:proofErr w:type="gramEnd"/>
      <w:r w:rsidR="00000F19">
        <w:rPr>
          <w:rFonts w:ascii="Arial" w:eastAsia="Times New Roman" w:hAnsi="Arial" w:cs="Arial"/>
          <w:color w:val="000000"/>
          <w:kern w:val="0"/>
          <w:lang w:val="fr-FR" w:eastAsia="en-GB"/>
          <w14:ligatures w14:val="none"/>
        </w:rPr>
        <w:t xml:space="preserve"> al.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(2023).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Single and bi-compartment poro-elastic model of perfused biological soft tissues: FEniCSx implementation and tutorial.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Journal of the Mechanical Behavior of Biomedical Materials. [DOI: 10.1016/j.jmbbm.2023.105902]</w:t>
      </w:r>
    </w:p>
    <w:p w:rsidR="00335683" w:rsidRPr="00335683" w:rsidRDefault="00335683" w:rsidP="00273D5D">
      <w:pPr>
        <w:numPr>
          <w:ilvl w:val="0"/>
          <w:numId w:val="17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Lavigne, T.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et al. (2023).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Identification of material parameters and traction field for soft bodies in contact.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Computer Methods in Applied Mechanics and Engineering. [DOI: 10.1016/j.cma.2023.115889]</w:t>
      </w:r>
    </w:p>
    <w:p w:rsidR="00335683" w:rsidRPr="00335683" w:rsidRDefault="00335683" w:rsidP="00273D5D">
      <w:pPr>
        <w:numPr>
          <w:ilvl w:val="0"/>
          <w:numId w:val="17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Lavigne, T.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et al. (2022).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Digital Volume Correlation for Large Deformations of Soft Tissues: Pipeline and Proof of Concept for the application to Breast ex vivo Deformations.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[DOI: 10.1016/j.jmbbm.2022.105490]</w:t>
      </w:r>
    </w:p>
    <w:p w:rsidR="00335683" w:rsidRPr="00335683" w:rsidRDefault="00335683" w:rsidP="00273D5D">
      <w:pPr>
        <w:numPr>
          <w:ilvl w:val="0"/>
          <w:numId w:val="17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Lavigne, T.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et al. (2022).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Numerical investigation of the time-dependent stress–strain mechanical behaviour of skeletal muscle tissue in the context of pressure ulcer prevention.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Clinical Biomechanics. [DOI: 10.1016/j.clinbiomech.2022.105592] </w:t>
      </w: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(Société de Biomécanique Young Investigator Award 2021)</w:t>
      </w:r>
    </w:p>
    <w:p w:rsidR="00335683" w:rsidRPr="00A86420" w:rsidRDefault="00531261" w:rsidP="00273D5D">
      <w:pPr>
        <w:numPr>
          <w:ilvl w:val="0"/>
          <w:numId w:val="17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531261">
        <w:rPr>
          <w:rFonts w:ascii="Arial" w:eastAsia="Times New Roman" w:hAnsi="Arial" w:cs="Arial"/>
          <w:color w:val="000000"/>
          <w:kern w:val="0"/>
          <w:lang w:val="fr-FR" w:eastAsia="en-GB"/>
          <w14:ligatures w14:val="none"/>
        </w:rPr>
        <w:t>Auger, P.,</w:t>
      </w:r>
      <w:r>
        <w:rPr>
          <w:rFonts w:ascii="Arial" w:eastAsia="Times New Roman" w:hAnsi="Arial" w:cs="Arial"/>
          <w:b/>
          <w:bCs/>
          <w:color w:val="000000"/>
          <w:kern w:val="0"/>
          <w:lang w:val="fr-FR" w:eastAsia="en-GB"/>
          <w14:ligatures w14:val="none"/>
        </w:rPr>
        <w:t xml:space="preserve"> </w:t>
      </w:r>
      <w:r w:rsidR="00335683"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Lavigne, T.</w:t>
      </w:r>
      <w:r w:rsidR="00335683"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, et al. (2020). </w:t>
      </w:r>
      <w:r w:rsidR="00335683"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Poynting effects in pantographic metamaterial captured via multiscale DVC.</w:t>
      </w:r>
      <w:r w:rsidR="00335683"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Journal of Strain Analysis. [DOI: 10.1177/0309324720976625] </w:t>
      </w:r>
      <w:r w:rsidR="00335683"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(Most Cited Paper Prize 2024)</w:t>
      </w:r>
    </w:p>
    <w:p w:rsidR="00A86420" w:rsidRDefault="00A86420" w:rsidP="00A86420">
      <w:pPr>
        <w:jc w:val="both"/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</w:pPr>
    </w:p>
    <w:p w:rsidR="00A86420" w:rsidRPr="00FD0091" w:rsidRDefault="00A86420" w:rsidP="00A86420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FD0091" w:rsidRPr="00335683" w:rsidRDefault="00FD0091" w:rsidP="00FD0091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335683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lastRenderedPageBreak/>
        <w:t>Co-Authored Preprints &amp; Contributions</w:t>
      </w:r>
    </w:p>
    <w:p w:rsidR="00000F19" w:rsidRPr="00000F19" w:rsidRDefault="00000F19" w:rsidP="00F4213B">
      <w:pPr>
        <w:numPr>
          <w:ilvl w:val="0"/>
          <w:numId w:val="18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00F19">
        <w:rPr>
          <w:rFonts w:ascii="Arial" w:eastAsia="Times New Roman" w:hAnsi="Arial" w:cs="Arial"/>
          <w:b/>
          <w:bCs/>
          <w:color w:val="000000"/>
          <w:kern w:val="0"/>
          <w:lang w:val="en-US" w:eastAsia="en-GB"/>
          <w14:ligatures w14:val="none"/>
        </w:rPr>
        <w:t>Lavigne</w:t>
      </w:r>
      <w:r w:rsidRPr="00000F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 xml:space="preserve">, </w:t>
      </w:r>
      <w:r w:rsidRPr="00000F19">
        <w:rPr>
          <w:rFonts w:ascii="Arial" w:eastAsia="Times New Roman" w:hAnsi="Arial" w:cs="Arial"/>
          <w:b/>
          <w:bCs/>
          <w:color w:val="000000"/>
          <w:kern w:val="0"/>
          <w:lang w:val="en-US" w:eastAsia="en-GB"/>
          <w14:ligatures w14:val="none"/>
        </w:rPr>
        <w:t>T</w:t>
      </w:r>
      <w:r w:rsidRPr="00000F19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.,</w:t>
      </w:r>
      <w:r w:rsidRPr="00000F1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et al. (202</w:t>
      </w:r>
      <w:r w:rsidRPr="00000F19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5</w:t>
      </w:r>
      <w:r w:rsidRPr="00000F1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). </w:t>
      </w:r>
      <w:r w:rsidRPr="00000F19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Synthetic Porous Microstructures: Automatic Design, Simulation, and Permeability Analysis</w:t>
      </w:r>
      <w:r>
        <w:rPr>
          <w:rFonts w:ascii="Arial" w:eastAsia="Times New Roman" w:hAnsi="Arial" w:cs="Arial"/>
          <w:i/>
          <w:iCs/>
          <w:color w:val="000000"/>
          <w:kern w:val="0"/>
          <w:lang w:val="en-US" w:eastAsia="en-GB"/>
          <w14:ligatures w14:val="none"/>
        </w:rPr>
        <w:t xml:space="preserve">, </w:t>
      </w:r>
      <w:proofErr w:type="spellStart"/>
      <w:r w:rsidRPr="00000F19">
        <w:rPr>
          <w:rFonts w:ascii="Arial" w:eastAsia="Times New Roman" w:hAnsi="Arial" w:cs="Arial"/>
          <w:i/>
          <w:iCs/>
          <w:color w:val="000000"/>
          <w:kern w:val="0"/>
          <w:lang w:val="en-US" w:eastAsia="en-GB"/>
          <w14:ligatures w14:val="none"/>
        </w:rPr>
        <w:t>arXiv</w:t>
      </w:r>
      <w:proofErr w:type="spellEnd"/>
      <w:r w:rsidRPr="00000F19">
        <w:rPr>
          <w:rFonts w:ascii="Arial" w:eastAsia="Times New Roman" w:hAnsi="Arial" w:cs="Arial"/>
          <w:i/>
          <w:iCs/>
          <w:color w:val="000000"/>
          <w:kern w:val="0"/>
          <w:lang w:val="en-US" w:eastAsia="en-GB"/>
          <w14:ligatures w14:val="none"/>
        </w:rPr>
        <w:t xml:space="preserve"> preprint arXiv:2502.14518</w:t>
      </w:r>
    </w:p>
    <w:p w:rsidR="00335683" w:rsidRPr="00000F19" w:rsidRDefault="00335683" w:rsidP="00F4213B">
      <w:pPr>
        <w:numPr>
          <w:ilvl w:val="0"/>
          <w:numId w:val="18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000F1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Kerachni, A., et al. (2024). </w:t>
      </w:r>
      <w:r w:rsidRPr="00000F19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MRI-based computational modeling of human cortical folding.</w:t>
      </w:r>
      <w:r w:rsidRPr="00000F19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Scipedia.</w:t>
      </w:r>
    </w:p>
    <w:p w:rsidR="00FD0091" w:rsidRDefault="00335683" w:rsidP="00FD0091">
      <w:pPr>
        <w:numPr>
          <w:ilvl w:val="0"/>
          <w:numId w:val="18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i/>
          <w:iCs/>
          <w:color w:val="000000"/>
          <w:kern w:val="0"/>
          <w:lang w:eastAsia="en-GB"/>
          <w14:ligatures w14:val="none"/>
        </w:rPr>
        <w:t>Additional international co-authored studies spanning brain modeling, tumor DVC modeling, and microfluidics.</w:t>
      </w:r>
      <w:r w:rsidR="00531261" w:rsidRPr="00531261">
        <w:rPr>
          <w:rFonts w:ascii="Arial" w:eastAsia="Times New Roman" w:hAnsi="Arial" w:cs="Arial"/>
          <w:i/>
          <w:iCs/>
          <w:color w:val="000000"/>
          <w:kern w:val="0"/>
          <w:lang w:val="en-US" w:eastAsia="en-GB"/>
          <w14:ligatures w14:val="none"/>
        </w:rPr>
        <w:t xml:space="preserve"> </w:t>
      </w:r>
      <w:r w:rsidR="00531261" w:rsidRPr="00000F19">
        <w:rPr>
          <w:rFonts w:ascii="Arial" w:eastAsia="Times New Roman" w:hAnsi="Arial" w:cs="Arial"/>
          <w:i/>
          <w:iCs/>
          <w:color w:val="000000"/>
          <w:kern w:val="0"/>
          <w:lang w:val="en-US" w:eastAsia="en-GB"/>
          <w14:ligatures w14:val="none"/>
        </w:rPr>
        <w:t>(</w:t>
      </w:r>
      <w:hyperlink r:id="rId7" w:tgtFrame="_blank" w:history="1">
        <w:r w:rsidR="00531261">
          <w:rPr>
            <w:rFonts w:ascii="Arial" w:eastAsia="Times New Roman" w:hAnsi="Arial" w:cs="Arial"/>
            <w:color w:val="0000FF"/>
            <w:kern w:val="0"/>
            <w:u w:val="single"/>
            <w:lang w:eastAsia="en-GB"/>
            <w14:ligatures w14:val="none"/>
          </w:rPr>
          <w:t>Website: th0maslavigne.github.io</w:t>
        </w:r>
      </w:hyperlink>
      <w:r w:rsidR="00531261" w:rsidRPr="00000F19">
        <w:rPr>
          <w:rFonts w:ascii="Arial" w:eastAsia="Times New Roman" w:hAnsi="Arial" w:cs="Arial"/>
          <w:i/>
          <w:iCs/>
          <w:color w:val="000000"/>
          <w:kern w:val="0"/>
          <w:lang w:val="en-US" w:eastAsia="en-GB"/>
          <w14:ligatures w14:val="none"/>
        </w:rPr>
        <w:t>)</w:t>
      </w:r>
    </w:p>
    <w:p w:rsidR="00531261" w:rsidRPr="00531261" w:rsidRDefault="00531261" w:rsidP="00531261">
      <w:pPr>
        <w:ind w:left="360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A37EF6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335683" w:rsidRDefault="00335683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CONFERENCES &amp; PRESENTATIONS</w:t>
      </w:r>
    </w:p>
    <w:p w:rsidR="00FD0091" w:rsidRPr="0096551A" w:rsidRDefault="00FD0091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fr-FR" w:eastAsia="en-GB"/>
          <w14:ligatures w14:val="none"/>
        </w:rPr>
      </w:pPr>
    </w:p>
    <w:p w:rsidR="0096551A" w:rsidRPr="0096551A" w:rsidRDefault="0096551A" w:rsidP="0096551A">
      <w:pPr>
        <w:numPr>
          <w:ilvl w:val="0"/>
          <w:numId w:val="19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proofErr w:type="spellStart"/>
      <w:r w:rsidRPr="006E3172">
        <w:rPr>
          <w:rFonts w:ascii="Arial" w:eastAsia="Times New Roman" w:hAnsi="Arial" w:cs="Arial"/>
          <w:b/>
          <w:bCs/>
          <w:color w:val="000000"/>
          <w:kern w:val="0"/>
          <w:lang w:val="en-US" w:eastAsia="en-GB"/>
          <w14:ligatures w14:val="none"/>
        </w:rPr>
        <w:t>Euromech</w:t>
      </w:r>
      <w:proofErr w:type="spellEnd"/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6E3172">
        <w:rPr>
          <w:rFonts w:ascii="Arial" w:eastAsia="Times New Roman" w:hAnsi="Arial" w:cs="Arial"/>
          <w:b/>
          <w:bCs/>
          <w:color w:val="000000"/>
          <w:kern w:val="0"/>
          <w:lang w:val="en-US" w:eastAsia="en-GB"/>
          <w14:ligatures w14:val="none"/>
        </w:rPr>
        <w:t>670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(</w:t>
      </w:r>
      <w:r w:rsidRPr="006E3172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France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) – Oral Communication (</w:t>
      </w:r>
      <w:r w:rsidRPr="006E3172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April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 xml:space="preserve"> 202</w:t>
      </w:r>
      <w:r w:rsidRPr="006E3172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5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)</w:t>
      </w:r>
    </w:p>
    <w:p w:rsidR="00335683" w:rsidRPr="00335683" w:rsidRDefault="00335683" w:rsidP="00273D5D">
      <w:pPr>
        <w:numPr>
          <w:ilvl w:val="0"/>
          <w:numId w:val="19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EPUAP 2024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(Switzerland) – Oral Communication (Sept 2024)</w:t>
      </w:r>
    </w:p>
    <w:p w:rsidR="00335683" w:rsidRPr="00335683" w:rsidRDefault="00335683" w:rsidP="00273D5D">
      <w:pPr>
        <w:numPr>
          <w:ilvl w:val="0"/>
          <w:numId w:val="19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Interpore BeneLux 2024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– Poster Presentation (April 2024)</w:t>
      </w:r>
    </w:p>
    <w:p w:rsidR="00335683" w:rsidRPr="00335683" w:rsidRDefault="00335683" w:rsidP="00273D5D">
      <w:pPr>
        <w:numPr>
          <w:ilvl w:val="0"/>
          <w:numId w:val="19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Journées thématiques de la F2M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– Oral Communications (Feb 2023, April 2024)</w:t>
      </w:r>
    </w:p>
    <w:p w:rsidR="00335683" w:rsidRPr="00335683" w:rsidRDefault="00335683" w:rsidP="00273D5D">
      <w:pPr>
        <w:numPr>
          <w:ilvl w:val="0"/>
          <w:numId w:val="19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BSSM's 17th International Conference on Advances in Experimental Mechanics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– Oral Communication</w:t>
      </w:r>
    </w:p>
    <w:p w:rsidR="00335683" w:rsidRPr="00335683" w:rsidRDefault="00335683" w:rsidP="00273D5D">
      <w:pPr>
        <w:numPr>
          <w:ilvl w:val="0"/>
          <w:numId w:val="19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18th Int. Symposium on Computer Methods in Biomechanics and Biomedical Engineering (CMBBE)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– Poster</w:t>
      </w:r>
    </w:p>
    <w:p w:rsidR="00335683" w:rsidRDefault="00335683" w:rsidP="00273D5D">
      <w:pPr>
        <w:numPr>
          <w:ilvl w:val="0"/>
          <w:numId w:val="19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46th Congress of the Biomechanical Society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– Oral Communication [DOI: 10.1080/10255842.2021.1978758]</w:t>
      </w:r>
    </w:p>
    <w:p w:rsidR="00FD0091" w:rsidRDefault="00FD0091" w:rsidP="00FD0091">
      <w:pPr>
        <w:jc w:val="both"/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</w:p>
    <w:p w:rsidR="001E122E" w:rsidRPr="006E3172" w:rsidRDefault="00A37EF6" w:rsidP="006E3172">
      <w:pPr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en-GB"/>
        </w:rPr>
        <w:pict w14:anchorId="11DEC5A2">
          <v:rect id="_x0000_i1027" alt="" style="width:451.3pt;height:.05pt;mso-width-percent:0;mso-height-percent:0;mso-width-percent:0;mso-height-percent:0" o:hralign="center" o:hrstd="t" o:hr="t" fillcolor="#a0a0a0" stroked="f"/>
        </w:pict>
      </w:r>
      <w:r w:rsidR="001E122E" w:rsidRPr="001E122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PATENTS &amp; INTELLECTUAL PROPERTY</w:t>
      </w:r>
    </w:p>
    <w:p w:rsidR="00E829E6" w:rsidRPr="00E829E6" w:rsidRDefault="00E829E6" w:rsidP="00E829E6">
      <w:pPr>
        <w:ind w:left="720"/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1E122E" w:rsidRPr="00E829E6" w:rsidRDefault="001E122E" w:rsidP="00273D5D">
      <w:pPr>
        <w:numPr>
          <w:ilvl w:val="0"/>
          <w:numId w:val="19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E829E6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Co-Inventor:</w:t>
      </w:r>
      <w:r w:rsidRPr="00E829E6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Neurosurgical Navigation System Using Physics-Informed Intraoperative Brain Deformation Tracking</w:t>
      </w:r>
    </w:p>
    <w:p w:rsidR="001E122E" w:rsidRPr="001E122E" w:rsidRDefault="001E122E" w:rsidP="00273D5D">
      <w:pPr>
        <w:numPr>
          <w:ilvl w:val="1"/>
          <w:numId w:val="23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122E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Application Number:</w:t>
      </w:r>
      <w:r w:rsidRPr="001E122E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LU509777 (Luxembourg)</w:t>
      </w:r>
    </w:p>
    <w:p w:rsidR="001E122E" w:rsidRDefault="001E122E" w:rsidP="00273D5D">
      <w:pPr>
        <w:numPr>
          <w:ilvl w:val="1"/>
          <w:numId w:val="23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1E122E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Status:</w:t>
      </w:r>
      <w:r w:rsidRPr="001E122E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Patent pending</w:t>
      </w:r>
    </w:p>
    <w:p w:rsidR="00FD0091" w:rsidRPr="00335683" w:rsidRDefault="00FD0091" w:rsidP="00FD0091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A37EF6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335683" w:rsidRDefault="00335683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TECHNICAL SKILLS &amp; LANGUAGES</w:t>
      </w:r>
    </w:p>
    <w:p w:rsidR="00FD0091" w:rsidRPr="00335683" w:rsidRDefault="00FD0091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</w:p>
    <w:p w:rsidR="00335683" w:rsidRPr="00335683" w:rsidRDefault="00335683" w:rsidP="00273D5D">
      <w:pPr>
        <w:numPr>
          <w:ilvl w:val="0"/>
          <w:numId w:val="20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Programming &amp; Software: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Python, FEniCSx, Matlab, C++ (Basic), Cast3M, Abaqus, Mathematica (AceFEM/AceGEN), Catia, Solidworks, Slicer3D, Git</w:t>
      </w:r>
      <w:r w:rsidR="002A775E" w:rsidRPr="002A775E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>, HPC</w:t>
      </w:r>
      <w:r w:rsidR="006E3172">
        <w:rPr>
          <w:rFonts w:ascii="Arial" w:eastAsia="Times New Roman" w:hAnsi="Arial" w:cs="Arial"/>
          <w:color w:val="000000"/>
          <w:kern w:val="0"/>
          <w:lang w:val="en-US" w:eastAsia="en-GB"/>
          <w14:ligatures w14:val="none"/>
        </w:rPr>
        <w:t xml:space="preserve"> environments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.</w:t>
      </w:r>
    </w:p>
    <w:p w:rsidR="00335683" w:rsidRPr="00335683" w:rsidRDefault="00335683" w:rsidP="00273D5D">
      <w:pPr>
        <w:numPr>
          <w:ilvl w:val="0"/>
          <w:numId w:val="20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Specialized Methods: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Digital Volume Correlation (DVC), Finite Element Method (FEM), Medical Image Processing.</w:t>
      </w:r>
    </w:p>
    <w:p w:rsidR="00335683" w:rsidRDefault="00335683" w:rsidP="00273D5D">
      <w:pPr>
        <w:numPr>
          <w:ilvl w:val="0"/>
          <w:numId w:val="20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Languages: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French (Native), English (CAE: C1 Advanced), Spanish (Basic).</w:t>
      </w:r>
    </w:p>
    <w:p w:rsidR="00FD0091" w:rsidRPr="00335683" w:rsidRDefault="00FD0091" w:rsidP="00FD0091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</w:p>
    <w:p w:rsidR="00335683" w:rsidRPr="00335683" w:rsidRDefault="00A37EF6" w:rsidP="00273D5D">
      <w:p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335683" w:rsidRPr="00335683" w:rsidRDefault="00335683" w:rsidP="00273D5D">
      <w:pPr>
        <w:jc w:val="both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GB"/>
          <w14:ligatures w14:val="none"/>
        </w:rPr>
        <w:t>PERSONAL INTERESTS</w:t>
      </w:r>
    </w:p>
    <w:p w:rsidR="00335683" w:rsidRPr="00335683" w:rsidRDefault="00335683" w:rsidP="00273D5D">
      <w:pPr>
        <w:numPr>
          <w:ilvl w:val="0"/>
          <w:numId w:val="21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Sports: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Cycling, Scuba-diving (3rd Level National License), Skiing.</w:t>
      </w:r>
    </w:p>
    <w:p w:rsidR="00335683" w:rsidRPr="00335683" w:rsidRDefault="00335683" w:rsidP="00273D5D">
      <w:pPr>
        <w:numPr>
          <w:ilvl w:val="0"/>
          <w:numId w:val="21"/>
        </w:numPr>
        <w:jc w:val="both"/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</w:pPr>
      <w:r w:rsidRPr="00335683">
        <w:rPr>
          <w:rFonts w:ascii="Arial" w:eastAsia="Times New Roman" w:hAnsi="Arial" w:cs="Arial"/>
          <w:b/>
          <w:bCs/>
          <w:color w:val="000000"/>
          <w:kern w:val="0"/>
          <w:lang w:eastAsia="en-GB"/>
          <w14:ligatures w14:val="none"/>
        </w:rPr>
        <w:t>Hobbies:</w:t>
      </w:r>
      <w:r w:rsidRPr="00335683">
        <w:rPr>
          <w:rFonts w:ascii="Arial" w:eastAsia="Times New Roman" w:hAnsi="Arial" w:cs="Arial"/>
          <w:color w:val="000000"/>
          <w:kern w:val="0"/>
          <w:lang w:eastAsia="en-GB"/>
          <w14:ligatures w14:val="none"/>
        </w:rPr>
        <w:t> Guitar, Photography.</w:t>
      </w:r>
    </w:p>
    <w:sectPr w:rsidR="00335683" w:rsidRPr="00335683" w:rsidSect="006C7B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07ED"/>
    <w:multiLevelType w:val="multilevel"/>
    <w:tmpl w:val="781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F5697"/>
    <w:multiLevelType w:val="multilevel"/>
    <w:tmpl w:val="3A9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5A09"/>
    <w:multiLevelType w:val="multilevel"/>
    <w:tmpl w:val="86D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532F7"/>
    <w:multiLevelType w:val="multilevel"/>
    <w:tmpl w:val="E46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B07B9"/>
    <w:multiLevelType w:val="multilevel"/>
    <w:tmpl w:val="C91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F3C65"/>
    <w:multiLevelType w:val="multilevel"/>
    <w:tmpl w:val="756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77BF6"/>
    <w:multiLevelType w:val="multilevel"/>
    <w:tmpl w:val="C0E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E2689"/>
    <w:multiLevelType w:val="multilevel"/>
    <w:tmpl w:val="F99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7184C"/>
    <w:multiLevelType w:val="multilevel"/>
    <w:tmpl w:val="A5BC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D119A"/>
    <w:multiLevelType w:val="multilevel"/>
    <w:tmpl w:val="FEF4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61EE4"/>
    <w:multiLevelType w:val="multilevel"/>
    <w:tmpl w:val="707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81392"/>
    <w:multiLevelType w:val="multilevel"/>
    <w:tmpl w:val="0C6C0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B64306"/>
    <w:multiLevelType w:val="multilevel"/>
    <w:tmpl w:val="1394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F14E8"/>
    <w:multiLevelType w:val="multilevel"/>
    <w:tmpl w:val="73F8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43D07"/>
    <w:multiLevelType w:val="multilevel"/>
    <w:tmpl w:val="0B1C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47DDD"/>
    <w:multiLevelType w:val="multilevel"/>
    <w:tmpl w:val="B0EA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EC5B8F"/>
    <w:multiLevelType w:val="multilevel"/>
    <w:tmpl w:val="9152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05A6D"/>
    <w:multiLevelType w:val="multilevel"/>
    <w:tmpl w:val="B43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4B73DC"/>
    <w:multiLevelType w:val="multilevel"/>
    <w:tmpl w:val="158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227A3"/>
    <w:multiLevelType w:val="multilevel"/>
    <w:tmpl w:val="BFA0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87061"/>
    <w:multiLevelType w:val="multilevel"/>
    <w:tmpl w:val="227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E20A3"/>
    <w:multiLevelType w:val="multilevel"/>
    <w:tmpl w:val="A66A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141E4"/>
    <w:multiLevelType w:val="multilevel"/>
    <w:tmpl w:val="0F38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501565">
    <w:abstractNumId w:val="11"/>
  </w:num>
  <w:num w:numId="2" w16cid:durableId="261882540">
    <w:abstractNumId w:val="2"/>
  </w:num>
  <w:num w:numId="3" w16cid:durableId="414940156">
    <w:abstractNumId w:val="10"/>
  </w:num>
  <w:num w:numId="4" w16cid:durableId="602080427">
    <w:abstractNumId w:val="16"/>
  </w:num>
  <w:num w:numId="5" w16cid:durableId="1636645662">
    <w:abstractNumId w:val="18"/>
  </w:num>
  <w:num w:numId="6" w16cid:durableId="1724140084">
    <w:abstractNumId w:val="3"/>
  </w:num>
  <w:num w:numId="7" w16cid:durableId="1866140286">
    <w:abstractNumId w:val="22"/>
  </w:num>
  <w:num w:numId="8" w16cid:durableId="1249534873">
    <w:abstractNumId w:val="14"/>
  </w:num>
  <w:num w:numId="9" w16cid:durableId="1989628430">
    <w:abstractNumId w:val="17"/>
  </w:num>
  <w:num w:numId="10" w16cid:durableId="944729953">
    <w:abstractNumId w:val="7"/>
  </w:num>
  <w:num w:numId="11" w16cid:durableId="1233852127">
    <w:abstractNumId w:val="13"/>
  </w:num>
  <w:num w:numId="12" w16cid:durableId="997152262">
    <w:abstractNumId w:val="4"/>
  </w:num>
  <w:num w:numId="13" w16cid:durableId="690882190">
    <w:abstractNumId w:val="21"/>
  </w:num>
  <w:num w:numId="14" w16cid:durableId="593897277">
    <w:abstractNumId w:val="5"/>
  </w:num>
  <w:num w:numId="15" w16cid:durableId="903953793">
    <w:abstractNumId w:val="0"/>
  </w:num>
  <w:num w:numId="16" w16cid:durableId="2119522211">
    <w:abstractNumId w:val="19"/>
  </w:num>
  <w:num w:numId="17" w16cid:durableId="269515317">
    <w:abstractNumId w:val="20"/>
  </w:num>
  <w:num w:numId="18" w16cid:durableId="1662781133">
    <w:abstractNumId w:val="8"/>
  </w:num>
  <w:num w:numId="19" w16cid:durableId="1909874141">
    <w:abstractNumId w:val="9"/>
  </w:num>
  <w:num w:numId="20" w16cid:durableId="297227693">
    <w:abstractNumId w:val="12"/>
  </w:num>
  <w:num w:numId="21" w16cid:durableId="1201238891">
    <w:abstractNumId w:val="1"/>
  </w:num>
  <w:num w:numId="22" w16cid:durableId="765687469">
    <w:abstractNumId w:val="15"/>
  </w:num>
  <w:num w:numId="23" w16cid:durableId="2963778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781"/>
    <w:rsid w:val="00000F19"/>
    <w:rsid w:val="000116DA"/>
    <w:rsid w:val="001E122E"/>
    <w:rsid w:val="001F53BC"/>
    <w:rsid w:val="00273D5D"/>
    <w:rsid w:val="002A775E"/>
    <w:rsid w:val="00335683"/>
    <w:rsid w:val="00531261"/>
    <w:rsid w:val="0053444E"/>
    <w:rsid w:val="006001C6"/>
    <w:rsid w:val="006C7BF5"/>
    <w:rsid w:val="006E3172"/>
    <w:rsid w:val="0096551A"/>
    <w:rsid w:val="009814BC"/>
    <w:rsid w:val="009A7135"/>
    <w:rsid w:val="009F76DC"/>
    <w:rsid w:val="00A37EF6"/>
    <w:rsid w:val="00A73DA3"/>
    <w:rsid w:val="00A746ED"/>
    <w:rsid w:val="00A86420"/>
    <w:rsid w:val="00C74077"/>
    <w:rsid w:val="00C90003"/>
    <w:rsid w:val="00CA6111"/>
    <w:rsid w:val="00E74AF3"/>
    <w:rsid w:val="00E779FD"/>
    <w:rsid w:val="00E829E6"/>
    <w:rsid w:val="00F068E2"/>
    <w:rsid w:val="00F32364"/>
    <w:rsid w:val="00F45414"/>
    <w:rsid w:val="00F63474"/>
    <w:rsid w:val="00FB3826"/>
    <w:rsid w:val="00FD0091"/>
    <w:rsid w:val="00FD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F3B47"/>
  <w15:chartTrackingRefBased/>
  <w15:docId w15:val="{4054A8B8-5A90-7C44-89E6-1881AB500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568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3568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68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3568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56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35683"/>
  </w:style>
  <w:style w:type="character" w:styleId="Hyperlink">
    <w:name w:val="Hyperlink"/>
    <w:basedOn w:val="DefaultParagraphFont"/>
    <w:uiPriority w:val="99"/>
    <w:unhideWhenUsed/>
    <w:rsid w:val="0033568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11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29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2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0maslavigne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0maslavigne.github.io/LMS_Biomechanics/home.html" TargetMode="External"/><Relationship Id="rId5" Type="http://schemas.openxmlformats.org/officeDocument/2006/relationships/hyperlink" Target="https://th0maslavigne.github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1469</Words>
  <Characters>8376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LAVIGNE THOMAS</dc:creator>
  <cp:keywords/>
  <dc:description/>
  <cp:lastModifiedBy>LAVIGNE THOMAS</cp:lastModifiedBy>
  <cp:revision>38</cp:revision>
  <cp:lastPrinted>2026-04-28T16:28:00Z</cp:lastPrinted>
  <dcterms:created xsi:type="dcterms:W3CDTF">2026-04-28T16:28:00Z</dcterms:created>
  <dcterms:modified xsi:type="dcterms:W3CDTF">2026-04-28T19:52:00Z</dcterms:modified>
</cp:coreProperties>
</file>