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A060" w14:textId="150F72B3" w:rsidR="001822C3" w:rsidRDefault="00000000">
      <w:pPr>
        <w:pStyle w:val="Heading1"/>
      </w:pPr>
      <w:r>
        <w:t xml:space="preserve">Thunderbird Tail Light Controller </w:t>
      </w:r>
    </w:p>
    <w:p w14:paraId="69B16C4C" w14:textId="77777777" w:rsidR="001822C3" w:rsidRDefault="00000000">
      <w:pPr>
        <w:pStyle w:val="Heading2"/>
      </w:pPr>
      <w:r>
        <w:t>1. FSM Overview</w:t>
      </w:r>
    </w:p>
    <w:p w14:paraId="56948F54" w14:textId="77777777" w:rsidR="001822C3" w:rsidRDefault="00000000">
      <w:r>
        <w:t>This system implements a finite state machine (FSM) in VHDL that controls the taillights of a Thunderbird car model.</w:t>
      </w:r>
    </w:p>
    <w:p w14:paraId="1C4B5CB0" w14:textId="77777777" w:rsidR="001822C3" w:rsidRDefault="00000000">
      <w:pPr>
        <w:pStyle w:val="Heading2"/>
      </w:pPr>
      <w:r>
        <w:t>2. Inputs and Outputs</w:t>
      </w:r>
    </w:p>
    <w:p w14:paraId="122F973E" w14:textId="77777777" w:rsidR="001822C3" w:rsidRDefault="00000000">
      <w:r>
        <w:t>The inputs and outputs are defined in the VHDL entity block:</w:t>
      </w:r>
    </w:p>
    <w:p w14:paraId="46C9EE0E" w14:textId="77777777" w:rsidR="001822C3" w:rsidRDefault="00000000">
      <w:r>
        <w:br/>
        <w:t>Lines 3–10 (entity fsm):</w:t>
      </w:r>
      <w:r>
        <w:br/>
        <w:t>Port (</w:t>
      </w:r>
      <w:r>
        <w:br/>
        <w:t xml:space="preserve">    clk  : in  STD_LOGIC;</w:t>
      </w:r>
      <w:r>
        <w:br/>
        <w:t xml:space="preserve">    rst  : in  STD_LOGIC;</w:t>
      </w:r>
      <w:r>
        <w:br/>
        <w:t xml:space="preserve">    sw   : in  STD_LOGIC_VECTOR(2 downto 0);</w:t>
      </w:r>
      <w:r>
        <w:br/>
        <w:t xml:space="preserve">    led  : out STD_LOGIC_VECTOR(15 downto 0)</w:t>
      </w:r>
      <w:r>
        <w:br/>
        <w:t>);</w:t>
      </w:r>
      <w:r>
        <w:br/>
      </w:r>
    </w:p>
    <w:p w14:paraId="4BBE6255" w14:textId="77777777" w:rsidR="001822C3" w:rsidRDefault="00000000">
      <w:r>
        <w:t>Explanation: This block defines the external interface of the FSM. The `clk` and `rst` control the clock and reset signals. `sw(2:0)` takes 3 switch inputs for RIGHT, LEFT, and HAZARD, and `led(15:0)` drives the 16 LEDs on the Basys 3 board.</w:t>
      </w:r>
    </w:p>
    <w:p w14:paraId="61CF2926" w14:textId="77777777" w:rsidR="001822C3" w:rsidRDefault="00000000">
      <w:pPr>
        <w:pStyle w:val="Heading2"/>
      </w:pPr>
      <w:r>
        <w:t>3. Signal Declarations</w:t>
      </w:r>
    </w:p>
    <w:p w14:paraId="636A8193" w14:textId="77777777" w:rsidR="001822C3" w:rsidRDefault="00000000">
      <w:r>
        <w:br/>
        <w:t>Lines 13–17:</w:t>
      </w:r>
      <w:r>
        <w:br/>
        <w:t>type states is (idle, LAon, LALBon, LALBLCon, RAon, RARBon, RARBRCon, HAZARD1, HAZARD2, HAZARD3);</w:t>
      </w:r>
      <w:r>
        <w:br/>
        <w:t>signal current_state, next_state : states;</w:t>
      </w:r>
      <w:r>
        <w:br/>
        <w:t>signal sw_hazard, sw_left, sw_right : std_logic;</w:t>
      </w:r>
      <w:r>
        <w:br/>
        <w:t>signal inc1sec : std_logic;</w:t>
      </w:r>
      <w:r>
        <w:br/>
      </w:r>
    </w:p>
    <w:p w14:paraId="07F9DE64" w14:textId="77777777" w:rsidR="001822C3" w:rsidRDefault="00000000">
      <w:r>
        <w:t>Explanation: A custom `states` type is declared to represent all FSM states. `current_state` tracks the current state, `next_state` is the future state. The input switch vector `sw` is split into meaningful named signals. `inc1sec` is used to trigger transitions every second.</w:t>
      </w:r>
    </w:p>
    <w:p w14:paraId="17D54AB8" w14:textId="77777777" w:rsidR="001822C3" w:rsidRDefault="00000000">
      <w:pPr>
        <w:pStyle w:val="Heading2"/>
      </w:pPr>
      <w:r>
        <w:t>4. Frequency Divider (1 Second Pulse Generator)</w:t>
      </w:r>
    </w:p>
    <w:p w14:paraId="6CA024A5" w14:textId="77777777" w:rsidR="001822C3" w:rsidRDefault="00000000">
      <w:r>
        <w:br/>
        <w:t>Lines 21–30:</w:t>
      </w:r>
      <w:r>
        <w:br/>
        <w:t>process(clk, rst)</w:t>
      </w:r>
      <w:r>
        <w:br/>
        <w:t xml:space="preserve">    variable q : integer := 0;</w:t>
      </w:r>
      <w:r>
        <w:br/>
        <w:t>begin</w:t>
      </w:r>
      <w:r>
        <w:br/>
      </w:r>
      <w:r>
        <w:lastRenderedPageBreak/>
        <w:t xml:space="preserve">    if rst = '1' then</w:t>
      </w:r>
      <w:r>
        <w:br/>
        <w:t xml:space="preserve">        q := 0;</w:t>
      </w:r>
      <w:r>
        <w:br/>
        <w:t xml:space="preserve">        inc1sec &lt;= '0';</w:t>
      </w:r>
      <w:r>
        <w:br/>
        <w:t xml:space="preserve">    elsif rising_edge(clk) then</w:t>
      </w:r>
      <w:r>
        <w:br/>
        <w:t xml:space="preserve">        if q = 10 then  -- replace with 99999999 in real circuit</w:t>
      </w:r>
      <w:r>
        <w:br/>
        <w:t xml:space="preserve">            q := 0;</w:t>
      </w:r>
      <w:r>
        <w:br/>
        <w:t xml:space="preserve">            inc1sec &lt;= '1';</w:t>
      </w:r>
      <w:r>
        <w:br/>
        <w:t xml:space="preserve">        else</w:t>
      </w:r>
      <w:r>
        <w:br/>
        <w:t xml:space="preserve">            q := q + 1;</w:t>
      </w:r>
      <w:r>
        <w:br/>
        <w:t xml:space="preserve">            inc1sec &lt;= '0';</w:t>
      </w:r>
      <w:r>
        <w:br/>
        <w:t xml:space="preserve">        end if;</w:t>
      </w:r>
      <w:r>
        <w:br/>
        <w:t xml:space="preserve">    end if;</w:t>
      </w:r>
      <w:r>
        <w:br/>
        <w:t>end process;</w:t>
      </w:r>
      <w:r>
        <w:br/>
      </w:r>
    </w:p>
    <w:p w14:paraId="56AAC9CC" w14:textId="77777777" w:rsidR="001822C3" w:rsidRDefault="00000000">
      <w:r>
        <w:t>Explanation: This is a clock divider. For simulation, it asserts `inc1sec` every 10 cycles. In real hardware, this would be set to ~100 million cycles to produce a 1 Hz signal from the 100 MHz clock.</w:t>
      </w:r>
    </w:p>
    <w:p w14:paraId="710C7AB0" w14:textId="77777777" w:rsidR="001822C3" w:rsidRDefault="00000000">
      <w:pPr>
        <w:pStyle w:val="Heading2"/>
      </w:pPr>
      <w:r>
        <w:t>5. State Register</w:t>
      </w:r>
    </w:p>
    <w:p w14:paraId="06CB9B24" w14:textId="77777777" w:rsidR="001822C3" w:rsidRDefault="00000000">
      <w:r>
        <w:br/>
        <w:t>Lines 32–37:</w:t>
      </w:r>
      <w:r>
        <w:br/>
        <w:t>process(clk, rst)</w:t>
      </w:r>
      <w:r>
        <w:br/>
        <w:t>begin</w:t>
      </w:r>
      <w:r>
        <w:br/>
        <w:t xml:space="preserve">    if rst = '1' then</w:t>
      </w:r>
      <w:r>
        <w:br/>
        <w:t xml:space="preserve">        current_state &lt;= idle;</w:t>
      </w:r>
      <w:r>
        <w:br/>
        <w:t xml:space="preserve">    elsif rising_edge(clk) then</w:t>
      </w:r>
      <w:r>
        <w:br/>
        <w:t xml:space="preserve">        current_state &lt;= next_state;</w:t>
      </w:r>
      <w:r>
        <w:br/>
        <w:t xml:space="preserve">    end if;</w:t>
      </w:r>
      <w:r>
        <w:br/>
        <w:t>end process;</w:t>
      </w:r>
      <w:r>
        <w:br/>
      </w:r>
    </w:p>
    <w:p w14:paraId="4C0B6874" w14:textId="77777777" w:rsidR="001822C3" w:rsidRDefault="00000000">
      <w:r>
        <w:t>Explanation: This is a synchronous process that updates the FSM's current state. It loads the idle state on reset or updates to the next state on every rising clock edge.</w:t>
      </w:r>
    </w:p>
    <w:p w14:paraId="6CB302B4" w14:textId="77777777" w:rsidR="001822C3" w:rsidRDefault="00000000">
      <w:pPr>
        <w:pStyle w:val="Heading2"/>
      </w:pPr>
      <w:r>
        <w:t>6. FSM Transitions</w:t>
      </w:r>
    </w:p>
    <w:p w14:paraId="2A7BA80E" w14:textId="77777777" w:rsidR="001822C3" w:rsidRDefault="00000000">
      <w:r>
        <w:br/>
        <w:t>Lines 39–end:</w:t>
      </w:r>
      <w:r>
        <w:br/>
        <w:t>process(clk)</w:t>
      </w:r>
      <w:r>
        <w:br/>
        <w:t>begin</w:t>
      </w:r>
      <w:r>
        <w:br/>
        <w:t xml:space="preserve">    if rising_edge(clk) then</w:t>
      </w:r>
      <w:r>
        <w:br/>
        <w:t xml:space="preserve">        case current_state is</w:t>
      </w:r>
      <w:r>
        <w:br/>
        <w:t xml:space="preserve">            when idle =&gt;</w:t>
      </w:r>
      <w:r>
        <w:br/>
        <w:t xml:space="preserve">                if sw_left = '1' then</w:t>
      </w:r>
      <w:r>
        <w:br/>
      </w:r>
      <w:r>
        <w:lastRenderedPageBreak/>
        <w:t xml:space="preserve">                    next_state &lt;= LAon;</w:t>
      </w:r>
      <w:r>
        <w:br/>
        <w:t xml:space="preserve">                elsif sw_right = '1' then</w:t>
      </w:r>
      <w:r>
        <w:br/>
        <w:t xml:space="preserve">                    next_state &lt;= RAon;</w:t>
      </w:r>
      <w:r>
        <w:br/>
        <w:t xml:space="preserve">                elsif sw_hazard = '1' then</w:t>
      </w:r>
      <w:r>
        <w:br/>
        <w:t xml:space="preserve">                    next_state &lt;= HAZARD1;</w:t>
      </w:r>
      <w:r>
        <w:br/>
        <w:t xml:space="preserve">                else</w:t>
      </w:r>
      <w:r>
        <w:br/>
        <w:t xml:space="preserve">                    next_state &lt;= idle;</w:t>
      </w:r>
      <w:r>
        <w:br/>
        <w:t xml:space="preserve">                end if;</w:t>
      </w:r>
      <w:r>
        <w:br/>
        <w:t xml:space="preserve">            -- (other states follow)</w:t>
      </w:r>
      <w:r>
        <w:br/>
        <w:t xml:space="preserve">        end case;</w:t>
      </w:r>
      <w:r>
        <w:br/>
        <w:t xml:space="preserve">    end if;</w:t>
      </w:r>
      <w:r>
        <w:br/>
        <w:t>end process;</w:t>
      </w:r>
      <w:r>
        <w:br/>
      </w:r>
    </w:p>
    <w:p w14:paraId="64EAF3E1" w14:textId="77777777" w:rsidR="001822C3" w:rsidRDefault="00000000">
      <w:r>
        <w:t>Explanation: This is the core FSM decision logic. Based on the current state and inputs, the circuit determines the next state. If HAZARD is activated, it overrides LEFT or RIGHT. If LEFT or RIGHT changes mid-sequence, it resets to idle before switching sequences.</w:t>
      </w:r>
    </w:p>
    <w:p w14:paraId="249AF3EE" w14:textId="77777777" w:rsidR="001822C3" w:rsidRDefault="00000000">
      <w:pPr>
        <w:pStyle w:val="Heading2"/>
      </w:pPr>
      <w:r>
        <w:t>7. LED Output Patterns</w:t>
      </w:r>
    </w:p>
    <w:p w14:paraId="678CA83B" w14:textId="77777777" w:rsidR="001822C3" w:rsidRDefault="00000000">
      <w:r>
        <w:br/>
        <w:t>Lines 19–20:</w:t>
      </w:r>
      <w:r>
        <w:br/>
        <w:t>led &lt;= "0000000000000000" when current_state = idle</w:t>
      </w:r>
      <w:r>
        <w:br/>
        <w:t xml:space="preserve">       else "0000110000110000" when current_state = HAZARD1</w:t>
      </w:r>
      <w:r>
        <w:br/>
        <w:t xml:space="preserve">       else "0011110000111100" when current_state = HAZARD2</w:t>
      </w:r>
      <w:r>
        <w:br/>
        <w:t xml:space="preserve">       else "1111110000111111" when current_state = HAZARD3</w:t>
      </w:r>
      <w:r>
        <w:br/>
        <w:t xml:space="preserve">       else "0000110000000000" when current_state = LAon</w:t>
      </w:r>
      <w:r>
        <w:br/>
        <w:t xml:space="preserve">       else "0011110000000000" when current_state = LALBon</w:t>
      </w:r>
      <w:r>
        <w:br/>
        <w:t xml:space="preserve">       else "1111110000000000" when current_state = LALBLCon</w:t>
      </w:r>
      <w:r>
        <w:br/>
        <w:t xml:space="preserve">       else "0000000000110000" when current_state = RAon</w:t>
      </w:r>
      <w:r>
        <w:br/>
        <w:t xml:space="preserve">       else "0000000000111100" when current_state = RARBon</w:t>
      </w:r>
      <w:r>
        <w:br/>
        <w:t xml:space="preserve">       else "0000000000111111" when current_state = RARBRCon;</w:t>
      </w:r>
      <w:r>
        <w:br/>
      </w:r>
    </w:p>
    <w:p w14:paraId="1A1ED72C" w14:textId="77777777" w:rsidR="001822C3" w:rsidRDefault="00000000">
      <w:r>
        <w:t>Explanation: This concurrent statement sets the LED pattern depending on the active state. Left-side lights use bits 15:8, right-side lights use bits 7:0. Each state lights up more LEDs, forming a progressive or flashing pattern.</w:t>
      </w:r>
    </w:p>
    <w:sectPr w:rsidR="001822C3"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FFDEC" w14:textId="77777777" w:rsidR="009E0D8D" w:rsidRDefault="009E0D8D" w:rsidP="00487298">
      <w:pPr>
        <w:spacing w:after="0" w:line="240" w:lineRule="auto"/>
      </w:pPr>
      <w:r>
        <w:separator/>
      </w:r>
    </w:p>
  </w:endnote>
  <w:endnote w:type="continuationSeparator" w:id="0">
    <w:p w14:paraId="08A1984E" w14:textId="77777777" w:rsidR="009E0D8D" w:rsidRDefault="009E0D8D" w:rsidP="00487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4649A" w14:textId="77777777" w:rsidR="00487298" w:rsidRDefault="004872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19C7" w14:textId="77777777" w:rsidR="00487298" w:rsidRDefault="004872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3FB7" w14:textId="77777777" w:rsidR="00487298" w:rsidRDefault="00487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6EB07" w14:textId="77777777" w:rsidR="009E0D8D" w:rsidRDefault="009E0D8D" w:rsidP="00487298">
      <w:pPr>
        <w:spacing w:after="0" w:line="240" w:lineRule="auto"/>
      </w:pPr>
      <w:r>
        <w:separator/>
      </w:r>
    </w:p>
  </w:footnote>
  <w:footnote w:type="continuationSeparator" w:id="0">
    <w:p w14:paraId="4B348092" w14:textId="77777777" w:rsidR="009E0D8D" w:rsidRDefault="009E0D8D" w:rsidP="00487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95CC" w14:textId="77777777" w:rsidR="00487298" w:rsidRDefault="004872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B392B" w14:textId="4C6A8681" w:rsidR="00487298" w:rsidRDefault="00487298">
    <w:pPr>
      <w:pStyle w:val="Header"/>
    </w:pPr>
    <w:r>
      <w:t xml:space="preserve">By  : Cacuci Alexandru </w:t>
    </w:r>
  </w:p>
  <w:p w14:paraId="5B0FB921" w14:textId="4A3704EC" w:rsidR="00487298" w:rsidRDefault="00487298">
    <w:pPr>
      <w:pStyle w:val="Header"/>
    </w:pPr>
    <w:r>
      <w:t xml:space="preserve">         Rusu Maria Madalina</w:t>
    </w:r>
  </w:p>
  <w:p w14:paraId="0272BE07" w14:textId="48AE4169" w:rsidR="00487298" w:rsidRDefault="00487298">
    <w:pPr>
      <w:pStyle w:val="Header"/>
    </w:pPr>
    <w:r>
      <w:t>Group:2022 ETTI ENG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E7EE" w14:textId="77777777" w:rsidR="00487298" w:rsidRDefault="004872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914249">
    <w:abstractNumId w:val="8"/>
  </w:num>
  <w:num w:numId="2" w16cid:durableId="1663511255">
    <w:abstractNumId w:val="6"/>
  </w:num>
  <w:num w:numId="3" w16cid:durableId="1627465579">
    <w:abstractNumId w:val="5"/>
  </w:num>
  <w:num w:numId="4" w16cid:durableId="852185017">
    <w:abstractNumId w:val="4"/>
  </w:num>
  <w:num w:numId="5" w16cid:durableId="1587954217">
    <w:abstractNumId w:val="7"/>
  </w:num>
  <w:num w:numId="6" w16cid:durableId="489977802">
    <w:abstractNumId w:val="3"/>
  </w:num>
  <w:num w:numId="7" w16cid:durableId="1908418806">
    <w:abstractNumId w:val="2"/>
  </w:num>
  <w:num w:numId="8" w16cid:durableId="1717270015">
    <w:abstractNumId w:val="1"/>
  </w:num>
  <w:num w:numId="9" w16cid:durableId="1364936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2C3"/>
    <w:rsid w:val="0029639D"/>
    <w:rsid w:val="00326F90"/>
    <w:rsid w:val="00487298"/>
    <w:rsid w:val="00876682"/>
    <w:rsid w:val="009E0D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88ADE"/>
  <w14:defaultImageDpi w14:val="300"/>
  <w15:docId w15:val="{147F9712-F844-4875-A515-1084DF09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F47FB726A6124F8E7B766A24052850" ma:contentTypeVersion="9" ma:contentTypeDescription="Create a new document." ma:contentTypeScope="" ma:versionID="56979caa9073952e645771e8d676ea4d">
  <xsd:schema xmlns:xsd="http://www.w3.org/2001/XMLSchema" xmlns:xs="http://www.w3.org/2001/XMLSchema" xmlns:p="http://schemas.microsoft.com/office/2006/metadata/properties" xmlns:ns2="dfc617fb-a38c-4915-b2ac-e15a5b9d6f38" targetNamespace="http://schemas.microsoft.com/office/2006/metadata/properties" ma:root="true" ma:fieldsID="ee07d925010d2ff9be6d9e3c5fc3e384" ns2:_="">
    <xsd:import namespace="dfc617fb-a38c-4915-b2ac-e15a5b9d6f3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617fb-a38c-4915-b2ac-e15a5b9d6f3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dfc617fb-a38c-4915-b2ac-e15a5b9d6f3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0C48534-BE63-4716-B898-35B459CB720F}"/>
</file>

<file path=customXml/itemProps3.xml><?xml version="1.0" encoding="utf-8"?>
<ds:datastoreItem xmlns:ds="http://schemas.openxmlformats.org/officeDocument/2006/customXml" ds:itemID="{4F273AD7-92C1-425E-AC0C-7B3CA9092F49}"/>
</file>

<file path=customXml/itemProps4.xml><?xml version="1.0" encoding="utf-8"?>
<ds:datastoreItem xmlns:ds="http://schemas.openxmlformats.org/officeDocument/2006/customXml" ds:itemID="{AAF71F81-648F-4BF0-BE95-9FFA2641CFA2}"/>
</file>

<file path=docProps/app.xml><?xml version="1.0" encoding="utf-8"?>
<Properties xmlns="http://schemas.openxmlformats.org/officeDocument/2006/extended-properties" xmlns:vt="http://schemas.openxmlformats.org/officeDocument/2006/docPropsVTypes">
  <Template>Normal.dotm</Template>
  <TotalTime>0</TotalTime>
  <Pages>3</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Alexandru Cristian Ioan Cacuci</cp:lastModifiedBy>
  <cp:revision>2</cp:revision>
  <dcterms:created xsi:type="dcterms:W3CDTF">2013-12-23T23:15:00Z</dcterms:created>
  <dcterms:modified xsi:type="dcterms:W3CDTF">2025-05-25T12:53:00Z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2025-05-25T12:53:59Z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d351b95d-5c1a-47ac-9560-d7c8398d0df2</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y fmtid="{D5CDD505-2E9C-101B-9397-08002B2CF9AE}" pid="10" name="ContentTypeId">
    <vt:lpwstr>0x010100A4F47FB726A6124F8E7B766A24052850</vt:lpwstr>
  </property>
</Properties>
</file>