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 — Modèle pédagogique et catalogue certifications EBS</w:t>
      </w:r>
    </w:p>
    <w:p>
      <w:pPr>
        <w:pStyle w:val="Date"/>
      </w:pPr>
      <w:r>
        <w:t xml:space="preserve">2026-07-11</w:t>
      </w:r>
    </w:p>
    <w:bookmarkStart w:id="88" w:name="Xd3cd9b5237412f3175ef8345261e4bff8d78c07"/>
    <w:p>
      <w:pPr>
        <w:pStyle w:val="Heading1"/>
      </w:pPr>
      <w:r>
        <w:t xml:space="preserve">Proposition — Modèle pédagogique et catalogue certifications EBS</w:t>
      </w:r>
    </w:p>
    <w:bookmarkStart w:id="13" w:name="modèle-pédagogique"/>
    <w:p>
      <w:pPr>
        <w:pStyle w:val="Heading2"/>
      </w:pPr>
      <w:r>
        <w:t xml:space="preserve">1. Modèle pédagogique</w:t>
      </w:r>
    </w:p>
    <w:p>
      <w:pPr>
        <w:pStyle w:val="FirstParagraph"/>
      </w:pPr>
      <w:r>
        <w:t xml:space="preserve">Le modèle proposé structure les certifications EBS autour de deux axes simples: la nature pédagogique de la certification et son statut dans le parcours étudiant.</w:t>
      </w:r>
    </w:p>
    <w:bookmarkStart w:id="9" w:name="classification-pédagogique"/>
    <w:p>
      <w:pPr>
        <w:pStyle w:val="Heading3"/>
      </w:pPr>
      <w:r>
        <w:t xml:space="preserve">1.1 Classification pédagogique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Rôle dans le parcours</w:t>
            </w:r>
          </w:p>
        </w:tc>
        <w:tc>
          <w:tcPr/>
          <w:p>
            <w:pPr>
              <w:pStyle w:val="Compact"/>
            </w:pPr>
            <w:r>
              <w:t xml:space="preserve">Exemples de compétences développées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Literacy</w:t>
            </w:r>
          </w:p>
        </w:tc>
        <w:tc>
          <w:tcPr/>
          <w:p>
            <w:pPr>
              <w:pStyle w:val="Compact"/>
            </w:pPr>
            <w:r>
              <w:t xml:space="preserve">Socle transversal pour comprendre et utiliser l’IA, quel que soit le programme.</w:t>
            </w:r>
          </w:p>
        </w:tc>
        <w:tc>
          <w:tcPr/>
          <w:p>
            <w:pPr>
              <w:pStyle w:val="Compact"/>
            </w:pPr>
            <w:r>
              <w:t xml:space="preserve">Culture IA, prompting, IA générative, agents IA, productivité, limites de l’IA.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Applied AI</w:t>
            </w:r>
          </w:p>
        </w:tc>
        <w:tc>
          <w:tcPr/>
          <w:p>
            <w:pPr>
              <w:pStyle w:val="Compact"/>
            </w:pPr>
            <w:r>
              <w:t xml:space="preserve">Application directe de l’IA au métier ou à la spécialité de l’étudiant.</w:t>
            </w:r>
          </w:p>
        </w:tc>
        <w:tc>
          <w:tcPr/>
          <w:p>
            <w:pPr>
              <w:pStyle w:val="Compact"/>
            </w:pPr>
            <w:r>
              <w:t xml:space="preserve">IA pour marketing, finance, CRM, data, cybersécurité, gestion de projet, automatisation.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Non-AI</w:t>
            </w:r>
          </w:p>
        </w:tc>
        <w:tc>
          <w:tcPr/>
          <w:p>
            <w:pPr>
              <w:pStyle w:val="Compact"/>
            </w:pPr>
            <w:r>
              <w:t xml:space="preserve">Compétences métier fondamentales nécessaires à l’employabilité.</w:t>
            </w:r>
          </w:p>
        </w:tc>
        <w:tc>
          <w:tcPr/>
          <w:p>
            <w:pPr>
              <w:pStyle w:val="Compact"/>
            </w:pPr>
            <w:r>
              <w:t xml:space="preserve">Marketing digital, finance, gestion de projet, cybersécurité, data, CRM, outils professionnels.</w:t>
            </w:r>
          </w:p>
        </w:tc>
      </w:tr>
    </w:tbl>
    <w:bookmarkEnd w:id="9"/>
    <w:bookmarkStart w:id="10" w:name="statut-pédagogique"/>
    <w:p>
      <w:pPr>
        <w:pStyle w:val="Heading3"/>
      </w:pPr>
      <w:r>
        <w:t xml:space="preserve">1.2 Statut pédagogique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  <w:tc>
          <w:tcPr/>
          <w:p>
            <w:pPr>
              <w:pStyle w:val="Compact"/>
            </w:pPr>
            <w:r>
              <w:t xml:space="preserve">Usage recommandé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Certification intégrée au parcours principal de la filière.</w:t>
            </w:r>
          </w:p>
        </w:tc>
        <w:tc>
          <w:tcPr/>
          <w:p>
            <w:pPr>
              <w:pStyle w:val="Compact"/>
            </w:pPr>
            <w:r>
              <w:t xml:space="preserve">À suivre dans le cadre du programme, selon le calendrier défini par EBS.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Certification complémentaire.</w:t>
            </w:r>
          </w:p>
        </w:tc>
        <w:tc>
          <w:tcPr/>
          <w:p>
            <w:pPr>
              <w:pStyle w:val="Compact"/>
            </w:pPr>
            <w:r>
              <w:t xml:space="preserve">À utiliser pour spécialisation, portfolio, clubs, challenges, employabilité ou Wall of Badges.</w:t>
            </w:r>
          </w:p>
        </w:tc>
      </w:tr>
    </w:tbl>
    <w:p>
      <w:pPr>
        <w:pStyle w:val="BodyText"/>
      </w:pPr>
      <w:r>
        <w:t xml:space="preserve">Le statut</w:t>
      </w:r>
      <w:r>
        <w:t xml:space="preserve"> </w:t>
      </w:r>
      <w:r>
        <w:rPr>
          <w:rStyle w:val="VerbatimChar"/>
        </w:rPr>
        <w:t xml:space="preserve">Recommended</w:t>
      </w:r>
      <w:r>
        <w:t xml:space="preserve"> </w:t>
      </w:r>
      <w:r>
        <w:t xml:space="preserve">n’est pas utilisé dans le modèle actif afin d’éviter la confusion opérationnelle. Le parcours devient plus lisible pour les étudiants: les certifications sont soit obligatoires, soit optionnelles.</w:t>
      </w:r>
    </w:p>
    <w:bookmarkEnd w:id="10"/>
    <w:bookmarkStart w:id="11" w:name="principe-déquilibre"/>
    <w:p>
      <w:pPr>
        <w:pStyle w:val="Heading3"/>
      </w:pPr>
      <w:r>
        <w:t xml:space="preserve">1.3 Principe d’équilibre</w:t>
      </w:r>
    </w:p>
    <w:p>
      <w:pPr>
        <w:pStyle w:val="FirstParagraph"/>
      </w:pPr>
      <w:r>
        <w:t xml:space="preserve">Chaque programme doit couvrir les trois dimensions suivantes: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Literacy</w:t>
            </w:r>
          </w:p>
        </w:tc>
        <w:tc>
          <w:tcPr/>
          <w:p>
            <w:pPr>
              <w:pStyle w:val="Compact"/>
            </w:pPr>
            <w:r>
              <w:t xml:space="preserve">Aucun diplômé EBS ne sort sans culture IA commune.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 AI</w:t>
            </w:r>
          </w:p>
        </w:tc>
        <w:tc>
          <w:tcPr/>
          <w:p>
            <w:pPr>
              <w:pStyle w:val="Compact"/>
            </w:pPr>
            <w:r>
              <w:t xml:space="preserve">Chaque étudiant apprend à appliquer l’IA dans son domaine.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Non-AI</w:t>
            </w:r>
          </w:p>
        </w:tc>
        <w:tc>
          <w:tcPr/>
          <w:p>
            <w:pPr>
              <w:pStyle w:val="Compact"/>
            </w:pPr>
            <w:r>
              <w:t xml:space="preserve">Les compétences métier restent solides et certifiables.</w:t>
            </w:r>
          </w:p>
        </w:tc>
      </w:tr>
    </w:tbl>
    <w:p>
      <w:pPr>
        <w:pStyle w:val="BodyText"/>
      </w:pPr>
      <w:r>
        <w:t xml:space="preserve">Le catalogue évite volontairement la surcharge: aucun programme ne dépasse</w:t>
      </w:r>
      <w:r>
        <w:t xml:space="preserve"> </w:t>
      </w:r>
      <w:r>
        <w:rPr>
          <w:b/>
          <w:bCs/>
        </w:rPr>
        <w:t xml:space="preserve">14 certifications mandatory</w:t>
      </w:r>
      <w:r>
        <w:t xml:space="preserve">.</w:t>
      </w:r>
    </w:p>
    <w:bookmarkEnd w:id="11"/>
    <w:bookmarkStart w:id="12" w:name="X09417cb6d9eb99bcb905fbd053e03609b3e8be5"/>
    <w:p>
      <w:pPr>
        <w:pStyle w:val="Heading3"/>
      </w:pPr>
      <w:r>
        <w:t xml:space="preserve">1.4 Distinction Licence / Master pour l’AI Literacy</w:t>
      </w:r>
    </w:p>
    <w:p>
      <w:pPr>
        <w:pStyle w:val="FirstParagraph"/>
      </w:pPr>
      <w:r>
        <w:t xml:space="preserve">L’AI Literacy est commune dans son objectif, mais le bloc n’est pas exactement le même entre Licence et Master.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 mandatory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 optional</w:t>
            </w:r>
          </w:p>
        </w:tc>
        <w:tc>
          <w:tcPr/>
          <w:p>
            <w:pPr>
              <w:pStyle w:val="Compact"/>
            </w:pPr>
            <w:r>
              <w:t xml:space="preserve">Logique pédagogique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certifications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certifications</w:t>
            </w:r>
          </w:p>
        </w:tc>
        <w:tc>
          <w:tcPr/>
          <w:p>
            <w:pPr>
              <w:pStyle w:val="Compact"/>
            </w:pPr>
            <w:r>
              <w:t xml:space="preserve">Construire les bases: culture IA, prompting, IA générative, productivité et premiers usages.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certifications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certification</w:t>
            </w:r>
          </w:p>
        </w:tc>
        <w:tc>
          <w:tcPr/>
          <w:p>
            <w:pPr>
              <w:pStyle w:val="Compact"/>
            </w:pPr>
            <w:r>
              <w:t xml:space="preserve">Aller directement vers l’IA générative avancée, les agents IA et les usages business.</w:t>
            </w:r>
          </w:p>
        </w:tc>
      </w:tr>
    </w:tbl>
    <w:p>
      <w:pPr>
        <w:pStyle w:val="BodyText"/>
      </w:pPr>
      <w:r>
        <w:t xml:space="preserve">Le catalogue AI Literacy contient donc</w:t>
      </w:r>
      <w:r>
        <w:t xml:space="preserve"> </w:t>
      </w:r>
      <w:r>
        <w:rPr>
          <w:b/>
          <w:bCs/>
        </w:rPr>
        <w:t xml:space="preserve">15 certifications au total</w:t>
      </w:r>
      <w:r>
        <w:t xml:space="preserve">: 9 mandatory et 6 optional. Ces 15 certifications ne sont pas toutes assignées à chaque étudiant. Les licences utilisent le bloc Licence, les masters utilisent le bloc Master.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catalogue-géré"/>
    <w:p>
      <w:pPr>
        <w:pStyle w:val="Heading2"/>
      </w:pPr>
      <w:r>
        <w:t xml:space="preserve">2. Catalogue géré</w:t>
      </w:r>
    </w:p>
    <w:p>
      <w:pPr>
        <w:pStyle w:val="FirstParagraph"/>
      </w:pPr>
      <w:r>
        <w:t xml:space="preserve">Le catalogue actif comprend</w:t>
      </w:r>
      <w:r>
        <w:t xml:space="preserve"> </w:t>
      </w:r>
      <w:r>
        <w:rPr>
          <w:b/>
          <w:bCs/>
        </w:rPr>
        <w:t xml:space="preserve">121 certifications publiques gérées</w:t>
      </w:r>
      <w:r>
        <w:t xml:space="preserve">, réparties comme suit.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Literacy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 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121</w:t>
            </w:r>
          </w:p>
        </w:tc>
      </w:tr>
    </w:tbl>
    <w:bookmarkStart w:id="16" w:name="certifications-ai-literacy"/>
    <w:p>
      <w:pPr>
        <w:pStyle w:val="Heading3"/>
      </w:pPr>
      <w:r>
        <w:t xml:space="preserve">2.1 Certifications AI Literacy</w:t>
      </w:r>
    </w:p>
    <w:p>
      <w:pPr>
        <w:pStyle w:val="FirstParagraph"/>
      </w:pPr>
      <w:r>
        <w:t xml:space="preserve">Le bloc AI Literacy est séparé par niveau d’étude. Les certifications ci-dessous forment le catalogue transversal complet, mais leur affectation dépend du programme: Licence ou Master.</w:t>
      </w:r>
    </w:p>
    <w:bookmarkStart w:id="14" w:name="mandatory"/>
    <w:p>
      <w:pPr>
        <w:pStyle w:val="Heading4"/>
      </w:pPr>
      <w:r>
        <w:t xml:space="preserve">Mandatory</w:t>
      </w:r>
    </w:p>
    <w:p>
      <w:pPr>
        <w:pStyle w:val="FirstParagraph"/>
      </w:pPr>
      <w:r>
        <w:rPr>
          <w:b/>
          <w:bCs/>
        </w:rPr>
        <w:t xml:space="preserve">Bloc Licence — Mandatory</w:t>
      </w:r>
    </w:p>
    <w:p>
      <w:pPr>
        <w:pStyle w:val="Compact"/>
        <w:numPr>
          <w:ilvl w:val="0"/>
          <w:numId w:val="1001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01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01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01"/>
        </w:numPr>
      </w:pPr>
      <w:r>
        <w:t xml:space="preserve">Fondements de l’IA — IBM</w:t>
      </w:r>
    </w:p>
    <w:p>
      <w:pPr>
        <w:pStyle w:val="Compact"/>
        <w:numPr>
          <w:ilvl w:val="0"/>
          <w:numId w:val="1001"/>
        </w:numPr>
      </w:pPr>
      <w:r>
        <w:t xml:space="preserve">Travailler plus intelligemment avec l’IA — Microsoft</w:t>
      </w:r>
    </w:p>
    <w:p>
      <w:pPr>
        <w:pStyle w:val="FirstParagraph"/>
      </w:pPr>
      <w:r>
        <w:rPr>
          <w:b/>
          <w:bCs/>
        </w:rPr>
        <w:t xml:space="preserve">Bloc Master — Mandatory</w:t>
      </w:r>
    </w:p>
    <w:p>
      <w:pPr>
        <w:pStyle w:val="Compact"/>
        <w:numPr>
          <w:ilvl w:val="0"/>
          <w:numId w:val="1002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02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02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02"/>
        </w:numPr>
      </w:pPr>
      <w:r>
        <w:t xml:space="preserve">Generative AI Fundamentals — Databricks</w:t>
      </w:r>
    </w:p>
    <w:bookmarkEnd w:id="14"/>
    <w:bookmarkStart w:id="15" w:name="optional"/>
    <w:p>
      <w:pPr>
        <w:pStyle w:val="Heading4"/>
      </w:pPr>
      <w:r>
        <w:t xml:space="preserve">Optional</w:t>
      </w:r>
    </w:p>
    <w:p>
      <w:pPr>
        <w:pStyle w:val="FirstParagraph"/>
      </w:pPr>
      <w:r>
        <w:rPr>
          <w:b/>
          <w:bCs/>
        </w:rPr>
        <w:t xml:space="preserve">Bloc Licence — Optional</w:t>
      </w:r>
    </w:p>
    <w:p>
      <w:pPr>
        <w:pStyle w:val="Compact"/>
        <w:numPr>
          <w:ilvl w:val="0"/>
          <w:numId w:val="1003"/>
        </w:numPr>
      </w:pPr>
      <w:r>
        <w:t xml:space="preserve">Concepts d’IA — IBM</w:t>
      </w:r>
    </w:p>
    <w:p>
      <w:pPr>
        <w:pStyle w:val="Compact"/>
        <w:numPr>
          <w:ilvl w:val="0"/>
          <w:numId w:val="1003"/>
        </w:numPr>
      </w:pPr>
      <w:r>
        <w:t xml:space="preserve">Introduire l’IA — IBM</w:t>
      </w:r>
    </w:p>
    <w:p>
      <w:pPr>
        <w:pStyle w:val="Compact"/>
        <w:numPr>
          <w:ilvl w:val="0"/>
          <w:numId w:val="1003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03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03"/>
        </w:numPr>
      </w:pPr>
      <w:r>
        <w:t xml:space="preserve">Renforcez votre productivité grâce aux outils d’IA — Microsoft</w:t>
      </w:r>
    </w:p>
    <w:p>
      <w:pPr>
        <w:pStyle w:val="FirstParagraph"/>
      </w:pPr>
      <w:r>
        <w:rPr>
          <w:b/>
          <w:bCs/>
        </w:rPr>
        <w:t xml:space="preserve">Bloc Master — Optional</w:t>
      </w:r>
    </w:p>
    <w:p>
      <w:pPr>
        <w:pStyle w:val="Compact"/>
        <w:numPr>
          <w:ilvl w:val="0"/>
          <w:numId w:val="1004"/>
        </w:numPr>
      </w:pPr>
      <w:r>
        <w:t xml:space="preserve">AI for Good Specialization — DeepLearning.AI</w:t>
      </w:r>
    </w:p>
    <w:bookmarkEnd w:id="15"/>
    <w:bookmarkEnd w:id="16"/>
    <w:bookmarkStart w:id="19" w:name="certifications-applied-ai"/>
    <w:p>
      <w:pPr>
        <w:pStyle w:val="Heading3"/>
      </w:pPr>
      <w:r>
        <w:t xml:space="preserve">2.2 Certifications Applied AI</w:t>
      </w:r>
    </w:p>
    <w:bookmarkStart w:id="17" w:name="mandatory-1"/>
    <w:p>
      <w:pPr>
        <w:pStyle w:val="Heading4"/>
      </w:pPr>
      <w:r>
        <w:t xml:space="preserve">Mandatory</w:t>
      </w:r>
    </w:p>
    <w:p>
      <w:pPr>
        <w:pStyle w:val="Compact"/>
        <w:numPr>
          <w:ilvl w:val="0"/>
          <w:numId w:val="1005"/>
        </w:numPr>
      </w:pPr>
      <w:r>
        <w:t xml:space="preserve">Scrum with AI Certified (SAC™) — ScrumStudy</w:t>
      </w:r>
    </w:p>
    <w:p>
      <w:pPr>
        <w:pStyle w:val="Compact"/>
        <w:numPr>
          <w:ilvl w:val="0"/>
          <w:numId w:val="1005"/>
        </w:numPr>
      </w:pPr>
      <w:r>
        <w:t xml:space="preserve">Construire des chatbots IA sans programmation — IBM</w:t>
      </w:r>
    </w:p>
    <w:p>
      <w:pPr>
        <w:pStyle w:val="Compact"/>
        <w:numPr>
          <w:ilvl w:val="0"/>
          <w:numId w:val="1005"/>
        </w:numPr>
      </w:pPr>
      <w:r>
        <w:t xml:space="preserve">Content Marketing: SEO &amp; AI Search Optimization — SEMrush</w:t>
      </w:r>
    </w:p>
    <w:p>
      <w:pPr>
        <w:pStyle w:val="Compact"/>
        <w:numPr>
          <w:ilvl w:val="0"/>
          <w:numId w:val="1005"/>
        </w:numPr>
      </w:pPr>
      <w:r>
        <w:t xml:space="preserve">Off-Page SEO &amp; AI Search Essentials — SEMrush</w:t>
      </w:r>
    </w:p>
    <w:p>
      <w:pPr>
        <w:pStyle w:val="Compact"/>
        <w:numPr>
          <w:ilvl w:val="0"/>
          <w:numId w:val="1005"/>
        </w:numPr>
      </w:pPr>
      <w:r>
        <w:t xml:space="preserve">Découvrir l’IA pour les leaders en finance — Microsoft</w:t>
      </w:r>
    </w:p>
    <w:p>
      <w:pPr>
        <w:pStyle w:val="Compact"/>
        <w:numPr>
          <w:ilvl w:val="0"/>
          <w:numId w:val="1005"/>
        </w:numPr>
      </w:pPr>
      <w:r>
        <w:t xml:space="preserve">Fondements de la Science des Données — IBM</w:t>
      </w:r>
    </w:p>
    <w:p>
      <w:pPr>
        <w:pStyle w:val="Compact"/>
        <w:numPr>
          <w:ilvl w:val="0"/>
          <w:numId w:val="1005"/>
        </w:numPr>
      </w:pPr>
      <w:r>
        <w:t xml:space="preserve">CS50’s Introduction to AI with Python — Harvard</w:t>
      </w:r>
    </w:p>
    <w:p>
      <w:pPr>
        <w:pStyle w:val="Compact"/>
        <w:numPr>
          <w:ilvl w:val="0"/>
          <w:numId w:val="1005"/>
        </w:numPr>
      </w:pPr>
      <w:r>
        <w:t xml:space="preserve">Machine Learning Specialization — DeepLearning.AI</w:t>
      </w:r>
    </w:p>
    <w:p>
      <w:pPr>
        <w:pStyle w:val="Compact"/>
        <w:numPr>
          <w:ilvl w:val="0"/>
          <w:numId w:val="1005"/>
        </w:numPr>
      </w:pPr>
      <w:r>
        <w:t xml:space="preserve">Mathematics for ML and Data Science — DeepLearning.AI</w:t>
      </w:r>
    </w:p>
    <w:p>
      <w:pPr>
        <w:pStyle w:val="Compact"/>
        <w:numPr>
          <w:ilvl w:val="0"/>
          <w:numId w:val="1005"/>
        </w:numPr>
      </w:pPr>
      <w:r>
        <w:t xml:space="preserve">Data Science Essentials with Python — Cisco</w:t>
      </w:r>
    </w:p>
    <w:p>
      <w:pPr>
        <w:pStyle w:val="Compact"/>
        <w:numPr>
          <w:ilvl w:val="0"/>
          <w:numId w:val="1005"/>
        </w:numPr>
      </w:pPr>
      <w:r>
        <w:t xml:space="preserve">Google Cloud Cybersecurity — Google</w:t>
      </w:r>
    </w:p>
    <w:p>
      <w:pPr>
        <w:pStyle w:val="Compact"/>
        <w:numPr>
          <w:ilvl w:val="0"/>
          <w:numId w:val="1005"/>
        </w:numPr>
      </w:pPr>
      <w:r>
        <w:t xml:space="preserve">Cyber Threat Management — Cisco</w:t>
      </w:r>
    </w:p>
    <w:p>
      <w:pPr>
        <w:pStyle w:val="Compact"/>
        <w:numPr>
          <w:ilvl w:val="0"/>
          <w:numId w:val="1005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05"/>
        </w:numPr>
      </w:pPr>
      <w:r>
        <w:t xml:space="preserve">AI-Powered Performance Ads Certification — Google</w:t>
      </w:r>
    </w:p>
    <w:p>
      <w:pPr>
        <w:pStyle w:val="Compact"/>
        <w:numPr>
          <w:ilvl w:val="0"/>
          <w:numId w:val="1005"/>
        </w:numPr>
      </w:pPr>
      <w:r>
        <w:t xml:space="preserve">How to Become an AI-Powered Marketer — SEMrush</w:t>
      </w:r>
    </w:p>
    <w:p>
      <w:pPr>
        <w:pStyle w:val="Compact"/>
        <w:numPr>
          <w:ilvl w:val="0"/>
          <w:numId w:val="1005"/>
        </w:numPr>
      </w:pPr>
      <w:r>
        <w:t xml:space="preserve">Technical SEO &amp; AI Search Essentials — SEMrush</w:t>
      </w:r>
    </w:p>
    <w:p>
      <w:pPr>
        <w:pStyle w:val="Compact"/>
        <w:numPr>
          <w:ilvl w:val="0"/>
          <w:numId w:val="1005"/>
        </w:numPr>
      </w:pPr>
      <w:r>
        <w:t xml:space="preserve">n8n Automation - Level One — n8n</w:t>
      </w:r>
    </w:p>
    <w:p>
      <w:pPr>
        <w:pStyle w:val="Compact"/>
        <w:numPr>
          <w:ilvl w:val="0"/>
          <w:numId w:val="1005"/>
        </w:numPr>
      </w:pPr>
      <w:r>
        <w:t xml:space="preserve">Transformer votre entreprise avec l’IA — Microsoft</w:t>
      </w:r>
    </w:p>
    <w:p>
      <w:pPr>
        <w:pStyle w:val="Compact"/>
        <w:numPr>
          <w:ilvl w:val="0"/>
          <w:numId w:val="1005"/>
        </w:numPr>
      </w:pPr>
      <w:r>
        <w:t xml:space="preserve">watsonx Orchestrate : Automatisation avec IA Agent — IBM</w:t>
      </w:r>
    </w:p>
    <w:p>
      <w:pPr>
        <w:pStyle w:val="Compact"/>
        <w:numPr>
          <w:ilvl w:val="0"/>
          <w:numId w:val="1005"/>
        </w:numPr>
      </w:pPr>
      <w:r>
        <w:t xml:space="preserve">Clustering Clients avec KMeans — IBM</w:t>
      </w:r>
    </w:p>
    <w:p>
      <w:pPr>
        <w:pStyle w:val="Compact"/>
        <w:numPr>
          <w:ilvl w:val="0"/>
          <w:numId w:val="1005"/>
        </w:numPr>
      </w:pPr>
      <w:r>
        <w:t xml:space="preserve">Using AI Agents in Workflows — Databricks</w:t>
      </w:r>
    </w:p>
    <w:p>
      <w:pPr>
        <w:pStyle w:val="Compact"/>
        <w:numPr>
          <w:ilvl w:val="0"/>
          <w:numId w:val="1005"/>
        </w:numPr>
      </w:pPr>
      <w:r>
        <w:t xml:space="preserve">Bring AI to Your Data — Databricks</w:t>
      </w:r>
    </w:p>
    <w:p>
      <w:pPr>
        <w:pStyle w:val="Compact"/>
        <w:numPr>
          <w:ilvl w:val="0"/>
          <w:numId w:val="1005"/>
        </w:numPr>
      </w:pPr>
      <w:r>
        <w:t xml:space="preserve">Data Science: Capstone — Harvard</w:t>
      </w:r>
    </w:p>
    <w:p>
      <w:pPr>
        <w:pStyle w:val="Compact"/>
        <w:numPr>
          <w:ilvl w:val="0"/>
          <w:numId w:val="1005"/>
        </w:numPr>
      </w:pPr>
      <w:r>
        <w:t xml:space="preserve">Markets Quantitative Analysis — Citi (*Simulation Forage)</w:t>
      </w:r>
    </w:p>
    <w:bookmarkEnd w:id="17"/>
    <w:bookmarkStart w:id="18" w:name="optional-1"/>
    <w:p>
      <w:pPr>
        <w:pStyle w:val="Heading4"/>
      </w:pPr>
      <w:r>
        <w:t xml:space="preserve">Optional</w:t>
      </w:r>
    </w:p>
    <w:p>
      <w:pPr>
        <w:pStyle w:val="Compact"/>
        <w:numPr>
          <w:ilvl w:val="0"/>
          <w:numId w:val="1006"/>
        </w:numPr>
      </w:pPr>
      <w:r>
        <w:t xml:space="preserve">Introduction to IoT &amp; Digital Transformation — Cisco</w:t>
      </w:r>
    </w:p>
    <w:p>
      <w:pPr>
        <w:pStyle w:val="Compact"/>
        <w:numPr>
          <w:ilvl w:val="0"/>
          <w:numId w:val="1006"/>
        </w:numPr>
      </w:pPr>
      <w:r>
        <w:t xml:space="preserve">AI-Powered Performance Ads Certification — Google</w:t>
      </w:r>
    </w:p>
    <w:p>
      <w:pPr>
        <w:pStyle w:val="Compact"/>
        <w:numPr>
          <w:ilvl w:val="0"/>
          <w:numId w:val="1006"/>
        </w:numPr>
      </w:pPr>
      <w:r>
        <w:t xml:space="preserve">Bring AI to Your Data — Databricks</w:t>
      </w:r>
    </w:p>
    <w:p>
      <w:pPr>
        <w:pStyle w:val="Compact"/>
        <w:numPr>
          <w:ilvl w:val="0"/>
          <w:numId w:val="1006"/>
        </w:numPr>
      </w:pPr>
      <w:r>
        <w:t xml:space="preserve">Fondements de l’Apprentissage Automatique — IBM</w:t>
      </w:r>
    </w:p>
    <w:p>
      <w:pPr>
        <w:pStyle w:val="Compact"/>
        <w:numPr>
          <w:ilvl w:val="0"/>
          <w:numId w:val="1006"/>
        </w:numPr>
      </w:pPr>
      <w:r>
        <w:t xml:space="preserve">AI Fundamentals with IBM SkillsBuild — Cisco</w:t>
      </w:r>
    </w:p>
    <w:p>
      <w:pPr>
        <w:pStyle w:val="Compact"/>
        <w:numPr>
          <w:ilvl w:val="0"/>
          <w:numId w:val="1006"/>
        </w:numPr>
      </w:pPr>
      <w:r>
        <w:t xml:space="preserve">AI-Powered Shopping Ads Certification — Google</w:t>
      </w:r>
    </w:p>
    <w:p>
      <w:pPr>
        <w:pStyle w:val="Compact"/>
        <w:numPr>
          <w:ilvl w:val="0"/>
          <w:numId w:val="1006"/>
        </w:numPr>
      </w:pPr>
      <w:r>
        <w:t xml:space="preserve">watsonx Assistant : Assistants Virtuels IA Générative — IBM</w:t>
      </w:r>
    </w:p>
    <w:p>
      <w:pPr>
        <w:pStyle w:val="Compact"/>
        <w:numPr>
          <w:ilvl w:val="0"/>
          <w:numId w:val="1006"/>
        </w:numPr>
      </w:pPr>
      <w:r>
        <w:t xml:space="preserve">n8n Automation - Level Two — n8n</w:t>
      </w:r>
    </w:p>
    <w:p>
      <w:pPr>
        <w:pStyle w:val="Compact"/>
        <w:numPr>
          <w:ilvl w:val="0"/>
          <w:numId w:val="1006"/>
        </w:numPr>
      </w:pPr>
      <w:r>
        <w:t xml:space="preserve">AI for Marketing, Sales &amp; Service Bootcamp — HubSpot</w:t>
      </w:r>
    </w:p>
    <w:p>
      <w:pPr>
        <w:pStyle w:val="Compact"/>
        <w:numPr>
          <w:ilvl w:val="0"/>
          <w:numId w:val="1006"/>
        </w:numPr>
      </w:pPr>
      <w:r>
        <w:t xml:space="preserve">GenAI for Proposal Generation — EAB (*Simulation Forage)</w:t>
      </w:r>
    </w:p>
    <w:p>
      <w:pPr>
        <w:pStyle w:val="Compact"/>
        <w:numPr>
          <w:ilvl w:val="0"/>
          <w:numId w:val="1006"/>
        </w:numPr>
      </w:pPr>
      <w:r>
        <w:t xml:space="preserve">AI Agent Pratique (Hands-on) — IBM</w:t>
      </w:r>
    </w:p>
    <w:p>
      <w:pPr>
        <w:pStyle w:val="Compact"/>
        <w:numPr>
          <w:ilvl w:val="0"/>
          <w:numId w:val="1006"/>
        </w:numPr>
      </w:pPr>
      <w:r>
        <w:t xml:space="preserve">Automation AI Accelerator — Datacom (*Simulation Forage)</w:t>
      </w:r>
    </w:p>
    <w:p>
      <w:pPr>
        <w:pStyle w:val="Compact"/>
        <w:numPr>
          <w:ilvl w:val="0"/>
          <w:numId w:val="1006"/>
        </w:numPr>
      </w:pPr>
      <w:r>
        <w:t xml:space="preserve">Quantitative Research — JPMorganChase (*Simulation Forage)</w:t>
      </w:r>
    </w:p>
    <w:bookmarkEnd w:id="18"/>
    <w:bookmarkEnd w:id="19"/>
    <w:bookmarkStart w:id="22" w:name="certifications-non-ai"/>
    <w:p>
      <w:pPr>
        <w:pStyle w:val="Heading3"/>
      </w:pPr>
      <w:r>
        <w:t xml:space="preserve">2.3 Certifications Non-AI</w:t>
      </w:r>
    </w:p>
    <w:bookmarkStart w:id="20" w:name="mandatory-2"/>
    <w:p>
      <w:pPr>
        <w:pStyle w:val="Heading4"/>
      </w:pPr>
      <w:r>
        <w:t xml:space="preserve">Mandatory</w:t>
      </w:r>
    </w:p>
    <w:p>
      <w:pPr>
        <w:pStyle w:val="Compact"/>
        <w:numPr>
          <w:ilvl w:val="0"/>
          <w:numId w:val="1007"/>
        </w:numPr>
      </w:pPr>
      <w:r>
        <w:t xml:space="preserve">Google Agile Essentials — Google</w:t>
      </w:r>
    </w:p>
    <w:p>
      <w:pPr>
        <w:pStyle w:val="Compact"/>
        <w:numPr>
          <w:ilvl w:val="0"/>
          <w:numId w:val="1007"/>
        </w:numPr>
      </w:pPr>
      <w:r>
        <w:t xml:space="preserve">Scrum Fundamentals Certified (SFC™) — ScrumStudy</w:t>
      </w:r>
    </w:p>
    <w:p>
      <w:pPr>
        <w:pStyle w:val="Compact"/>
        <w:numPr>
          <w:ilvl w:val="0"/>
          <w:numId w:val="1007"/>
        </w:numPr>
      </w:pPr>
      <w:r>
        <w:t xml:space="preserve">Project Management Essentials Certification — MSI</w:t>
      </w:r>
    </w:p>
    <w:p>
      <w:pPr>
        <w:pStyle w:val="Compact"/>
        <w:numPr>
          <w:ilvl w:val="0"/>
          <w:numId w:val="1007"/>
        </w:numPr>
      </w:pPr>
      <w:r>
        <w:t xml:space="preserve">Business Management Essentials Certification — MSI</w:t>
      </w:r>
    </w:p>
    <w:p>
      <w:pPr>
        <w:pStyle w:val="Compact"/>
        <w:numPr>
          <w:ilvl w:val="0"/>
          <w:numId w:val="1007"/>
        </w:numPr>
      </w:pPr>
      <w:r>
        <w:t xml:space="preserve">PMI Kickoff — PMI</w:t>
      </w:r>
    </w:p>
    <w:p>
      <w:pPr>
        <w:pStyle w:val="Compact"/>
        <w:numPr>
          <w:ilvl w:val="0"/>
          <w:numId w:val="1007"/>
        </w:numPr>
      </w:pPr>
      <w:r>
        <w:t xml:space="preserve">Fundamentals of Digital Marketing — Google</w:t>
      </w:r>
    </w:p>
    <w:p>
      <w:pPr>
        <w:pStyle w:val="Compact"/>
        <w:numPr>
          <w:ilvl w:val="0"/>
          <w:numId w:val="1007"/>
        </w:numPr>
      </w:pPr>
      <w:r>
        <w:t xml:space="preserve">HubSpot Digital Marketing — HubSpot</w:t>
      </w:r>
    </w:p>
    <w:p>
      <w:pPr>
        <w:pStyle w:val="Compact"/>
        <w:numPr>
          <w:ilvl w:val="0"/>
          <w:numId w:val="1007"/>
        </w:numPr>
      </w:pPr>
      <w:r>
        <w:t xml:space="preserve">HubSpot Content Marketing — HubSpot</w:t>
      </w:r>
    </w:p>
    <w:p>
      <w:pPr>
        <w:pStyle w:val="Compact"/>
        <w:numPr>
          <w:ilvl w:val="0"/>
          <w:numId w:val="1007"/>
        </w:numPr>
      </w:pPr>
      <w:r>
        <w:t xml:space="preserve">HubSpot Inbound Marketing — HubSpot</w:t>
      </w:r>
    </w:p>
    <w:p>
      <w:pPr>
        <w:pStyle w:val="Compact"/>
        <w:numPr>
          <w:ilvl w:val="0"/>
          <w:numId w:val="1007"/>
        </w:numPr>
      </w:pPr>
      <w:r>
        <w:t xml:space="preserve">Beginner SEO with Semrush — SEMrush</w:t>
      </w:r>
    </w:p>
    <w:p>
      <w:pPr>
        <w:pStyle w:val="Compact"/>
        <w:numPr>
          <w:ilvl w:val="0"/>
          <w:numId w:val="1007"/>
        </w:numPr>
      </w:pPr>
      <w:r>
        <w:t xml:space="preserve">Finance &amp; Accounting Essentials — IBM</w:t>
      </w:r>
    </w:p>
    <w:p>
      <w:pPr>
        <w:pStyle w:val="Compact"/>
        <w:numPr>
          <w:ilvl w:val="0"/>
          <w:numId w:val="1007"/>
        </w:numPr>
      </w:pPr>
      <w:r>
        <w:t xml:space="preserve">Company Essentials — Bloomberg (*Simulation Forage)</w:t>
      </w:r>
    </w:p>
    <w:p>
      <w:pPr>
        <w:pStyle w:val="Compact"/>
        <w:numPr>
          <w:ilvl w:val="0"/>
          <w:numId w:val="1007"/>
        </w:numPr>
      </w:pPr>
      <w:r>
        <w:t xml:space="preserve">Company Essentials — Citi (*Simulation Forage)</w:t>
      </w:r>
    </w:p>
    <w:p>
      <w:pPr>
        <w:pStyle w:val="Compact"/>
        <w:numPr>
          <w:ilvl w:val="0"/>
          <w:numId w:val="1007"/>
        </w:numPr>
      </w:pPr>
      <w:r>
        <w:t xml:space="preserve">Introduction to Finance — Mayer Brown (*Simulation Forage)</w:t>
      </w:r>
    </w:p>
    <w:p>
      <w:pPr>
        <w:pStyle w:val="Compact"/>
        <w:numPr>
          <w:ilvl w:val="0"/>
          <w:numId w:val="1007"/>
        </w:numPr>
      </w:pPr>
      <w:r>
        <w:t xml:space="preserve">CS50: Introduction to Computer Science — Harvard</w:t>
      </w:r>
    </w:p>
    <w:p>
      <w:pPr>
        <w:pStyle w:val="Compact"/>
        <w:numPr>
          <w:ilvl w:val="0"/>
          <w:numId w:val="1007"/>
        </w:numPr>
      </w:pPr>
      <w:r>
        <w:t xml:space="preserve">CS50’s Introduction to Programming with Python — Harvard</w:t>
      </w:r>
    </w:p>
    <w:p>
      <w:pPr>
        <w:pStyle w:val="Compact"/>
        <w:numPr>
          <w:ilvl w:val="0"/>
          <w:numId w:val="1007"/>
        </w:numPr>
      </w:pPr>
      <w:r>
        <w:t xml:space="preserve">CS50’s Introduction to Databases with SQL — Harvard</w:t>
      </w:r>
    </w:p>
    <w:p>
      <w:pPr>
        <w:pStyle w:val="Compact"/>
        <w:numPr>
          <w:ilvl w:val="0"/>
          <w:numId w:val="1007"/>
        </w:numPr>
      </w:pPr>
      <w:r>
        <w:t xml:space="preserve">Python pour la Science des Données, IA &amp; Développement — IBM</w:t>
      </w:r>
    </w:p>
    <w:p>
      <w:pPr>
        <w:pStyle w:val="Compact"/>
        <w:numPr>
          <w:ilvl w:val="0"/>
          <w:numId w:val="1007"/>
        </w:numPr>
      </w:pPr>
      <w:r>
        <w:t xml:space="preserve">Outils de Science des Données (open source) — IBM</w:t>
      </w:r>
    </w:p>
    <w:p>
      <w:pPr>
        <w:pStyle w:val="Compact"/>
        <w:numPr>
          <w:ilvl w:val="0"/>
          <w:numId w:val="1007"/>
        </w:numPr>
      </w:pPr>
      <w:r>
        <w:t xml:space="preserve">CS50’s Introduction to Cybersecurity — Harvard</w:t>
      </w:r>
    </w:p>
    <w:p>
      <w:pPr>
        <w:pStyle w:val="Compact"/>
        <w:numPr>
          <w:ilvl w:val="0"/>
          <w:numId w:val="1007"/>
        </w:numPr>
      </w:pPr>
      <w:r>
        <w:t xml:space="preserve">Introduction to Cybersecurity — Cisco</w:t>
      </w:r>
    </w:p>
    <w:p>
      <w:pPr>
        <w:pStyle w:val="Compact"/>
        <w:numPr>
          <w:ilvl w:val="0"/>
          <w:numId w:val="1007"/>
        </w:numPr>
      </w:pPr>
      <w:r>
        <w:t xml:space="preserve">Cybersecurity Essentials — Cisco</w:t>
      </w:r>
    </w:p>
    <w:p>
      <w:pPr>
        <w:pStyle w:val="Compact"/>
        <w:numPr>
          <w:ilvl w:val="0"/>
          <w:numId w:val="1007"/>
        </w:numPr>
      </w:pPr>
      <w:r>
        <w:t xml:space="preserve">Fortinet Certified Fundamentals Cybersecurity (FCF) — Fortinet</w:t>
      </w:r>
    </w:p>
    <w:p>
      <w:pPr>
        <w:pStyle w:val="Compact"/>
        <w:numPr>
          <w:ilvl w:val="0"/>
          <w:numId w:val="1007"/>
        </w:numPr>
      </w:pPr>
      <w:r>
        <w:t xml:space="preserve">Linux Essentials — Cisco</w:t>
      </w:r>
    </w:p>
    <w:p>
      <w:pPr>
        <w:pStyle w:val="Compact"/>
        <w:numPr>
          <w:ilvl w:val="0"/>
          <w:numId w:val="1007"/>
        </w:numPr>
      </w:pPr>
      <w:r>
        <w:t xml:space="preserve">Google Ads Search Certification — Google</w:t>
      </w:r>
    </w:p>
    <w:p>
      <w:pPr>
        <w:pStyle w:val="Compact"/>
        <w:numPr>
          <w:ilvl w:val="0"/>
          <w:numId w:val="1007"/>
        </w:numPr>
      </w:pPr>
      <w:r>
        <w:t xml:space="preserve">Google Ads Display Certification — Google</w:t>
      </w:r>
    </w:p>
    <w:p>
      <w:pPr>
        <w:pStyle w:val="Compact"/>
        <w:numPr>
          <w:ilvl w:val="0"/>
          <w:numId w:val="1007"/>
        </w:numPr>
      </w:pPr>
      <w:r>
        <w:t xml:space="preserve">Google Analytics Certification — Google</w:t>
      </w:r>
    </w:p>
    <w:p>
      <w:pPr>
        <w:pStyle w:val="Compact"/>
        <w:numPr>
          <w:ilvl w:val="0"/>
          <w:numId w:val="1007"/>
        </w:numPr>
      </w:pPr>
      <w:r>
        <w:t xml:space="preserve">Certification Publicités LinkedIn — LinkedIn</w:t>
      </w:r>
    </w:p>
    <w:p>
      <w:pPr>
        <w:pStyle w:val="Compact"/>
        <w:numPr>
          <w:ilvl w:val="0"/>
          <w:numId w:val="1007"/>
        </w:numPr>
      </w:pPr>
      <w:r>
        <w:t xml:space="preserve">HubSpot Marketing Hub Software — HubSpot</w:t>
      </w:r>
    </w:p>
    <w:p>
      <w:pPr>
        <w:pStyle w:val="Compact"/>
        <w:numPr>
          <w:ilvl w:val="0"/>
          <w:numId w:val="1007"/>
        </w:numPr>
      </w:pPr>
      <w:r>
        <w:t xml:space="preserve">Google Business Intelligence Certificate — Google</w:t>
      </w:r>
    </w:p>
    <w:p>
      <w:pPr>
        <w:pStyle w:val="Compact"/>
        <w:numPr>
          <w:ilvl w:val="0"/>
          <w:numId w:val="1007"/>
        </w:numPr>
      </w:pPr>
      <w:r>
        <w:t xml:space="preserve">Google Data Analytics Certificate — Google</w:t>
      </w:r>
    </w:p>
    <w:p>
      <w:pPr>
        <w:pStyle w:val="Compact"/>
        <w:numPr>
          <w:ilvl w:val="0"/>
          <w:numId w:val="1007"/>
        </w:numPr>
      </w:pPr>
      <w:r>
        <w:t xml:space="preserve">HubSpot Sales Hub Software — HubSpot</w:t>
      </w:r>
    </w:p>
    <w:p>
      <w:pPr>
        <w:pStyle w:val="Compact"/>
        <w:numPr>
          <w:ilvl w:val="0"/>
          <w:numId w:val="1007"/>
        </w:numPr>
      </w:pPr>
      <w:r>
        <w:t xml:space="preserve">HubSpot Service Hub Software — HubSpot</w:t>
      </w:r>
    </w:p>
    <w:p>
      <w:pPr>
        <w:pStyle w:val="Compact"/>
        <w:numPr>
          <w:ilvl w:val="0"/>
          <w:numId w:val="1007"/>
        </w:numPr>
      </w:pPr>
      <w:r>
        <w:t xml:space="preserve">HubSpot Revenue Operations — HubSpot</w:t>
      </w:r>
    </w:p>
    <w:p>
      <w:pPr>
        <w:pStyle w:val="Compact"/>
        <w:numPr>
          <w:ilvl w:val="0"/>
          <w:numId w:val="1007"/>
        </w:numPr>
      </w:pPr>
      <w:r>
        <w:t xml:space="preserve">Obtenir des données dans Power BI — Microsoft</w:t>
      </w:r>
    </w:p>
    <w:p>
      <w:pPr>
        <w:pStyle w:val="Compact"/>
        <w:numPr>
          <w:ilvl w:val="0"/>
          <w:numId w:val="1007"/>
        </w:numPr>
      </w:pPr>
      <w:r>
        <w:t xml:space="preserve">Google Project Management Certificate — Google</w:t>
      </w:r>
    </w:p>
    <w:p>
      <w:pPr>
        <w:pStyle w:val="Compact"/>
        <w:numPr>
          <w:ilvl w:val="0"/>
          <w:numId w:val="1007"/>
        </w:numPr>
      </w:pPr>
      <w:r>
        <w:t xml:space="preserve">Disciplined Agile Essentials — PMI</w:t>
      </w:r>
    </w:p>
    <w:p>
      <w:pPr>
        <w:pStyle w:val="Compact"/>
        <w:numPr>
          <w:ilvl w:val="0"/>
          <w:numId w:val="1007"/>
        </w:numPr>
      </w:pPr>
      <w:r>
        <w:t xml:space="preserve">Scrum for Operations &amp; DevOps Fundamentals Certified — ScrumStudy</w:t>
      </w:r>
    </w:p>
    <w:p>
      <w:pPr>
        <w:pStyle w:val="Compact"/>
        <w:numPr>
          <w:ilvl w:val="0"/>
          <w:numId w:val="1007"/>
        </w:numPr>
      </w:pPr>
      <w:r>
        <w:t xml:space="preserve">Lean Six Sigma White Belt Certification — MSI</w:t>
      </w:r>
    </w:p>
    <w:p>
      <w:pPr>
        <w:pStyle w:val="Compact"/>
        <w:numPr>
          <w:ilvl w:val="0"/>
          <w:numId w:val="1007"/>
        </w:numPr>
      </w:pPr>
      <w:r>
        <w:t xml:space="preserve">Bloomberg Market Concepts — Bloomberg</w:t>
      </w:r>
    </w:p>
    <w:p>
      <w:pPr>
        <w:pStyle w:val="Compact"/>
        <w:numPr>
          <w:ilvl w:val="0"/>
          <w:numId w:val="1007"/>
        </w:numPr>
      </w:pPr>
      <w:r>
        <w:t xml:space="preserve">Bloomberg Finance Fundamentals — Bloomberg</w:t>
      </w:r>
    </w:p>
    <w:p>
      <w:pPr>
        <w:pStyle w:val="Compact"/>
        <w:numPr>
          <w:ilvl w:val="0"/>
          <w:numId w:val="1007"/>
        </w:numPr>
      </w:pPr>
      <w:r>
        <w:t xml:space="preserve">Bloomberg Spreadsheet Analysis — Bloomberg</w:t>
      </w:r>
    </w:p>
    <w:p>
      <w:pPr>
        <w:pStyle w:val="Compact"/>
        <w:numPr>
          <w:ilvl w:val="0"/>
          <w:numId w:val="1007"/>
        </w:numPr>
      </w:pPr>
      <w:r>
        <w:t xml:space="preserve">Environmental Social Governance (ESG) — Bloomberg</w:t>
      </w:r>
    </w:p>
    <w:p>
      <w:pPr>
        <w:pStyle w:val="Compact"/>
        <w:numPr>
          <w:ilvl w:val="0"/>
          <w:numId w:val="1007"/>
        </w:numPr>
      </w:pPr>
      <w:r>
        <w:t xml:space="preserve">Risk — Goldman Sachs (*Simulation Forage)</w:t>
      </w:r>
    </w:p>
    <w:p>
      <w:pPr>
        <w:pStyle w:val="Compact"/>
        <w:numPr>
          <w:ilvl w:val="0"/>
          <w:numId w:val="1007"/>
        </w:numPr>
      </w:pPr>
      <w:r>
        <w:t xml:space="preserve">Investment Banking — JPMorganChase (*Simulation Forage)</w:t>
      </w:r>
    </w:p>
    <w:bookmarkEnd w:id="20"/>
    <w:bookmarkStart w:id="21" w:name="optional-2"/>
    <w:p>
      <w:pPr>
        <w:pStyle w:val="Heading4"/>
      </w:pPr>
      <w:r>
        <w:t xml:space="preserve">Optional</w:t>
      </w:r>
    </w:p>
    <w:p>
      <w:pPr>
        <w:pStyle w:val="Compact"/>
        <w:numPr>
          <w:ilvl w:val="0"/>
          <w:numId w:val="1008"/>
        </w:numPr>
      </w:pPr>
      <w:r>
        <w:t xml:space="preserve">Google People Management Essentials — Google</w:t>
      </w:r>
    </w:p>
    <w:p>
      <w:pPr>
        <w:pStyle w:val="Compact"/>
        <w:numPr>
          <w:ilvl w:val="0"/>
          <w:numId w:val="1008"/>
        </w:numPr>
      </w:pPr>
      <w:r>
        <w:t xml:space="preserve">Discovering Entrepreneurship — Cisco</w:t>
      </w:r>
    </w:p>
    <w:p>
      <w:pPr>
        <w:pStyle w:val="Compact"/>
        <w:numPr>
          <w:ilvl w:val="0"/>
          <w:numId w:val="1008"/>
        </w:numPr>
      </w:pPr>
      <w:r>
        <w:t xml:space="preserve">HubSpot Social Media Marketing — HubSpot</w:t>
      </w:r>
    </w:p>
    <w:p>
      <w:pPr>
        <w:pStyle w:val="Compact"/>
        <w:numPr>
          <w:ilvl w:val="0"/>
          <w:numId w:val="1008"/>
        </w:numPr>
      </w:pPr>
      <w:r>
        <w:t xml:space="preserve">HubSpot Email Marketing — HubSpot</w:t>
      </w:r>
    </w:p>
    <w:p>
      <w:pPr>
        <w:pStyle w:val="Compact"/>
        <w:numPr>
          <w:ilvl w:val="0"/>
          <w:numId w:val="1008"/>
        </w:numPr>
      </w:pPr>
      <w:r>
        <w:t xml:space="preserve">Keyword Research Essentials — SEMrush</w:t>
      </w:r>
    </w:p>
    <w:p>
      <w:pPr>
        <w:pStyle w:val="Compact"/>
        <w:numPr>
          <w:ilvl w:val="0"/>
          <w:numId w:val="1008"/>
        </w:numPr>
      </w:pPr>
      <w:r>
        <w:t xml:space="preserve">Finance — Citi (*Simulation Forage)</w:t>
      </w:r>
    </w:p>
    <w:p>
      <w:pPr>
        <w:pStyle w:val="Compact"/>
        <w:numPr>
          <w:ilvl w:val="0"/>
          <w:numId w:val="1008"/>
        </w:numPr>
      </w:pPr>
      <w:r>
        <w:t xml:space="preserve">Associate Data Practitioner — Google</w:t>
      </w:r>
    </w:p>
    <w:p>
      <w:pPr>
        <w:pStyle w:val="Compact"/>
        <w:numPr>
          <w:ilvl w:val="0"/>
          <w:numId w:val="1008"/>
        </w:numPr>
      </w:pPr>
      <w:r>
        <w:t xml:space="preserve">Introduction to Data Science — Cisco</w:t>
      </w:r>
    </w:p>
    <w:p>
      <w:pPr>
        <w:pStyle w:val="Compact"/>
        <w:numPr>
          <w:ilvl w:val="0"/>
          <w:numId w:val="1008"/>
        </w:numPr>
      </w:pPr>
      <w:r>
        <w:t xml:space="preserve">TCP/IP Protocol Overview — IBM</w:t>
      </w:r>
    </w:p>
    <w:p>
      <w:pPr>
        <w:pStyle w:val="Compact"/>
        <w:numPr>
          <w:ilvl w:val="0"/>
          <w:numId w:val="1008"/>
        </w:numPr>
      </w:pPr>
      <w:r>
        <w:t xml:space="preserve">Fortinet Certified Associate Cybersecurity (FCA) — Fortinet</w:t>
      </w:r>
    </w:p>
    <w:p>
      <w:pPr>
        <w:pStyle w:val="Compact"/>
        <w:numPr>
          <w:ilvl w:val="0"/>
          <w:numId w:val="1008"/>
        </w:numPr>
      </w:pPr>
      <w:r>
        <w:t xml:space="preserve">Ahrefs SEO Certification — Ahrefs</w:t>
      </w:r>
    </w:p>
    <w:p>
      <w:pPr>
        <w:pStyle w:val="Compact"/>
        <w:numPr>
          <w:ilvl w:val="0"/>
          <w:numId w:val="1008"/>
        </w:numPr>
      </w:pPr>
      <w:r>
        <w:t xml:space="preserve">Google Advanced Data Analytics Certificate — Google</w:t>
      </w:r>
    </w:p>
    <w:p>
      <w:pPr>
        <w:pStyle w:val="Compact"/>
        <w:numPr>
          <w:ilvl w:val="0"/>
          <w:numId w:val="1008"/>
        </w:numPr>
      </w:pPr>
      <w:r>
        <w:t xml:space="preserve">Digital Transformation — BCG (*Simulation Forage)</w:t>
      </w:r>
    </w:p>
    <w:p>
      <w:pPr>
        <w:pStyle w:val="Compact"/>
        <w:numPr>
          <w:ilvl w:val="0"/>
          <w:numId w:val="1008"/>
        </w:numPr>
      </w:pPr>
      <w:r>
        <w:t xml:space="preserve">Project Manager — Siemens Mobility (*Simulation Forage)</w:t>
      </w:r>
    </w:p>
    <w:p>
      <w:pPr>
        <w:pStyle w:val="Compact"/>
        <w:numPr>
          <w:ilvl w:val="0"/>
          <w:numId w:val="1008"/>
        </w:numPr>
      </w:pPr>
      <w:r>
        <w:t xml:space="preserve">Operations — Goldman Sachs (*Simulation Forage)</w:t>
      </w:r>
    </w:p>
    <w:p>
      <w:pPr>
        <w:pStyle w:val="Compact"/>
        <w:numPr>
          <w:ilvl w:val="0"/>
          <w:numId w:val="1008"/>
        </w:numPr>
      </w:pPr>
      <w:r>
        <w:t xml:space="preserve">Investment Banking — Bank of America (*Simulation Forage)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87" w:name="couverture-par-programme"/>
    <w:p>
      <w:pPr>
        <w:pStyle w:val="Heading2"/>
      </w:pPr>
      <w:r>
        <w:t xml:space="preserve">3. Couverture par programme</w:t>
      </w:r>
    </w:p>
    <w:bookmarkStart w:id="30" w:name="licence-en-management"/>
    <w:p>
      <w:pPr>
        <w:pStyle w:val="Heading3"/>
      </w:pPr>
      <w:r>
        <w:t xml:space="preserve">3.1 Licence en Management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20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12 mandatory</w:t>
      </w:r>
      <w:r>
        <w:t xml:space="preserve">,</w:t>
      </w:r>
      <w:r>
        <w:t xml:space="preserve"> </w:t>
      </w:r>
      <w:r>
        <w:rPr>
          <w:b/>
          <w:bCs/>
        </w:rPr>
        <w:t xml:space="preserve">8 optional</w:t>
      </w:r>
      <w:r>
        <w:t xml:space="preserve">.</w:t>
      </w:r>
    </w:p>
    <w:bookmarkStart w:id="24" w:name="ai-literacy-mandatory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09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09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09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09"/>
        </w:numPr>
      </w:pPr>
      <w:r>
        <w:t xml:space="preserve">Fondements de l’IA — IBM</w:t>
      </w:r>
    </w:p>
    <w:p>
      <w:pPr>
        <w:pStyle w:val="Compact"/>
        <w:numPr>
          <w:ilvl w:val="0"/>
          <w:numId w:val="1009"/>
        </w:numPr>
      </w:pPr>
      <w:r>
        <w:t xml:space="preserve">Travailler plus intelligemment avec l’IA — Microsoft</w:t>
      </w:r>
    </w:p>
    <w:bookmarkEnd w:id="24"/>
    <w:bookmarkStart w:id="25" w:name="ai-literacy-optional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10"/>
        </w:numPr>
      </w:pPr>
      <w:r>
        <w:t xml:space="preserve">Concepts d’IA — IBM</w:t>
      </w:r>
    </w:p>
    <w:p>
      <w:pPr>
        <w:pStyle w:val="Compact"/>
        <w:numPr>
          <w:ilvl w:val="0"/>
          <w:numId w:val="1010"/>
        </w:numPr>
      </w:pPr>
      <w:r>
        <w:t xml:space="preserve">Introduire l’IA — IBM</w:t>
      </w:r>
    </w:p>
    <w:p>
      <w:pPr>
        <w:pStyle w:val="Compact"/>
        <w:numPr>
          <w:ilvl w:val="0"/>
          <w:numId w:val="1010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10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10"/>
        </w:numPr>
      </w:pPr>
      <w:r>
        <w:t xml:space="preserve">Renforcez votre productivité grâce aux outils d’IA — Microsoft</w:t>
      </w:r>
    </w:p>
    <w:bookmarkEnd w:id="25"/>
    <w:bookmarkStart w:id="26" w:name="applied-ai-mandatory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11"/>
        </w:numPr>
      </w:pPr>
      <w:r>
        <w:t xml:space="preserve">Scrum with AI Certified (SAC™) — ScrumStudy</w:t>
      </w:r>
    </w:p>
    <w:p>
      <w:pPr>
        <w:pStyle w:val="Compact"/>
        <w:numPr>
          <w:ilvl w:val="0"/>
          <w:numId w:val="1011"/>
        </w:numPr>
      </w:pPr>
      <w:r>
        <w:t xml:space="preserve">Construire des chatbots IA sans programmation — IBM</w:t>
      </w:r>
    </w:p>
    <w:bookmarkEnd w:id="26"/>
    <w:bookmarkStart w:id="27" w:name="applied-ai-optional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12"/>
        </w:numPr>
      </w:pPr>
      <w:r>
        <w:t xml:space="preserve">Introduction to IoT &amp; Digital Transformation — Cisco</w:t>
      </w:r>
    </w:p>
    <w:bookmarkEnd w:id="27"/>
    <w:bookmarkStart w:id="28" w:name="non-ai-mandatory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13"/>
        </w:numPr>
      </w:pPr>
      <w:r>
        <w:t xml:space="preserve">Google Agile Essentials — Google</w:t>
      </w:r>
    </w:p>
    <w:p>
      <w:pPr>
        <w:pStyle w:val="Compact"/>
        <w:numPr>
          <w:ilvl w:val="0"/>
          <w:numId w:val="1013"/>
        </w:numPr>
      </w:pPr>
      <w:r>
        <w:t xml:space="preserve">Scrum Fundamentals Certified (SFC™) — ScrumStudy</w:t>
      </w:r>
    </w:p>
    <w:p>
      <w:pPr>
        <w:pStyle w:val="Compact"/>
        <w:numPr>
          <w:ilvl w:val="0"/>
          <w:numId w:val="1013"/>
        </w:numPr>
      </w:pPr>
      <w:r>
        <w:t xml:space="preserve">Project Management Essentials Certification — MSI</w:t>
      </w:r>
    </w:p>
    <w:p>
      <w:pPr>
        <w:pStyle w:val="Compact"/>
        <w:numPr>
          <w:ilvl w:val="0"/>
          <w:numId w:val="1013"/>
        </w:numPr>
      </w:pPr>
      <w:r>
        <w:t xml:space="preserve">Business Management Essentials Certification — MSI</w:t>
      </w:r>
    </w:p>
    <w:p>
      <w:pPr>
        <w:pStyle w:val="Compact"/>
        <w:numPr>
          <w:ilvl w:val="0"/>
          <w:numId w:val="1013"/>
        </w:numPr>
      </w:pPr>
      <w:r>
        <w:t xml:space="preserve">PMI Kickoff — PMI</w:t>
      </w:r>
    </w:p>
    <w:bookmarkEnd w:id="28"/>
    <w:bookmarkStart w:id="29" w:name="non-ai-optional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14"/>
        </w:numPr>
      </w:pPr>
      <w:r>
        <w:t xml:space="preserve">Google People Management Essentials — Google</w:t>
      </w:r>
    </w:p>
    <w:p>
      <w:pPr>
        <w:pStyle w:val="Compact"/>
        <w:numPr>
          <w:ilvl w:val="0"/>
          <w:numId w:val="1014"/>
        </w:numPr>
      </w:pPr>
      <w:r>
        <w:t xml:space="preserve">Discovering Entrepreneurship — Cisco</w:t>
      </w:r>
    </w:p>
    <w:bookmarkEnd w:id="29"/>
    <w:bookmarkEnd w:id="30"/>
    <w:bookmarkStart w:id="37" w:name="licence-en-marketing"/>
    <w:p>
      <w:pPr>
        <w:pStyle w:val="Heading3"/>
      </w:pPr>
      <w:r>
        <w:t xml:space="preserve">3.2 Licence en Marketing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22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13 mandatory</w:t>
      </w:r>
      <w:r>
        <w:t xml:space="preserve">,</w:t>
      </w:r>
      <w:r>
        <w:t xml:space="preserve"> </w:t>
      </w:r>
      <w:r>
        <w:rPr>
          <w:b/>
          <w:bCs/>
        </w:rPr>
        <w:t xml:space="preserve">9 optional</w:t>
      </w:r>
      <w:r>
        <w:t xml:space="preserve">.</w:t>
      </w:r>
    </w:p>
    <w:bookmarkStart w:id="31" w:name="ai-literacy-mandatory-1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15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15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15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15"/>
        </w:numPr>
      </w:pPr>
      <w:r>
        <w:t xml:space="preserve">Fondements de l’IA — IBM</w:t>
      </w:r>
    </w:p>
    <w:p>
      <w:pPr>
        <w:pStyle w:val="Compact"/>
        <w:numPr>
          <w:ilvl w:val="0"/>
          <w:numId w:val="1015"/>
        </w:numPr>
      </w:pPr>
      <w:r>
        <w:t xml:space="preserve">Travailler plus intelligemment avec l’IA — Microsoft</w:t>
      </w:r>
    </w:p>
    <w:bookmarkEnd w:id="31"/>
    <w:bookmarkStart w:id="32" w:name="ai-literacy-optional-1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16"/>
        </w:numPr>
      </w:pPr>
      <w:r>
        <w:t xml:space="preserve">Concepts d’IA — IBM</w:t>
      </w:r>
    </w:p>
    <w:p>
      <w:pPr>
        <w:pStyle w:val="Compact"/>
        <w:numPr>
          <w:ilvl w:val="0"/>
          <w:numId w:val="1016"/>
        </w:numPr>
      </w:pPr>
      <w:r>
        <w:t xml:space="preserve">Introduire l’IA — IBM</w:t>
      </w:r>
    </w:p>
    <w:p>
      <w:pPr>
        <w:pStyle w:val="Compact"/>
        <w:numPr>
          <w:ilvl w:val="0"/>
          <w:numId w:val="1016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16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16"/>
        </w:numPr>
      </w:pPr>
      <w:r>
        <w:t xml:space="preserve">Renforcez votre productivité grâce aux outils d’IA — Microsoft</w:t>
      </w:r>
    </w:p>
    <w:bookmarkEnd w:id="32"/>
    <w:bookmarkStart w:id="33" w:name="applied-ai-mandatory-1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17"/>
        </w:numPr>
      </w:pPr>
      <w:r>
        <w:t xml:space="preserve">Content Marketing: SEO &amp; AI Search Optimization — SEMrush</w:t>
      </w:r>
    </w:p>
    <w:p>
      <w:pPr>
        <w:pStyle w:val="Compact"/>
        <w:numPr>
          <w:ilvl w:val="0"/>
          <w:numId w:val="1017"/>
        </w:numPr>
      </w:pPr>
      <w:r>
        <w:t xml:space="preserve">Off-Page SEO &amp; AI Search Essentials — SEMrush</w:t>
      </w:r>
    </w:p>
    <w:p>
      <w:pPr>
        <w:pStyle w:val="Compact"/>
        <w:numPr>
          <w:ilvl w:val="0"/>
          <w:numId w:val="1017"/>
        </w:numPr>
      </w:pPr>
      <w:r>
        <w:t xml:space="preserve">Construire des chatbots IA sans programmation — IBM</w:t>
      </w:r>
    </w:p>
    <w:bookmarkEnd w:id="33"/>
    <w:bookmarkStart w:id="34" w:name="applied-ai-optional-1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18"/>
        </w:numPr>
      </w:pPr>
      <w:r>
        <w:t xml:space="preserve">AI-Powered Performance Ads Certification — Google</w:t>
      </w:r>
    </w:p>
    <w:bookmarkEnd w:id="34"/>
    <w:bookmarkStart w:id="35" w:name="non-ai-mandatory-1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19"/>
        </w:numPr>
      </w:pPr>
      <w:r>
        <w:t xml:space="preserve">Fundamentals of Digital Marketing — Google</w:t>
      </w:r>
    </w:p>
    <w:p>
      <w:pPr>
        <w:pStyle w:val="Compact"/>
        <w:numPr>
          <w:ilvl w:val="0"/>
          <w:numId w:val="1019"/>
        </w:numPr>
      </w:pPr>
      <w:r>
        <w:t xml:space="preserve">HubSpot Digital Marketing — HubSpot</w:t>
      </w:r>
    </w:p>
    <w:p>
      <w:pPr>
        <w:pStyle w:val="Compact"/>
        <w:numPr>
          <w:ilvl w:val="0"/>
          <w:numId w:val="1019"/>
        </w:numPr>
      </w:pPr>
      <w:r>
        <w:t xml:space="preserve">HubSpot Content Marketing — HubSpot</w:t>
      </w:r>
    </w:p>
    <w:p>
      <w:pPr>
        <w:pStyle w:val="Compact"/>
        <w:numPr>
          <w:ilvl w:val="0"/>
          <w:numId w:val="1019"/>
        </w:numPr>
      </w:pPr>
      <w:r>
        <w:t xml:space="preserve">HubSpot Inbound Marketing — HubSpot</w:t>
      </w:r>
    </w:p>
    <w:p>
      <w:pPr>
        <w:pStyle w:val="Compact"/>
        <w:numPr>
          <w:ilvl w:val="0"/>
          <w:numId w:val="1019"/>
        </w:numPr>
      </w:pPr>
      <w:r>
        <w:t xml:space="preserve">Beginner SEO with Semrush — SEMrush</w:t>
      </w:r>
    </w:p>
    <w:bookmarkEnd w:id="35"/>
    <w:bookmarkStart w:id="36" w:name="non-ai-optional-1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20"/>
        </w:numPr>
      </w:pPr>
      <w:r>
        <w:t xml:space="preserve">HubSpot Social Media Marketing — HubSpot</w:t>
      </w:r>
    </w:p>
    <w:p>
      <w:pPr>
        <w:pStyle w:val="Compact"/>
        <w:numPr>
          <w:ilvl w:val="0"/>
          <w:numId w:val="1020"/>
        </w:numPr>
      </w:pPr>
      <w:r>
        <w:t xml:space="preserve">HubSpot Email Marketing — HubSpot</w:t>
      </w:r>
    </w:p>
    <w:p>
      <w:pPr>
        <w:pStyle w:val="Compact"/>
        <w:numPr>
          <w:ilvl w:val="0"/>
          <w:numId w:val="1020"/>
        </w:numPr>
      </w:pPr>
      <w:r>
        <w:t xml:space="preserve">Keyword Research Essentials — SEMrush</w:t>
      </w:r>
    </w:p>
    <w:bookmarkEnd w:id="36"/>
    <w:bookmarkEnd w:id="37"/>
    <w:bookmarkStart w:id="44" w:name="licence-en-finance"/>
    <w:p>
      <w:pPr>
        <w:pStyle w:val="Heading3"/>
      </w:pPr>
      <w:r>
        <w:t xml:space="preserve">3.3 Licence en Finance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18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11 mandatory</w:t>
      </w:r>
      <w:r>
        <w:t xml:space="preserve">,</w:t>
      </w:r>
      <w:r>
        <w:t xml:space="preserve"> </w:t>
      </w:r>
      <w:r>
        <w:rPr>
          <w:b/>
          <w:bCs/>
        </w:rPr>
        <w:t xml:space="preserve">7 optional</w:t>
      </w:r>
      <w:r>
        <w:t xml:space="preserve">.</w:t>
      </w:r>
    </w:p>
    <w:bookmarkStart w:id="38" w:name="ai-literacy-mandatory-2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21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21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21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21"/>
        </w:numPr>
      </w:pPr>
      <w:r>
        <w:t xml:space="preserve">Fondements de l’IA — IBM</w:t>
      </w:r>
    </w:p>
    <w:p>
      <w:pPr>
        <w:pStyle w:val="Compact"/>
        <w:numPr>
          <w:ilvl w:val="0"/>
          <w:numId w:val="1021"/>
        </w:numPr>
      </w:pPr>
      <w:r>
        <w:t xml:space="preserve">Travailler plus intelligemment avec l’IA — Microsoft</w:t>
      </w:r>
    </w:p>
    <w:bookmarkEnd w:id="38"/>
    <w:bookmarkStart w:id="39" w:name="ai-literacy-optional-2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22"/>
        </w:numPr>
      </w:pPr>
      <w:r>
        <w:t xml:space="preserve">Concepts d’IA — IBM</w:t>
      </w:r>
    </w:p>
    <w:p>
      <w:pPr>
        <w:pStyle w:val="Compact"/>
        <w:numPr>
          <w:ilvl w:val="0"/>
          <w:numId w:val="1022"/>
        </w:numPr>
      </w:pPr>
      <w:r>
        <w:t xml:space="preserve">Introduire l’IA — IBM</w:t>
      </w:r>
    </w:p>
    <w:p>
      <w:pPr>
        <w:pStyle w:val="Compact"/>
        <w:numPr>
          <w:ilvl w:val="0"/>
          <w:numId w:val="1022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22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22"/>
        </w:numPr>
      </w:pPr>
      <w:r>
        <w:t xml:space="preserve">Renforcez votre productivité grâce aux outils d’IA — Microsoft</w:t>
      </w:r>
    </w:p>
    <w:bookmarkEnd w:id="39"/>
    <w:bookmarkStart w:id="40" w:name="applied-ai-mandatory-2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23"/>
        </w:numPr>
      </w:pPr>
      <w:r>
        <w:t xml:space="preserve">Découvrir l’IA pour les leaders en finance — Microsoft</w:t>
      </w:r>
    </w:p>
    <w:p>
      <w:pPr>
        <w:pStyle w:val="Compact"/>
        <w:numPr>
          <w:ilvl w:val="0"/>
          <w:numId w:val="1023"/>
        </w:numPr>
      </w:pPr>
      <w:r>
        <w:t xml:space="preserve">Fondements de la Science des Données — IBM</w:t>
      </w:r>
    </w:p>
    <w:bookmarkEnd w:id="40"/>
    <w:bookmarkStart w:id="41" w:name="applied-ai-optional-2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24"/>
        </w:numPr>
      </w:pPr>
      <w:r>
        <w:t xml:space="preserve">Bring AI to Your Data — Databricks</w:t>
      </w:r>
    </w:p>
    <w:bookmarkEnd w:id="41"/>
    <w:bookmarkStart w:id="42" w:name="non-ai-mandatory-2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25"/>
        </w:numPr>
      </w:pPr>
      <w:r>
        <w:t xml:space="preserve">Finance &amp; Accounting Essentials — IBM</w:t>
      </w:r>
    </w:p>
    <w:p>
      <w:pPr>
        <w:pStyle w:val="Compact"/>
        <w:numPr>
          <w:ilvl w:val="0"/>
          <w:numId w:val="1025"/>
        </w:numPr>
      </w:pPr>
      <w:r>
        <w:t xml:space="preserve">Company Essentials — Bloomberg (*Simulation Forage)</w:t>
      </w:r>
    </w:p>
    <w:p>
      <w:pPr>
        <w:pStyle w:val="Compact"/>
        <w:numPr>
          <w:ilvl w:val="0"/>
          <w:numId w:val="1025"/>
        </w:numPr>
      </w:pPr>
      <w:r>
        <w:t xml:space="preserve">Company Essentials — Citi (*Simulation Forage)</w:t>
      </w:r>
    </w:p>
    <w:p>
      <w:pPr>
        <w:pStyle w:val="Compact"/>
        <w:numPr>
          <w:ilvl w:val="0"/>
          <w:numId w:val="1025"/>
        </w:numPr>
      </w:pPr>
      <w:r>
        <w:t xml:space="preserve">Introduction to Finance — Mayer Brown (*Simulation Forage)</w:t>
      </w:r>
    </w:p>
    <w:bookmarkEnd w:id="42"/>
    <w:bookmarkStart w:id="43" w:name="non-ai-optional-2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26"/>
        </w:numPr>
      </w:pPr>
      <w:r>
        <w:t xml:space="preserve">Finance — Citi (*Simulation Forage)</w:t>
      </w:r>
    </w:p>
    <w:bookmarkEnd w:id="43"/>
    <w:bookmarkEnd w:id="44"/>
    <w:bookmarkStart w:id="51" w:name="licence-en-génie-logiciel-option-ia"/>
    <w:p>
      <w:pPr>
        <w:pStyle w:val="Heading3"/>
      </w:pPr>
      <w:r>
        <w:t xml:space="preserve">3.4 Licence en Génie Logiciel — Option IA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22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8 optional</w:t>
      </w:r>
      <w:r>
        <w:t xml:space="preserve">.</w:t>
      </w:r>
    </w:p>
    <w:bookmarkStart w:id="45" w:name="ai-literacy-mandatory-3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27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27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27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27"/>
        </w:numPr>
      </w:pPr>
      <w:r>
        <w:t xml:space="preserve">Fondements de l’IA — IBM</w:t>
      </w:r>
    </w:p>
    <w:p>
      <w:pPr>
        <w:pStyle w:val="Compact"/>
        <w:numPr>
          <w:ilvl w:val="0"/>
          <w:numId w:val="1027"/>
        </w:numPr>
      </w:pPr>
      <w:r>
        <w:t xml:space="preserve">Travailler plus intelligemment avec l’IA — Microsoft</w:t>
      </w:r>
    </w:p>
    <w:bookmarkEnd w:id="45"/>
    <w:bookmarkStart w:id="46" w:name="ai-literacy-optional-3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28"/>
        </w:numPr>
      </w:pPr>
      <w:r>
        <w:t xml:space="preserve">Concepts d’IA — IBM</w:t>
      </w:r>
    </w:p>
    <w:p>
      <w:pPr>
        <w:pStyle w:val="Compact"/>
        <w:numPr>
          <w:ilvl w:val="0"/>
          <w:numId w:val="1028"/>
        </w:numPr>
      </w:pPr>
      <w:r>
        <w:t xml:space="preserve">Introduire l’IA — IBM</w:t>
      </w:r>
    </w:p>
    <w:p>
      <w:pPr>
        <w:pStyle w:val="Compact"/>
        <w:numPr>
          <w:ilvl w:val="0"/>
          <w:numId w:val="1028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28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28"/>
        </w:numPr>
      </w:pPr>
      <w:r>
        <w:t xml:space="preserve">Renforcez votre productivité grâce aux outils d’IA — Microsoft</w:t>
      </w:r>
    </w:p>
    <w:bookmarkEnd w:id="46"/>
    <w:bookmarkStart w:id="47" w:name="applied-ai-mandatory-3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29"/>
        </w:numPr>
      </w:pPr>
      <w:r>
        <w:t xml:space="preserve">CS50’s Introduction to AI with Python — Harvard</w:t>
      </w:r>
    </w:p>
    <w:p>
      <w:pPr>
        <w:pStyle w:val="Compact"/>
        <w:numPr>
          <w:ilvl w:val="0"/>
          <w:numId w:val="1029"/>
        </w:numPr>
      </w:pPr>
      <w:r>
        <w:t xml:space="preserve">Machine Learning Specialization — DeepLearning.AI</w:t>
      </w:r>
    </w:p>
    <w:p>
      <w:pPr>
        <w:pStyle w:val="Compact"/>
        <w:numPr>
          <w:ilvl w:val="0"/>
          <w:numId w:val="1029"/>
        </w:numPr>
      </w:pPr>
      <w:r>
        <w:t xml:space="preserve">Mathematics for ML and Data Science — DeepLearning.AI</w:t>
      </w:r>
    </w:p>
    <w:p>
      <w:pPr>
        <w:pStyle w:val="Compact"/>
        <w:numPr>
          <w:ilvl w:val="0"/>
          <w:numId w:val="1029"/>
        </w:numPr>
      </w:pPr>
      <w:r>
        <w:t xml:space="preserve">Data Science Essentials with Python — Cisco</w:t>
      </w:r>
    </w:p>
    <w:bookmarkEnd w:id="47"/>
    <w:bookmarkStart w:id="48" w:name="applied-ai-optional-3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30"/>
        </w:numPr>
      </w:pPr>
      <w:r>
        <w:t xml:space="preserve">Fondements de l’Apprentissage Automatique — IBM</w:t>
      </w:r>
    </w:p>
    <w:bookmarkEnd w:id="48"/>
    <w:bookmarkStart w:id="49" w:name="non-ai-mandatory-3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31"/>
        </w:numPr>
      </w:pPr>
      <w:r>
        <w:t xml:space="preserve">CS50: Introduction to Computer Science — Harvard</w:t>
      </w:r>
    </w:p>
    <w:p>
      <w:pPr>
        <w:pStyle w:val="Compact"/>
        <w:numPr>
          <w:ilvl w:val="0"/>
          <w:numId w:val="1031"/>
        </w:numPr>
      </w:pPr>
      <w:r>
        <w:t xml:space="preserve">CS50’s Introduction to Programming with Python — Harvard</w:t>
      </w:r>
    </w:p>
    <w:p>
      <w:pPr>
        <w:pStyle w:val="Compact"/>
        <w:numPr>
          <w:ilvl w:val="0"/>
          <w:numId w:val="1031"/>
        </w:numPr>
      </w:pPr>
      <w:r>
        <w:t xml:space="preserve">CS50’s Introduction to Databases with SQL — Harvard</w:t>
      </w:r>
    </w:p>
    <w:p>
      <w:pPr>
        <w:pStyle w:val="Compact"/>
        <w:numPr>
          <w:ilvl w:val="0"/>
          <w:numId w:val="1031"/>
        </w:numPr>
      </w:pPr>
      <w:r>
        <w:t xml:space="preserve">Python pour la Science des Données, IA &amp; Développement — IBM</w:t>
      </w:r>
    </w:p>
    <w:p>
      <w:pPr>
        <w:pStyle w:val="Compact"/>
        <w:numPr>
          <w:ilvl w:val="0"/>
          <w:numId w:val="1031"/>
        </w:numPr>
      </w:pPr>
      <w:r>
        <w:t xml:space="preserve">Outils de Science des Données (open source) — IBM</w:t>
      </w:r>
    </w:p>
    <w:bookmarkEnd w:id="49"/>
    <w:bookmarkStart w:id="50" w:name="non-ai-optional-3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32"/>
        </w:numPr>
      </w:pPr>
      <w:r>
        <w:t xml:space="preserve">Associate Data Practitioner — Google</w:t>
      </w:r>
    </w:p>
    <w:p>
      <w:pPr>
        <w:pStyle w:val="Compact"/>
        <w:numPr>
          <w:ilvl w:val="0"/>
          <w:numId w:val="1032"/>
        </w:numPr>
      </w:pPr>
      <w:r>
        <w:t xml:space="preserve">Introduction to Data Science — Cisco</w:t>
      </w:r>
    </w:p>
    <w:bookmarkEnd w:id="50"/>
    <w:bookmarkEnd w:id="51"/>
    <w:bookmarkStart w:id="58" w:name="X75b8745f1567296edf66e3774916fda6e11ccfb"/>
    <w:p>
      <w:pPr>
        <w:pStyle w:val="Heading3"/>
      </w:pPr>
      <w:r>
        <w:t xml:space="preserve">3.5 Licence en Génie Logiciel — Option Cybersécurité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22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8 optional</w:t>
      </w:r>
      <w:r>
        <w:t xml:space="preserve">.</w:t>
      </w:r>
    </w:p>
    <w:bookmarkStart w:id="52" w:name="ai-literacy-mandatory-4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33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33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33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33"/>
        </w:numPr>
      </w:pPr>
      <w:r>
        <w:t xml:space="preserve">Fondements de l’IA — IBM</w:t>
      </w:r>
    </w:p>
    <w:p>
      <w:pPr>
        <w:pStyle w:val="Compact"/>
        <w:numPr>
          <w:ilvl w:val="0"/>
          <w:numId w:val="1033"/>
        </w:numPr>
      </w:pPr>
      <w:r>
        <w:t xml:space="preserve">Travailler plus intelligemment avec l’IA — Microsoft</w:t>
      </w:r>
    </w:p>
    <w:bookmarkEnd w:id="52"/>
    <w:bookmarkStart w:id="53" w:name="ai-literacy-optional-4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34"/>
        </w:numPr>
      </w:pPr>
      <w:r>
        <w:t xml:space="preserve">Concepts d’IA — IBM</w:t>
      </w:r>
    </w:p>
    <w:p>
      <w:pPr>
        <w:pStyle w:val="Compact"/>
        <w:numPr>
          <w:ilvl w:val="0"/>
          <w:numId w:val="1034"/>
        </w:numPr>
      </w:pPr>
      <w:r>
        <w:t xml:space="preserve">Introduire l’IA — IBM</w:t>
      </w:r>
    </w:p>
    <w:p>
      <w:pPr>
        <w:pStyle w:val="Compact"/>
        <w:numPr>
          <w:ilvl w:val="0"/>
          <w:numId w:val="1034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34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34"/>
        </w:numPr>
      </w:pPr>
      <w:r>
        <w:t xml:space="preserve">Renforcez votre productivité grâce aux outils d’IA — Microsoft</w:t>
      </w:r>
    </w:p>
    <w:bookmarkEnd w:id="53"/>
    <w:bookmarkStart w:id="54" w:name="applied-ai-mandatory-4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35"/>
        </w:numPr>
      </w:pPr>
      <w:r>
        <w:t xml:space="preserve">Google Cloud Cybersecurity — Google</w:t>
      </w:r>
    </w:p>
    <w:p>
      <w:pPr>
        <w:pStyle w:val="Compact"/>
        <w:numPr>
          <w:ilvl w:val="0"/>
          <w:numId w:val="1035"/>
        </w:numPr>
      </w:pPr>
      <w:r>
        <w:t xml:space="preserve">Cyber Threat Management — Cisco</w:t>
      </w:r>
    </w:p>
    <w:p>
      <w:pPr>
        <w:pStyle w:val="Compact"/>
        <w:numPr>
          <w:ilvl w:val="0"/>
          <w:numId w:val="1035"/>
        </w:numPr>
      </w:pPr>
      <w:r>
        <w:t xml:space="preserve">Introduction to Modern AI — Cisco</w:t>
      </w:r>
    </w:p>
    <w:bookmarkEnd w:id="54"/>
    <w:bookmarkStart w:id="55" w:name="applied-ai-optional-4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36"/>
        </w:numPr>
      </w:pPr>
      <w:r>
        <w:t xml:space="preserve">AI Fundamentals with IBM SkillsBuild — Cisco</w:t>
      </w:r>
    </w:p>
    <w:bookmarkEnd w:id="55"/>
    <w:bookmarkStart w:id="56" w:name="non-ai-mandatory-4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37"/>
        </w:numPr>
      </w:pPr>
      <w:r>
        <w:t xml:space="preserve">CS50: Introduction to Computer Science — Harvard</w:t>
      </w:r>
    </w:p>
    <w:p>
      <w:pPr>
        <w:pStyle w:val="Compact"/>
        <w:numPr>
          <w:ilvl w:val="0"/>
          <w:numId w:val="1037"/>
        </w:numPr>
      </w:pPr>
      <w:r>
        <w:t xml:space="preserve">CS50’s Introduction to Cybersecurity — Harvard</w:t>
      </w:r>
    </w:p>
    <w:p>
      <w:pPr>
        <w:pStyle w:val="Compact"/>
        <w:numPr>
          <w:ilvl w:val="0"/>
          <w:numId w:val="1037"/>
        </w:numPr>
      </w:pPr>
      <w:r>
        <w:t xml:space="preserve">Introduction to Cybersecurity — Cisco</w:t>
      </w:r>
    </w:p>
    <w:p>
      <w:pPr>
        <w:pStyle w:val="Compact"/>
        <w:numPr>
          <w:ilvl w:val="0"/>
          <w:numId w:val="1037"/>
        </w:numPr>
      </w:pPr>
      <w:r>
        <w:t xml:space="preserve">Cybersecurity Essentials — Cisco</w:t>
      </w:r>
    </w:p>
    <w:p>
      <w:pPr>
        <w:pStyle w:val="Compact"/>
        <w:numPr>
          <w:ilvl w:val="0"/>
          <w:numId w:val="1037"/>
        </w:numPr>
      </w:pPr>
      <w:r>
        <w:t xml:space="preserve">Fortinet Certified Fundamentals Cybersecurity (FCF) — Fortinet</w:t>
      </w:r>
    </w:p>
    <w:p>
      <w:pPr>
        <w:pStyle w:val="Compact"/>
        <w:numPr>
          <w:ilvl w:val="0"/>
          <w:numId w:val="1037"/>
        </w:numPr>
      </w:pPr>
      <w:r>
        <w:t xml:space="preserve">Linux Essentials — Cisco</w:t>
      </w:r>
    </w:p>
    <w:bookmarkEnd w:id="56"/>
    <w:bookmarkStart w:id="57" w:name="non-ai-optional-4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38"/>
        </w:numPr>
      </w:pPr>
      <w:r>
        <w:t xml:space="preserve">TCP/IP Protocol Overview — IBM</w:t>
      </w:r>
    </w:p>
    <w:p>
      <w:pPr>
        <w:pStyle w:val="Compact"/>
        <w:numPr>
          <w:ilvl w:val="0"/>
          <w:numId w:val="1038"/>
        </w:numPr>
      </w:pPr>
      <w:r>
        <w:t xml:space="preserve">Fortinet Certified Associate Cybersecurity (FCA) — Fortinet</w:t>
      </w:r>
    </w:p>
    <w:bookmarkEnd w:id="57"/>
    <w:bookmarkEnd w:id="58"/>
    <w:bookmarkStart w:id="65" w:name="master-en-digital-marketing-ia"/>
    <w:p>
      <w:pPr>
        <w:pStyle w:val="Heading3"/>
      </w:pPr>
      <w:r>
        <w:t xml:space="preserve">3.6 Master en Digital Marketing &amp; IA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20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13 mandatory</w:t>
      </w:r>
      <w:r>
        <w:t xml:space="preserve">,</w:t>
      </w:r>
      <w:r>
        <w:t xml:space="preserve"> </w:t>
      </w:r>
      <w:r>
        <w:rPr>
          <w:b/>
          <w:bCs/>
        </w:rPr>
        <w:t xml:space="preserve">7 optional</w:t>
      </w:r>
      <w:r>
        <w:t xml:space="preserve">.</w:t>
      </w:r>
    </w:p>
    <w:bookmarkStart w:id="59" w:name="ai-literacy-mandatory-5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39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39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39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39"/>
        </w:numPr>
      </w:pPr>
      <w:r>
        <w:t xml:space="preserve">Generative AI Fundamentals — Databricks</w:t>
      </w:r>
    </w:p>
    <w:bookmarkEnd w:id="59"/>
    <w:bookmarkStart w:id="60" w:name="ai-literacy-optional-5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40"/>
        </w:numPr>
      </w:pPr>
      <w:r>
        <w:t xml:space="preserve">AI for Good Specialization — DeepLearning.AI</w:t>
      </w:r>
    </w:p>
    <w:bookmarkEnd w:id="60"/>
    <w:bookmarkStart w:id="61" w:name="applied-ai-mandatory-5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41"/>
        </w:numPr>
      </w:pPr>
      <w:r>
        <w:t xml:space="preserve">AI-Powered Performance Ads Certification — Google</w:t>
      </w:r>
    </w:p>
    <w:p>
      <w:pPr>
        <w:pStyle w:val="Compact"/>
        <w:numPr>
          <w:ilvl w:val="0"/>
          <w:numId w:val="1041"/>
        </w:numPr>
      </w:pPr>
      <w:r>
        <w:t xml:space="preserve">How to Become an AI-Powered Marketer — SEMrush</w:t>
      </w:r>
    </w:p>
    <w:p>
      <w:pPr>
        <w:pStyle w:val="Compact"/>
        <w:numPr>
          <w:ilvl w:val="0"/>
          <w:numId w:val="1041"/>
        </w:numPr>
      </w:pPr>
      <w:r>
        <w:t xml:space="preserve">Technical SEO &amp; AI Search Essentials — SEMrush</w:t>
      </w:r>
    </w:p>
    <w:p>
      <w:pPr>
        <w:pStyle w:val="Compact"/>
        <w:numPr>
          <w:ilvl w:val="0"/>
          <w:numId w:val="1041"/>
        </w:numPr>
      </w:pPr>
      <w:r>
        <w:t xml:space="preserve">n8n Automation - Level One — n8n</w:t>
      </w:r>
    </w:p>
    <w:bookmarkEnd w:id="61"/>
    <w:bookmarkStart w:id="62" w:name="applied-ai-optional-5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42"/>
        </w:numPr>
      </w:pPr>
      <w:r>
        <w:t xml:space="preserve">AI-Powered Shopping Ads Certification — Google</w:t>
      </w:r>
    </w:p>
    <w:p>
      <w:pPr>
        <w:pStyle w:val="Compact"/>
        <w:numPr>
          <w:ilvl w:val="0"/>
          <w:numId w:val="1042"/>
        </w:numPr>
      </w:pPr>
      <w:r>
        <w:t xml:space="preserve">watsonx Assistant : Assistants Virtuels IA Générative — IBM</w:t>
      </w:r>
    </w:p>
    <w:p>
      <w:pPr>
        <w:pStyle w:val="Compact"/>
        <w:numPr>
          <w:ilvl w:val="0"/>
          <w:numId w:val="1042"/>
        </w:numPr>
      </w:pPr>
      <w:r>
        <w:t xml:space="preserve">n8n Automation - Level Two — n8n</w:t>
      </w:r>
    </w:p>
    <w:p>
      <w:pPr>
        <w:pStyle w:val="Compact"/>
        <w:numPr>
          <w:ilvl w:val="0"/>
          <w:numId w:val="1042"/>
        </w:numPr>
      </w:pPr>
      <w:r>
        <w:t xml:space="preserve">AI for Marketing, Sales &amp; Service Bootcamp — HubSpot</w:t>
      </w:r>
    </w:p>
    <w:p>
      <w:pPr>
        <w:pStyle w:val="Compact"/>
        <w:numPr>
          <w:ilvl w:val="0"/>
          <w:numId w:val="1042"/>
        </w:numPr>
      </w:pPr>
      <w:r>
        <w:t xml:space="preserve">GenAI for Proposal Generation — EAB (*Simulation Forage)</w:t>
      </w:r>
    </w:p>
    <w:bookmarkEnd w:id="62"/>
    <w:bookmarkStart w:id="63" w:name="non-ai-mandatory-5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43"/>
        </w:numPr>
      </w:pPr>
      <w:r>
        <w:t xml:space="preserve">Google Ads Search Certification — Google</w:t>
      </w:r>
    </w:p>
    <w:p>
      <w:pPr>
        <w:pStyle w:val="Compact"/>
        <w:numPr>
          <w:ilvl w:val="0"/>
          <w:numId w:val="1043"/>
        </w:numPr>
      </w:pPr>
      <w:r>
        <w:t xml:space="preserve">Google Ads Display Certification — Google</w:t>
      </w:r>
    </w:p>
    <w:p>
      <w:pPr>
        <w:pStyle w:val="Compact"/>
        <w:numPr>
          <w:ilvl w:val="0"/>
          <w:numId w:val="1043"/>
        </w:numPr>
      </w:pPr>
      <w:r>
        <w:t xml:space="preserve">Google Analytics Certification — Google</w:t>
      </w:r>
    </w:p>
    <w:p>
      <w:pPr>
        <w:pStyle w:val="Compact"/>
        <w:numPr>
          <w:ilvl w:val="0"/>
          <w:numId w:val="1043"/>
        </w:numPr>
      </w:pPr>
      <w:r>
        <w:t xml:space="preserve">Certification Publicités LinkedIn — LinkedIn</w:t>
      </w:r>
    </w:p>
    <w:p>
      <w:pPr>
        <w:pStyle w:val="Compact"/>
        <w:numPr>
          <w:ilvl w:val="0"/>
          <w:numId w:val="1043"/>
        </w:numPr>
      </w:pPr>
      <w:r>
        <w:t xml:space="preserve">HubSpot Marketing Hub Software — HubSpot</w:t>
      </w:r>
    </w:p>
    <w:bookmarkEnd w:id="63"/>
    <w:bookmarkStart w:id="64" w:name="non-ai-optional-5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44"/>
        </w:numPr>
      </w:pPr>
      <w:r>
        <w:t xml:space="preserve">Ahrefs SEO Certification — Ahrefs</w:t>
      </w:r>
    </w:p>
    <w:bookmarkEnd w:id="64"/>
    <w:bookmarkEnd w:id="65"/>
    <w:bookmarkStart w:id="72" w:name="master-en-crm-transformation-digitale"/>
    <w:p>
      <w:pPr>
        <w:pStyle w:val="Heading3"/>
      </w:pPr>
      <w:r>
        <w:t xml:space="preserve">3.7 Master en CRM &amp; Transformation Digitale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22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8 optional</w:t>
      </w:r>
      <w:r>
        <w:t xml:space="preserve">.</w:t>
      </w:r>
    </w:p>
    <w:bookmarkStart w:id="66" w:name="ai-literacy-mandatory-6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45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45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45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45"/>
        </w:numPr>
      </w:pPr>
      <w:r>
        <w:t xml:space="preserve">Generative AI Fundamentals — Databricks</w:t>
      </w:r>
    </w:p>
    <w:bookmarkEnd w:id="66"/>
    <w:bookmarkStart w:id="67" w:name="ai-literacy-optional-6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46"/>
        </w:numPr>
      </w:pPr>
      <w:r>
        <w:t xml:space="preserve">AI for Good Specialization — DeepLearning.AI</w:t>
      </w:r>
    </w:p>
    <w:bookmarkEnd w:id="67"/>
    <w:bookmarkStart w:id="68" w:name="applied-ai-mandatory-6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47"/>
        </w:numPr>
      </w:pPr>
      <w:r>
        <w:t xml:space="preserve">Transformer votre entreprise avec l’IA — Microsoft</w:t>
      </w:r>
    </w:p>
    <w:p>
      <w:pPr>
        <w:pStyle w:val="Compact"/>
        <w:numPr>
          <w:ilvl w:val="0"/>
          <w:numId w:val="1047"/>
        </w:numPr>
      </w:pPr>
      <w:r>
        <w:t xml:space="preserve">watsonx Orchestrate : Automatisation avec IA Agent — IBM</w:t>
      </w:r>
    </w:p>
    <w:p>
      <w:pPr>
        <w:pStyle w:val="Compact"/>
        <w:numPr>
          <w:ilvl w:val="0"/>
          <w:numId w:val="1047"/>
        </w:numPr>
      </w:pPr>
      <w:r>
        <w:t xml:space="preserve">Clustering Clients avec KMeans — IBM</w:t>
      </w:r>
    </w:p>
    <w:p>
      <w:pPr>
        <w:pStyle w:val="Compact"/>
        <w:numPr>
          <w:ilvl w:val="0"/>
          <w:numId w:val="1047"/>
        </w:numPr>
      </w:pPr>
      <w:r>
        <w:t xml:space="preserve">n8n Automation - Level One — n8n</w:t>
      </w:r>
    </w:p>
    <w:bookmarkEnd w:id="68"/>
    <w:bookmarkStart w:id="69" w:name="applied-ai-optional-6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48"/>
        </w:numPr>
      </w:pPr>
      <w:r>
        <w:t xml:space="preserve">watsonx Assistant : Assistants Virtuels IA Générative — IBM</w:t>
      </w:r>
    </w:p>
    <w:p>
      <w:pPr>
        <w:pStyle w:val="Compact"/>
        <w:numPr>
          <w:ilvl w:val="0"/>
          <w:numId w:val="1048"/>
        </w:numPr>
      </w:pPr>
      <w:r>
        <w:t xml:space="preserve">n8n Automation - Level Two — n8n</w:t>
      </w:r>
    </w:p>
    <w:p>
      <w:pPr>
        <w:pStyle w:val="Compact"/>
        <w:numPr>
          <w:ilvl w:val="0"/>
          <w:numId w:val="1048"/>
        </w:numPr>
      </w:pPr>
      <w:r>
        <w:t xml:space="preserve">AI for Marketing, Sales &amp; Service Bootcamp — HubSpot</w:t>
      </w:r>
    </w:p>
    <w:p>
      <w:pPr>
        <w:pStyle w:val="Compact"/>
        <w:numPr>
          <w:ilvl w:val="0"/>
          <w:numId w:val="1048"/>
        </w:numPr>
      </w:pPr>
      <w:r>
        <w:t xml:space="preserve">AI Agent Pratique (Hands-on) — IBM</w:t>
      </w:r>
    </w:p>
    <w:p>
      <w:pPr>
        <w:pStyle w:val="Compact"/>
        <w:numPr>
          <w:ilvl w:val="0"/>
          <w:numId w:val="1048"/>
        </w:numPr>
      </w:pPr>
      <w:r>
        <w:t xml:space="preserve">Bring AI to Your Data — Databricks</w:t>
      </w:r>
    </w:p>
    <w:bookmarkEnd w:id="69"/>
    <w:bookmarkStart w:id="70" w:name="non-ai-mandatory-6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49"/>
        </w:numPr>
      </w:pPr>
      <w:r>
        <w:t xml:space="preserve">Google Business Intelligence Certificate — Google</w:t>
      </w:r>
    </w:p>
    <w:p>
      <w:pPr>
        <w:pStyle w:val="Compact"/>
        <w:numPr>
          <w:ilvl w:val="0"/>
          <w:numId w:val="1049"/>
        </w:numPr>
      </w:pPr>
      <w:r>
        <w:t xml:space="preserve">Google Data Analytics Certificate — Google</w:t>
      </w:r>
    </w:p>
    <w:p>
      <w:pPr>
        <w:pStyle w:val="Compact"/>
        <w:numPr>
          <w:ilvl w:val="0"/>
          <w:numId w:val="1049"/>
        </w:numPr>
      </w:pPr>
      <w:r>
        <w:t xml:space="preserve">HubSpot Sales Hub Software — HubSpot</w:t>
      </w:r>
    </w:p>
    <w:p>
      <w:pPr>
        <w:pStyle w:val="Compact"/>
        <w:numPr>
          <w:ilvl w:val="0"/>
          <w:numId w:val="1049"/>
        </w:numPr>
      </w:pPr>
      <w:r>
        <w:t xml:space="preserve">HubSpot Service Hub Software — HubSpot</w:t>
      </w:r>
    </w:p>
    <w:p>
      <w:pPr>
        <w:pStyle w:val="Compact"/>
        <w:numPr>
          <w:ilvl w:val="0"/>
          <w:numId w:val="1049"/>
        </w:numPr>
      </w:pPr>
      <w:r>
        <w:t xml:space="preserve">HubSpot Revenue Operations — HubSpot</w:t>
      </w:r>
    </w:p>
    <w:p>
      <w:pPr>
        <w:pStyle w:val="Compact"/>
        <w:numPr>
          <w:ilvl w:val="0"/>
          <w:numId w:val="1049"/>
        </w:numPr>
      </w:pPr>
      <w:r>
        <w:t xml:space="preserve">Obtenir des données dans Power BI — Microsoft</w:t>
      </w:r>
    </w:p>
    <w:bookmarkEnd w:id="70"/>
    <w:bookmarkStart w:id="71" w:name="non-ai-optional-6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50"/>
        </w:numPr>
      </w:pPr>
      <w:r>
        <w:t xml:space="preserve">Google Advanced Data Analytics Certificate — Google</w:t>
      </w:r>
    </w:p>
    <w:p>
      <w:pPr>
        <w:pStyle w:val="Compact"/>
        <w:numPr>
          <w:ilvl w:val="0"/>
          <w:numId w:val="1050"/>
        </w:numPr>
      </w:pPr>
      <w:r>
        <w:t xml:space="preserve">Digital Transformation — BCG (*Simulation Forage)</w:t>
      </w:r>
    </w:p>
    <w:bookmarkEnd w:id="71"/>
    <w:bookmarkEnd w:id="72"/>
    <w:bookmarkStart w:id="79" w:name="master-en-project-management"/>
    <w:p>
      <w:pPr>
        <w:pStyle w:val="Heading3"/>
      </w:pPr>
      <w:r>
        <w:t xml:space="preserve">3.8 Master en Project Management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19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13 mandatory</w:t>
      </w:r>
      <w:r>
        <w:t xml:space="preserve">,</w:t>
      </w:r>
      <w:r>
        <w:t xml:space="preserve"> </w:t>
      </w:r>
      <w:r>
        <w:rPr>
          <w:b/>
          <w:bCs/>
        </w:rPr>
        <w:t xml:space="preserve">6 optional</w:t>
      </w:r>
      <w:r>
        <w:t xml:space="preserve">.</w:t>
      </w:r>
    </w:p>
    <w:bookmarkStart w:id="73" w:name="ai-literacy-mandatory-7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51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51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51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51"/>
        </w:numPr>
      </w:pPr>
      <w:r>
        <w:t xml:space="preserve">Generative AI Fundamentals — Databricks</w:t>
      </w:r>
    </w:p>
    <w:bookmarkEnd w:id="73"/>
    <w:bookmarkStart w:id="74" w:name="ai-literacy-optional-7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52"/>
        </w:numPr>
      </w:pPr>
      <w:r>
        <w:t xml:space="preserve">AI for Good Specialization — DeepLearning.AI</w:t>
      </w:r>
    </w:p>
    <w:bookmarkEnd w:id="74"/>
    <w:bookmarkStart w:id="75" w:name="applied-ai-mandatory-7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53"/>
        </w:numPr>
      </w:pPr>
      <w:r>
        <w:t xml:space="preserve">Scrum with AI Certified (SAC™) — ScrumStudy</w:t>
      </w:r>
    </w:p>
    <w:p>
      <w:pPr>
        <w:pStyle w:val="Compact"/>
        <w:numPr>
          <w:ilvl w:val="0"/>
          <w:numId w:val="1053"/>
        </w:numPr>
      </w:pPr>
      <w:r>
        <w:t xml:space="preserve">Using AI Agents in Workflows — Databricks</w:t>
      </w:r>
    </w:p>
    <w:p>
      <w:pPr>
        <w:pStyle w:val="Compact"/>
        <w:numPr>
          <w:ilvl w:val="0"/>
          <w:numId w:val="1053"/>
        </w:numPr>
      </w:pPr>
      <w:r>
        <w:t xml:space="preserve">n8n Automation - Level One — n8n</w:t>
      </w:r>
    </w:p>
    <w:p>
      <w:pPr>
        <w:pStyle w:val="Compact"/>
        <w:numPr>
          <w:ilvl w:val="0"/>
          <w:numId w:val="1053"/>
        </w:numPr>
      </w:pPr>
      <w:r>
        <w:t xml:space="preserve">Clustering Clients avec KMeans — IBM</w:t>
      </w:r>
    </w:p>
    <w:bookmarkEnd w:id="75"/>
    <w:bookmarkStart w:id="76" w:name="applied-ai-optional-7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54"/>
        </w:numPr>
      </w:pPr>
      <w:r>
        <w:t xml:space="preserve">n8n Automation - Level Two — n8n</w:t>
      </w:r>
    </w:p>
    <w:p>
      <w:pPr>
        <w:pStyle w:val="Compact"/>
        <w:numPr>
          <w:ilvl w:val="0"/>
          <w:numId w:val="1054"/>
        </w:numPr>
      </w:pPr>
      <w:r>
        <w:t xml:space="preserve">AI Agent Pratique (Hands-on) — IBM</w:t>
      </w:r>
    </w:p>
    <w:p>
      <w:pPr>
        <w:pStyle w:val="Compact"/>
        <w:numPr>
          <w:ilvl w:val="0"/>
          <w:numId w:val="1054"/>
        </w:numPr>
      </w:pPr>
      <w:r>
        <w:t xml:space="preserve">Automation AI Accelerator — Datacom (*Simulation Forage)</w:t>
      </w:r>
    </w:p>
    <w:p>
      <w:pPr>
        <w:pStyle w:val="Compact"/>
        <w:numPr>
          <w:ilvl w:val="0"/>
          <w:numId w:val="1054"/>
        </w:numPr>
      </w:pPr>
      <w:r>
        <w:t xml:space="preserve">GenAI for Proposal Generation — EAB (*Simulation Forage)</w:t>
      </w:r>
    </w:p>
    <w:bookmarkEnd w:id="76"/>
    <w:bookmarkStart w:id="77" w:name="non-ai-mandatory-7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55"/>
        </w:numPr>
      </w:pPr>
      <w:r>
        <w:t xml:space="preserve">Google Project Management Certificate — Google</w:t>
      </w:r>
    </w:p>
    <w:p>
      <w:pPr>
        <w:pStyle w:val="Compact"/>
        <w:numPr>
          <w:ilvl w:val="0"/>
          <w:numId w:val="1055"/>
        </w:numPr>
      </w:pPr>
      <w:r>
        <w:t xml:space="preserve">Disciplined Agile Essentials — PMI</w:t>
      </w:r>
    </w:p>
    <w:p>
      <w:pPr>
        <w:pStyle w:val="Compact"/>
        <w:numPr>
          <w:ilvl w:val="0"/>
          <w:numId w:val="1055"/>
        </w:numPr>
      </w:pPr>
      <w:r>
        <w:t xml:space="preserve">Scrum for Operations &amp; DevOps Fundamentals Certified — ScrumStudy</w:t>
      </w:r>
    </w:p>
    <w:p>
      <w:pPr>
        <w:pStyle w:val="Compact"/>
        <w:numPr>
          <w:ilvl w:val="0"/>
          <w:numId w:val="1055"/>
        </w:numPr>
      </w:pPr>
      <w:r>
        <w:t xml:space="preserve">Lean Six Sigma White Belt Certification — MSI</w:t>
      </w:r>
    </w:p>
    <w:p>
      <w:pPr>
        <w:pStyle w:val="Compact"/>
        <w:numPr>
          <w:ilvl w:val="0"/>
          <w:numId w:val="1055"/>
        </w:numPr>
      </w:pPr>
      <w:r>
        <w:t xml:space="preserve">Bloomberg Market Concepts — Bloomberg</w:t>
      </w:r>
    </w:p>
    <w:bookmarkEnd w:id="77"/>
    <w:bookmarkStart w:id="78" w:name="non-ai-optional-7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56"/>
        </w:numPr>
      </w:pPr>
      <w:r>
        <w:t xml:space="preserve">Project Manager — Siemens Mobility (*Simulation Forage)</w:t>
      </w:r>
    </w:p>
    <w:bookmarkEnd w:id="78"/>
    <w:bookmarkEnd w:id="79"/>
    <w:bookmarkStart w:id="86" w:name="master-en-ingénierie-financière"/>
    <w:p>
      <w:pPr>
        <w:pStyle w:val="Heading3"/>
      </w:pPr>
      <w:r>
        <w:t xml:space="preserve">3.9 Master en Ingénierie Financière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18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4 optional</w:t>
      </w:r>
      <w:r>
        <w:t xml:space="preserve">.</w:t>
      </w:r>
    </w:p>
    <w:bookmarkStart w:id="80" w:name="ai-literacy-mandatory-8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57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57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57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57"/>
        </w:numPr>
      </w:pPr>
      <w:r>
        <w:t xml:space="preserve">Generative AI Fundamentals — Databricks</w:t>
      </w:r>
    </w:p>
    <w:bookmarkEnd w:id="80"/>
    <w:bookmarkStart w:id="81" w:name="ai-literacy-optional-8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58"/>
        </w:numPr>
      </w:pPr>
      <w:r>
        <w:t xml:space="preserve">AI for Good Specialization — DeepLearning.AI</w:t>
      </w:r>
    </w:p>
    <w:bookmarkEnd w:id="81"/>
    <w:bookmarkStart w:id="82" w:name="applied-ai-mandatory-8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59"/>
        </w:numPr>
      </w:pPr>
      <w:r>
        <w:t xml:space="preserve">Bring AI to Your Data — Databricks</w:t>
      </w:r>
    </w:p>
    <w:p>
      <w:pPr>
        <w:pStyle w:val="Compact"/>
        <w:numPr>
          <w:ilvl w:val="0"/>
          <w:numId w:val="1059"/>
        </w:numPr>
      </w:pPr>
      <w:r>
        <w:t xml:space="preserve">Mathematics for ML and Data Science — DeepLearning.AI</w:t>
      </w:r>
    </w:p>
    <w:p>
      <w:pPr>
        <w:pStyle w:val="Compact"/>
        <w:numPr>
          <w:ilvl w:val="0"/>
          <w:numId w:val="1059"/>
        </w:numPr>
      </w:pPr>
      <w:r>
        <w:t xml:space="preserve">Data Science: Capstone — Harvard</w:t>
      </w:r>
    </w:p>
    <w:p>
      <w:pPr>
        <w:pStyle w:val="Compact"/>
        <w:numPr>
          <w:ilvl w:val="0"/>
          <w:numId w:val="1059"/>
        </w:numPr>
      </w:pPr>
      <w:r>
        <w:t xml:space="preserve">Markets Quantitative Analysis — Citi (*Simulation Forage)</w:t>
      </w:r>
    </w:p>
    <w:bookmarkEnd w:id="82"/>
    <w:bookmarkStart w:id="83" w:name="applied-ai-optional-8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60"/>
        </w:numPr>
      </w:pPr>
      <w:r>
        <w:t xml:space="preserve">Quantitative Research — JPMorganChase (*Simulation Forage)</w:t>
      </w:r>
    </w:p>
    <w:bookmarkEnd w:id="83"/>
    <w:bookmarkStart w:id="84" w:name="non-ai-mandatory-8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61"/>
        </w:numPr>
      </w:pPr>
      <w:r>
        <w:t xml:space="preserve">Bloomberg Market Concepts — Bloomberg</w:t>
      </w:r>
    </w:p>
    <w:p>
      <w:pPr>
        <w:pStyle w:val="Compact"/>
        <w:numPr>
          <w:ilvl w:val="0"/>
          <w:numId w:val="1061"/>
        </w:numPr>
      </w:pPr>
      <w:r>
        <w:t xml:space="preserve">Bloomberg Finance Fundamentals — Bloomberg</w:t>
      </w:r>
    </w:p>
    <w:p>
      <w:pPr>
        <w:pStyle w:val="Compact"/>
        <w:numPr>
          <w:ilvl w:val="0"/>
          <w:numId w:val="1061"/>
        </w:numPr>
      </w:pPr>
      <w:r>
        <w:t xml:space="preserve">Bloomberg Spreadsheet Analysis — Bloomberg</w:t>
      </w:r>
    </w:p>
    <w:p>
      <w:pPr>
        <w:pStyle w:val="Compact"/>
        <w:numPr>
          <w:ilvl w:val="0"/>
          <w:numId w:val="1061"/>
        </w:numPr>
      </w:pPr>
      <w:r>
        <w:t xml:space="preserve">Environmental Social Governance (ESG) — Bloomberg</w:t>
      </w:r>
    </w:p>
    <w:p>
      <w:pPr>
        <w:pStyle w:val="Compact"/>
        <w:numPr>
          <w:ilvl w:val="0"/>
          <w:numId w:val="1061"/>
        </w:numPr>
      </w:pPr>
      <w:r>
        <w:t xml:space="preserve">Risk — Goldman Sachs (*Simulation Forage)</w:t>
      </w:r>
    </w:p>
    <w:p>
      <w:pPr>
        <w:pStyle w:val="Compact"/>
        <w:numPr>
          <w:ilvl w:val="0"/>
          <w:numId w:val="1061"/>
        </w:numPr>
      </w:pPr>
      <w:r>
        <w:t xml:space="preserve">Investment Banking — JPMorganChase (*Simulation Forage)</w:t>
      </w:r>
    </w:p>
    <w:bookmarkEnd w:id="84"/>
    <w:bookmarkStart w:id="85" w:name="non-ai-optional-8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62"/>
        </w:numPr>
      </w:pPr>
      <w:r>
        <w:t xml:space="preserve">Operations — Goldman Sachs (*Simulation Forage)</w:t>
      </w:r>
    </w:p>
    <w:p>
      <w:pPr>
        <w:pStyle w:val="Compact"/>
        <w:numPr>
          <w:ilvl w:val="0"/>
          <w:numId w:val="1062"/>
        </w:numPr>
      </w:pPr>
      <w:r>
        <w:t xml:space="preserve">Investment Banking — Bank of America (*Simulation Forage)</w:t>
      </w:r>
    </w:p>
    <w:bookmarkEnd w:id="85"/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— Modèle pédagogique et catalogue certifications EBS</dc:title>
  <dc:creator/>
  <cp:keywords/>
  <dcterms:created xsi:type="dcterms:W3CDTF">2026-07-11T08:53:47Z</dcterms:created>
  <dcterms:modified xsi:type="dcterms:W3CDTF">2026-07-11T08:53:47Z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2026-07-11</vt:lpwstr>
  </property>
  <property fmtid="{D5CDD505-2E9C-101B-9397-08002B2CF9AE}" pid="3" name="prepared_by">
    <vt:lpwstr>Abdelkarim Chaabani</vt:lpwstr>
  </property>
  <property fmtid="{D5CDD505-2E9C-101B-9397-08002B2CF9AE}" pid="4" name="status">
    <vt:lpwstr>client-ready-draft</vt:lpwstr>
  </property>
</Properties>
</file>