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0" w:before="240" w:line="335.99999999999994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Trabalho de Web Development Front-End</w:t>
      </w:r>
    </w:p>
    <w:p w:rsidR="00000000" w:rsidDel="00000000" w:rsidP="00000000" w:rsidRDefault="00000000" w:rsidRPr="00000000" w14:paraId="00000002">
      <w:pPr>
        <w:spacing w:after="500" w:before="240" w:line="335.99999999999994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Parte Teórica — Consumo de API: Rick and Morty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380"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27iu3wkfdzs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Desenvolvimento Front-End com Consumo de API Pública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before="3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qvi308q1dze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O que é uma API e consumo de dados em tempo real</w:t>
      </w:r>
    </w:p>
    <w:p w:rsidR="00000000" w:rsidDel="00000000" w:rsidP="00000000" w:rsidRDefault="00000000" w:rsidRPr="00000000" w14:paraId="00000005">
      <w:pPr>
        <w:spacing w:after="160" w:before="240" w:lineRule="auto"/>
        <w:ind w:firstLine="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(Application Programming Interface) é um conjunto de regras que permite a comunicação entre diferentes sistemas. No desenvolvimento web, ela funciona como um intermediário: o navegador (cliente) envia uma requisição HTTP para o servidor da API, que processa e retorna os dados no formato JSON. O JavaScript interpreta esses dados e os exibe na página de forma dinâmica, sem precisar recarregá-la.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3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gg8phlkj2egg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DOM Manipulation e elementos dinâmicos</w:t>
      </w:r>
    </w:p>
    <w:p w:rsidR="00000000" w:rsidDel="00000000" w:rsidP="00000000" w:rsidRDefault="00000000" w:rsidRPr="00000000" w14:paraId="00000007">
      <w:pPr>
        <w:spacing w:after="160" w:before="240" w:lineRule="auto"/>
        <w:ind w:firstLine="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DOM (Document Object Model) é a representação em árvore da estrutura HTML de uma página. Através do JavaScript, podemos acessar, criar e modificar elementos dessa árvore. A criação dinâmica de elementos é quando, em vez de escrever os elementos direto no HTML, eles são gerados pelo JavaScript em tempo de execução. No projeto, os cards dos personagens não existem no HTML — são criados pelo JS após receber os dados da API.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before="3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237s6otuaq8t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Funções utilizadas no projeto</w:t>
      </w:r>
    </w:p>
    <w:p w:rsidR="00000000" w:rsidDel="00000000" w:rsidP="00000000" w:rsidRDefault="00000000" w:rsidRPr="00000000" w14:paraId="00000009">
      <w:pPr>
        <w:spacing w:after="16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fetch(url)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Realiza requisições HTTP. Recebe a URL da API e retorna uma Promise.</w:t>
      </w:r>
    </w:p>
    <w:p w:rsidR="00000000" w:rsidDel="00000000" w:rsidP="00000000" w:rsidRDefault="00000000" w:rsidRPr="00000000" w14:paraId="0000000A">
      <w:pPr>
        <w:spacing w:after="16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.then(callback)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Trata o resultado da Promise. O primeiro converte para JSON, o segundo usa os dados.</w:t>
      </w:r>
    </w:p>
    <w:p w:rsidR="00000000" w:rsidDel="00000000" w:rsidP="00000000" w:rsidRDefault="00000000" w:rsidRPr="00000000" w14:paraId="0000000B">
      <w:pPr>
        <w:spacing w:after="16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.catch(callback)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Captura erros caso a requisição falhe.</w:t>
      </w:r>
    </w:p>
    <w:p w:rsidR="00000000" w:rsidDel="00000000" w:rsidP="00000000" w:rsidRDefault="00000000" w:rsidRPr="00000000" w14:paraId="0000000C">
      <w:pPr>
        <w:spacing w:after="16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document.createElement(tag)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Cria um novo elemento HTML no DOM.</w:t>
      </w:r>
    </w:p>
    <w:p w:rsidR="00000000" w:rsidDel="00000000" w:rsidP="00000000" w:rsidRDefault="00000000" w:rsidRPr="00000000" w14:paraId="0000000D">
      <w:pPr>
        <w:spacing w:after="16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element.appendChild(filho)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Insere um elemento como filho de outro no DOM.</w:t>
      </w:r>
    </w:p>
    <w:p w:rsidR="00000000" w:rsidDel="00000000" w:rsidP="00000000" w:rsidRDefault="00000000" w:rsidRPr="00000000" w14:paraId="0000000E">
      <w:pPr>
        <w:spacing w:after="16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element.textContent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Define o texto de um elemento.</w:t>
      </w:r>
    </w:p>
    <w:p w:rsidR="00000000" w:rsidDel="00000000" w:rsidP="00000000" w:rsidRDefault="00000000" w:rsidRPr="00000000" w14:paraId="0000000F">
      <w:pPr>
        <w:spacing w:after="16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240" w:lineRule="auto"/>
        <w:ind w:firstLine="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Exemplo simplificado do consumo e criação de cards: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fetch("https://rickandmortyapi.com/api/character")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.then(function(response) { return response.json(); })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.then(function(data) {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var card = document.createElement("div");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var nome = document.createElement("h3");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nome.textContent = data.results[0].name;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card.appendChild(nome);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document.getElementById("container").appendChild(card);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before="3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u1kwi4ytazqh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Motivo da escolha da API</w:t>
      </w:r>
    </w:p>
    <w:p w:rsidR="00000000" w:rsidDel="00000000" w:rsidP="00000000" w:rsidRDefault="00000000" w:rsidRPr="00000000" w14:paraId="0000001D">
      <w:pPr>
        <w:spacing w:after="160" w:before="240" w:lineRule="auto"/>
        <w:ind w:firstLine="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API escolhida foi a Rick and Morty API (rickandmortyapi.com). Os motivos são: é gratuita, não exige cadastro nem token de acesso, possui documentação clara e retorna dados completos dos personagens (nome, imagem, status, espécie e localização). Além disso, Rick and Morty é um desenho de grande sucesso, adequado ao tema proposto.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3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go7vvxewm8p5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 Regras de acesso e documentação da API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6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Autenticação: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Não necessária — API aberta.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6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Formato de resposta: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JSON.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6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Endpoint utilizado: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4f4f4" w:val="clear"/>
          <w:rtl w:val="0"/>
        </w:rPr>
        <w:t xml:space="preserve">https://rickandmortyapi.com/api/character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6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Paginação: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20 resultados por página.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00" w:before="0" w:beforeAutospacing="0" w:lineRule="auto"/>
        <w:ind w:left="76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Estrutura: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Retorna 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4f4f4" w:val="clear"/>
          <w:rtl w:val="0"/>
        </w:rPr>
        <w:t xml:space="preserve">info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(metadados) e </w:t>
      </w:r>
      <w:r w:rsidDel="00000000" w:rsidR="00000000" w:rsidRPr="00000000">
        <w:rPr>
          <w:rFonts w:ascii="Courier New" w:cs="Courier New" w:eastAsia="Courier New" w:hAnsi="Courier New"/>
          <w:color w:val="188038"/>
          <w:shd w:fill="f4f4f4" w:val="clear"/>
          <w:rtl w:val="0"/>
        </w:rPr>
        <w:t xml:space="preserve">results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(array de personagens com id, name, status, species, image, location, etc.).</w:t>
      </w:r>
    </w:p>
    <w:p w:rsidR="00000000" w:rsidDel="00000000" w:rsidP="00000000" w:rsidRDefault="00000000" w:rsidRPr="00000000" w14:paraId="00000024">
      <w:pPr>
        <w:spacing w:after="160" w:before="240" w:lineRule="auto"/>
        <w:ind w:firstLine="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Documentação completa: https://rickandmortyapi.com/documentation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before="3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k8t8t566v2e8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Referências</w:t>
      </w:r>
    </w:p>
    <w:p w:rsidR="00000000" w:rsidDel="00000000" w:rsidP="00000000" w:rsidRDefault="00000000" w:rsidRPr="00000000" w14:paraId="00000026">
      <w:pPr>
        <w:spacing w:after="60" w:before="44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MOZILLA DEVELOPER NETWORK.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Fetch API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Disponível em: https://developer.mozilla.org/pt-BR/docs/Web/API/Fetch_API/Using_Fetch</w:t>
      </w:r>
    </w:p>
    <w:p w:rsidR="00000000" w:rsidDel="00000000" w:rsidP="00000000" w:rsidRDefault="00000000" w:rsidRPr="00000000" w14:paraId="00000027">
      <w:pPr>
        <w:spacing w:after="60" w:before="44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MOZILLA DEVELOPER NETWORK.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Document.createElement()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Disponível em: https://developer.mozilla.org/pt-BR/docs/Web/API/Document/createElement</w:t>
      </w:r>
    </w:p>
    <w:p w:rsidR="00000000" w:rsidDel="00000000" w:rsidP="00000000" w:rsidRDefault="00000000" w:rsidRPr="00000000" w14:paraId="00000028">
      <w:pPr>
        <w:spacing w:after="60" w:before="44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MOZILLA DEVELOPER NETWORK.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Node.appendChild()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Disponível em: https://developer.mozilla.org/pt-BR/docs/Web/API/Node/appendChild</w:t>
      </w:r>
    </w:p>
    <w:p w:rsidR="00000000" w:rsidDel="00000000" w:rsidP="00000000" w:rsidRDefault="00000000" w:rsidRPr="00000000" w14:paraId="00000029">
      <w:pPr>
        <w:spacing w:after="60" w:before="44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RICK AND MORTY API.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Documentação oficial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Disponível em: https://rickandmortyapi.com/documentation</w:t>
      </w:r>
    </w:p>
    <w:p w:rsidR="00000000" w:rsidDel="00000000" w:rsidP="00000000" w:rsidRDefault="00000000" w:rsidRPr="00000000" w14:paraId="0000002A">
      <w:pPr>
        <w:spacing w:after="60" w:before="44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DEVMEDIA.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JavaScript Fetch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Disponível em: https://www.devmedia.com.br/javascript-fetch/41206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