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1199" w:type="dxa"/>
        <w:tblInd w:w="-743" w:type="dxa"/>
        <w:tblLook w:val="04A0" w:firstRow="1" w:lastRow="0" w:firstColumn="1" w:lastColumn="0" w:noHBand="0" w:noVBand="1"/>
      </w:tblPr>
      <w:tblGrid>
        <w:gridCol w:w="3431"/>
        <w:gridCol w:w="4119"/>
        <w:gridCol w:w="3649"/>
      </w:tblGrid>
      <w:tr w:rsidR="00622289" w:rsidRPr="00D9250C" w:rsidTr="00D9250C">
        <w:trPr>
          <w:trHeight w:val="14874"/>
        </w:trPr>
        <w:tc>
          <w:tcPr>
            <w:tcW w:w="3686" w:type="dxa"/>
          </w:tcPr>
          <w:p w:rsidR="00622289" w:rsidRPr="00D9250C" w:rsidRDefault="00622289" w:rsidP="008C2D5F">
            <w:pPr>
              <w:pStyle w:val="FirstParagraph"/>
              <w:rPr>
                <w:rFonts w:ascii="Arial" w:hAnsi="Arial" w:cs="Arial"/>
                <w:sz w:val="10"/>
                <w:szCs w:val="10"/>
                <w:lang w:val="fr-CH"/>
              </w:rPr>
            </w:pPr>
            <w:r w:rsidRPr="00D9250C">
              <w:rPr>
                <w:rFonts w:ascii="Arial" w:hAnsi="Arial" w:cs="Arial"/>
                <w:b/>
                <w:sz w:val="10"/>
                <w:szCs w:val="10"/>
                <w:lang w:val="fr-CH"/>
              </w:rPr>
              <w:t>Conséquences</w:t>
            </w:r>
            <w:r w:rsidRPr="00D9250C">
              <w:rPr>
                <w:rFonts w:ascii="Arial" w:hAnsi="Arial" w:cs="Arial"/>
                <w:sz w:val="10"/>
                <w:szCs w:val="10"/>
                <w:lang w:val="fr-CH"/>
              </w:rPr>
              <w:t xml:space="preserve"> perte financière, perte de réputation, perte d'image de marque (cas : </w:t>
            </w:r>
            <w:proofErr w:type="spellStart"/>
            <w:r w:rsidRPr="00D9250C">
              <w:rPr>
                <w:rFonts w:ascii="Arial" w:hAnsi="Arial" w:cs="Arial"/>
                <w:sz w:val="10"/>
                <w:szCs w:val="10"/>
                <w:lang w:val="fr-CH"/>
              </w:rPr>
              <w:t>Loveletter</w:t>
            </w:r>
            <w:proofErr w:type="spellEnd"/>
            <w:r w:rsidRPr="00D9250C">
              <w:rPr>
                <w:rFonts w:ascii="Arial" w:hAnsi="Arial" w:cs="Arial"/>
                <w:sz w:val="10"/>
                <w:szCs w:val="10"/>
                <w:lang w:val="fr-CH"/>
              </w:rPr>
              <w:t xml:space="preserve">, 2000), perte d'avantage compétitif, perte de temps (cas : Blaster,2003), perte de fonctionnalité (cas : SQL </w:t>
            </w:r>
            <w:proofErr w:type="spellStart"/>
            <w:r w:rsidRPr="00D9250C">
              <w:rPr>
                <w:rFonts w:ascii="Arial" w:hAnsi="Arial" w:cs="Arial"/>
                <w:sz w:val="10"/>
                <w:szCs w:val="10"/>
                <w:lang w:val="fr-CH"/>
              </w:rPr>
              <w:t>Slammer</w:t>
            </w:r>
            <w:proofErr w:type="spellEnd"/>
            <w:r w:rsidRPr="00D9250C">
              <w:rPr>
                <w:rFonts w:ascii="Arial" w:hAnsi="Arial" w:cs="Arial"/>
                <w:sz w:val="10"/>
                <w:szCs w:val="10"/>
                <w:lang w:val="fr-CH"/>
              </w:rPr>
              <w:t>, 2003)</w:t>
            </w:r>
          </w:p>
          <w:p w:rsidR="00A94A72" w:rsidRPr="00C25AFA" w:rsidRDefault="00622289" w:rsidP="00C25AFA">
            <w:pPr>
              <w:pStyle w:val="Compact"/>
              <w:rPr>
                <w:b/>
                <w:bCs/>
                <w:sz w:val="12"/>
                <w:szCs w:val="12"/>
                <w:lang w:val="fr-CH"/>
              </w:rPr>
            </w:pPr>
            <w:r w:rsidRPr="00C25AFA">
              <w:rPr>
                <w:b/>
                <w:bCs/>
                <w:sz w:val="12"/>
                <w:szCs w:val="12"/>
                <w:lang w:val="fr-CH"/>
              </w:rPr>
              <w:t xml:space="preserve">Modèle en oignon </w:t>
            </w:r>
          </w:p>
          <w:p w:rsidR="00622289" w:rsidRPr="00C25AFA" w:rsidRDefault="00A94A72" w:rsidP="00C25AFA">
            <w:pPr>
              <w:pStyle w:val="Compact"/>
              <w:rPr>
                <w:sz w:val="12"/>
                <w:szCs w:val="12"/>
                <w:lang w:val="fr-CH"/>
              </w:rPr>
            </w:pPr>
            <w:r w:rsidRPr="00C25AFA">
              <w:rPr>
                <w:sz w:val="12"/>
                <w:szCs w:val="12"/>
                <w:lang w:val="fr-CH"/>
              </w:rPr>
              <w:t>Physique</w:t>
            </w:r>
            <w:r w:rsidR="00622289" w:rsidRPr="00C25AFA">
              <w:rPr>
                <w:sz w:val="12"/>
                <w:szCs w:val="12"/>
                <w:lang w:val="fr-CH"/>
              </w:rPr>
              <w:t xml:space="preserve">, réseau, protocole, hôte, application, information. De la couche réseau à la couche applications c'est la sécurité technique. </w:t>
            </w:r>
          </w:p>
          <w:p w:rsidR="00622289" w:rsidRPr="00C25AFA" w:rsidRDefault="00622289" w:rsidP="00C25AFA">
            <w:pPr>
              <w:pStyle w:val="Compact"/>
              <w:rPr>
                <w:b/>
                <w:bCs/>
                <w:sz w:val="12"/>
                <w:szCs w:val="12"/>
                <w:lang w:val="fr-CH"/>
              </w:rPr>
            </w:pPr>
            <w:r w:rsidRPr="00C25AFA">
              <w:rPr>
                <w:b/>
                <w:bCs/>
                <w:sz w:val="12"/>
                <w:szCs w:val="12"/>
                <w:lang w:val="fr-CH"/>
              </w:rPr>
              <w:t>CIA</w:t>
            </w:r>
          </w:p>
          <w:p w:rsidR="00622289" w:rsidRPr="00D9250C" w:rsidRDefault="00622289" w:rsidP="008C2D5F">
            <w:pPr>
              <w:numPr>
                <w:ilvl w:val="0"/>
                <w:numId w:val="2"/>
              </w:numPr>
              <w:ind w:left="178" w:hanging="178"/>
              <w:rPr>
                <w:rFonts w:ascii="Arial" w:hAnsi="Arial" w:cs="Arial"/>
                <w:sz w:val="10"/>
                <w:szCs w:val="10"/>
                <w:lang w:val="fr-CH"/>
              </w:rPr>
            </w:pPr>
            <w:r w:rsidRPr="00D9250C">
              <w:rPr>
                <w:rFonts w:ascii="Arial" w:hAnsi="Arial" w:cs="Arial"/>
                <w:sz w:val="10"/>
                <w:szCs w:val="10"/>
                <w:lang w:val="fr-CH"/>
              </w:rPr>
              <w:t>Confidentialité : S'assurer que l'information est accessible seulement à ceux qui sont autorisés à y avoir accès.</w:t>
            </w:r>
          </w:p>
          <w:p w:rsidR="00622289" w:rsidRPr="00D9250C" w:rsidRDefault="00622289" w:rsidP="008C2D5F">
            <w:pPr>
              <w:numPr>
                <w:ilvl w:val="0"/>
                <w:numId w:val="2"/>
              </w:numPr>
              <w:ind w:left="178" w:hanging="178"/>
              <w:rPr>
                <w:rFonts w:ascii="Arial" w:hAnsi="Arial" w:cs="Arial"/>
                <w:sz w:val="10"/>
                <w:szCs w:val="10"/>
                <w:lang w:val="fr-CH"/>
              </w:rPr>
            </w:pPr>
            <w:r w:rsidRPr="00D9250C">
              <w:rPr>
                <w:rFonts w:ascii="Arial" w:hAnsi="Arial" w:cs="Arial"/>
                <w:sz w:val="10"/>
                <w:szCs w:val="10"/>
                <w:lang w:val="fr-CH"/>
              </w:rPr>
              <w:t>Intégrité : protéger l'</w:t>
            </w:r>
            <w:proofErr w:type="spellStart"/>
            <w:r w:rsidRPr="00D9250C">
              <w:rPr>
                <w:rFonts w:ascii="Arial" w:hAnsi="Arial" w:cs="Arial"/>
                <w:sz w:val="10"/>
                <w:szCs w:val="10"/>
                <w:lang w:val="fr-CH"/>
              </w:rPr>
              <w:t>exatitude</w:t>
            </w:r>
            <w:proofErr w:type="spellEnd"/>
            <w:r w:rsidRPr="00D9250C">
              <w:rPr>
                <w:rFonts w:ascii="Arial" w:hAnsi="Arial" w:cs="Arial"/>
                <w:sz w:val="10"/>
                <w:szCs w:val="10"/>
                <w:lang w:val="fr-CH"/>
              </w:rPr>
              <w:t xml:space="preserve"> et la complétude de l'information et des méthodes de traitement. </w:t>
            </w:r>
          </w:p>
          <w:p w:rsidR="00622289" w:rsidRPr="00D9250C" w:rsidRDefault="00622289" w:rsidP="008C2D5F">
            <w:pPr>
              <w:numPr>
                <w:ilvl w:val="0"/>
                <w:numId w:val="2"/>
              </w:numPr>
              <w:ind w:left="178" w:hanging="178"/>
              <w:rPr>
                <w:rFonts w:ascii="Arial" w:hAnsi="Arial" w:cs="Arial"/>
                <w:sz w:val="10"/>
                <w:szCs w:val="10"/>
                <w:lang w:val="fr-CH"/>
              </w:rPr>
            </w:pPr>
            <w:r w:rsidRPr="00D9250C">
              <w:rPr>
                <w:rFonts w:ascii="Arial" w:hAnsi="Arial" w:cs="Arial"/>
                <w:sz w:val="10"/>
                <w:szCs w:val="10"/>
                <w:lang w:val="fr-CH"/>
              </w:rPr>
              <w:t>Disponibilité : s'assurer que les utilisateurs autorisés ont accès à l'information et aux ressources associées au moment et au lieu exigés.</w:t>
            </w:r>
          </w:p>
          <w:p w:rsidR="00622289" w:rsidRPr="00C25AFA" w:rsidRDefault="00622289" w:rsidP="00C25AFA">
            <w:pPr>
              <w:pStyle w:val="Compact"/>
              <w:rPr>
                <w:b/>
                <w:bCs/>
                <w:sz w:val="12"/>
                <w:szCs w:val="12"/>
                <w:lang w:val="fr-CH"/>
              </w:rPr>
            </w:pPr>
            <w:r w:rsidRPr="00C25AFA">
              <w:rPr>
                <w:b/>
                <w:bCs/>
                <w:sz w:val="12"/>
                <w:szCs w:val="12"/>
                <w:lang w:val="fr-CH"/>
              </w:rPr>
              <w:t>AAA</w:t>
            </w:r>
          </w:p>
          <w:p w:rsidR="00622289" w:rsidRPr="00D9250C" w:rsidRDefault="00622289" w:rsidP="008C2D5F">
            <w:pPr>
              <w:numPr>
                <w:ilvl w:val="0"/>
                <w:numId w:val="3"/>
              </w:numPr>
              <w:ind w:left="178" w:hanging="178"/>
              <w:rPr>
                <w:rFonts w:ascii="Arial" w:hAnsi="Arial" w:cs="Arial"/>
                <w:sz w:val="10"/>
                <w:szCs w:val="10"/>
                <w:lang w:val="fr-CH"/>
              </w:rPr>
            </w:pPr>
            <w:r w:rsidRPr="00D9250C">
              <w:rPr>
                <w:rFonts w:ascii="Arial" w:hAnsi="Arial" w:cs="Arial"/>
                <w:sz w:val="10"/>
                <w:szCs w:val="10"/>
                <w:lang w:val="fr-CH"/>
              </w:rPr>
              <w:t>Authentification : s'assurer que la personne est bien celle qu’elle prétend être ; déterminer son identité et éventuellement son rôle ;</w:t>
            </w:r>
          </w:p>
          <w:p w:rsidR="00622289" w:rsidRPr="00D9250C" w:rsidRDefault="00622289" w:rsidP="008C2D5F">
            <w:pPr>
              <w:numPr>
                <w:ilvl w:val="0"/>
                <w:numId w:val="3"/>
              </w:numPr>
              <w:ind w:left="178" w:hanging="178"/>
              <w:rPr>
                <w:rFonts w:ascii="Arial" w:hAnsi="Arial" w:cs="Arial"/>
                <w:sz w:val="10"/>
                <w:szCs w:val="10"/>
                <w:lang w:val="fr-CH"/>
              </w:rPr>
            </w:pPr>
            <w:r w:rsidRPr="00D9250C">
              <w:rPr>
                <w:rFonts w:ascii="Arial" w:hAnsi="Arial" w:cs="Arial"/>
                <w:sz w:val="10"/>
                <w:szCs w:val="10"/>
                <w:lang w:val="fr-CH"/>
              </w:rPr>
              <w:t>Autorisation : détermine en fonction de l’identité (ou rôle), que cela soit une personne ou un système, si l’accès (ou le traitement) est autorisé ;</w:t>
            </w:r>
          </w:p>
          <w:p w:rsidR="00622289" w:rsidRPr="00D9250C" w:rsidRDefault="00622289" w:rsidP="008C2D5F">
            <w:pPr>
              <w:numPr>
                <w:ilvl w:val="0"/>
                <w:numId w:val="3"/>
              </w:numPr>
              <w:ind w:left="178" w:hanging="178"/>
              <w:rPr>
                <w:rFonts w:ascii="Arial" w:hAnsi="Arial" w:cs="Arial"/>
                <w:sz w:val="10"/>
                <w:szCs w:val="10"/>
                <w:lang w:val="fr-CH"/>
              </w:rPr>
            </w:pPr>
            <w:r w:rsidRPr="00D9250C">
              <w:rPr>
                <w:rFonts w:ascii="Arial" w:hAnsi="Arial" w:cs="Arial"/>
                <w:sz w:val="10"/>
                <w:szCs w:val="10"/>
                <w:lang w:val="fr-CH"/>
              </w:rPr>
              <w:t>Comptabilisation : s’assurer qu’il soit possible de suivre les accès/traitement qui ont été effectués ; journalisation (</w:t>
            </w:r>
            <w:proofErr w:type="spellStart"/>
            <w:r w:rsidRPr="00D9250C">
              <w:rPr>
                <w:rFonts w:ascii="Arial" w:hAnsi="Arial" w:cs="Arial"/>
                <w:sz w:val="10"/>
                <w:szCs w:val="10"/>
                <w:lang w:val="fr-CH"/>
              </w:rPr>
              <w:t>logging</w:t>
            </w:r>
            <w:proofErr w:type="spellEnd"/>
            <w:r w:rsidR="00E65982" w:rsidRPr="00D9250C">
              <w:rPr>
                <w:rFonts w:ascii="Arial" w:hAnsi="Arial" w:cs="Arial"/>
                <w:sz w:val="10"/>
                <w:szCs w:val="10"/>
                <w:lang w:val="fr-CH"/>
              </w:rPr>
              <w:t xml:space="preserve">) </w:t>
            </w:r>
          </w:p>
          <w:p w:rsidR="00622289" w:rsidRPr="00C25AFA" w:rsidRDefault="00622289" w:rsidP="00C25AFA">
            <w:pPr>
              <w:pStyle w:val="Compact"/>
              <w:rPr>
                <w:b/>
                <w:bCs/>
                <w:sz w:val="12"/>
                <w:szCs w:val="12"/>
                <w:lang w:val="fr-CH"/>
              </w:rPr>
            </w:pPr>
            <w:r w:rsidRPr="00C25AFA">
              <w:rPr>
                <w:b/>
                <w:bCs/>
                <w:sz w:val="12"/>
                <w:szCs w:val="12"/>
                <w:lang w:val="fr-CH"/>
              </w:rPr>
              <w:t>Domaines de la SSI</w:t>
            </w:r>
          </w:p>
          <w:p w:rsidR="00622289" w:rsidRPr="00D9250C" w:rsidRDefault="00622289" w:rsidP="008C2D5F">
            <w:pPr>
              <w:numPr>
                <w:ilvl w:val="0"/>
                <w:numId w:val="4"/>
              </w:numPr>
              <w:ind w:left="178" w:hanging="178"/>
              <w:rPr>
                <w:rFonts w:ascii="Arial" w:hAnsi="Arial" w:cs="Arial"/>
                <w:sz w:val="10"/>
                <w:szCs w:val="10"/>
                <w:lang w:val="fr-CH"/>
              </w:rPr>
            </w:pPr>
            <w:r w:rsidRPr="00D9250C">
              <w:rPr>
                <w:rFonts w:ascii="Arial" w:hAnsi="Arial" w:cs="Arial"/>
                <w:sz w:val="10"/>
                <w:szCs w:val="10"/>
                <w:lang w:val="fr-CH"/>
              </w:rPr>
              <w:t xml:space="preserve">Sécurité physique : protection, prévention et récupération physique. </w:t>
            </w:r>
            <w:r w:rsidR="004435A8" w:rsidRPr="00D9250C">
              <w:rPr>
                <w:rFonts w:ascii="Arial" w:hAnsi="Arial" w:cs="Arial"/>
                <w:sz w:val="10"/>
                <w:szCs w:val="10"/>
                <w:lang w:val="fr-CH"/>
              </w:rPr>
              <w:t>Tout</w:t>
            </w:r>
            <w:r w:rsidRPr="00D9250C">
              <w:rPr>
                <w:rFonts w:ascii="Arial" w:hAnsi="Arial" w:cs="Arial"/>
                <w:sz w:val="10"/>
                <w:szCs w:val="10"/>
                <w:lang w:val="fr-CH"/>
              </w:rPr>
              <w:t xml:space="preserve"> ce qui touche aux infrastructures.</w:t>
            </w:r>
          </w:p>
          <w:p w:rsidR="00622289" w:rsidRPr="00D9250C" w:rsidRDefault="00622289" w:rsidP="008C2D5F">
            <w:pPr>
              <w:numPr>
                <w:ilvl w:val="0"/>
                <w:numId w:val="4"/>
              </w:numPr>
              <w:ind w:left="178" w:hanging="178"/>
              <w:rPr>
                <w:rFonts w:ascii="Arial" w:hAnsi="Arial" w:cs="Arial"/>
                <w:sz w:val="10"/>
                <w:szCs w:val="10"/>
                <w:lang w:val="fr-CH"/>
              </w:rPr>
            </w:pPr>
            <w:r w:rsidRPr="00D9250C">
              <w:rPr>
                <w:rFonts w:ascii="Arial" w:hAnsi="Arial" w:cs="Arial"/>
                <w:sz w:val="10"/>
                <w:szCs w:val="10"/>
                <w:lang w:val="fr-CH"/>
              </w:rPr>
              <w:t xml:space="preserve">Sécurité organisationnelle : couvre les aspects sociaux, légaux, organisationnels et humains liés à la SSI. </w:t>
            </w:r>
            <w:r w:rsidR="00E65982" w:rsidRPr="00D9250C">
              <w:rPr>
                <w:rFonts w:ascii="Arial" w:hAnsi="Arial" w:cs="Arial"/>
                <w:sz w:val="10"/>
                <w:szCs w:val="10"/>
                <w:lang w:val="fr-CH"/>
              </w:rPr>
              <w:t>Comme</w:t>
            </w:r>
            <w:r w:rsidRPr="00D9250C">
              <w:rPr>
                <w:rFonts w:ascii="Arial" w:hAnsi="Arial" w:cs="Arial"/>
                <w:sz w:val="10"/>
                <w:szCs w:val="10"/>
                <w:lang w:val="fr-CH"/>
              </w:rPr>
              <w:t xml:space="preserve"> les procédures, contrats, cahier des charges et formation </w:t>
            </w:r>
          </w:p>
          <w:p w:rsidR="0065410D" w:rsidRPr="00D9250C" w:rsidRDefault="00622289" w:rsidP="008C2D5F">
            <w:pPr>
              <w:numPr>
                <w:ilvl w:val="0"/>
                <w:numId w:val="4"/>
              </w:numPr>
              <w:ind w:left="178" w:hanging="178"/>
              <w:rPr>
                <w:rFonts w:ascii="Arial" w:hAnsi="Arial" w:cs="Arial"/>
                <w:sz w:val="10"/>
                <w:szCs w:val="10"/>
                <w:lang w:val="fr-CH"/>
              </w:rPr>
            </w:pPr>
            <w:r w:rsidRPr="00D9250C">
              <w:rPr>
                <w:rFonts w:ascii="Arial" w:hAnsi="Arial" w:cs="Arial"/>
                <w:sz w:val="10"/>
                <w:szCs w:val="10"/>
                <w:lang w:val="fr-CH"/>
              </w:rPr>
              <w:t xml:space="preserve">Sécurité technique : La sécurité technique concerne le traitement, le stockage et la communication de l'information numérique (ou analogique). </w:t>
            </w:r>
          </w:p>
          <w:p w:rsidR="00622289" w:rsidRPr="00D9250C" w:rsidRDefault="00622289" w:rsidP="008C2D5F">
            <w:pPr>
              <w:rPr>
                <w:rFonts w:ascii="Arial" w:hAnsi="Arial" w:cs="Arial"/>
                <w:b/>
                <w:bCs/>
                <w:sz w:val="10"/>
                <w:szCs w:val="10"/>
                <w:lang w:val="fr-CH"/>
              </w:rPr>
            </w:pPr>
            <w:r w:rsidRPr="00D9250C">
              <w:rPr>
                <w:rFonts w:ascii="Arial" w:hAnsi="Arial" w:cs="Arial"/>
                <w:b/>
                <w:bCs/>
                <w:sz w:val="10"/>
                <w:szCs w:val="10"/>
                <w:lang w:val="fr-CH"/>
              </w:rPr>
              <w:t>5 principes fondamentaux</w:t>
            </w:r>
          </w:p>
          <w:p w:rsidR="00622289" w:rsidRPr="00D9250C" w:rsidRDefault="00622289" w:rsidP="008C2D5F">
            <w:pPr>
              <w:numPr>
                <w:ilvl w:val="0"/>
                <w:numId w:val="4"/>
              </w:numPr>
              <w:ind w:left="178" w:hanging="178"/>
              <w:rPr>
                <w:rFonts w:ascii="Arial" w:hAnsi="Arial" w:cs="Arial"/>
                <w:sz w:val="10"/>
                <w:szCs w:val="10"/>
                <w:lang w:val="fr-CH"/>
              </w:rPr>
            </w:pPr>
            <w:r w:rsidRPr="00D9250C">
              <w:rPr>
                <w:rFonts w:ascii="Arial" w:hAnsi="Arial" w:cs="Arial"/>
                <w:sz w:val="10"/>
                <w:szCs w:val="10"/>
                <w:lang w:val="fr-CH"/>
              </w:rPr>
              <w:t>La sécurité globale est aussi forte que le maillon le plus faible</w:t>
            </w:r>
          </w:p>
          <w:p w:rsidR="00622289" w:rsidRPr="00D9250C" w:rsidRDefault="00622289" w:rsidP="008C2D5F">
            <w:pPr>
              <w:numPr>
                <w:ilvl w:val="0"/>
                <w:numId w:val="4"/>
              </w:numPr>
              <w:ind w:left="178" w:hanging="178"/>
              <w:rPr>
                <w:rFonts w:ascii="Arial" w:hAnsi="Arial" w:cs="Arial"/>
                <w:sz w:val="10"/>
                <w:szCs w:val="10"/>
                <w:lang w:val="fr-CH"/>
              </w:rPr>
            </w:pPr>
            <w:r w:rsidRPr="00D9250C">
              <w:rPr>
                <w:rFonts w:ascii="Arial" w:hAnsi="Arial" w:cs="Arial"/>
                <w:sz w:val="10"/>
                <w:szCs w:val="10"/>
                <w:lang w:val="fr-CH"/>
              </w:rPr>
              <w:t>La sécurité parfaite est impossible</w:t>
            </w:r>
          </w:p>
          <w:p w:rsidR="00622289" w:rsidRPr="00D9250C" w:rsidRDefault="00622289" w:rsidP="008C2D5F">
            <w:pPr>
              <w:numPr>
                <w:ilvl w:val="0"/>
                <w:numId w:val="4"/>
              </w:numPr>
              <w:ind w:left="178" w:hanging="178"/>
              <w:rPr>
                <w:rFonts w:ascii="Arial" w:hAnsi="Arial" w:cs="Arial"/>
                <w:sz w:val="10"/>
                <w:szCs w:val="10"/>
                <w:lang w:val="fr-CH"/>
              </w:rPr>
            </w:pPr>
            <w:r w:rsidRPr="00D9250C">
              <w:rPr>
                <w:rFonts w:ascii="Arial" w:hAnsi="Arial" w:cs="Arial"/>
                <w:sz w:val="10"/>
                <w:szCs w:val="10"/>
                <w:lang w:val="fr-CH"/>
              </w:rPr>
              <w:t>La sécurité est un processus (pas un produit)</w:t>
            </w:r>
          </w:p>
          <w:p w:rsidR="00622289" w:rsidRPr="00D9250C" w:rsidRDefault="00622289" w:rsidP="008C2D5F">
            <w:pPr>
              <w:numPr>
                <w:ilvl w:val="0"/>
                <w:numId w:val="4"/>
              </w:numPr>
              <w:ind w:left="178" w:hanging="178"/>
              <w:rPr>
                <w:rFonts w:ascii="Arial" w:hAnsi="Arial" w:cs="Arial"/>
                <w:sz w:val="10"/>
                <w:szCs w:val="10"/>
                <w:lang w:val="fr-CH"/>
              </w:rPr>
            </w:pPr>
            <w:r w:rsidRPr="00D9250C">
              <w:rPr>
                <w:rFonts w:ascii="Arial" w:hAnsi="Arial" w:cs="Arial"/>
                <w:sz w:val="10"/>
                <w:szCs w:val="10"/>
                <w:lang w:val="fr-CH"/>
              </w:rPr>
              <w:t>La sécurité est inversement proportionnelle à la complexité</w:t>
            </w:r>
          </w:p>
          <w:p w:rsidR="00622289" w:rsidRPr="00D9250C" w:rsidRDefault="00622289" w:rsidP="008C2D5F">
            <w:pPr>
              <w:numPr>
                <w:ilvl w:val="0"/>
                <w:numId w:val="4"/>
              </w:numPr>
              <w:ind w:left="178" w:hanging="178"/>
              <w:rPr>
                <w:rFonts w:ascii="Arial" w:hAnsi="Arial" w:cs="Arial"/>
                <w:sz w:val="10"/>
                <w:szCs w:val="10"/>
                <w:lang w:val="fr-CH"/>
              </w:rPr>
            </w:pPr>
            <w:r w:rsidRPr="00D9250C">
              <w:rPr>
                <w:rFonts w:ascii="Arial" w:hAnsi="Arial" w:cs="Arial"/>
                <w:sz w:val="10"/>
                <w:szCs w:val="10"/>
                <w:lang w:val="fr-CH"/>
              </w:rPr>
              <w:t>Participation des utilisateurs</w:t>
            </w:r>
          </w:p>
          <w:p w:rsidR="00622289" w:rsidRPr="00C25AFA" w:rsidRDefault="00622289" w:rsidP="00C25AFA">
            <w:pPr>
              <w:pStyle w:val="Compact"/>
              <w:rPr>
                <w:b/>
                <w:bCs/>
                <w:sz w:val="12"/>
                <w:szCs w:val="12"/>
                <w:lang w:val="fr-CH"/>
              </w:rPr>
            </w:pPr>
            <w:r w:rsidRPr="00C25AFA">
              <w:rPr>
                <w:b/>
                <w:bCs/>
                <w:sz w:val="12"/>
                <w:szCs w:val="12"/>
                <w:lang w:val="fr-CH"/>
              </w:rPr>
              <w:t>9 règles fondamentales</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Interdiction par défaut</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Moindre privilège</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Défense en profondeur</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Séparation des fonctions</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Segmentation</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Economie de mécanismes</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Goulet d’étranglement</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Interruption/erreur sûre</w:t>
            </w:r>
          </w:p>
          <w:p w:rsidR="00622289" w:rsidRPr="00D9250C" w:rsidRDefault="00622289" w:rsidP="008C2D5F">
            <w:pPr>
              <w:numPr>
                <w:ilvl w:val="0"/>
                <w:numId w:val="5"/>
              </w:numPr>
              <w:rPr>
                <w:rFonts w:ascii="Arial" w:hAnsi="Arial" w:cs="Arial"/>
                <w:sz w:val="10"/>
                <w:szCs w:val="10"/>
                <w:lang w:val="fr-CH"/>
              </w:rPr>
            </w:pPr>
            <w:r w:rsidRPr="00D9250C">
              <w:rPr>
                <w:rFonts w:ascii="Arial" w:hAnsi="Arial" w:cs="Arial"/>
                <w:sz w:val="10"/>
                <w:szCs w:val="10"/>
                <w:lang w:val="fr-CH"/>
              </w:rPr>
              <w:t>Eviter la sécurité par obscurité</w:t>
            </w:r>
          </w:p>
          <w:p w:rsidR="00622289" w:rsidRPr="00D9250C" w:rsidRDefault="00A94A72" w:rsidP="008C2D5F">
            <w:pPr>
              <w:pStyle w:val="FirstParagraph"/>
              <w:rPr>
                <w:rFonts w:ascii="Arial" w:hAnsi="Arial" w:cs="Arial"/>
                <w:sz w:val="10"/>
                <w:szCs w:val="10"/>
                <w:lang w:val="fr-CH"/>
              </w:rPr>
            </w:pPr>
            <w:r w:rsidRPr="00D9250C">
              <w:rPr>
                <w:rFonts w:ascii="Arial" w:hAnsi="Arial" w:cs="Arial"/>
                <w:b/>
                <w:sz w:val="10"/>
                <w:szCs w:val="10"/>
                <w:lang w:val="fr-CH"/>
              </w:rPr>
              <w:t>Menaces</w:t>
            </w:r>
            <w:r w:rsidR="00622289" w:rsidRPr="00D9250C">
              <w:rPr>
                <w:rFonts w:ascii="Arial" w:hAnsi="Arial" w:cs="Arial"/>
                <w:b/>
                <w:sz w:val="10"/>
                <w:szCs w:val="10"/>
                <w:lang w:val="fr-CH"/>
              </w:rPr>
              <w:t xml:space="preserve"> </w:t>
            </w:r>
            <w:r w:rsidR="00622289" w:rsidRPr="00D9250C">
              <w:rPr>
                <w:rFonts w:ascii="Arial" w:hAnsi="Arial" w:cs="Arial"/>
                <w:sz w:val="10"/>
                <w:szCs w:val="10"/>
                <w:lang w:val="fr-CH"/>
              </w:rPr>
              <w:t xml:space="preserve">  </w:t>
            </w:r>
            <w:r w:rsidR="00E65982" w:rsidRPr="00D9250C">
              <w:rPr>
                <w:rFonts w:ascii="Arial" w:hAnsi="Arial" w:cs="Arial"/>
                <w:sz w:val="10"/>
                <w:szCs w:val="10"/>
                <w:lang w:val="fr-CH"/>
              </w:rPr>
              <w:t>accidentelles, environnementales</w:t>
            </w:r>
            <w:r w:rsidR="00622289" w:rsidRPr="00D9250C">
              <w:rPr>
                <w:rFonts w:ascii="Arial" w:hAnsi="Arial" w:cs="Arial"/>
                <w:sz w:val="10"/>
                <w:szCs w:val="10"/>
                <w:lang w:val="fr-CH"/>
              </w:rPr>
              <w:t>, délibérées</w:t>
            </w:r>
          </w:p>
          <w:p w:rsidR="00A94A72" w:rsidRPr="00D9250C" w:rsidRDefault="00622289" w:rsidP="008C2D5F">
            <w:pPr>
              <w:rPr>
                <w:rFonts w:ascii="Arial" w:hAnsi="Arial" w:cs="Arial"/>
                <w:b/>
                <w:bCs/>
                <w:sz w:val="10"/>
                <w:szCs w:val="10"/>
                <w:lang w:val="fr-CH"/>
              </w:rPr>
            </w:pPr>
            <w:r w:rsidRPr="00D9250C">
              <w:rPr>
                <w:rFonts w:ascii="Arial" w:hAnsi="Arial" w:cs="Arial"/>
                <w:b/>
                <w:bCs/>
                <w:sz w:val="10"/>
                <w:szCs w:val="10"/>
                <w:lang w:val="fr-CH"/>
              </w:rPr>
              <w:t xml:space="preserve">Vulnérabilités </w:t>
            </w:r>
          </w:p>
          <w:p w:rsidR="00622289" w:rsidRPr="00D9250C" w:rsidRDefault="00622289" w:rsidP="008C2D5F">
            <w:pPr>
              <w:rPr>
                <w:rFonts w:ascii="Arial" w:hAnsi="Arial" w:cs="Arial"/>
                <w:sz w:val="10"/>
                <w:szCs w:val="10"/>
                <w:lang w:val="fr-CH"/>
              </w:rPr>
            </w:pPr>
            <w:r w:rsidRPr="00D9250C">
              <w:rPr>
                <w:rFonts w:ascii="Arial" w:hAnsi="Arial" w:cs="Arial"/>
                <w:sz w:val="10"/>
                <w:szCs w:val="10"/>
                <w:lang w:val="fr-CH"/>
              </w:rPr>
              <w:t xml:space="preserve">Matériel, Logiciel, Réseau, personnel, site physique, organisation. Conceptuelles, d'implémentation et de configuration. </w:t>
            </w:r>
          </w:p>
          <w:p w:rsidR="00E65982" w:rsidRPr="00D9250C" w:rsidRDefault="00E65982" w:rsidP="008C2D5F">
            <w:pPr>
              <w:pStyle w:val="Corpsdetexte"/>
              <w:rPr>
                <w:rFonts w:ascii="Arial" w:hAnsi="Arial" w:cs="Arial"/>
                <w:sz w:val="10"/>
                <w:szCs w:val="10"/>
                <w:lang w:val="fr-CH"/>
              </w:rPr>
            </w:pPr>
            <w:r w:rsidRPr="00D9250C">
              <w:rPr>
                <w:rFonts w:ascii="Arial" w:hAnsi="Arial" w:cs="Arial"/>
                <w:noProof/>
                <w:sz w:val="10"/>
                <w:szCs w:val="10"/>
                <w:lang w:val="fr-CH"/>
              </w:rPr>
              <w:drawing>
                <wp:inline distT="0" distB="0" distL="0" distR="0" wp14:anchorId="65858421" wp14:editId="4E2ACE4A">
                  <wp:extent cx="1207698" cy="17942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HEIG\Tex-Heig\ISI\schema.PNG"/>
                          <pic:cNvPicPr>
                            <a:picLocks noChangeAspect="1" noChangeArrowheads="1"/>
                          </pic:cNvPicPr>
                        </pic:nvPicPr>
                        <pic:blipFill>
                          <a:blip r:embed="rId7"/>
                          <a:stretch>
                            <a:fillRect/>
                          </a:stretch>
                        </pic:blipFill>
                        <pic:spPr bwMode="auto">
                          <a:xfrm>
                            <a:off x="0" y="0"/>
                            <a:ext cx="1239966" cy="1842235"/>
                          </a:xfrm>
                          <a:prstGeom prst="rect">
                            <a:avLst/>
                          </a:prstGeom>
                          <a:noFill/>
                          <a:ln w="9525">
                            <a:noFill/>
                            <a:headEnd/>
                            <a:tailEnd/>
                          </a:ln>
                        </pic:spPr>
                      </pic:pic>
                    </a:graphicData>
                  </a:graphic>
                </wp:inline>
              </w:drawing>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Codes Malveillants description et classification</w:t>
            </w:r>
            <w:r w:rsidRPr="00D9250C">
              <w:rPr>
                <w:rFonts w:ascii="Arial" w:hAnsi="Arial" w:cs="Arial"/>
                <w:sz w:val="10"/>
                <w:szCs w:val="10"/>
                <w:lang w:val="fr-CH"/>
              </w:rPr>
              <w:t xml:space="preserve"> </w:t>
            </w:r>
          </w:p>
          <w:p w:rsidR="00CD7A75" w:rsidRPr="00D9250C" w:rsidRDefault="00CD7A75" w:rsidP="008C2D5F">
            <w:pPr>
              <w:pStyle w:val="Corpsdetexte"/>
              <w:rPr>
                <w:rFonts w:ascii="Arial" w:hAnsi="Arial" w:cs="Arial"/>
                <w:sz w:val="10"/>
                <w:szCs w:val="10"/>
                <w:lang w:val="fr-CH"/>
              </w:rPr>
            </w:pPr>
            <w:r w:rsidRPr="00D9250C">
              <w:rPr>
                <w:rFonts w:ascii="Arial" w:hAnsi="Arial" w:cs="Arial"/>
                <w:sz w:val="10"/>
                <w:szCs w:val="10"/>
                <w:lang w:val="fr-CH"/>
              </w:rPr>
              <w:t xml:space="preserve">Les dégâts qui en découlent sont la perte de données, la perte de ressources et de temps, le manque à gagner ou la perte de crédibilité.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Un virus</w:t>
            </w:r>
            <w:r w:rsidRPr="00D9250C">
              <w:rPr>
                <w:rFonts w:ascii="Arial" w:hAnsi="Arial" w:cs="Arial"/>
                <w:sz w:val="10"/>
                <w:szCs w:val="10"/>
                <w:lang w:val="fr-CH"/>
              </w:rPr>
              <w:t> : Un virus est un code malveillant qui se propage à l'aide d'un autre programme ou fichier. Il ne peut pas se propager sans cet hôte</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Fichiers Exécutable </w:t>
            </w:r>
            <w:r w:rsidRPr="00D9250C">
              <w:rPr>
                <w:rFonts w:ascii="Arial" w:hAnsi="Arial" w:cs="Arial"/>
                <w:sz w:val="10"/>
                <w:szCs w:val="10"/>
                <w:lang w:val="fr-CH"/>
              </w:rPr>
              <w:t xml:space="preserve">: Infection de fichier exécutable par le virus qui continue à exister même si l'hôte est inactif.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Secteur d'amorçage</w:t>
            </w:r>
            <w:r w:rsidRPr="00D9250C">
              <w:rPr>
                <w:rFonts w:ascii="Arial" w:hAnsi="Arial" w:cs="Arial"/>
                <w:sz w:val="10"/>
                <w:szCs w:val="10"/>
                <w:lang w:val="fr-CH"/>
              </w:rPr>
              <w:t> : Les virus qui s'installent sur le secteur d'amorçage peuvent s'introduire dans la mémoire avant que l'OS ne démarre. Il est aussi possible que le secteur d'amorçage d'une clé USB soit infecté. Normalement avant de démarrer l'OS fait une vérification du secteur d'amorçage.</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Macros</w:t>
            </w:r>
            <w:r w:rsidR="004435A8" w:rsidRPr="00D9250C">
              <w:rPr>
                <w:rFonts w:ascii="Arial" w:hAnsi="Arial" w:cs="Arial"/>
                <w:b/>
                <w:sz w:val="10"/>
                <w:szCs w:val="10"/>
                <w:lang w:val="fr-CH"/>
              </w:rPr>
              <w:t> </w:t>
            </w:r>
            <w:r w:rsidR="004435A8" w:rsidRPr="00D9250C">
              <w:rPr>
                <w:rFonts w:ascii="Arial" w:hAnsi="Arial" w:cs="Arial"/>
                <w:sz w:val="10"/>
                <w:szCs w:val="10"/>
                <w:lang w:val="fr-CH"/>
              </w:rPr>
              <w:t>: Les</w:t>
            </w:r>
            <w:r w:rsidRPr="00D9250C">
              <w:rPr>
                <w:rFonts w:ascii="Arial" w:hAnsi="Arial" w:cs="Arial"/>
                <w:sz w:val="10"/>
                <w:szCs w:val="10"/>
                <w:lang w:val="fr-CH"/>
              </w:rPr>
              <w:t xml:space="preserve"> macros des fichiers texte peuvent être utilisé pour créer des virus.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Vers</w:t>
            </w:r>
            <w:r w:rsidR="004435A8" w:rsidRPr="00D9250C">
              <w:rPr>
                <w:rFonts w:ascii="Arial" w:hAnsi="Arial" w:cs="Arial"/>
                <w:b/>
                <w:sz w:val="10"/>
                <w:szCs w:val="10"/>
                <w:lang w:val="fr-CH"/>
              </w:rPr>
              <w:t> </w:t>
            </w:r>
            <w:r w:rsidR="004435A8" w:rsidRPr="00D9250C">
              <w:rPr>
                <w:rFonts w:ascii="Arial" w:hAnsi="Arial" w:cs="Arial"/>
                <w:sz w:val="10"/>
                <w:szCs w:val="10"/>
                <w:lang w:val="fr-CH"/>
              </w:rPr>
              <w:t>: Un</w:t>
            </w:r>
            <w:r w:rsidRPr="00D9250C">
              <w:rPr>
                <w:rFonts w:ascii="Arial" w:hAnsi="Arial" w:cs="Arial"/>
                <w:sz w:val="10"/>
                <w:szCs w:val="10"/>
                <w:lang w:val="fr-CH"/>
              </w:rPr>
              <w:t xml:space="preserve"> vers peut se propager par ses propres moyens en faisant usage des réseaux informatiques. Ils passent d'un ordinateur à un autre en exploitant des failles logicielles ou envoyant des copies d'eux-mêmes a d'autre machine via mail.</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Chevaux de Troie</w:t>
            </w:r>
            <w:r w:rsidR="004435A8" w:rsidRPr="00D9250C">
              <w:rPr>
                <w:rFonts w:ascii="Arial" w:hAnsi="Arial" w:cs="Arial"/>
                <w:b/>
                <w:sz w:val="10"/>
                <w:szCs w:val="10"/>
                <w:lang w:val="fr-CH"/>
              </w:rPr>
              <w:t> </w:t>
            </w:r>
            <w:r w:rsidR="004435A8" w:rsidRPr="00D9250C">
              <w:rPr>
                <w:rFonts w:ascii="Arial" w:hAnsi="Arial" w:cs="Arial"/>
                <w:sz w:val="10"/>
                <w:szCs w:val="10"/>
                <w:lang w:val="fr-CH"/>
              </w:rPr>
              <w:t>: Les</w:t>
            </w:r>
            <w:r w:rsidRPr="00D9250C">
              <w:rPr>
                <w:rFonts w:ascii="Arial" w:hAnsi="Arial" w:cs="Arial"/>
                <w:sz w:val="10"/>
                <w:szCs w:val="10"/>
                <w:lang w:val="fr-CH"/>
              </w:rPr>
              <w:t xml:space="preserve"> chevaux de Troie sont des programmes à l'apparence utile ou ludique alors qu'il contient des fonctionnalités malveillantes. Elles sont exécutées lors du démarrage du programme. </w:t>
            </w:r>
            <w:r w:rsidR="004435A8" w:rsidRPr="00D9250C">
              <w:rPr>
                <w:rFonts w:ascii="Arial" w:hAnsi="Arial" w:cs="Arial"/>
                <w:sz w:val="10"/>
                <w:szCs w:val="10"/>
                <w:lang w:val="fr-CH"/>
              </w:rPr>
              <w:t>La</w:t>
            </w:r>
            <w:r w:rsidRPr="00D9250C">
              <w:rPr>
                <w:rFonts w:ascii="Arial" w:hAnsi="Arial" w:cs="Arial"/>
                <w:sz w:val="10"/>
                <w:szCs w:val="10"/>
                <w:lang w:val="fr-CH"/>
              </w:rPr>
              <w:t xml:space="preserve"> fonction malveillante de ces derniers est souvent une backdoor, un rootkit ou un spyware.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Backdoors</w:t>
            </w:r>
            <w:r w:rsidR="004435A8" w:rsidRPr="00D9250C">
              <w:rPr>
                <w:rFonts w:ascii="Arial" w:hAnsi="Arial" w:cs="Arial"/>
                <w:b/>
                <w:sz w:val="10"/>
                <w:szCs w:val="10"/>
                <w:lang w:val="fr-CH"/>
              </w:rPr>
              <w:t> </w:t>
            </w:r>
            <w:r w:rsidR="004435A8" w:rsidRPr="00D9250C">
              <w:rPr>
                <w:rFonts w:ascii="Arial" w:hAnsi="Arial" w:cs="Arial"/>
                <w:sz w:val="10"/>
                <w:szCs w:val="10"/>
                <w:lang w:val="fr-CH"/>
              </w:rPr>
              <w:t>: Programme</w:t>
            </w:r>
            <w:r w:rsidRPr="00D9250C">
              <w:rPr>
                <w:rFonts w:ascii="Arial" w:hAnsi="Arial" w:cs="Arial"/>
                <w:sz w:val="10"/>
                <w:szCs w:val="10"/>
                <w:lang w:val="fr-CH"/>
              </w:rPr>
              <w:t xml:space="preserve"> qui permet de prendre le contrôle de la machine à distance. Elles permettent de copier des fichiers, de lancer </w:t>
            </w:r>
            <w:r w:rsidRPr="00D9250C">
              <w:rPr>
                <w:rFonts w:ascii="Arial" w:hAnsi="Arial" w:cs="Arial"/>
                <w:sz w:val="10"/>
                <w:szCs w:val="10"/>
                <w:lang w:val="fr-CH"/>
              </w:rPr>
              <w:lastRenderedPageBreak/>
              <w:t xml:space="preserve">des programmes à distance.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Spywares et adwares</w:t>
            </w:r>
            <w:r w:rsidR="004435A8" w:rsidRPr="00D9250C">
              <w:rPr>
                <w:rFonts w:ascii="Arial" w:hAnsi="Arial" w:cs="Arial"/>
                <w:b/>
                <w:sz w:val="10"/>
                <w:szCs w:val="10"/>
                <w:lang w:val="fr-CH"/>
              </w:rPr>
              <w:t> </w:t>
            </w:r>
            <w:r w:rsidR="004435A8" w:rsidRPr="00D9250C">
              <w:rPr>
                <w:rFonts w:ascii="Arial" w:hAnsi="Arial" w:cs="Arial"/>
                <w:sz w:val="10"/>
                <w:szCs w:val="10"/>
                <w:lang w:val="fr-CH"/>
              </w:rPr>
              <w:t>: Le</w:t>
            </w:r>
            <w:r w:rsidRPr="00D9250C">
              <w:rPr>
                <w:rFonts w:ascii="Arial" w:hAnsi="Arial" w:cs="Arial"/>
                <w:sz w:val="10"/>
                <w:szCs w:val="10"/>
                <w:lang w:val="fr-CH"/>
              </w:rPr>
              <w:t xml:space="preserve"> spyware sont des logiciels espions qui recueille des informations sur la machine infectée et qui les transmet à un serveur central et cela dans le but de lui adresser des pubs ciblés. </w:t>
            </w:r>
            <w:r w:rsidR="004435A8" w:rsidRPr="00D9250C">
              <w:rPr>
                <w:rFonts w:ascii="Arial" w:hAnsi="Arial" w:cs="Arial"/>
                <w:sz w:val="10"/>
                <w:szCs w:val="10"/>
                <w:lang w:val="fr-CH"/>
              </w:rPr>
              <w:t>Les</w:t>
            </w:r>
            <w:r w:rsidRPr="00D9250C">
              <w:rPr>
                <w:rFonts w:ascii="Arial" w:hAnsi="Arial" w:cs="Arial"/>
                <w:sz w:val="10"/>
                <w:szCs w:val="10"/>
                <w:lang w:val="fr-CH"/>
              </w:rPr>
              <w:t xml:space="preserve"> adwares sont les logiciels qui affichent cette publicité.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Rootkits</w:t>
            </w:r>
            <w:r w:rsidR="004435A8" w:rsidRPr="00D9250C">
              <w:rPr>
                <w:rFonts w:ascii="Arial" w:hAnsi="Arial" w:cs="Arial"/>
                <w:b/>
                <w:sz w:val="10"/>
                <w:szCs w:val="10"/>
                <w:lang w:val="fr-CH"/>
              </w:rPr>
              <w:t> </w:t>
            </w:r>
            <w:r w:rsidR="004435A8" w:rsidRPr="00D9250C">
              <w:rPr>
                <w:rFonts w:ascii="Arial" w:hAnsi="Arial" w:cs="Arial"/>
                <w:sz w:val="10"/>
                <w:szCs w:val="10"/>
                <w:lang w:val="fr-CH"/>
              </w:rPr>
              <w:t>: Ensemble</w:t>
            </w:r>
            <w:r w:rsidRPr="00D9250C">
              <w:rPr>
                <w:rFonts w:ascii="Arial" w:hAnsi="Arial" w:cs="Arial"/>
                <w:sz w:val="10"/>
                <w:szCs w:val="10"/>
                <w:lang w:val="fr-CH"/>
              </w:rPr>
              <w:t xml:space="preserve"> d'outils pour cacher la présence d'un logiciel malveillant sur une machine. </w:t>
            </w:r>
            <w:r w:rsidR="004435A8" w:rsidRPr="00D9250C">
              <w:rPr>
                <w:rFonts w:ascii="Arial" w:hAnsi="Arial" w:cs="Arial"/>
                <w:sz w:val="10"/>
                <w:szCs w:val="10"/>
                <w:lang w:val="fr-CH"/>
              </w:rPr>
              <w:t>À</w:t>
            </w:r>
            <w:r w:rsidRPr="00D9250C">
              <w:rPr>
                <w:rFonts w:ascii="Arial" w:hAnsi="Arial" w:cs="Arial"/>
                <w:sz w:val="10"/>
                <w:szCs w:val="10"/>
                <w:lang w:val="fr-CH"/>
              </w:rPr>
              <w:t xml:space="preserve"> la base ce sont des commandes UNIX. L’objectif d'un rootkit est de cacher la présence d'une backdoor ou d'un spyware.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Rançongiciels et cryptovirus</w:t>
            </w:r>
            <w:r w:rsidR="004435A8" w:rsidRPr="00D9250C">
              <w:rPr>
                <w:rFonts w:ascii="Arial" w:hAnsi="Arial" w:cs="Arial"/>
                <w:b/>
                <w:sz w:val="10"/>
                <w:szCs w:val="10"/>
                <w:lang w:val="fr-CH"/>
              </w:rPr>
              <w:t> </w:t>
            </w:r>
            <w:r w:rsidR="004435A8" w:rsidRPr="00D9250C">
              <w:rPr>
                <w:rFonts w:ascii="Arial" w:hAnsi="Arial" w:cs="Arial"/>
                <w:sz w:val="10"/>
                <w:szCs w:val="10"/>
                <w:lang w:val="fr-CH"/>
              </w:rPr>
              <w:t>: Le</w:t>
            </w:r>
            <w:r w:rsidRPr="00D9250C">
              <w:rPr>
                <w:rFonts w:ascii="Arial" w:hAnsi="Arial" w:cs="Arial"/>
                <w:sz w:val="10"/>
                <w:szCs w:val="10"/>
                <w:lang w:val="fr-CH"/>
              </w:rPr>
              <w:t xml:space="preserve"> </w:t>
            </w:r>
            <w:r w:rsidR="004435A8" w:rsidRPr="00D9250C">
              <w:rPr>
                <w:rFonts w:ascii="Arial" w:hAnsi="Arial" w:cs="Arial"/>
                <w:sz w:val="10"/>
                <w:szCs w:val="10"/>
                <w:lang w:val="fr-CH"/>
              </w:rPr>
              <w:t>ransomware</w:t>
            </w:r>
            <w:r w:rsidRPr="00D9250C">
              <w:rPr>
                <w:rFonts w:ascii="Arial" w:hAnsi="Arial" w:cs="Arial"/>
                <w:sz w:val="10"/>
                <w:szCs w:val="10"/>
                <w:lang w:val="fr-CH"/>
              </w:rPr>
              <w:t xml:space="preserve"> est un logiciel qui essaie de forcer sa victime à verser une rançon en l'empêchant de lancer sa session. Les versions plus avancées cryptent les données de l'utilisateur.</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Polymorphisme</w:t>
            </w:r>
            <w:r w:rsidR="004435A8" w:rsidRPr="00D9250C">
              <w:rPr>
                <w:rFonts w:ascii="Arial" w:hAnsi="Arial" w:cs="Arial"/>
                <w:b/>
                <w:sz w:val="10"/>
                <w:szCs w:val="10"/>
                <w:lang w:val="fr-CH"/>
              </w:rPr>
              <w:t> </w:t>
            </w:r>
            <w:r w:rsidR="004435A8" w:rsidRPr="00D9250C">
              <w:rPr>
                <w:rFonts w:ascii="Arial" w:hAnsi="Arial" w:cs="Arial"/>
                <w:sz w:val="10"/>
                <w:szCs w:val="10"/>
                <w:lang w:val="fr-CH"/>
              </w:rPr>
              <w:t>: Le</w:t>
            </w:r>
            <w:r w:rsidRPr="00D9250C">
              <w:rPr>
                <w:rFonts w:ascii="Arial" w:hAnsi="Arial" w:cs="Arial"/>
                <w:sz w:val="10"/>
                <w:szCs w:val="10"/>
                <w:lang w:val="fr-CH"/>
              </w:rPr>
              <w:t xml:space="preserve"> polymorphisme permet aux virus de changer leurs caractéristiques à chaque infection. </w:t>
            </w:r>
            <w:r w:rsidR="004435A8" w:rsidRPr="00D9250C">
              <w:rPr>
                <w:rFonts w:ascii="Arial" w:hAnsi="Arial" w:cs="Arial"/>
                <w:sz w:val="10"/>
                <w:szCs w:val="10"/>
                <w:lang w:val="fr-CH"/>
              </w:rPr>
              <w:t>Le</w:t>
            </w:r>
            <w:r w:rsidRPr="00D9250C">
              <w:rPr>
                <w:rFonts w:ascii="Arial" w:hAnsi="Arial" w:cs="Arial"/>
                <w:sz w:val="10"/>
                <w:szCs w:val="10"/>
                <w:lang w:val="fr-CH"/>
              </w:rPr>
              <w:t xml:space="preserve"> but étant de changer l'apparence du code sans changer sa sémantique.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Antivirus</w:t>
            </w:r>
            <w:r w:rsidR="004435A8" w:rsidRPr="00D9250C">
              <w:rPr>
                <w:rFonts w:ascii="Arial" w:hAnsi="Arial" w:cs="Arial"/>
                <w:b/>
                <w:sz w:val="10"/>
                <w:szCs w:val="10"/>
                <w:lang w:val="fr-CH"/>
              </w:rPr>
              <w:t> </w:t>
            </w:r>
            <w:r w:rsidR="004435A8" w:rsidRPr="00D9250C">
              <w:rPr>
                <w:rFonts w:ascii="Arial" w:hAnsi="Arial" w:cs="Arial"/>
                <w:sz w:val="10"/>
                <w:szCs w:val="10"/>
                <w:lang w:val="fr-CH"/>
              </w:rPr>
              <w:t>: Ils</w:t>
            </w:r>
            <w:r w:rsidRPr="00D9250C">
              <w:rPr>
                <w:rFonts w:ascii="Arial" w:hAnsi="Arial" w:cs="Arial"/>
                <w:sz w:val="10"/>
                <w:szCs w:val="10"/>
                <w:lang w:val="fr-CH"/>
              </w:rPr>
              <w:t xml:space="preserve"> utilisent la liste de tous les codes malveillants connus et cherchent leurs signatures. Dans un deuxième temps ils peuvent l'analyser statiquement pour voir si le programme fait des opérations douteuses. Et dans un troisième temps, ils peuvent simuler un démarrage pour analyser le comportement. Scanner tous les fichiers entrants sur le serveur. Mise à jour de base de données de signature. Utiliser plusieurs antivirus.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Protections sur les 4 niveaux</w:t>
            </w:r>
          </w:p>
          <w:p w:rsidR="00CD7A75" w:rsidRPr="00D9250C" w:rsidRDefault="00CD7A75" w:rsidP="008C2D5F">
            <w:pPr>
              <w:pStyle w:val="Compact"/>
              <w:numPr>
                <w:ilvl w:val="0"/>
                <w:numId w:val="23"/>
              </w:numPr>
              <w:rPr>
                <w:rFonts w:ascii="Arial" w:hAnsi="Arial" w:cs="Arial"/>
                <w:sz w:val="10"/>
                <w:szCs w:val="10"/>
                <w:lang w:val="fr-CH"/>
              </w:rPr>
            </w:pPr>
            <w:r w:rsidRPr="00D9250C">
              <w:rPr>
                <w:rFonts w:ascii="Arial" w:hAnsi="Arial" w:cs="Arial"/>
                <w:sz w:val="10"/>
                <w:szCs w:val="10"/>
                <w:lang w:val="fr-CH"/>
              </w:rPr>
              <w:t>Tous les postes clients</w:t>
            </w:r>
          </w:p>
          <w:p w:rsidR="00CD7A75" w:rsidRPr="00D9250C" w:rsidRDefault="00CD7A75" w:rsidP="008C2D5F">
            <w:pPr>
              <w:pStyle w:val="Compact"/>
              <w:numPr>
                <w:ilvl w:val="0"/>
                <w:numId w:val="23"/>
              </w:numPr>
              <w:rPr>
                <w:rFonts w:ascii="Arial" w:hAnsi="Arial" w:cs="Arial"/>
                <w:sz w:val="10"/>
                <w:szCs w:val="10"/>
                <w:lang w:val="fr-CH"/>
              </w:rPr>
            </w:pPr>
            <w:r w:rsidRPr="00D9250C">
              <w:rPr>
                <w:rFonts w:ascii="Arial" w:hAnsi="Arial" w:cs="Arial"/>
                <w:sz w:val="10"/>
                <w:szCs w:val="10"/>
                <w:lang w:val="fr-CH"/>
              </w:rPr>
              <w:t>Serveurs de fichiers</w:t>
            </w:r>
          </w:p>
          <w:p w:rsidR="00CD7A75" w:rsidRPr="00D9250C" w:rsidRDefault="00CD7A75" w:rsidP="008C2D5F">
            <w:pPr>
              <w:pStyle w:val="Compact"/>
              <w:numPr>
                <w:ilvl w:val="0"/>
                <w:numId w:val="23"/>
              </w:numPr>
              <w:rPr>
                <w:rFonts w:ascii="Arial" w:hAnsi="Arial" w:cs="Arial"/>
                <w:sz w:val="10"/>
                <w:szCs w:val="10"/>
                <w:lang w:val="fr-CH"/>
              </w:rPr>
            </w:pPr>
            <w:r w:rsidRPr="00D9250C">
              <w:rPr>
                <w:rFonts w:ascii="Arial" w:hAnsi="Arial" w:cs="Arial"/>
                <w:sz w:val="10"/>
                <w:szCs w:val="10"/>
                <w:lang w:val="fr-CH"/>
              </w:rPr>
              <w:t>Serveurs de messagerie</w:t>
            </w:r>
          </w:p>
          <w:p w:rsidR="00CD7A75" w:rsidRPr="00D9250C" w:rsidRDefault="00CD7A75" w:rsidP="008C2D5F">
            <w:pPr>
              <w:pStyle w:val="Compact"/>
              <w:numPr>
                <w:ilvl w:val="0"/>
                <w:numId w:val="23"/>
              </w:numPr>
              <w:rPr>
                <w:rFonts w:ascii="Arial" w:hAnsi="Arial" w:cs="Arial"/>
                <w:sz w:val="10"/>
                <w:szCs w:val="10"/>
                <w:lang w:val="fr-CH"/>
              </w:rPr>
            </w:pPr>
            <w:proofErr w:type="spellStart"/>
            <w:r w:rsidRPr="00D9250C">
              <w:rPr>
                <w:rFonts w:ascii="Arial" w:hAnsi="Arial" w:cs="Arial"/>
                <w:sz w:val="10"/>
                <w:szCs w:val="10"/>
                <w:lang w:val="fr-CH"/>
              </w:rPr>
              <w:t>Proxies</w:t>
            </w:r>
            <w:proofErr w:type="spellEnd"/>
            <w:r w:rsidRPr="00D9250C">
              <w:rPr>
                <w:rFonts w:ascii="Arial" w:hAnsi="Arial" w:cs="Arial"/>
                <w:sz w:val="10"/>
                <w:szCs w:val="10"/>
                <w:lang w:val="fr-CH"/>
              </w:rPr>
              <w:t xml:space="preserve"> Internet</w:t>
            </w:r>
          </w:p>
          <w:p w:rsidR="00CD7A75" w:rsidRPr="00C25AFA" w:rsidRDefault="00CD7A75" w:rsidP="00C25AFA">
            <w:pPr>
              <w:pStyle w:val="Compact"/>
              <w:rPr>
                <w:b/>
                <w:bCs/>
                <w:sz w:val="12"/>
                <w:szCs w:val="12"/>
                <w:lang w:val="fr-CH"/>
              </w:rPr>
            </w:pPr>
            <w:r w:rsidRPr="00C25AFA">
              <w:rPr>
                <w:b/>
                <w:bCs/>
                <w:sz w:val="12"/>
                <w:szCs w:val="12"/>
                <w:lang w:val="fr-CH"/>
              </w:rPr>
              <w:t>Intrusion de systèmes</w:t>
            </w:r>
          </w:p>
          <w:p w:rsidR="00CD7A75" w:rsidRPr="00D9250C" w:rsidRDefault="00CD7A75" w:rsidP="008C2D5F">
            <w:pPr>
              <w:pStyle w:val="Compact"/>
              <w:numPr>
                <w:ilvl w:val="0"/>
                <w:numId w:val="22"/>
              </w:numPr>
              <w:ind w:left="316" w:hanging="261"/>
              <w:rPr>
                <w:rFonts w:ascii="Arial" w:hAnsi="Arial" w:cs="Arial"/>
                <w:sz w:val="10"/>
                <w:szCs w:val="10"/>
                <w:lang w:val="fr-CH"/>
              </w:rPr>
            </w:pPr>
            <w:r w:rsidRPr="00D9250C">
              <w:rPr>
                <w:rFonts w:ascii="Arial" w:hAnsi="Arial" w:cs="Arial"/>
                <w:sz w:val="10"/>
                <w:szCs w:val="10"/>
                <w:lang w:val="fr-CH"/>
              </w:rPr>
              <w:t xml:space="preserve">Parcours d’arborescence </w:t>
            </w:r>
          </w:p>
          <w:p w:rsidR="00CD7A75" w:rsidRPr="00D9250C" w:rsidRDefault="00CD7A75" w:rsidP="008C2D5F">
            <w:pPr>
              <w:pStyle w:val="Compact"/>
              <w:numPr>
                <w:ilvl w:val="0"/>
                <w:numId w:val="22"/>
              </w:numPr>
              <w:ind w:left="316" w:hanging="261"/>
              <w:rPr>
                <w:rFonts w:ascii="Arial" w:hAnsi="Arial" w:cs="Arial"/>
                <w:sz w:val="10"/>
                <w:szCs w:val="10"/>
                <w:lang w:val="fr-CH"/>
              </w:rPr>
            </w:pPr>
            <w:r w:rsidRPr="00D9250C">
              <w:rPr>
                <w:rFonts w:ascii="Arial" w:hAnsi="Arial" w:cs="Arial"/>
                <w:sz w:val="10"/>
                <w:szCs w:val="10"/>
                <w:lang w:val="fr-CH"/>
              </w:rPr>
              <w:t>Protections Client-</w:t>
            </w:r>
            <w:proofErr w:type="spellStart"/>
            <w:r w:rsidRPr="00D9250C">
              <w:rPr>
                <w:rFonts w:ascii="Arial" w:hAnsi="Arial" w:cs="Arial"/>
                <w:sz w:val="10"/>
                <w:szCs w:val="10"/>
                <w:lang w:val="fr-CH"/>
              </w:rPr>
              <w:t>side</w:t>
            </w:r>
            <w:proofErr w:type="spellEnd"/>
          </w:p>
          <w:p w:rsidR="00CD7A75" w:rsidRPr="00D9250C" w:rsidRDefault="004435A8" w:rsidP="008C2D5F">
            <w:pPr>
              <w:pStyle w:val="Compact"/>
              <w:numPr>
                <w:ilvl w:val="0"/>
                <w:numId w:val="22"/>
              </w:numPr>
              <w:ind w:left="316" w:hanging="261"/>
              <w:rPr>
                <w:rFonts w:ascii="Arial" w:hAnsi="Arial" w:cs="Arial"/>
                <w:sz w:val="10"/>
                <w:szCs w:val="10"/>
                <w:lang w:val="fr-CH"/>
              </w:rPr>
            </w:pPr>
            <w:r w:rsidRPr="00D9250C">
              <w:rPr>
                <w:rFonts w:ascii="Arial" w:hAnsi="Arial" w:cs="Arial"/>
                <w:sz w:val="10"/>
                <w:szCs w:val="10"/>
                <w:lang w:val="fr-CH"/>
              </w:rPr>
              <w:t>Session</w:t>
            </w:r>
            <w:r w:rsidR="00CD7A75" w:rsidRPr="00D9250C">
              <w:rPr>
                <w:rFonts w:ascii="Arial" w:hAnsi="Arial" w:cs="Arial"/>
                <w:sz w:val="10"/>
                <w:szCs w:val="10"/>
                <w:lang w:val="fr-CH"/>
              </w:rPr>
              <w:t xml:space="preserve"> </w:t>
            </w:r>
            <w:proofErr w:type="spellStart"/>
            <w:r w:rsidR="00CD7A75" w:rsidRPr="00D9250C">
              <w:rPr>
                <w:rFonts w:ascii="Arial" w:hAnsi="Arial" w:cs="Arial"/>
                <w:sz w:val="10"/>
                <w:szCs w:val="10"/>
                <w:lang w:val="fr-CH"/>
              </w:rPr>
              <w:t>hijacking</w:t>
            </w:r>
            <w:proofErr w:type="spellEnd"/>
          </w:p>
          <w:p w:rsidR="00CD7A75" w:rsidRPr="00D9250C" w:rsidRDefault="004435A8" w:rsidP="008C2D5F">
            <w:pPr>
              <w:pStyle w:val="Compact"/>
              <w:numPr>
                <w:ilvl w:val="0"/>
                <w:numId w:val="22"/>
              </w:numPr>
              <w:ind w:left="316" w:hanging="261"/>
              <w:rPr>
                <w:rFonts w:ascii="Arial" w:hAnsi="Arial" w:cs="Arial"/>
                <w:sz w:val="10"/>
                <w:szCs w:val="10"/>
                <w:lang w:val="fr-CH"/>
              </w:rPr>
            </w:pPr>
            <w:r w:rsidRPr="00D9250C">
              <w:rPr>
                <w:rFonts w:ascii="Arial" w:hAnsi="Arial" w:cs="Arial"/>
                <w:sz w:val="10"/>
                <w:szCs w:val="10"/>
                <w:lang w:val="fr-CH"/>
              </w:rPr>
              <w:t>Cross</w:t>
            </w:r>
            <w:r w:rsidR="00CD7A75" w:rsidRPr="00D9250C">
              <w:rPr>
                <w:rFonts w:ascii="Arial" w:hAnsi="Arial" w:cs="Arial"/>
                <w:sz w:val="10"/>
                <w:szCs w:val="10"/>
                <w:lang w:val="fr-CH"/>
              </w:rPr>
              <w:t xml:space="preserve">-site </w:t>
            </w:r>
            <w:proofErr w:type="spellStart"/>
            <w:r w:rsidR="00CD7A75" w:rsidRPr="00D9250C">
              <w:rPr>
                <w:rFonts w:ascii="Arial" w:hAnsi="Arial" w:cs="Arial"/>
                <w:sz w:val="10"/>
                <w:szCs w:val="10"/>
                <w:lang w:val="fr-CH"/>
              </w:rPr>
              <w:t>scripting</w:t>
            </w:r>
            <w:proofErr w:type="spellEnd"/>
            <w:r w:rsidR="00CD7A75" w:rsidRPr="00D9250C">
              <w:rPr>
                <w:rFonts w:ascii="Arial" w:hAnsi="Arial" w:cs="Arial"/>
                <w:sz w:val="10"/>
                <w:szCs w:val="10"/>
                <w:lang w:val="fr-CH"/>
              </w:rPr>
              <w:t xml:space="preserve"> XSS faille web permettant d’injecter du contenu dans une page </w:t>
            </w:r>
          </w:p>
          <w:p w:rsidR="00CD7A75" w:rsidRPr="00D9250C" w:rsidRDefault="00CD7A75" w:rsidP="008C2D5F">
            <w:pPr>
              <w:pStyle w:val="Compact"/>
              <w:numPr>
                <w:ilvl w:val="0"/>
                <w:numId w:val="22"/>
              </w:numPr>
              <w:ind w:left="316" w:hanging="261"/>
              <w:rPr>
                <w:rFonts w:ascii="Arial" w:hAnsi="Arial" w:cs="Arial"/>
                <w:sz w:val="10"/>
                <w:szCs w:val="10"/>
                <w:lang w:val="fr-CH"/>
              </w:rPr>
            </w:pPr>
            <w:r w:rsidRPr="00D9250C">
              <w:rPr>
                <w:rFonts w:ascii="Arial" w:hAnsi="Arial" w:cs="Arial"/>
                <w:sz w:val="10"/>
                <w:szCs w:val="10"/>
                <w:lang w:val="fr-CH"/>
              </w:rPr>
              <w:t xml:space="preserve">XSS réfléchi : données fournies par le client web (ex : moteur de recherche) XSS stocké : données fournies par le client sont stockées sur </w:t>
            </w:r>
            <w:proofErr w:type="spellStart"/>
            <w:r w:rsidRPr="00D9250C">
              <w:rPr>
                <w:rFonts w:ascii="Arial" w:hAnsi="Arial" w:cs="Arial"/>
                <w:sz w:val="10"/>
                <w:szCs w:val="10"/>
                <w:lang w:val="fr-CH"/>
              </w:rPr>
              <w:t>srv</w:t>
            </w:r>
            <w:proofErr w:type="spellEnd"/>
            <w:r w:rsidRPr="00D9250C">
              <w:rPr>
                <w:rFonts w:ascii="Arial" w:hAnsi="Arial" w:cs="Arial"/>
                <w:sz w:val="10"/>
                <w:szCs w:val="10"/>
                <w:lang w:val="fr-CH"/>
              </w:rPr>
              <w:t xml:space="preserve"> (ex : forum, livre d’or)</w:t>
            </w:r>
          </w:p>
          <w:p w:rsidR="00CD7A75" w:rsidRPr="00D9250C" w:rsidRDefault="004435A8" w:rsidP="008C2D5F">
            <w:pPr>
              <w:pStyle w:val="Compact"/>
              <w:numPr>
                <w:ilvl w:val="0"/>
                <w:numId w:val="22"/>
              </w:numPr>
              <w:ind w:left="316" w:hanging="261"/>
              <w:rPr>
                <w:rFonts w:ascii="Arial" w:hAnsi="Arial" w:cs="Arial"/>
                <w:sz w:val="10"/>
                <w:szCs w:val="10"/>
                <w:lang w:val="fr-CH"/>
              </w:rPr>
            </w:pPr>
            <w:r w:rsidRPr="00D9250C">
              <w:rPr>
                <w:rFonts w:ascii="Arial" w:hAnsi="Arial" w:cs="Arial"/>
                <w:sz w:val="10"/>
                <w:szCs w:val="10"/>
                <w:lang w:val="fr-CH"/>
              </w:rPr>
              <w:t>Cross</w:t>
            </w:r>
            <w:r w:rsidR="00CD7A75" w:rsidRPr="00D9250C">
              <w:rPr>
                <w:rFonts w:ascii="Arial" w:hAnsi="Arial" w:cs="Arial"/>
                <w:sz w:val="10"/>
                <w:szCs w:val="10"/>
                <w:lang w:val="fr-CH"/>
              </w:rPr>
              <w:t xml:space="preserve">-site </w:t>
            </w:r>
            <w:proofErr w:type="spellStart"/>
            <w:r w:rsidR="00CD7A75" w:rsidRPr="00D9250C">
              <w:rPr>
                <w:rFonts w:ascii="Arial" w:hAnsi="Arial" w:cs="Arial"/>
                <w:sz w:val="10"/>
                <w:szCs w:val="10"/>
                <w:lang w:val="fr-CH"/>
              </w:rPr>
              <w:t>request</w:t>
            </w:r>
            <w:proofErr w:type="spellEnd"/>
            <w:r w:rsidR="00CD7A75" w:rsidRPr="00D9250C">
              <w:rPr>
                <w:rFonts w:ascii="Arial" w:hAnsi="Arial" w:cs="Arial"/>
                <w:sz w:val="10"/>
                <w:szCs w:val="10"/>
                <w:lang w:val="fr-CH"/>
              </w:rPr>
              <w:t xml:space="preserve"> forgeries CSRF</w:t>
            </w:r>
          </w:p>
          <w:p w:rsidR="00CD7A75" w:rsidRDefault="00CD7A75" w:rsidP="008C2D5F">
            <w:pPr>
              <w:pStyle w:val="Compact"/>
              <w:numPr>
                <w:ilvl w:val="0"/>
                <w:numId w:val="22"/>
              </w:numPr>
              <w:ind w:left="316" w:hanging="261"/>
              <w:rPr>
                <w:rFonts w:ascii="Arial" w:hAnsi="Arial" w:cs="Arial"/>
                <w:sz w:val="10"/>
                <w:szCs w:val="10"/>
                <w:lang w:val="fr-CH"/>
              </w:rPr>
            </w:pPr>
            <w:r w:rsidRPr="00D9250C">
              <w:rPr>
                <w:rFonts w:ascii="Arial" w:hAnsi="Arial" w:cs="Arial"/>
                <w:sz w:val="10"/>
                <w:szCs w:val="10"/>
                <w:lang w:val="fr-CH"/>
              </w:rPr>
              <w:t xml:space="preserve">injection SQL </w:t>
            </w:r>
          </w:p>
          <w:p w:rsidR="0032461F" w:rsidRPr="00D9250C" w:rsidRDefault="0032461F" w:rsidP="008C2D5F">
            <w:pPr>
              <w:pStyle w:val="Compact"/>
              <w:numPr>
                <w:ilvl w:val="0"/>
                <w:numId w:val="22"/>
              </w:numPr>
              <w:ind w:left="316" w:hanging="261"/>
              <w:rPr>
                <w:rFonts w:ascii="Arial" w:hAnsi="Arial" w:cs="Arial"/>
                <w:sz w:val="10"/>
                <w:szCs w:val="10"/>
                <w:lang w:val="fr-CH"/>
              </w:rPr>
            </w:pPr>
            <w:r>
              <w:rPr>
                <w:rFonts w:ascii="Arial" w:hAnsi="Arial" w:cs="Arial"/>
                <w:sz w:val="10"/>
                <w:szCs w:val="10"/>
                <w:lang w:val="fr-CH"/>
              </w:rPr>
              <w:t>crypto-</w:t>
            </w:r>
            <w:proofErr w:type="spellStart"/>
            <w:r>
              <w:rPr>
                <w:rFonts w:ascii="Arial" w:hAnsi="Arial" w:cs="Arial"/>
                <w:sz w:val="10"/>
                <w:szCs w:val="10"/>
                <w:lang w:val="fr-CH"/>
              </w:rPr>
              <w:t>locker</w:t>
            </w:r>
            <w:proofErr w:type="spellEnd"/>
          </w:p>
          <w:p w:rsidR="00CD7A75" w:rsidRPr="004B1046" w:rsidRDefault="00CD7A75" w:rsidP="004B1046">
            <w:pPr>
              <w:pStyle w:val="Compact"/>
              <w:rPr>
                <w:b/>
                <w:bCs/>
                <w:sz w:val="12"/>
                <w:szCs w:val="12"/>
                <w:lang w:val="fr-CH"/>
              </w:rPr>
            </w:pPr>
            <w:r w:rsidRPr="004B1046">
              <w:rPr>
                <w:b/>
                <w:bCs/>
                <w:sz w:val="12"/>
                <w:szCs w:val="12"/>
                <w:lang w:val="fr-CH"/>
              </w:rPr>
              <w:t xml:space="preserve">Freiner un attaquant en mode hors-ligne </w:t>
            </w:r>
          </w:p>
          <w:p w:rsidR="00CD7A75" w:rsidRPr="004B1046" w:rsidRDefault="00CD7A75" w:rsidP="004B1046">
            <w:pPr>
              <w:pStyle w:val="Compact"/>
              <w:rPr>
                <w:rFonts w:ascii="Arial" w:hAnsi="Arial" w:cs="Arial"/>
                <w:sz w:val="10"/>
                <w:szCs w:val="10"/>
                <w:lang w:val="fr-CH"/>
              </w:rPr>
            </w:pPr>
            <w:r w:rsidRPr="004B1046">
              <w:rPr>
                <w:rFonts w:ascii="Arial" w:hAnsi="Arial" w:cs="Arial"/>
                <w:sz w:val="10"/>
                <w:szCs w:val="10"/>
                <w:lang w:val="fr-CH"/>
              </w:rPr>
              <w:t>-Plusieurs hach pour chaque mot de passe -fonction de hash qui dure plus longtemps (hachage qui prend du temps) -mot de passe plus complexe</w:t>
            </w:r>
          </w:p>
          <w:p w:rsidR="00CD7A75" w:rsidRPr="004B1046" w:rsidRDefault="00CD7A75" w:rsidP="004B1046">
            <w:pPr>
              <w:pStyle w:val="Compact"/>
              <w:rPr>
                <w:b/>
                <w:bCs/>
                <w:sz w:val="12"/>
                <w:szCs w:val="12"/>
                <w:lang w:val="fr-CH"/>
              </w:rPr>
            </w:pPr>
            <w:r w:rsidRPr="004B1046">
              <w:rPr>
                <w:b/>
                <w:bCs/>
                <w:sz w:val="12"/>
                <w:szCs w:val="12"/>
                <w:lang w:val="fr-CH"/>
              </w:rPr>
              <w:t xml:space="preserve">Freiner un attaquant en mode en ligne </w:t>
            </w:r>
          </w:p>
          <w:p w:rsidR="00CD7A75" w:rsidRPr="004B1046" w:rsidRDefault="00CD7A75" w:rsidP="004B1046">
            <w:pPr>
              <w:pStyle w:val="Compact"/>
              <w:rPr>
                <w:rFonts w:ascii="Arial" w:hAnsi="Arial" w:cs="Arial"/>
                <w:sz w:val="10"/>
                <w:szCs w:val="10"/>
                <w:lang w:val="fr-CH"/>
              </w:rPr>
            </w:pPr>
            <w:r w:rsidRPr="004B1046">
              <w:rPr>
                <w:rFonts w:ascii="Arial" w:hAnsi="Arial" w:cs="Arial"/>
                <w:sz w:val="10"/>
                <w:szCs w:val="10"/>
                <w:lang w:val="fr-CH"/>
              </w:rPr>
              <w:t>-Délai d’attente entre chaque tentative -bloquer l’user qui fait plusieurs tentatives -ajouter un Captcha</w:t>
            </w:r>
          </w:p>
          <w:p w:rsidR="00CD7A75" w:rsidRPr="004B1046" w:rsidRDefault="00CD7A75" w:rsidP="004B1046">
            <w:pPr>
              <w:pStyle w:val="Compact"/>
              <w:rPr>
                <w:b/>
                <w:bCs/>
                <w:sz w:val="12"/>
                <w:szCs w:val="12"/>
                <w:lang w:val="fr-CH"/>
              </w:rPr>
            </w:pPr>
            <w:r w:rsidRPr="004B1046">
              <w:rPr>
                <w:b/>
                <w:bCs/>
                <w:sz w:val="12"/>
                <w:szCs w:val="12"/>
                <w:lang w:val="fr-CH"/>
              </w:rPr>
              <w:t>Injection SQL toujours vraie</w:t>
            </w:r>
          </w:p>
          <w:p w:rsidR="00CD7A75" w:rsidRPr="004B1046" w:rsidRDefault="00CD7A75" w:rsidP="004B1046">
            <w:pPr>
              <w:pStyle w:val="Compact"/>
              <w:rPr>
                <w:rFonts w:ascii="Arial" w:hAnsi="Arial" w:cs="Arial"/>
                <w:sz w:val="10"/>
                <w:szCs w:val="10"/>
                <w:lang w:val="fr-CH"/>
              </w:rPr>
            </w:pPr>
            <w:r w:rsidRPr="004B1046">
              <w:rPr>
                <w:rFonts w:ascii="Arial" w:hAnsi="Arial" w:cs="Arial"/>
                <w:sz w:val="10"/>
                <w:szCs w:val="10"/>
                <w:lang w:val="fr-CH"/>
              </w:rPr>
              <w:t xml:space="preserve"> 'OR'1==1 =&gt; chaine de caractère qui retourne VRAI lorsqu’elle se trouve dans le WHERE</w:t>
            </w:r>
          </w:p>
          <w:p w:rsidR="00CD7A75" w:rsidRPr="004B1046" w:rsidRDefault="00CD7A75" w:rsidP="004B1046">
            <w:pPr>
              <w:pStyle w:val="Compact"/>
              <w:rPr>
                <w:b/>
                <w:bCs/>
                <w:sz w:val="12"/>
                <w:szCs w:val="12"/>
                <w:lang w:val="fr-CH"/>
              </w:rPr>
            </w:pPr>
            <w:r w:rsidRPr="004B1046">
              <w:rPr>
                <w:b/>
                <w:bCs/>
                <w:sz w:val="12"/>
                <w:szCs w:val="12"/>
                <w:lang w:val="fr-CH"/>
              </w:rPr>
              <w:t xml:space="preserve">XSS VS CSRF (Cross-Site </w:t>
            </w:r>
            <w:proofErr w:type="spellStart"/>
            <w:r w:rsidRPr="004B1046">
              <w:rPr>
                <w:b/>
                <w:bCs/>
                <w:sz w:val="12"/>
                <w:szCs w:val="12"/>
                <w:lang w:val="fr-CH"/>
              </w:rPr>
              <w:t>Request</w:t>
            </w:r>
            <w:proofErr w:type="spellEnd"/>
            <w:r w:rsidRPr="004B1046">
              <w:rPr>
                <w:b/>
                <w:bCs/>
                <w:sz w:val="12"/>
                <w:szCs w:val="12"/>
                <w:lang w:val="fr-CH"/>
              </w:rPr>
              <w:t xml:space="preserve"> Forgeries) </w:t>
            </w:r>
          </w:p>
          <w:p w:rsidR="00CD7A75" w:rsidRPr="004B1046" w:rsidRDefault="00CD7A75" w:rsidP="004B1046">
            <w:pPr>
              <w:pStyle w:val="Compact"/>
              <w:rPr>
                <w:rFonts w:ascii="Arial" w:hAnsi="Arial" w:cs="Arial"/>
                <w:sz w:val="10"/>
                <w:szCs w:val="10"/>
                <w:lang w:val="fr-CH"/>
              </w:rPr>
            </w:pPr>
            <w:r w:rsidRPr="004B1046">
              <w:rPr>
                <w:rFonts w:ascii="Arial" w:hAnsi="Arial" w:cs="Arial"/>
                <w:sz w:val="10"/>
                <w:szCs w:val="10"/>
                <w:lang w:val="fr-CH"/>
              </w:rPr>
              <w:t>La différence est que la cible, l’abus de confiance et les actions effectuées se font sur le client pour le XSS et sur le serveur pour CSRF</w:t>
            </w:r>
          </w:p>
          <w:p w:rsidR="00CD7A75" w:rsidRPr="00D9250C" w:rsidRDefault="00CD7A75" w:rsidP="008C2D5F">
            <w:pPr>
              <w:pStyle w:val="Corpsdetexte"/>
              <w:rPr>
                <w:rFonts w:ascii="Arial" w:hAnsi="Arial" w:cs="Arial"/>
                <w:sz w:val="10"/>
                <w:szCs w:val="10"/>
                <w:lang w:val="fr-CH"/>
              </w:rPr>
            </w:pPr>
            <w:r w:rsidRPr="00D9250C">
              <w:rPr>
                <w:rFonts w:ascii="Arial" w:hAnsi="Arial" w:cs="Arial"/>
                <w:sz w:val="10"/>
                <w:szCs w:val="10"/>
                <w:lang w:val="fr-CH"/>
              </w:rPr>
              <w:t xml:space="preserve">Il est basé sur une architecture client-serveur. C'est un protocole de la couche application. </w:t>
            </w:r>
            <w:r w:rsidR="004435A8" w:rsidRPr="00D9250C">
              <w:rPr>
                <w:rFonts w:ascii="Arial" w:hAnsi="Arial" w:cs="Arial"/>
                <w:sz w:val="10"/>
                <w:szCs w:val="10"/>
                <w:lang w:val="fr-CH"/>
              </w:rPr>
              <w:t>Il</w:t>
            </w:r>
            <w:r w:rsidRPr="00D9250C">
              <w:rPr>
                <w:rFonts w:ascii="Arial" w:hAnsi="Arial" w:cs="Arial"/>
                <w:sz w:val="10"/>
                <w:szCs w:val="10"/>
                <w:lang w:val="fr-CH"/>
              </w:rPr>
              <w:t xml:space="preserve"> est sans état (chaque requête est indépendante). 8 méthodes dont les 2 plus utilisées, GET et POST. En cas de succès de la requête, la réponse peut simplement retourner un fichier, faire une génération de réponse dynamique ou retour des </w:t>
            </w:r>
            <w:r w:rsidR="004435A8" w:rsidRPr="00D9250C">
              <w:rPr>
                <w:rFonts w:ascii="Arial" w:hAnsi="Arial" w:cs="Arial"/>
                <w:sz w:val="10"/>
                <w:szCs w:val="10"/>
                <w:lang w:val="fr-CH"/>
              </w:rPr>
              <w:t>métadonnées</w:t>
            </w:r>
            <w:r w:rsidRPr="00D9250C">
              <w:rPr>
                <w:rFonts w:ascii="Arial" w:hAnsi="Arial" w:cs="Arial"/>
                <w:sz w:val="10"/>
                <w:szCs w:val="10"/>
                <w:lang w:val="fr-CH"/>
              </w:rPr>
              <w:t xml:space="preserve"> sans corps de message.</w:t>
            </w:r>
          </w:p>
          <w:p w:rsidR="00CD7A75" w:rsidRPr="00D9250C" w:rsidRDefault="00CD7A75" w:rsidP="008C2D5F">
            <w:pPr>
              <w:pStyle w:val="Corpsdetexte"/>
              <w:rPr>
                <w:rFonts w:ascii="Arial" w:hAnsi="Arial" w:cs="Arial"/>
                <w:sz w:val="10"/>
                <w:szCs w:val="10"/>
                <w:lang w:val="fr-CH"/>
              </w:rPr>
            </w:pPr>
            <w:r w:rsidRPr="00D9250C">
              <w:rPr>
                <w:rFonts w:ascii="Arial" w:hAnsi="Arial" w:cs="Arial"/>
                <w:sz w:val="10"/>
                <w:szCs w:val="10"/>
                <w:lang w:val="fr-CH"/>
              </w:rPr>
              <w:t xml:space="preserve">URI </w:t>
            </w:r>
            <w:proofErr w:type="spellStart"/>
            <w:r w:rsidRPr="00D9250C">
              <w:rPr>
                <w:rFonts w:ascii="Arial" w:hAnsi="Arial" w:cs="Arial"/>
                <w:sz w:val="10"/>
                <w:szCs w:val="10"/>
                <w:lang w:val="fr-CH"/>
              </w:rPr>
              <w:t>uniform</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resource</w:t>
            </w:r>
            <w:proofErr w:type="spellEnd"/>
            <w:r w:rsidRPr="00D9250C">
              <w:rPr>
                <w:rFonts w:ascii="Arial" w:hAnsi="Arial" w:cs="Arial"/>
                <w:sz w:val="10"/>
                <w:szCs w:val="10"/>
                <w:lang w:val="fr-CH"/>
              </w:rPr>
              <w:t xml:space="preserve"> identifier. URN </w:t>
            </w:r>
            <w:proofErr w:type="spellStart"/>
            <w:r w:rsidRPr="00D9250C">
              <w:rPr>
                <w:rFonts w:ascii="Arial" w:hAnsi="Arial" w:cs="Arial"/>
                <w:sz w:val="10"/>
                <w:szCs w:val="10"/>
                <w:lang w:val="fr-CH"/>
              </w:rPr>
              <w:t>uniform</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name</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uniform</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resource</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locator</w:t>
            </w:r>
            <w:proofErr w:type="spellEnd"/>
            <w:r w:rsidRPr="00D9250C">
              <w:rPr>
                <w:rFonts w:ascii="Arial" w:hAnsi="Arial" w:cs="Arial"/>
                <w:sz w:val="10"/>
                <w:szCs w:val="10"/>
                <w:lang w:val="fr-CH"/>
              </w:rPr>
              <w:t xml:space="preserve">. Une page web est </w:t>
            </w:r>
            <w:proofErr w:type="spellStart"/>
            <w:r w:rsidRPr="00D9250C">
              <w:rPr>
                <w:rFonts w:ascii="Arial" w:hAnsi="Arial" w:cs="Arial"/>
                <w:sz w:val="10"/>
                <w:szCs w:val="10"/>
                <w:lang w:val="fr-CH"/>
              </w:rPr>
              <w:t>consituée</w:t>
            </w:r>
            <w:proofErr w:type="spellEnd"/>
            <w:r w:rsidRPr="00D9250C">
              <w:rPr>
                <w:rFonts w:ascii="Arial" w:hAnsi="Arial" w:cs="Arial"/>
                <w:sz w:val="10"/>
                <w:szCs w:val="10"/>
                <w:lang w:val="fr-CH"/>
              </w:rPr>
              <w:t xml:space="preserve"> d'objets. </w:t>
            </w:r>
          </w:p>
          <w:p w:rsidR="00CD7A75" w:rsidRPr="00D9250C" w:rsidRDefault="00CD7A75" w:rsidP="008C2D5F">
            <w:pPr>
              <w:pStyle w:val="Corpsdetexte"/>
              <w:rPr>
                <w:rFonts w:ascii="Arial" w:hAnsi="Arial" w:cs="Arial"/>
                <w:sz w:val="10"/>
                <w:szCs w:val="10"/>
                <w:lang w:val="fr-CH"/>
              </w:rPr>
            </w:pPr>
            <w:r w:rsidRPr="00D9250C">
              <w:rPr>
                <w:rFonts w:ascii="Arial" w:hAnsi="Arial" w:cs="Arial"/>
                <w:sz w:val="10"/>
                <w:szCs w:val="10"/>
                <w:lang w:val="fr-CH"/>
              </w:rPr>
              <w:t xml:space="preserve">Pour rendre HTTP </w:t>
            </w:r>
            <w:proofErr w:type="spellStart"/>
            <w:r w:rsidRPr="00D9250C">
              <w:rPr>
                <w:rFonts w:ascii="Arial" w:hAnsi="Arial" w:cs="Arial"/>
                <w:sz w:val="10"/>
                <w:szCs w:val="10"/>
                <w:lang w:val="fr-CH"/>
              </w:rPr>
              <w:t>stateful</w:t>
            </w:r>
            <w:proofErr w:type="spellEnd"/>
            <w:r w:rsidRPr="00D9250C">
              <w:rPr>
                <w:rFonts w:ascii="Arial" w:hAnsi="Arial" w:cs="Arial"/>
                <w:sz w:val="10"/>
                <w:szCs w:val="10"/>
                <w:lang w:val="fr-CH"/>
              </w:rPr>
              <w:t>, il faut utiliser des URL personnalisées et des cookies. Les cookies utilisent 2 nouveaux en-têtes HTTP.</w:t>
            </w:r>
          </w:p>
          <w:p w:rsidR="005C0EF8" w:rsidRDefault="005C0EF8" w:rsidP="003B7306">
            <w:pPr>
              <w:pStyle w:val="Corpsdetexte"/>
              <w:rPr>
                <w:rFonts w:ascii="Arial" w:hAnsi="Arial" w:cs="Arial"/>
                <w:bCs/>
                <w:sz w:val="10"/>
                <w:szCs w:val="10"/>
                <w:lang w:val="fr-CH"/>
              </w:rPr>
            </w:pPr>
            <w:r>
              <w:rPr>
                <w:rFonts w:ascii="Arial" w:hAnsi="Arial" w:cs="Arial"/>
                <w:b/>
                <w:sz w:val="10"/>
                <w:szCs w:val="10"/>
                <w:lang w:val="fr-CH"/>
              </w:rPr>
              <w:t xml:space="preserve">EBP et ESP : </w:t>
            </w:r>
            <w:r>
              <w:rPr>
                <w:rFonts w:ascii="Arial" w:hAnsi="Arial" w:cs="Arial"/>
                <w:bCs/>
                <w:sz w:val="10"/>
                <w:szCs w:val="10"/>
                <w:lang w:val="fr-CH"/>
              </w:rPr>
              <w:t xml:space="preserve">désignent la stack </w:t>
            </w:r>
          </w:p>
          <w:p w:rsidR="005C0EF8" w:rsidRDefault="005C0EF8" w:rsidP="003B7306">
            <w:pPr>
              <w:pStyle w:val="Corpsdetexte"/>
              <w:rPr>
                <w:rFonts w:ascii="Arial" w:hAnsi="Arial" w:cs="Arial"/>
                <w:bCs/>
                <w:sz w:val="10"/>
                <w:szCs w:val="10"/>
                <w:lang w:val="fr-CH"/>
              </w:rPr>
            </w:pPr>
            <w:r w:rsidRPr="005C0EF8">
              <w:rPr>
                <w:rFonts w:ascii="Arial" w:hAnsi="Arial" w:cs="Arial"/>
                <w:b/>
                <w:sz w:val="10"/>
                <w:szCs w:val="10"/>
                <w:lang w:val="fr-CH"/>
              </w:rPr>
              <w:t>DES</w:t>
            </w:r>
            <w:r>
              <w:rPr>
                <w:rFonts w:ascii="Arial" w:hAnsi="Arial" w:cs="Arial"/>
                <w:bCs/>
                <w:sz w:val="10"/>
                <w:szCs w:val="10"/>
                <w:lang w:val="fr-CH"/>
              </w:rPr>
              <w:t xml:space="preserve"> a une sécurité insuffisante </w:t>
            </w:r>
            <w:r w:rsidRPr="005C0EF8">
              <w:rPr>
                <w:rFonts w:ascii="Arial" w:hAnsi="Arial" w:cs="Arial"/>
                <w:b/>
                <w:sz w:val="10"/>
                <w:szCs w:val="10"/>
                <w:lang w:val="fr-CH"/>
              </w:rPr>
              <w:t>TDES</w:t>
            </w:r>
            <w:r>
              <w:rPr>
                <w:rFonts w:ascii="Arial" w:hAnsi="Arial" w:cs="Arial"/>
                <w:b/>
                <w:sz w:val="10"/>
                <w:szCs w:val="10"/>
                <w:lang w:val="fr-CH"/>
              </w:rPr>
              <w:t xml:space="preserve"> </w:t>
            </w:r>
            <w:r>
              <w:rPr>
                <w:rFonts w:ascii="Arial" w:hAnsi="Arial" w:cs="Arial"/>
                <w:bCs/>
                <w:sz w:val="10"/>
                <w:szCs w:val="10"/>
                <w:lang w:val="fr-CH"/>
              </w:rPr>
              <w:t>taille de bloc de 64 bits</w:t>
            </w:r>
          </w:p>
          <w:p w:rsidR="005C0EF8" w:rsidRDefault="005C0EF8" w:rsidP="003B7306">
            <w:pPr>
              <w:pStyle w:val="Corpsdetexte"/>
              <w:rPr>
                <w:rFonts w:ascii="Arial" w:hAnsi="Arial" w:cs="Arial"/>
                <w:bCs/>
                <w:sz w:val="10"/>
                <w:szCs w:val="10"/>
                <w:lang w:val="fr-CH"/>
              </w:rPr>
            </w:pPr>
            <w:r>
              <w:rPr>
                <w:rFonts w:ascii="Arial" w:hAnsi="Arial" w:cs="Arial"/>
                <w:bCs/>
                <w:sz w:val="10"/>
                <w:szCs w:val="10"/>
                <w:lang w:val="fr-CH"/>
              </w:rPr>
              <w:t xml:space="preserve">Pour détecter des modifications dans un message à clés symétriques il faudrait un tag d’intégrité.  </w:t>
            </w:r>
          </w:p>
          <w:p w:rsidR="005C0EF8" w:rsidRPr="005C0EF8" w:rsidRDefault="005C0EF8" w:rsidP="003B7306">
            <w:pPr>
              <w:pStyle w:val="Corpsdetexte"/>
              <w:rPr>
                <w:rFonts w:ascii="Arial" w:hAnsi="Arial" w:cs="Arial"/>
                <w:bCs/>
                <w:sz w:val="10"/>
                <w:szCs w:val="10"/>
                <w:lang w:val="fr-CH"/>
              </w:rPr>
            </w:pPr>
            <w:r>
              <w:rPr>
                <w:rFonts w:ascii="Arial" w:hAnsi="Arial" w:cs="Arial"/>
                <w:bCs/>
                <w:sz w:val="10"/>
                <w:szCs w:val="10"/>
                <w:lang w:val="fr-CH"/>
              </w:rPr>
              <w:t xml:space="preserve">La crypto symétrique est plus rapide que la crypto asymétrique. </w:t>
            </w:r>
          </w:p>
        </w:tc>
        <w:tc>
          <w:tcPr>
            <w:tcW w:w="3828" w:type="dxa"/>
          </w:tcPr>
          <w:p w:rsidR="00CD7A75" w:rsidRPr="00C25AFA" w:rsidRDefault="00CD7A75" w:rsidP="00C25AFA">
            <w:pPr>
              <w:pStyle w:val="Compact"/>
              <w:rPr>
                <w:b/>
                <w:bCs/>
                <w:lang w:val="fr-CH"/>
              </w:rPr>
            </w:pPr>
            <w:r w:rsidRPr="00C25AFA">
              <w:rPr>
                <w:b/>
                <w:bCs/>
                <w:sz w:val="12"/>
                <w:szCs w:val="12"/>
                <w:lang w:val="fr-CH"/>
              </w:rPr>
              <w:lastRenderedPageBreak/>
              <w:t xml:space="preserve">Spams </w:t>
            </w:r>
          </w:p>
          <w:p w:rsidR="00CD7A75" w:rsidRPr="00D9250C" w:rsidRDefault="004435A8" w:rsidP="008C2D5F">
            <w:pPr>
              <w:pStyle w:val="Corpsdetexte"/>
              <w:rPr>
                <w:rFonts w:ascii="Arial" w:hAnsi="Arial" w:cs="Arial"/>
                <w:sz w:val="10"/>
                <w:szCs w:val="10"/>
                <w:lang w:val="fr-CH"/>
              </w:rPr>
            </w:pPr>
            <w:r w:rsidRPr="00D9250C">
              <w:rPr>
                <w:rFonts w:ascii="Arial" w:hAnsi="Arial" w:cs="Arial"/>
                <w:sz w:val="10"/>
                <w:szCs w:val="10"/>
                <w:lang w:val="fr-CH"/>
              </w:rPr>
              <w:t>Filtrage :</w:t>
            </w:r>
            <w:r w:rsidR="00CD7A75" w:rsidRPr="00D9250C">
              <w:rPr>
                <w:rFonts w:ascii="Arial" w:hAnsi="Arial" w:cs="Arial"/>
                <w:sz w:val="10"/>
                <w:szCs w:val="10"/>
                <w:lang w:val="fr-CH"/>
              </w:rPr>
              <w:t xml:space="preserve"> par mot clé, blacklist, greylist, par corrélation.  Définition : envoi de masse et falsification du courrier électronique.  Objectifs directs :</w:t>
            </w:r>
          </w:p>
          <w:p w:rsidR="00CD7A75" w:rsidRPr="00D9250C" w:rsidRDefault="00CD7A75" w:rsidP="008C2D5F">
            <w:pPr>
              <w:pStyle w:val="Compact"/>
              <w:numPr>
                <w:ilvl w:val="0"/>
                <w:numId w:val="24"/>
              </w:numPr>
              <w:ind w:left="373" w:hanging="284"/>
              <w:rPr>
                <w:rFonts w:ascii="Arial" w:hAnsi="Arial" w:cs="Arial"/>
                <w:sz w:val="10"/>
                <w:szCs w:val="10"/>
                <w:lang w:val="fr-CH"/>
              </w:rPr>
            </w:pPr>
            <w:r w:rsidRPr="00D9250C">
              <w:rPr>
                <w:rFonts w:ascii="Arial" w:hAnsi="Arial" w:cs="Arial"/>
                <w:sz w:val="10"/>
                <w:szCs w:val="10"/>
                <w:lang w:val="fr-CH"/>
              </w:rPr>
              <w:t>Publicité, Fraude, intrusion de malware, phishing Dégâts indirects :</w:t>
            </w:r>
          </w:p>
          <w:p w:rsidR="00CD7A75" w:rsidRPr="00D9250C" w:rsidRDefault="004435A8" w:rsidP="008C2D5F">
            <w:pPr>
              <w:pStyle w:val="Compact"/>
              <w:numPr>
                <w:ilvl w:val="0"/>
                <w:numId w:val="24"/>
              </w:numPr>
              <w:ind w:left="373" w:hanging="284"/>
              <w:rPr>
                <w:rFonts w:ascii="Arial" w:hAnsi="Arial" w:cs="Arial"/>
                <w:sz w:val="10"/>
                <w:szCs w:val="10"/>
                <w:lang w:val="fr-CH"/>
              </w:rPr>
            </w:pPr>
            <w:r w:rsidRPr="00D9250C">
              <w:rPr>
                <w:rFonts w:ascii="Arial" w:hAnsi="Arial" w:cs="Arial"/>
                <w:sz w:val="10"/>
                <w:szCs w:val="10"/>
                <w:lang w:val="fr-CH"/>
              </w:rPr>
              <w:t>Surcharge</w:t>
            </w:r>
            <w:r w:rsidR="00CD7A75" w:rsidRPr="00D9250C">
              <w:rPr>
                <w:rFonts w:ascii="Arial" w:hAnsi="Arial" w:cs="Arial"/>
                <w:sz w:val="10"/>
                <w:szCs w:val="10"/>
                <w:lang w:val="fr-CH"/>
              </w:rPr>
              <w:t xml:space="preserve"> de serveur</w:t>
            </w:r>
          </w:p>
          <w:p w:rsidR="00CD7A75" w:rsidRPr="00D9250C" w:rsidRDefault="004435A8" w:rsidP="008C2D5F">
            <w:pPr>
              <w:pStyle w:val="Compact"/>
              <w:numPr>
                <w:ilvl w:val="0"/>
                <w:numId w:val="24"/>
              </w:numPr>
              <w:ind w:left="373" w:hanging="284"/>
              <w:rPr>
                <w:rFonts w:ascii="Arial" w:hAnsi="Arial" w:cs="Arial"/>
                <w:sz w:val="10"/>
                <w:szCs w:val="10"/>
                <w:lang w:val="fr-CH"/>
              </w:rPr>
            </w:pPr>
            <w:r w:rsidRPr="00D9250C">
              <w:rPr>
                <w:rFonts w:ascii="Arial" w:hAnsi="Arial" w:cs="Arial"/>
                <w:sz w:val="10"/>
                <w:szCs w:val="10"/>
                <w:lang w:val="fr-CH"/>
              </w:rPr>
              <w:t>Admin</w:t>
            </w:r>
            <w:r w:rsidR="00CD7A75" w:rsidRPr="00D9250C">
              <w:rPr>
                <w:rFonts w:ascii="Arial" w:hAnsi="Arial" w:cs="Arial"/>
                <w:sz w:val="10"/>
                <w:szCs w:val="10"/>
                <w:lang w:val="fr-CH"/>
              </w:rPr>
              <w:t xml:space="preserve"> de la messagerie est inondé de message d'erreur pour des adresses invalides</w:t>
            </w:r>
          </w:p>
          <w:p w:rsidR="00CD7A75" w:rsidRPr="00D9250C" w:rsidRDefault="004435A8" w:rsidP="008C2D5F">
            <w:pPr>
              <w:pStyle w:val="Compact"/>
              <w:numPr>
                <w:ilvl w:val="0"/>
                <w:numId w:val="24"/>
              </w:numPr>
              <w:ind w:left="373" w:hanging="284"/>
              <w:rPr>
                <w:rFonts w:ascii="Arial" w:hAnsi="Arial" w:cs="Arial"/>
                <w:sz w:val="10"/>
                <w:szCs w:val="10"/>
                <w:lang w:val="fr-CH"/>
              </w:rPr>
            </w:pPr>
            <w:r w:rsidRPr="00D9250C">
              <w:rPr>
                <w:rFonts w:ascii="Arial" w:hAnsi="Arial" w:cs="Arial"/>
                <w:sz w:val="10"/>
                <w:szCs w:val="10"/>
                <w:lang w:val="fr-CH"/>
              </w:rPr>
              <w:t>Le</w:t>
            </w:r>
            <w:r w:rsidR="00CD7A75" w:rsidRPr="00D9250C">
              <w:rPr>
                <w:rFonts w:ascii="Arial" w:hAnsi="Arial" w:cs="Arial"/>
                <w:sz w:val="10"/>
                <w:szCs w:val="10"/>
                <w:lang w:val="fr-CH"/>
              </w:rPr>
              <w:t xml:space="preserve"> fournisseur internet peut couper la ligne, le serveur se fait placer sur liste noire Prévention du spam</w:t>
            </w:r>
          </w:p>
          <w:p w:rsidR="00CD7A75" w:rsidRPr="00D9250C" w:rsidRDefault="004435A8" w:rsidP="008C2D5F">
            <w:pPr>
              <w:pStyle w:val="Compact"/>
              <w:numPr>
                <w:ilvl w:val="0"/>
                <w:numId w:val="24"/>
              </w:numPr>
              <w:ind w:left="373" w:hanging="284"/>
              <w:rPr>
                <w:rFonts w:ascii="Arial" w:hAnsi="Arial" w:cs="Arial"/>
                <w:sz w:val="10"/>
                <w:szCs w:val="10"/>
                <w:lang w:val="fr-CH"/>
              </w:rPr>
            </w:pPr>
            <w:r w:rsidRPr="00D9250C">
              <w:rPr>
                <w:rFonts w:ascii="Arial" w:hAnsi="Arial" w:cs="Arial"/>
                <w:sz w:val="10"/>
                <w:szCs w:val="10"/>
                <w:lang w:val="fr-CH"/>
              </w:rPr>
              <w:t>Ne</w:t>
            </w:r>
            <w:r w:rsidR="00CD7A75" w:rsidRPr="00D9250C">
              <w:rPr>
                <w:rFonts w:ascii="Arial" w:hAnsi="Arial" w:cs="Arial"/>
                <w:sz w:val="10"/>
                <w:szCs w:val="10"/>
                <w:lang w:val="fr-CH"/>
              </w:rPr>
              <w:t xml:space="preserve"> pas l'afficher, ne pas la transmettre, Filtre sur les serveurs sur la base des liste noires </w:t>
            </w:r>
          </w:p>
          <w:p w:rsidR="00CD7A75" w:rsidRPr="00D9250C" w:rsidRDefault="004435A8" w:rsidP="008C2D5F">
            <w:pPr>
              <w:pStyle w:val="Compact"/>
              <w:numPr>
                <w:ilvl w:val="0"/>
                <w:numId w:val="24"/>
              </w:numPr>
              <w:ind w:left="373" w:hanging="284"/>
              <w:rPr>
                <w:rFonts w:ascii="Arial" w:hAnsi="Arial" w:cs="Arial"/>
                <w:sz w:val="10"/>
                <w:szCs w:val="10"/>
                <w:lang w:val="fr-CH"/>
              </w:rPr>
            </w:pPr>
            <w:r w:rsidRPr="00D9250C">
              <w:rPr>
                <w:rFonts w:ascii="Arial" w:hAnsi="Arial" w:cs="Arial"/>
                <w:sz w:val="10"/>
                <w:szCs w:val="10"/>
                <w:lang w:val="fr-CH"/>
              </w:rPr>
              <w:t>Configurer</w:t>
            </w:r>
            <w:r w:rsidR="00CD7A75" w:rsidRPr="00D9250C">
              <w:rPr>
                <w:rFonts w:ascii="Arial" w:hAnsi="Arial" w:cs="Arial"/>
                <w:sz w:val="10"/>
                <w:szCs w:val="10"/>
                <w:lang w:val="fr-CH"/>
              </w:rPr>
              <w:t xml:space="preserve"> les serveurs correctement</w:t>
            </w:r>
          </w:p>
          <w:p w:rsidR="00CD7A75" w:rsidRPr="00C25AFA" w:rsidRDefault="00CD7A75" w:rsidP="00C25AFA">
            <w:pPr>
              <w:pStyle w:val="Compact"/>
              <w:rPr>
                <w:b/>
                <w:bCs/>
                <w:sz w:val="12"/>
                <w:szCs w:val="12"/>
                <w:lang w:val="fr-CH"/>
              </w:rPr>
            </w:pPr>
            <w:r w:rsidRPr="00C25AFA">
              <w:rPr>
                <w:b/>
                <w:bCs/>
                <w:sz w:val="12"/>
                <w:szCs w:val="12"/>
                <w:lang w:val="fr-CH"/>
              </w:rPr>
              <w:t>Messagerie électronique</w:t>
            </w:r>
          </w:p>
          <w:p w:rsidR="00CD7A75" w:rsidRPr="00D9250C" w:rsidRDefault="00CD7A75"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SMTP : sert à envoyer des messages, POP et IMAP servent à rapatrier des messages pour leur lecture</w:t>
            </w:r>
          </w:p>
          <w:p w:rsidR="00CD7A75" w:rsidRPr="00D9250C" w:rsidRDefault="00CD7A75"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 xml:space="preserve">POP : récupère le courrier en local, IMAP : permet de consulter les mails sur un serveur, laisse les messages sur le serveur. </w:t>
            </w:r>
          </w:p>
          <w:p w:rsidR="004435A8" w:rsidRPr="00C25AFA" w:rsidRDefault="00CD7A75" w:rsidP="00C25AFA">
            <w:pPr>
              <w:pStyle w:val="Compact"/>
              <w:rPr>
                <w:b/>
                <w:bCs/>
                <w:sz w:val="12"/>
                <w:szCs w:val="12"/>
                <w:lang w:val="fr-CH"/>
              </w:rPr>
            </w:pPr>
            <w:r w:rsidRPr="00C25AFA">
              <w:rPr>
                <w:b/>
                <w:bCs/>
                <w:sz w:val="12"/>
                <w:szCs w:val="12"/>
                <w:lang w:val="fr-CH"/>
              </w:rPr>
              <w:t xml:space="preserve">Attaque par e-mails forgés </w:t>
            </w:r>
          </w:p>
          <w:p w:rsidR="00CD7A75" w:rsidRPr="00D9250C" w:rsidRDefault="00CD7A75" w:rsidP="008C2D5F">
            <w:pPr>
              <w:pStyle w:val="FirstParagraph"/>
              <w:rPr>
                <w:rFonts w:ascii="Arial" w:hAnsi="Arial" w:cs="Arial"/>
                <w:sz w:val="10"/>
                <w:szCs w:val="10"/>
                <w:lang w:val="fr-CH"/>
              </w:rPr>
            </w:pPr>
            <w:r w:rsidRPr="00D9250C">
              <w:rPr>
                <w:rFonts w:ascii="Arial" w:hAnsi="Arial" w:cs="Arial"/>
                <w:sz w:val="10"/>
                <w:szCs w:val="10"/>
                <w:lang w:val="fr-CH"/>
              </w:rPr>
              <w:t>Falsification du courrier électronique en exploitant une faille conceptuelle de SMTP qui ne vérifie pas les sources.   Informations fiables dans un e-mail :</w:t>
            </w:r>
          </w:p>
          <w:p w:rsidR="00CD7A75" w:rsidRPr="00D9250C" w:rsidRDefault="00CD7A75"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 xml:space="preserve">Fiables : champ </w:t>
            </w:r>
            <w:proofErr w:type="spellStart"/>
            <w:r w:rsidRPr="00D9250C">
              <w:rPr>
                <w:rFonts w:ascii="Arial" w:hAnsi="Arial" w:cs="Arial"/>
                <w:sz w:val="10"/>
                <w:szCs w:val="10"/>
                <w:lang w:val="fr-CH"/>
              </w:rPr>
              <w:t>Received</w:t>
            </w:r>
            <w:proofErr w:type="spellEnd"/>
            <w:r w:rsidRPr="00D9250C">
              <w:rPr>
                <w:rFonts w:ascii="Arial" w:hAnsi="Arial" w:cs="Arial"/>
                <w:sz w:val="10"/>
                <w:szCs w:val="10"/>
                <w:lang w:val="fr-CH"/>
              </w:rPr>
              <w:t xml:space="preserve">, champ Return-Path, champ </w:t>
            </w:r>
            <w:proofErr w:type="spellStart"/>
            <w:r w:rsidRPr="00D9250C">
              <w:rPr>
                <w:rFonts w:ascii="Arial" w:hAnsi="Arial" w:cs="Arial"/>
                <w:sz w:val="10"/>
                <w:szCs w:val="10"/>
                <w:lang w:val="fr-CH"/>
              </w:rPr>
              <w:t>Delivered</w:t>
            </w:r>
            <w:proofErr w:type="spellEnd"/>
            <w:r w:rsidRPr="00D9250C">
              <w:rPr>
                <w:rFonts w:ascii="Arial" w:hAnsi="Arial" w:cs="Arial"/>
                <w:sz w:val="10"/>
                <w:szCs w:val="10"/>
                <w:lang w:val="fr-CH"/>
              </w:rPr>
              <w:t>-to</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Normalement</w:t>
            </w:r>
            <w:r w:rsidR="00CD7A75" w:rsidRPr="00D9250C">
              <w:rPr>
                <w:rFonts w:ascii="Arial" w:hAnsi="Arial" w:cs="Arial"/>
                <w:sz w:val="10"/>
                <w:szCs w:val="10"/>
                <w:lang w:val="fr-CH"/>
              </w:rPr>
              <w:t xml:space="preserve"> fiable : peut-être forgé</w:t>
            </w:r>
          </w:p>
          <w:p w:rsidR="00CD7A75" w:rsidRPr="00D9250C" w:rsidRDefault="00CD7A75" w:rsidP="008C2D5F">
            <w:pPr>
              <w:pStyle w:val="FirstParagraph"/>
              <w:rPr>
                <w:rFonts w:ascii="Arial" w:hAnsi="Arial" w:cs="Arial"/>
                <w:sz w:val="10"/>
                <w:szCs w:val="10"/>
                <w:lang w:val="fr-CH"/>
              </w:rPr>
            </w:pPr>
            <w:r w:rsidRPr="00D9250C">
              <w:rPr>
                <w:rFonts w:ascii="Arial" w:hAnsi="Arial" w:cs="Arial"/>
                <w:b/>
                <w:sz w:val="10"/>
                <w:szCs w:val="10"/>
                <w:lang w:val="fr-CH"/>
              </w:rPr>
              <w:t>Attaques logicielles</w:t>
            </w:r>
            <w:r w:rsidRPr="00D9250C">
              <w:rPr>
                <w:rFonts w:ascii="Arial" w:hAnsi="Arial" w:cs="Arial"/>
                <w:sz w:val="10"/>
                <w:szCs w:val="10"/>
                <w:lang w:val="fr-CH"/>
              </w:rPr>
              <w:t xml:space="preserve"> une fois qu'un programme est distribué, il </w:t>
            </w:r>
            <w:r w:rsidR="004435A8" w:rsidRPr="00D9250C">
              <w:rPr>
                <w:rFonts w:ascii="Arial" w:hAnsi="Arial" w:cs="Arial"/>
                <w:sz w:val="10"/>
                <w:szCs w:val="10"/>
                <w:lang w:val="fr-CH"/>
              </w:rPr>
              <w:t>peut être</w:t>
            </w:r>
            <w:r w:rsidRPr="00D9250C">
              <w:rPr>
                <w:rFonts w:ascii="Arial" w:hAnsi="Arial" w:cs="Arial"/>
                <w:sz w:val="10"/>
                <w:szCs w:val="10"/>
                <w:lang w:val="fr-CH"/>
              </w:rPr>
              <w:t xml:space="preserve"> soumis à toutes sorte d'attaque</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Analyse :</w:t>
            </w:r>
            <w:r w:rsidR="00CD7A75" w:rsidRPr="00D9250C">
              <w:rPr>
                <w:rFonts w:ascii="Arial" w:hAnsi="Arial" w:cs="Arial"/>
                <w:sz w:val="10"/>
                <w:szCs w:val="10"/>
                <w:lang w:val="fr-CH"/>
              </w:rPr>
              <w:t xml:space="preserve"> extraction d'algorithme, architecture</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Modifie</w:t>
            </w:r>
            <w:r w:rsidR="00CD7A75" w:rsidRPr="00D9250C">
              <w:rPr>
                <w:rFonts w:ascii="Arial" w:hAnsi="Arial" w:cs="Arial"/>
                <w:sz w:val="10"/>
                <w:szCs w:val="10"/>
                <w:lang w:val="fr-CH"/>
              </w:rPr>
              <w:t xml:space="preserve"> ou réutilise le logiciel</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Distribue</w:t>
            </w:r>
            <w:r w:rsidR="00CD7A75" w:rsidRPr="00D9250C">
              <w:rPr>
                <w:rFonts w:ascii="Arial" w:hAnsi="Arial" w:cs="Arial"/>
                <w:sz w:val="10"/>
                <w:szCs w:val="10"/>
                <w:lang w:val="fr-CH"/>
              </w:rPr>
              <w:t xml:space="preserve"> un programme modifié la protection logicielle </w:t>
            </w:r>
            <w:r w:rsidRPr="00D9250C">
              <w:rPr>
                <w:rFonts w:ascii="Arial" w:hAnsi="Arial" w:cs="Arial"/>
                <w:sz w:val="10"/>
                <w:szCs w:val="10"/>
                <w:lang w:val="fr-CH"/>
              </w:rPr>
              <w:t>inclut :</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Développement</w:t>
            </w:r>
            <w:r w:rsidR="00CD7A75" w:rsidRPr="00D9250C">
              <w:rPr>
                <w:rFonts w:ascii="Arial" w:hAnsi="Arial" w:cs="Arial"/>
                <w:sz w:val="10"/>
                <w:szCs w:val="10"/>
                <w:lang w:val="fr-CH"/>
              </w:rPr>
              <w:t xml:space="preserve"> sécurisé</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Éviter</w:t>
            </w:r>
            <w:r w:rsidR="00CD7A75" w:rsidRPr="00D9250C">
              <w:rPr>
                <w:rFonts w:ascii="Arial" w:hAnsi="Arial" w:cs="Arial"/>
                <w:sz w:val="10"/>
                <w:szCs w:val="10"/>
                <w:lang w:val="fr-CH"/>
              </w:rPr>
              <w:t xml:space="preserve"> de pouvoir insérer du code malveillant</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Éviter</w:t>
            </w:r>
            <w:r w:rsidR="00CD7A75" w:rsidRPr="00D9250C">
              <w:rPr>
                <w:rFonts w:ascii="Arial" w:hAnsi="Arial" w:cs="Arial"/>
                <w:sz w:val="10"/>
                <w:szCs w:val="10"/>
                <w:lang w:val="fr-CH"/>
              </w:rPr>
              <w:t xml:space="preserve"> de contourner les protections</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Éviter</w:t>
            </w:r>
            <w:r w:rsidR="00CD7A75" w:rsidRPr="00D9250C">
              <w:rPr>
                <w:rFonts w:ascii="Arial" w:hAnsi="Arial" w:cs="Arial"/>
                <w:sz w:val="10"/>
                <w:szCs w:val="10"/>
                <w:lang w:val="fr-CH"/>
              </w:rPr>
              <w:t xml:space="preserve"> les vols de code</w:t>
            </w:r>
          </w:p>
          <w:p w:rsidR="00CD7A75" w:rsidRPr="00D9250C" w:rsidRDefault="00CD7A75" w:rsidP="008C2D5F">
            <w:pPr>
              <w:pStyle w:val="FirstParagraph"/>
              <w:rPr>
                <w:rFonts w:ascii="Arial" w:hAnsi="Arial" w:cs="Arial"/>
                <w:sz w:val="10"/>
                <w:szCs w:val="10"/>
                <w:lang w:val="fr-CH"/>
              </w:rPr>
            </w:pPr>
            <w:r w:rsidRPr="00D9250C">
              <w:rPr>
                <w:rFonts w:ascii="Arial" w:hAnsi="Arial" w:cs="Arial"/>
                <w:b/>
                <w:sz w:val="10"/>
                <w:szCs w:val="10"/>
                <w:lang w:val="fr-CH"/>
              </w:rPr>
              <w:t>Manipulation mémoire</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Écriture</w:t>
            </w:r>
            <w:r w:rsidR="00CD7A75" w:rsidRPr="00D9250C">
              <w:rPr>
                <w:rFonts w:ascii="Arial" w:hAnsi="Arial" w:cs="Arial"/>
                <w:sz w:val="10"/>
                <w:szCs w:val="10"/>
                <w:lang w:val="fr-CH"/>
              </w:rPr>
              <w:t xml:space="preserve"> ou lecture en mémoire à un endroit non autorisé, buffer </w:t>
            </w:r>
            <w:r w:rsidRPr="00D9250C">
              <w:rPr>
                <w:rFonts w:ascii="Arial" w:hAnsi="Arial" w:cs="Arial"/>
                <w:sz w:val="10"/>
                <w:szCs w:val="10"/>
                <w:lang w:val="fr-CH"/>
              </w:rPr>
              <w:t>overflow</w:t>
            </w:r>
          </w:p>
          <w:p w:rsidR="00CD7A75" w:rsidRPr="00D9250C" w:rsidRDefault="004435A8" w:rsidP="008C2D5F">
            <w:pPr>
              <w:pStyle w:val="Compact"/>
              <w:numPr>
                <w:ilvl w:val="0"/>
                <w:numId w:val="25"/>
              </w:numPr>
              <w:ind w:left="373" w:hanging="284"/>
              <w:rPr>
                <w:rFonts w:ascii="Arial" w:hAnsi="Arial" w:cs="Arial"/>
                <w:sz w:val="10"/>
                <w:szCs w:val="10"/>
                <w:lang w:val="fr-CH"/>
              </w:rPr>
            </w:pPr>
            <w:r w:rsidRPr="00D9250C">
              <w:rPr>
                <w:rFonts w:ascii="Arial" w:hAnsi="Arial" w:cs="Arial"/>
                <w:sz w:val="10"/>
                <w:szCs w:val="10"/>
                <w:lang w:val="fr-CH"/>
              </w:rPr>
              <w:t>Un</w:t>
            </w:r>
            <w:r w:rsidR="00CD7A75" w:rsidRPr="00D9250C">
              <w:rPr>
                <w:rFonts w:ascii="Arial" w:hAnsi="Arial" w:cs="Arial"/>
                <w:sz w:val="10"/>
                <w:szCs w:val="10"/>
                <w:lang w:val="fr-CH"/>
              </w:rPr>
              <w:t xml:space="preserve"> entier mal interprété, une chaîne est mal formée et interprétée de manière inattendue</w:t>
            </w:r>
          </w:p>
          <w:p w:rsidR="00CD7A75" w:rsidRPr="00D9250C" w:rsidRDefault="00CD7A75" w:rsidP="008C2D5F">
            <w:pPr>
              <w:pStyle w:val="FirstParagraph"/>
              <w:rPr>
                <w:rFonts w:ascii="Arial" w:hAnsi="Arial" w:cs="Arial"/>
                <w:sz w:val="10"/>
                <w:szCs w:val="10"/>
                <w:lang w:val="fr-CH"/>
              </w:rPr>
            </w:pPr>
            <w:r w:rsidRPr="00D9250C">
              <w:rPr>
                <w:rFonts w:ascii="Arial" w:hAnsi="Arial" w:cs="Arial"/>
                <w:sz w:val="10"/>
                <w:szCs w:val="10"/>
                <w:lang w:val="fr-CH"/>
              </w:rPr>
              <w:t xml:space="preserve">Le buffer overflow est un bug qui permet d'écrire à l'extérieur de l'espace alloué au tampon en écrasant les données </w:t>
            </w:r>
            <w:r w:rsidR="004435A8" w:rsidRPr="00D9250C">
              <w:rPr>
                <w:rFonts w:ascii="Arial" w:hAnsi="Arial" w:cs="Arial"/>
                <w:sz w:val="10"/>
                <w:szCs w:val="10"/>
                <w:lang w:val="fr-CH"/>
              </w:rPr>
              <w:t>écrites</w:t>
            </w:r>
            <w:r w:rsidRPr="00D9250C">
              <w:rPr>
                <w:rFonts w:ascii="Arial" w:hAnsi="Arial" w:cs="Arial"/>
                <w:sz w:val="10"/>
                <w:szCs w:val="10"/>
                <w:lang w:val="fr-CH"/>
              </w:rPr>
              <w:t xml:space="preserve"> à l'emplacement.  Un </w:t>
            </w:r>
            <w:proofErr w:type="spellStart"/>
            <w:r w:rsidRPr="00D9250C">
              <w:rPr>
                <w:rFonts w:ascii="Arial" w:hAnsi="Arial" w:cs="Arial"/>
                <w:sz w:val="10"/>
                <w:szCs w:val="10"/>
                <w:lang w:val="fr-CH"/>
              </w:rPr>
              <w:t>shellcode</w:t>
            </w:r>
            <w:proofErr w:type="spellEnd"/>
            <w:r w:rsidRPr="00D9250C">
              <w:rPr>
                <w:rFonts w:ascii="Arial" w:hAnsi="Arial" w:cs="Arial"/>
                <w:sz w:val="10"/>
                <w:szCs w:val="10"/>
                <w:lang w:val="fr-CH"/>
              </w:rPr>
              <w:t xml:space="preserve"> est une suite d'instruction destiné à être injecté puis exécutées. </w:t>
            </w:r>
          </w:p>
          <w:p w:rsidR="00CD7A75" w:rsidRPr="00C25AFA" w:rsidRDefault="00CD7A75" w:rsidP="00C25AFA">
            <w:pPr>
              <w:pStyle w:val="Compact"/>
              <w:rPr>
                <w:b/>
                <w:bCs/>
                <w:sz w:val="12"/>
                <w:szCs w:val="12"/>
                <w:lang w:val="fr-CH"/>
              </w:rPr>
            </w:pPr>
            <w:r w:rsidRPr="00C25AFA">
              <w:rPr>
                <w:b/>
                <w:bCs/>
                <w:sz w:val="12"/>
                <w:szCs w:val="12"/>
                <w:lang w:val="fr-CH"/>
              </w:rPr>
              <w:t>Organisation mémoire</w:t>
            </w:r>
          </w:p>
          <w:p w:rsidR="00CD7A75" w:rsidRPr="00D9250C" w:rsidRDefault="00CD7A75" w:rsidP="008C2D5F">
            <w:pPr>
              <w:pStyle w:val="Compact"/>
              <w:numPr>
                <w:ilvl w:val="0"/>
                <w:numId w:val="26"/>
              </w:numPr>
              <w:ind w:left="373" w:hanging="206"/>
              <w:rPr>
                <w:rFonts w:ascii="Arial" w:hAnsi="Arial" w:cs="Arial"/>
                <w:sz w:val="10"/>
                <w:szCs w:val="10"/>
                <w:lang w:val="fr-CH"/>
              </w:rPr>
            </w:pPr>
            <w:r w:rsidRPr="00D9250C">
              <w:rPr>
                <w:rFonts w:ascii="Arial" w:hAnsi="Arial" w:cs="Arial"/>
                <w:sz w:val="10"/>
                <w:szCs w:val="10"/>
                <w:lang w:val="fr-CH"/>
              </w:rPr>
              <w:t xml:space="preserve">Stack stockage dynamique, </w:t>
            </w:r>
            <w:proofErr w:type="spellStart"/>
            <w:r w:rsidRPr="00D9250C">
              <w:rPr>
                <w:rFonts w:ascii="Arial" w:hAnsi="Arial" w:cs="Arial"/>
                <w:sz w:val="10"/>
                <w:szCs w:val="10"/>
                <w:lang w:val="fr-CH"/>
              </w:rPr>
              <w:t>Heap</w:t>
            </w:r>
            <w:proofErr w:type="spellEnd"/>
            <w:r w:rsidRPr="00D9250C">
              <w:rPr>
                <w:rFonts w:ascii="Arial" w:hAnsi="Arial" w:cs="Arial"/>
                <w:sz w:val="10"/>
                <w:szCs w:val="10"/>
                <w:lang w:val="fr-CH"/>
              </w:rPr>
              <w:t xml:space="preserve"> allocation de mémoire, .</w:t>
            </w:r>
            <w:proofErr w:type="spellStart"/>
            <w:r w:rsidRPr="00D9250C">
              <w:rPr>
                <w:rFonts w:ascii="Arial" w:hAnsi="Arial" w:cs="Arial"/>
                <w:sz w:val="10"/>
                <w:szCs w:val="10"/>
                <w:lang w:val="fr-CH"/>
              </w:rPr>
              <w:t>bss</w:t>
            </w:r>
            <w:proofErr w:type="spellEnd"/>
            <w:r w:rsidRPr="00D9250C">
              <w:rPr>
                <w:rFonts w:ascii="Arial" w:hAnsi="Arial" w:cs="Arial"/>
                <w:sz w:val="10"/>
                <w:szCs w:val="10"/>
                <w:lang w:val="fr-CH"/>
              </w:rPr>
              <w:t xml:space="preserve"> données globales initialisées</w:t>
            </w:r>
          </w:p>
          <w:p w:rsidR="00CD7A75" w:rsidRPr="00D9250C" w:rsidRDefault="00CD7A75" w:rsidP="008C2D5F">
            <w:pPr>
              <w:pStyle w:val="Compact"/>
              <w:numPr>
                <w:ilvl w:val="0"/>
                <w:numId w:val="26"/>
              </w:numPr>
              <w:ind w:left="373" w:hanging="206"/>
              <w:rPr>
                <w:rFonts w:ascii="Arial" w:hAnsi="Arial" w:cs="Arial"/>
                <w:sz w:val="10"/>
                <w:szCs w:val="10"/>
                <w:lang w:val="fr-CH"/>
              </w:rPr>
            </w:pPr>
            <w:r w:rsidRPr="00D9250C">
              <w:rPr>
                <w:rFonts w:ascii="Arial" w:hAnsi="Arial" w:cs="Arial"/>
                <w:sz w:val="10"/>
                <w:szCs w:val="10"/>
                <w:lang w:val="fr-CH"/>
              </w:rPr>
              <w:t>.data données globales non-initialisées</w:t>
            </w:r>
          </w:p>
          <w:p w:rsidR="00CD7A75" w:rsidRPr="00D9250C" w:rsidRDefault="00CD7A75" w:rsidP="008C2D5F">
            <w:pPr>
              <w:pStyle w:val="Compact"/>
              <w:numPr>
                <w:ilvl w:val="0"/>
                <w:numId w:val="26"/>
              </w:numPr>
              <w:ind w:left="373" w:hanging="206"/>
              <w:rPr>
                <w:rFonts w:ascii="Arial" w:hAnsi="Arial" w:cs="Arial"/>
                <w:sz w:val="10"/>
                <w:szCs w:val="10"/>
                <w:lang w:val="fr-CH"/>
              </w:rPr>
            </w:pPr>
            <w:r w:rsidRPr="00D9250C">
              <w:rPr>
                <w:rFonts w:ascii="Arial" w:hAnsi="Arial" w:cs="Arial"/>
                <w:sz w:val="10"/>
                <w:szCs w:val="10"/>
                <w:lang w:val="fr-CH"/>
              </w:rPr>
              <w:t>.</w:t>
            </w:r>
            <w:proofErr w:type="spellStart"/>
            <w:r w:rsidRPr="00D9250C">
              <w:rPr>
                <w:rFonts w:ascii="Arial" w:hAnsi="Arial" w:cs="Arial"/>
                <w:sz w:val="10"/>
                <w:szCs w:val="10"/>
                <w:lang w:val="fr-CH"/>
              </w:rPr>
              <w:t>text</w:t>
            </w:r>
            <w:proofErr w:type="spellEnd"/>
            <w:r w:rsidRPr="00D9250C">
              <w:rPr>
                <w:rFonts w:ascii="Arial" w:hAnsi="Arial" w:cs="Arial"/>
                <w:sz w:val="10"/>
                <w:szCs w:val="10"/>
                <w:lang w:val="fr-CH"/>
              </w:rPr>
              <w:t xml:space="preserve"> code </w:t>
            </w:r>
            <w:proofErr w:type="spellStart"/>
            <w:r w:rsidRPr="00D9250C">
              <w:rPr>
                <w:rFonts w:ascii="Arial" w:hAnsi="Arial" w:cs="Arial"/>
                <w:sz w:val="10"/>
                <w:szCs w:val="10"/>
                <w:lang w:val="fr-CH"/>
              </w:rPr>
              <w:t>exec</w:t>
            </w:r>
            <w:proofErr w:type="spellEnd"/>
            <w:r w:rsidRPr="00D9250C">
              <w:rPr>
                <w:rFonts w:ascii="Arial" w:hAnsi="Arial" w:cs="Arial"/>
                <w:sz w:val="10"/>
                <w:szCs w:val="10"/>
                <w:lang w:val="fr-CH"/>
              </w:rPr>
              <w:t xml:space="preserve"> L'ESP (stack pointer) pointe l'adresse basse mémoire qui le top de la pile.  L'EBP est l'endroit </w:t>
            </w:r>
            <w:r w:rsidR="004435A8" w:rsidRPr="00D9250C">
              <w:rPr>
                <w:rFonts w:ascii="Arial" w:hAnsi="Arial" w:cs="Arial"/>
                <w:sz w:val="10"/>
                <w:szCs w:val="10"/>
                <w:lang w:val="fr-CH"/>
              </w:rPr>
              <w:t>où</w:t>
            </w:r>
            <w:r w:rsidRPr="00D9250C">
              <w:rPr>
                <w:rFonts w:ascii="Arial" w:hAnsi="Arial" w:cs="Arial"/>
                <w:sz w:val="10"/>
                <w:szCs w:val="10"/>
                <w:lang w:val="fr-CH"/>
              </w:rPr>
              <w:t xml:space="preserve"> est stocké la base de la pile L'EIP pointeur d'instruction.  Lors d'un saut dans une fonction, un saut est effectué. </w:t>
            </w:r>
            <w:r w:rsidR="004435A8" w:rsidRPr="00D9250C">
              <w:rPr>
                <w:rFonts w:ascii="Arial" w:hAnsi="Arial" w:cs="Arial"/>
                <w:sz w:val="10"/>
                <w:szCs w:val="10"/>
                <w:lang w:val="fr-CH"/>
              </w:rPr>
              <w:t>Dès</w:t>
            </w:r>
            <w:r w:rsidRPr="00D9250C">
              <w:rPr>
                <w:rFonts w:ascii="Arial" w:hAnsi="Arial" w:cs="Arial"/>
                <w:sz w:val="10"/>
                <w:szCs w:val="10"/>
                <w:lang w:val="fr-CH"/>
              </w:rPr>
              <w:t xml:space="preserve"> lors on doit sauver l'environnement.  </w:t>
            </w:r>
            <w:r w:rsidR="004435A8" w:rsidRPr="00D9250C">
              <w:rPr>
                <w:rFonts w:ascii="Arial" w:hAnsi="Arial" w:cs="Arial"/>
                <w:sz w:val="10"/>
                <w:szCs w:val="10"/>
                <w:lang w:val="fr-CH"/>
              </w:rPr>
              <w:t>Appelant :</w:t>
            </w:r>
          </w:p>
          <w:p w:rsidR="00CD7A75" w:rsidRPr="00D9250C" w:rsidRDefault="004435A8" w:rsidP="008C2D5F">
            <w:pPr>
              <w:pStyle w:val="Compact"/>
              <w:numPr>
                <w:ilvl w:val="0"/>
                <w:numId w:val="26"/>
              </w:numPr>
              <w:ind w:left="373" w:hanging="206"/>
              <w:rPr>
                <w:rFonts w:ascii="Arial" w:hAnsi="Arial" w:cs="Arial"/>
                <w:sz w:val="10"/>
                <w:szCs w:val="10"/>
                <w:lang w:val="fr-CH"/>
              </w:rPr>
            </w:pPr>
            <w:r w:rsidRPr="00D9250C">
              <w:rPr>
                <w:rFonts w:ascii="Arial" w:hAnsi="Arial" w:cs="Arial"/>
                <w:sz w:val="10"/>
                <w:szCs w:val="10"/>
                <w:lang w:val="fr-CH"/>
              </w:rPr>
              <w:t>Pousse</w:t>
            </w:r>
            <w:r w:rsidR="00CD7A75" w:rsidRPr="00D9250C">
              <w:rPr>
                <w:rFonts w:ascii="Arial" w:hAnsi="Arial" w:cs="Arial"/>
                <w:sz w:val="10"/>
                <w:szCs w:val="10"/>
                <w:lang w:val="fr-CH"/>
              </w:rPr>
              <w:t xml:space="preserve"> les paramètres (de droite à gauche). </w:t>
            </w:r>
          </w:p>
          <w:p w:rsidR="00CD7A75" w:rsidRPr="00D9250C" w:rsidRDefault="004435A8" w:rsidP="008C2D5F">
            <w:pPr>
              <w:pStyle w:val="Compact"/>
              <w:numPr>
                <w:ilvl w:val="0"/>
                <w:numId w:val="26"/>
              </w:numPr>
              <w:ind w:left="373" w:hanging="206"/>
              <w:rPr>
                <w:rFonts w:ascii="Arial" w:hAnsi="Arial" w:cs="Arial"/>
                <w:sz w:val="10"/>
                <w:szCs w:val="10"/>
                <w:lang w:val="fr-CH"/>
              </w:rPr>
            </w:pPr>
            <w:r w:rsidRPr="00D9250C">
              <w:rPr>
                <w:rFonts w:ascii="Arial" w:hAnsi="Arial" w:cs="Arial"/>
                <w:sz w:val="10"/>
                <w:szCs w:val="10"/>
                <w:lang w:val="fr-CH"/>
              </w:rPr>
              <w:t>Appel</w:t>
            </w:r>
            <w:r w:rsidR="00CD7A75" w:rsidRPr="00D9250C">
              <w:rPr>
                <w:rFonts w:ascii="Arial" w:hAnsi="Arial" w:cs="Arial"/>
                <w:sz w:val="10"/>
                <w:szCs w:val="10"/>
                <w:lang w:val="fr-CH"/>
              </w:rPr>
              <w:t xml:space="preserve"> la </w:t>
            </w:r>
            <w:r w:rsidRPr="00D9250C">
              <w:rPr>
                <w:rFonts w:ascii="Arial" w:hAnsi="Arial" w:cs="Arial"/>
                <w:sz w:val="10"/>
                <w:szCs w:val="10"/>
                <w:lang w:val="fr-CH"/>
              </w:rPr>
              <w:t>fonction :</w:t>
            </w:r>
            <w:r w:rsidR="00CD7A75" w:rsidRPr="00D9250C">
              <w:rPr>
                <w:rFonts w:ascii="Arial" w:hAnsi="Arial" w:cs="Arial"/>
                <w:sz w:val="10"/>
                <w:szCs w:val="10"/>
                <w:lang w:val="fr-CH"/>
              </w:rPr>
              <w:t xml:space="preserve"> sauve l'adresse de retour dans EIP, sauter à l'adresse de la fonction</w:t>
            </w:r>
          </w:p>
          <w:p w:rsidR="00CD7A75" w:rsidRPr="00D9250C" w:rsidRDefault="004435A8" w:rsidP="008C2D5F">
            <w:pPr>
              <w:pStyle w:val="Compact"/>
              <w:numPr>
                <w:ilvl w:val="0"/>
                <w:numId w:val="26"/>
              </w:numPr>
              <w:ind w:left="373" w:hanging="206"/>
              <w:rPr>
                <w:rFonts w:ascii="Arial" w:hAnsi="Arial" w:cs="Arial"/>
                <w:sz w:val="10"/>
                <w:szCs w:val="10"/>
                <w:lang w:val="fr-CH"/>
              </w:rPr>
            </w:pPr>
            <w:r w:rsidRPr="00D9250C">
              <w:rPr>
                <w:rFonts w:ascii="Arial" w:hAnsi="Arial" w:cs="Arial"/>
                <w:sz w:val="10"/>
                <w:szCs w:val="10"/>
                <w:lang w:val="fr-CH"/>
              </w:rPr>
              <w:t>Appelé :</w:t>
            </w:r>
            <w:r w:rsidR="00CD7A75" w:rsidRPr="00D9250C">
              <w:rPr>
                <w:rFonts w:ascii="Arial" w:hAnsi="Arial" w:cs="Arial"/>
                <w:sz w:val="10"/>
                <w:szCs w:val="10"/>
                <w:lang w:val="fr-CH"/>
              </w:rPr>
              <w:t xml:space="preserve"> sauve et initialise EBP, exécute son code, recharge l'adresse de retour</w:t>
            </w:r>
          </w:p>
          <w:p w:rsidR="00CD7A75" w:rsidRPr="00D9250C" w:rsidRDefault="004435A8" w:rsidP="008C2D5F">
            <w:pPr>
              <w:pStyle w:val="Compact"/>
              <w:numPr>
                <w:ilvl w:val="0"/>
                <w:numId w:val="26"/>
              </w:numPr>
              <w:ind w:left="373" w:hanging="206"/>
              <w:rPr>
                <w:rFonts w:ascii="Arial" w:hAnsi="Arial" w:cs="Arial"/>
                <w:sz w:val="10"/>
                <w:szCs w:val="10"/>
                <w:lang w:val="fr-CH"/>
              </w:rPr>
            </w:pPr>
            <w:r w:rsidRPr="00D9250C">
              <w:rPr>
                <w:rFonts w:ascii="Arial" w:hAnsi="Arial" w:cs="Arial"/>
                <w:sz w:val="10"/>
                <w:szCs w:val="10"/>
                <w:lang w:val="fr-CH"/>
              </w:rPr>
              <w:t>Appelant :</w:t>
            </w:r>
            <w:r w:rsidR="00CD7A75" w:rsidRPr="00D9250C">
              <w:rPr>
                <w:rFonts w:ascii="Arial" w:hAnsi="Arial" w:cs="Arial"/>
                <w:sz w:val="10"/>
                <w:szCs w:val="10"/>
                <w:lang w:val="fr-CH"/>
              </w:rPr>
              <w:t xml:space="preserve"> restaure le stack pointer </w:t>
            </w:r>
          </w:p>
          <w:p w:rsidR="00CD7A75" w:rsidRPr="00D9250C" w:rsidRDefault="00CD7A75" w:rsidP="008C2D5F">
            <w:pPr>
              <w:pStyle w:val="CaptionedFigure"/>
              <w:rPr>
                <w:rFonts w:ascii="Arial" w:hAnsi="Arial" w:cs="Arial"/>
                <w:sz w:val="10"/>
                <w:szCs w:val="10"/>
                <w:lang w:val="fr-CH"/>
              </w:rPr>
            </w:pPr>
            <w:r w:rsidRPr="00D9250C">
              <w:rPr>
                <w:rFonts w:ascii="Arial" w:hAnsi="Arial" w:cs="Arial"/>
                <w:noProof/>
                <w:sz w:val="10"/>
                <w:szCs w:val="10"/>
                <w:lang w:val="fr-CH"/>
              </w:rPr>
              <w:drawing>
                <wp:inline distT="0" distB="0" distL="0" distR="0" wp14:anchorId="75518045" wp14:editId="52B2BA92">
                  <wp:extent cx="1639019" cy="14837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HEIG\Tex-Heig\ISI\org_mem.PNG"/>
                          <pic:cNvPicPr>
                            <a:picLocks noChangeAspect="1" noChangeArrowheads="1"/>
                          </pic:cNvPicPr>
                        </pic:nvPicPr>
                        <pic:blipFill>
                          <a:blip r:embed="rId8"/>
                          <a:stretch>
                            <a:fillRect/>
                          </a:stretch>
                        </pic:blipFill>
                        <pic:spPr bwMode="auto">
                          <a:xfrm>
                            <a:off x="0" y="0"/>
                            <a:ext cx="1661859" cy="1504420"/>
                          </a:xfrm>
                          <a:prstGeom prst="rect">
                            <a:avLst/>
                          </a:prstGeom>
                          <a:noFill/>
                          <a:ln w="9525">
                            <a:noFill/>
                            <a:headEnd/>
                            <a:tailEnd/>
                          </a:ln>
                        </pic:spPr>
                      </pic:pic>
                    </a:graphicData>
                  </a:graphic>
                </wp:inline>
              </w:drawing>
            </w:r>
          </w:p>
          <w:p w:rsidR="00CD7A75" w:rsidRPr="00D9250C" w:rsidRDefault="00CD7A75" w:rsidP="008C2D5F">
            <w:pPr>
              <w:pStyle w:val="ImageCaption"/>
              <w:rPr>
                <w:rFonts w:ascii="Arial" w:hAnsi="Arial" w:cs="Arial"/>
                <w:sz w:val="10"/>
                <w:szCs w:val="10"/>
                <w:lang w:val="fr-CH"/>
              </w:rPr>
            </w:pP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Différentes attaques</w:t>
            </w:r>
          </w:p>
          <w:p w:rsidR="00CD7A75" w:rsidRPr="00D9250C" w:rsidRDefault="004435A8" w:rsidP="008C2D5F">
            <w:pPr>
              <w:pStyle w:val="Compact"/>
              <w:numPr>
                <w:ilvl w:val="0"/>
                <w:numId w:val="27"/>
              </w:numPr>
              <w:rPr>
                <w:rFonts w:ascii="Arial" w:hAnsi="Arial" w:cs="Arial"/>
                <w:sz w:val="10"/>
                <w:szCs w:val="10"/>
                <w:lang w:val="fr-CH"/>
              </w:rPr>
            </w:pPr>
            <w:r w:rsidRPr="00D9250C">
              <w:rPr>
                <w:rFonts w:ascii="Arial" w:hAnsi="Arial" w:cs="Arial"/>
                <w:sz w:val="10"/>
                <w:szCs w:val="10"/>
                <w:lang w:val="fr-CH"/>
              </w:rPr>
              <w:t>Stack</w:t>
            </w:r>
            <w:r w:rsidR="00CD7A75" w:rsidRPr="00D9250C">
              <w:rPr>
                <w:rFonts w:ascii="Arial" w:hAnsi="Arial" w:cs="Arial"/>
                <w:sz w:val="10"/>
                <w:szCs w:val="10"/>
                <w:lang w:val="fr-CH"/>
              </w:rPr>
              <w:t xml:space="preserve"> smash: les variables sont </w:t>
            </w:r>
            <w:r w:rsidRPr="00D9250C">
              <w:rPr>
                <w:rFonts w:ascii="Arial" w:hAnsi="Arial" w:cs="Arial"/>
                <w:sz w:val="10"/>
                <w:szCs w:val="10"/>
                <w:lang w:val="fr-CH"/>
              </w:rPr>
              <w:t>écrasées</w:t>
            </w:r>
          </w:p>
          <w:p w:rsidR="00CD7A75" w:rsidRPr="00D9250C" w:rsidRDefault="004435A8" w:rsidP="008C2D5F">
            <w:pPr>
              <w:pStyle w:val="Compact"/>
              <w:numPr>
                <w:ilvl w:val="0"/>
                <w:numId w:val="27"/>
              </w:numPr>
              <w:rPr>
                <w:rFonts w:ascii="Arial" w:hAnsi="Arial" w:cs="Arial"/>
                <w:sz w:val="10"/>
                <w:szCs w:val="10"/>
                <w:lang w:val="fr-CH"/>
              </w:rPr>
            </w:pPr>
            <w:r w:rsidRPr="00D9250C">
              <w:rPr>
                <w:rFonts w:ascii="Arial" w:hAnsi="Arial" w:cs="Arial"/>
                <w:sz w:val="10"/>
                <w:szCs w:val="10"/>
                <w:lang w:val="fr-CH"/>
              </w:rPr>
              <w:t>Stack</w:t>
            </w:r>
            <w:r w:rsidR="00CD7A75" w:rsidRPr="00D9250C">
              <w:rPr>
                <w:rFonts w:ascii="Arial" w:hAnsi="Arial" w:cs="Arial"/>
                <w:sz w:val="10"/>
                <w:szCs w:val="10"/>
                <w:lang w:val="fr-CH"/>
              </w:rPr>
              <w:t xml:space="preserve"> off-by-one: dépassement d'un seul caractère</w:t>
            </w:r>
          </w:p>
          <w:p w:rsidR="00CD7A75" w:rsidRPr="00D9250C" w:rsidRDefault="00CD7A75" w:rsidP="008C2D5F">
            <w:pPr>
              <w:pStyle w:val="Compact"/>
              <w:numPr>
                <w:ilvl w:val="0"/>
                <w:numId w:val="27"/>
              </w:numPr>
              <w:rPr>
                <w:rFonts w:ascii="Arial" w:hAnsi="Arial" w:cs="Arial"/>
                <w:sz w:val="10"/>
                <w:szCs w:val="10"/>
                <w:lang w:val="fr-CH"/>
              </w:rPr>
            </w:pPr>
            <w:proofErr w:type="spellStart"/>
            <w:r w:rsidRPr="00D9250C">
              <w:rPr>
                <w:rFonts w:ascii="Arial" w:hAnsi="Arial" w:cs="Arial"/>
                <w:sz w:val="10"/>
                <w:szCs w:val="10"/>
                <w:lang w:val="fr-CH"/>
              </w:rPr>
              <w:t>heap</w:t>
            </w:r>
            <w:proofErr w:type="spellEnd"/>
            <w:r w:rsidRPr="00D9250C">
              <w:rPr>
                <w:rFonts w:ascii="Arial" w:hAnsi="Arial" w:cs="Arial"/>
                <w:sz w:val="10"/>
                <w:szCs w:val="10"/>
                <w:lang w:val="fr-CH"/>
              </w:rPr>
              <w:t xml:space="preserve"> overflow: les variables sur le </w:t>
            </w:r>
            <w:proofErr w:type="spellStart"/>
            <w:r w:rsidRPr="00D9250C">
              <w:rPr>
                <w:rFonts w:ascii="Arial" w:hAnsi="Arial" w:cs="Arial"/>
                <w:sz w:val="10"/>
                <w:szCs w:val="10"/>
                <w:lang w:val="fr-CH"/>
              </w:rPr>
              <w:t>heap</w:t>
            </w:r>
            <w:proofErr w:type="spellEnd"/>
            <w:r w:rsidRPr="00D9250C">
              <w:rPr>
                <w:rFonts w:ascii="Arial" w:hAnsi="Arial" w:cs="Arial"/>
                <w:sz w:val="10"/>
                <w:szCs w:val="10"/>
                <w:lang w:val="fr-CH"/>
              </w:rPr>
              <w:t xml:space="preserve"> sont manipulées</w:t>
            </w:r>
          </w:p>
          <w:p w:rsidR="00CD7A75" w:rsidRPr="00D9250C" w:rsidRDefault="00CD7A75" w:rsidP="008C2D5F">
            <w:pPr>
              <w:pStyle w:val="Compact"/>
              <w:numPr>
                <w:ilvl w:val="0"/>
                <w:numId w:val="27"/>
              </w:numPr>
              <w:rPr>
                <w:rFonts w:ascii="Arial" w:hAnsi="Arial" w:cs="Arial"/>
                <w:sz w:val="10"/>
                <w:szCs w:val="10"/>
                <w:lang w:val="fr-CH"/>
              </w:rPr>
            </w:pPr>
            <w:proofErr w:type="spellStart"/>
            <w:r w:rsidRPr="00D9250C">
              <w:rPr>
                <w:rFonts w:ascii="Arial" w:hAnsi="Arial" w:cs="Arial"/>
                <w:sz w:val="10"/>
                <w:szCs w:val="10"/>
                <w:lang w:val="fr-CH"/>
              </w:rPr>
              <w:t>integer</w:t>
            </w:r>
            <w:proofErr w:type="spellEnd"/>
            <w:r w:rsidRPr="00D9250C">
              <w:rPr>
                <w:rFonts w:ascii="Arial" w:hAnsi="Arial" w:cs="Arial"/>
                <w:sz w:val="10"/>
                <w:szCs w:val="10"/>
                <w:lang w:val="fr-CH"/>
              </w:rPr>
              <w:t xml:space="preserve"> overflow: entiers dépassant la taille</w:t>
            </w:r>
          </w:p>
          <w:p w:rsidR="00CD7A75" w:rsidRPr="00D9250C" w:rsidRDefault="004435A8" w:rsidP="008C2D5F">
            <w:pPr>
              <w:numPr>
                <w:ilvl w:val="0"/>
                <w:numId w:val="14"/>
              </w:numPr>
              <w:rPr>
                <w:rFonts w:ascii="Arial" w:hAnsi="Arial" w:cs="Arial"/>
                <w:sz w:val="10"/>
                <w:szCs w:val="10"/>
                <w:lang w:val="fr-CH"/>
              </w:rPr>
            </w:pPr>
            <w:r w:rsidRPr="00D9250C">
              <w:rPr>
                <w:rFonts w:ascii="Arial" w:hAnsi="Arial" w:cs="Arial"/>
                <w:sz w:val="10"/>
                <w:szCs w:val="10"/>
                <w:lang w:val="fr-CH"/>
              </w:rPr>
              <w:t>Format</w:t>
            </w:r>
            <w:r w:rsidR="00CD7A75" w:rsidRPr="00D9250C">
              <w:rPr>
                <w:rFonts w:ascii="Arial" w:hAnsi="Arial" w:cs="Arial"/>
                <w:sz w:val="10"/>
                <w:szCs w:val="10"/>
                <w:lang w:val="fr-CH"/>
              </w:rPr>
              <w:t xml:space="preserve"> string bug: mauvaise interprétation d'un string</w:t>
            </w:r>
          </w:p>
          <w:p w:rsidR="00CD7A75" w:rsidRPr="00D9250C" w:rsidRDefault="00CD7A75" w:rsidP="008C2D5F">
            <w:pPr>
              <w:pStyle w:val="FirstParagraph"/>
              <w:rPr>
                <w:rFonts w:ascii="Arial" w:hAnsi="Arial" w:cs="Arial"/>
                <w:sz w:val="10"/>
                <w:szCs w:val="10"/>
                <w:lang w:val="fr-CH"/>
              </w:rPr>
            </w:pPr>
            <w:r w:rsidRPr="00D9250C">
              <w:rPr>
                <w:rFonts w:ascii="Arial" w:hAnsi="Arial" w:cs="Arial"/>
                <w:b/>
                <w:sz w:val="10"/>
                <w:szCs w:val="10"/>
                <w:lang w:val="fr-CH"/>
              </w:rPr>
              <w:t>Protection</w:t>
            </w:r>
            <w:r w:rsidRPr="00D9250C">
              <w:rPr>
                <w:rFonts w:ascii="Arial" w:hAnsi="Arial" w:cs="Arial"/>
                <w:sz w:val="10"/>
                <w:szCs w:val="10"/>
                <w:lang w:val="fr-CH"/>
              </w:rPr>
              <w:t xml:space="preserve"> </w:t>
            </w:r>
          </w:p>
          <w:p w:rsidR="00CD7A75" w:rsidRPr="00D9250C" w:rsidRDefault="004435A8" w:rsidP="008C2D5F">
            <w:pPr>
              <w:pStyle w:val="FirstParagraph"/>
              <w:rPr>
                <w:rFonts w:ascii="Arial" w:hAnsi="Arial" w:cs="Arial"/>
                <w:sz w:val="10"/>
                <w:szCs w:val="10"/>
                <w:lang w:val="fr-CH"/>
              </w:rPr>
            </w:pPr>
            <w:r w:rsidRPr="00D9250C">
              <w:rPr>
                <w:rFonts w:ascii="Arial" w:hAnsi="Arial" w:cs="Arial"/>
                <w:sz w:val="10"/>
                <w:szCs w:val="10"/>
                <w:lang w:val="fr-CH"/>
              </w:rPr>
              <w:t>Rendre</w:t>
            </w:r>
            <w:r w:rsidR="00CD7A75" w:rsidRPr="00D9250C">
              <w:rPr>
                <w:rFonts w:ascii="Arial" w:hAnsi="Arial" w:cs="Arial"/>
                <w:sz w:val="10"/>
                <w:szCs w:val="10"/>
                <w:lang w:val="fr-CH"/>
              </w:rPr>
              <w:t xml:space="preserve"> la stack et le </w:t>
            </w:r>
            <w:proofErr w:type="spellStart"/>
            <w:r w:rsidR="00CD7A75" w:rsidRPr="00D9250C">
              <w:rPr>
                <w:rFonts w:ascii="Arial" w:hAnsi="Arial" w:cs="Arial"/>
                <w:sz w:val="10"/>
                <w:szCs w:val="10"/>
                <w:lang w:val="fr-CH"/>
              </w:rPr>
              <w:t>heap</w:t>
            </w:r>
            <w:proofErr w:type="spellEnd"/>
            <w:r w:rsidR="00CD7A75" w:rsidRPr="00D9250C">
              <w:rPr>
                <w:rFonts w:ascii="Arial" w:hAnsi="Arial" w:cs="Arial"/>
                <w:sz w:val="10"/>
                <w:szCs w:val="10"/>
                <w:lang w:val="fr-CH"/>
              </w:rPr>
              <w:t xml:space="preserve"> non exécutable, utilisation de canaris, randomisation des adresse mémoire librairies sécurisées</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Manière de casser un mot de passe, recherche</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 xml:space="preserve">Naïve = on entre tous les </w:t>
            </w:r>
            <w:proofErr w:type="spellStart"/>
            <w:r w:rsidRPr="00D9250C">
              <w:rPr>
                <w:rFonts w:ascii="Arial" w:hAnsi="Arial" w:cs="Arial"/>
                <w:sz w:val="10"/>
                <w:szCs w:val="10"/>
                <w:lang w:val="fr-CH"/>
              </w:rPr>
              <w:t>mdp</w:t>
            </w:r>
            <w:proofErr w:type="spellEnd"/>
            <w:r w:rsidRPr="00D9250C">
              <w:rPr>
                <w:rFonts w:ascii="Arial" w:hAnsi="Arial" w:cs="Arial"/>
                <w:sz w:val="10"/>
                <w:szCs w:val="10"/>
                <w:lang w:val="fr-CH"/>
              </w:rPr>
              <w:t xml:space="preserve"> possible</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 xml:space="preserve">Exhaustive (force brute) = test avec a, </w:t>
            </w:r>
            <w:proofErr w:type="spellStart"/>
            <w:r w:rsidRPr="00D9250C">
              <w:rPr>
                <w:rFonts w:ascii="Arial" w:hAnsi="Arial" w:cs="Arial"/>
                <w:sz w:val="10"/>
                <w:szCs w:val="10"/>
                <w:lang w:val="fr-CH"/>
              </w:rPr>
              <w:t>aa</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aaa</w:t>
            </w:r>
            <w:proofErr w:type="spellEnd"/>
            <w:r w:rsidRPr="00D9250C">
              <w:rPr>
                <w:rFonts w:ascii="Arial" w:hAnsi="Arial" w:cs="Arial"/>
                <w:sz w:val="10"/>
                <w:szCs w:val="10"/>
                <w:lang w:val="fr-CH"/>
              </w:rPr>
              <w:t>, aaa0…</w:t>
            </w:r>
            <w:r w:rsidR="0065410D" w:rsidRPr="00D9250C">
              <w:rPr>
                <w:rFonts w:ascii="Arial" w:hAnsi="Arial" w:cs="Arial"/>
                <w:sz w:val="10"/>
                <w:szCs w:val="10"/>
                <w:lang w:val="fr-CH"/>
              </w:rPr>
              <w:t xml:space="preserve"> ok pour le sel</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Dictionnaire = mots courants, habituels, existants</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Heuristique = variation des mots du dictionnaire (maison32)</w:t>
            </w:r>
            <w:r w:rsidR="0065410D" w:rsidRPr="00D9250C">
              <w:rPr>
                <w:rFonts w:ascii="Arial" w:hAnsi="Arial" w:cs="Arial"/>
                <w:sz w:val="10"/>
                <w:szCs w:val="10"/>
                <w:lang w:val="fr-CH"/>
              </w:rPr>
              <w:t xml:space="preserve"> ok pour le sel</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 xml:space="preserve">Pré-calcul d’empreintes = table avec pleins de </w:t>
            </w:r>
            <w:proofErr w:type="spellStart"/>
            <w:r w:rsidRPr="00D9250C">
              <w:rPr>
                <w:rFonts w:ascii="Arial" w:hAnsi="Arial" w:cs="Arial"/>
                <w:sz w:val="10"/>
                <w:szCs w:val="10"/>
                <w:lang w:val="fr-CH"/>
              </w:rPr>
              <w:t>mdp</w:t>
            </w:r>
            <w:proofErr w:type="spellEnd"/>
            <w:r w:rsidRPr="00D9250C">
              <w:rPr>
                <w:rFonts w:ascii="Arial" w:hAnsi="Arial" w:cs="Arial"/>
                <w:sz w:val="10"/>
                <w:szCs w:val="10"/>
                <w:lang w:val="fr-CH"/>
              </w:rPr>
              <w:t xml:space="preserve"> et leur empreinte </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 xml:space="preserve">Rainbow table = on prend des </w:t>
            </w:r>
            <w:proofErr w:type="spellStart"/>
            <w:r w:rsidRPr="00D9250C">
              <w:rPr>
                <w:rFonts w:ascii="Arial" w:hAnsi="Arial" w:cs="Arial"/>
                <w:sz w:val="10"/>
                <w:szCs w:val="10"/>
                <w:lang w:val="fr-CH"/>
              </w:rPr>
              <w:t>mdp</w:t>
            </w:r>
            <w:proofErr w:type="spellEnd"/>
            <w:r w:rsidRPr="00D9250C">
              <w:rPr>
                <w:rFonts w:ascii="Arial" w:hAnsi="Arial" w:cs="Arial"/>
                <w:sz w:val="10"/>
                <w:szCs w:val="10"/>
                <w:lang w:val="fr-CH"/>
              </w:rPr>
              <w:t>, on effectue des hash puis réduction plusieurs fois, On cherche une empreinte, si elle n’est pas dans la table, on effectue des hash et réduction jusqu’à trouver l’empreinte dans la table correspondant à un mot de passe</w:t>
            </w:r>
            <w:r w:rsidR="0065410D" w:rsidRPr="00D9250C">
              <w:rPr>
                <w:rFonts w:ascii="Arial" w:hAnsi="Arial" w:cs="Arial"/>
                <w:sz w:val="10"/>
                <w:szCs w:val="10"/>
                <w:lang w:val="fr-CH"/>
              </w:rPr>
              <w:t xml:space="preserve"> ne va pas pour le sel</w:t>
            </w:r>
          </w:p>
          <w:p w:rsidR="0065410D" w:rsidRPr="00D9250C" w:rsidRDefault="0065410D"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Compromis temps mémoire ne va pas pour le sel</w:t>
            </w:r>
          </w:p>
          <w:p w:rsidR="00CD7A75" w:rsidRPr="00D9250C" w:rsidRDefault="00CD7A75" w:rsidP="008C2D5F">
            <w:pPr>
              <w:pStyle w:val="FirstParagraph"/>
              <w:rPr>
                <w:rFonts w:ascii="Arial" w:hAnsi="Arial" w:cs="Arial"/>
                <w:sz w:val="10"/>
                <w:szCs w:val="10"/>
                <w:lang w:val="fr-CH"/>
              </w:rPr>
            </w:pPr>
            <w:r w:rsidRPr="00D9250C">
              <w:rPr>
                <w:rFonts w:ascii="Arial" w:hAnsi="Arial" w:cs="Arial"/>
                <w:b/>
                <w:sz w:val="10"/>
                <w:szCs w:val="10"/>
                <w:lang w:val="fr-CH"/>
              </w:rPr>
              <w:lastRenderedPageBreak/>
              <w:t>Introduction à la cryptographie</w:t>
            </w:r>
            <w:r w:rsidRPr="00D9250C">
              <w:rPr>
                <w:rFonts w:ascii="Arial" w:hAnsi="Arial" w:cs="Arial"/>
                <w:sz w:val="10"/>
                <w:szCs w:val="10"/>
                <w:lang w:val="fr-CH"/>
              </w:rPr>
              <w:t xml:space="preserve"> La cryptographie apporte confidentialité, authenticité et intégrité. De même que la non-répudiation, l'anti-clonage.  La cryptographie étudie les codes secrets qui permet d'envoyer de l'information de manière confidentielle. </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 xml:space="preserve">Un </w:t>
            </w:r>
            <w:proofErr w:type="spellStart"/>
            <w:r w:rsidRPr="00D9250C">
              <w:rPr>
                <w:rFonts w:ascii="Arial" w:hAnsi="Arial" w:cs="Arial"/>
                <w:sz w:val="10"/>
                <w:szCs w:val="10"/>
                <w:lang w:val="fr-CH"/>
              </w:rPr>
              <w:t>Cipher</w:t>
            </w:r>
            <w:proofErr w:type="spellEnd"/>
            <w:r w:rsidRPr="00D9250C">
              <w:rPr>
                <w:rFonts w:ascii="Arial" w:hAnsi="Arial" w:cs="Arial"/>
                <w:sz w:val="10"/>
                <w:szCs w:val="10"/>
                <w:lang w:val="fr-CH"/>
              </w:rPr>
              <w:t xml:space="preserve"> est un algorithme permettant de rendre l'information confidentielle en général à clé secrète.</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Un Pk est algorithme de chiffrement et déchiffrement à clé publique. La théorie du codage est la science qui permet d'envoyer de l'information de manière fiable et efficace.</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 xml:space="preserve">Le code est un système de symboles représentant de l'information.  La stéganographie est l'art de dissimuler une information en la cachant, mais en ne transformant pas son contenu.  La cryptographie symétrique utilise une clé secrète pour chiffrer et déchiffrer l'information. Elle utilise la même clé est requise pour le chiffrement et le déchiffrement. Pas de notion d'authentification de l'origine. </w:t>
            </w:r>
          </w:p>
          <w:p w:rsidR="00CD7A75" w:rsidRPr="00D9250C" w:rsidRDefault="008F08AD"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Exemple :</w:t>
            </w:r>
            <w:r w:rsidR="00CD7A75" w:rsidRPr="00D9250C">
              <w:rPr>
                <w:rFonts w:ascii="Arial" w:hAnsi="Arial" w:cs="Arial"/>
                <w:sz w:val="10"/>
                <w:szCs w:val="10"/>
                <w:lang w:val="fr-CH"/>
              </w:rPr>
              <w:t xml:space="preserve"> </w:t>
            </w:r>
            <w:r w:rsidR="004435A8" w:rsidRPr="00D9250C">
              <w:rPr>
                <w:rFonts w:ascii="Arial" w:hAnsi="Arial" w:cs="Arial"/>
                <w:sz w:val="10"/>
                <w:szCs w:val="10"/>
                <w:lang w:val="fr-CH"/>
              </w:rPr>
              <w:t>DES (</w:t>
            </w:r>
            <w:r w:rsidR="00CD7A75" w:rsidRPr="00D9250C">
              <w:rPr>
                <w:rFonts w:ascii="Arial" w:hAnsi="Arial" w:cs="Arial"/>
                <w:sz w:val="10"/>
                <w:szCs w:val="10"/>
                <w:lang w:val="fr-CH"/>
              </w:rPr>
              <w:t xml:space="preserve">Block </w:t>
            </w:r>
            <w:proofErr w:type="spellStart"/>
            <w:r w:rsidR="00CD7A75" w:rsidRPr="00D9250C">
              <w:rPr>
                <w:rFonts w:ascii="Arial" w:hAnsi="Arial" w:cs="Arial"/>
                <w:sz w:val="10"/>
                <w:szCs w:val="10"/>
                <w:lang w:val="fr-CH"/>
              </w:rPr>
              <w:t>ciphers</w:t>
            </w:r>
            <w:proofErr w:type="spellEnd"/>
            <w:r w:rsidR="00CD7A75" w:rsidRPr="00D9250C">
              <w:rPr>
                <w:rFonts w:ascii="Arial" w:hAnsi="Arial" w:cs="Arial"/>
                <w:sz w:val="10"/>
                <w:szCs w:val="10"/>
                <w:lang w:val="fr-CH"/>
              </w:rPr>
              <w:t xml:space="preserve">), </w:t>
            </w:r>
            <w:r w:rsidR="004435A8" w:rsidRPr="00D9250C">
              <w:rPr>
                <w:rFonts w:ascii="Arial" w:hAnsi="Arial" w:cs="Arial"/>
                <w:sz w:val="10"/>
                <w:szCs w:val="10"/>
                <w:lang w:val="fr-CH"/>
              </w:rPr>
              <w:t>AES (</w:t>
            </w:r>
            <w:r w:rsidR="00CD7A75" w:rsidRPr="00D9250C">
              <w:rPr>
                <w:rFonts w:ascii="Arial" w:hAnsi="Arial" w:cs="Arial"/>
                <w:sz w:val="10"/>
                <w:szCs w:val="10"/>
                <w:lang w:val="fr-CH"/>
              </w:rPr>
              <w:t xml:space="preserve">Block </w:t>
            </w:r>
            <w:proofErr w:type="spellStart"/>
            <w:r w:rsidR="00CD7A75" w:rsidRPr="00D9250C">
              <w:rPr>
                <w:rFonts w:ascii="Arial" w:hAnsi="Arial" w:cs="Arial"/>
                <w:sz w:val="10"/>
                <w:szCs w:val="10"/>
                <w:lang w:val="fr-CH"/>
              </w:rPr>
              <w:t>ciphers</w:t>
            </w:r>
            <w:proofErr w:type="spellEnd"/>
            <w:r w:rsidR="00CD7A75" w:rsidRPr="00D9250C">
              <w:rPr>
                <w:rFonts w:ascii="Arial" w:hAnsi="Arial" w:cs="Arial"/>
                <w:sz w:val="10"/>
                <w:szCs w:val="10"/>
                <w:lang w:val="fr-CH"/>
              </w:rPr>
              <w:t xml:space="preserve">), RC4 La cryptographie asymétrique à clé publique génère une paire de clé. Une clé publique pour chiffrer le message et une clé privée pour déchiffrer le message. Chaque utilisateur possède une paire. Pas de secret partagé entre les deux utilisateurs. </w:t>
            </w:r>
          </w:p>
          <w:p w:rsidR="00CD7A75" w:rsidRPr="00D9250C" w:rsidRDefault="008F08AD"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Exemple :</w:t>
            </w:r>
            <w:r w:rsidR="00CD7A75" w:rsidRPr="00D9250C">
              <w:rPr>
                <w:rFonts w:ascii="Arial" w:hAnsi="Arial" w:cs="Arial"/>
                <w:sz w:val="10"/>
                <w:szCs w:val="10"/>
                <w:lang w:val="fr-CH"/>
              </w:rPr>
              <w:t xml:space="preserve"> RSA(Stream </w:t>
            </w:r>
            <w:proofErr w:type="spellStart"/>
            <w:r w:rsidR="00CD7A75" w:rsidRPr="00D9250C">
              <w:rPr>
                <w:rFonts w:ascii="Arial" w:hAnsi="Arial" w:cs="Arial"/>
                <w:sz w:val="10"/>
                <w:szCs w:val="10"/>
                <w:lang w:val="fr-CH"/>
              </w:rPr>
              <w:t>ciphers</w:t>
            </w:r>
            <w:proofErr w:type="spellEnd"/>
            <w:r w:rsidR="00CD7A75" w:rsidRPr="00D9250C">
              <w:rPr>
                <w:rFonts w:ascii="Arial" w:hAnsi="Arial" w:cs="Arial"/>
                <w:sz w:val="10"/>
                <w:szCs w:val="10"/>
                <w:lang w:val="fr-CH"/>
              </w:rPr>
              <w:t>)</w:t>
            </w:r>
          </w:p>
          <w:p w:rsidR="004435A8" w:rsidRPr="00D9250C" w:rsidRDefault="00CD7A75" w:rsidP="008C2D5F">
            <w:pPr>
              <w:pStyle w:val="FirstParagraph"/>
              <w:rPr>
                <w:rFonts w:ascii="Arial" w:hAnsi="Arial" w:cs="Arial"/>
                <w:sz w:val="10"/>
                <w:szCs w:val="10"/>
                <w:lang w:val="fr-CH"/>
              </w:rPr>
            </w:pPr>
            <w:r w:rsidRPr="00D9250C">
              <w:rPr>
                <w:rFonts w:ascii="Arial" w:hAnsi="Arial" w:cs="Arial"/>
                <w:sz w:val="10"/>
                <w:szCs w:val="10"/>
                <w:lang w:val="fr-CH"/>
              </w:rPr>
              <w:t>Le scytale pratique le chiffrement par transposition. Le chiffre de César remplace chaque lettr</w:t>
            </w:r>
            <w:r w:rsidR="004435A8" w:rsidRPr="00D9250C">
              <w:rPr>
                <w:rFonts w:ascii="Arial" w:hAnsi="Arial" w:cs="Arial"/>
                <w:sz w:val="10"/>
                <w:szCs w:val="10"/>
                <w:lang w:val="fr-CH"/>
              </w:rPr>
              <w:t>e</w:t>
            </w:r>
            <w:r w:rsidRPr="00D9250C">
              <w:rPr>
                <w:rFonts w:ascii="Arial" w:hAnsi="Arial" w:cs="Arial"/>
                <w:sz w:val="10"/>
                <w:szCs w:val="10"/>
                <w:lang w:val="fr-CH"/>
              </w:rPr>
              <w:t xml:space="preserve"> K lettre après elle. Le chiffrement de Vigenère propose l'idée de chiffrer via plusieurs caractères. Mais ces solutions sont rapidement </w:t>
            </w:r>
            <w:r w:rsidR="004435A8" w:rsidRPr="00D9250C">
              <w:rPr>
                <w:rFonts w:ascii="Arial" w:hAnsi="Arial" w:cs="Arial"/>
                <w:sz w:val="10"/>
                <w:szCs w:val="10"/>
                <w:lang w:val="fr-CH"/>
              </w:rPr>
              <w:t>cassées</w:t>
            </w:r>
            <w:r w:rsidRPr="00D9250C">
              <w:rPr>
                <w:rFonts w:ascii="Arial" w:hAnsi="Arial" w:cs="Arial"/>
                <w:sz w:val="10"/>
                <w:szCs w:val="10"/>
                <w:lang w:val="fr-CH"/>
              </w:rPr>
              <w:t xml:space="preserve"> par la force brute ou l'études des fréquences des lettres.  </w:t>
            </w:r>
          </w:p>
          <w:p w:rsidR="00CD7A75" w:rsidRPr="00D9250C" w:rsidRDefault="00CD7A75" w:rsidP="008C2D5F">
            <w:pPr>
              <w:pStyle w:val="FirstParagraph"/>
              <w:rPr>
                <w:rFonts w:ascii="Arial" w:hAnsi="Arial" w:cs="Arial"/>
                <w:sz w:val="10"/>
                <w:szCs w:val="10"/>
                <w:lang w:val="fr-CH"/>
              </w:rPr>
            </w:pPr>
            <w:r w:rsidRPr="00D9250C">
              <w:rPr>
                <w:rFonts w:ascii="Arial" w:hAnsi="Arial" w:cs="Arial"/>
                <w:b/>
                <w:sz w:val="10"/>
                <w:szCs w:val="10"/>
                <w:lang w:val="fr-CH"/>
              </w:rPr>
              <w:t xml:space="preserve">Les principes de </w:t>
            </w:r>
            <w:proofErr w:type="spellStart"/>
            <w:r w:rsidRPr="00D9250C">
              <w:rPr>
                <w:rFonts w:ascii="Arial" w:hAnsi="Arial" w:cs="Arial"/>
                <w:b/>
                <w:sz w:val="10"/>
                <w:szCs w:val="10"/>
                <w:lang w:val="fr-CH"/>
              </w:rPr>
              <w:t>Kerckhoffs</w:t>
            </w:r>
            <w:proofErr w:type="spellEnd"/>
          </w:p>
          <w:p w:rsidR="00CD7A75" w:rsidRPr="00D9250C" w:rsidRDefault="004435A8"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La</w:t>
            </w:r>
            <w:r w:rsidR="00CD7A75" w:rsidRPr="00D9250C">
              <w:rPr>
                <w:rFonts w:ascii="Arial" w:hAnsi="Arial" w:cs="Arial"/>
                <w:sz w:val="10"/>
                <w:szCs w:val="10"/>
                <w:lang w:val="fr-CH"/>
              </w:rPr>
              <w:t xml:space="preserve"> confidentialité du message doit reposer sur la confidentialité de la clé uniquement</w:t>
            </w:r>
          </w:p>
          <w:p w:rsidR="00CD7A75" w:rsidRPr="00D9250C" w:rsidRDefault="00CD7A75" w:rsidP="008C2D5F">
            <w:pPr>
              <w:pStyle w:val="Compact"/>
              <w:numPr>
                <w:ilvl w:val="0"/>
                <w:numId w:val="14"/>
              </w:numPr>
              <w:ind w:left="231" w:hanging="231"/>
              <w:rPr>
                <w:rFonts w:ascii="Arial" w:hAnsi="Arial" w:cs="Arial"/>
                <w:sz w:val="10"/>
                <w:szCs w:val="10"/>
                <w:lang w:val="fr-CH"/>
              </w:rPr>
            </w:pPr>
            <w:r w:rsidRPr="00D9250C">
              <w:rPr>
                <w:rFonts w:ascii="Arial" w:hAnsi="Arial" w:cs="Arial"/>
                <w:sz w:val="10"/>
                <w:szCs w:val="10"/>
                <w:lang w:val="fr-CH"/>
              </w:rPr>
              <w:t xml:space="preserve">On ne fait pas reposer la sécurité sur la confidentialité de l'algorithme </w:t>
            </w:r>
            <w:proofErr w:type="spellStart"/>
            <w:r w:rsidRPr="00D9250C">
              <w:rPr>
                <w:rFonts w:ascii="Arial" w:hAnsi="Arial" w:cs="Arial"/>
                <w:sz w:val="10"/>
                <w:szCs w:val="10"/>
                <w:lang w:val="fr-CH"/>
              </w:rPr>
              <w:t>Vernam</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cipher</w:t>
            </w:r>
            <w:proofErr w:type="spellEnd"/>
            <w:r w:rsidRPr="00D9250C">
              <w:rPr>
                <w:rFonts w:ascii="Arial" w:hAnsi="Arial" w:cs="Arial"/>
                <w:sz w:val="10"/>
                <w:szCs w:val="10"/>
                <w:lang w:val="fr-CH"/>
              </w:rPr>
              <w:t xml:space="preserve"> utilise une clé aléatoire uniformément distribuée, pour ne pas pouvoir déduire des informations du texte, et de même taille que le message. On effectue un ou exclusif entre les deux pour chiffrer et déchiffrer. Il offre un chiffrement parfait mais il est inutilisable.  La confidentialité parfaite signifie qu'on ne peut pas apprendre quelque chose sur le </w:t>
            </w:r>
            <w:proofErr w:type="spellStart"/>
            <w:r w:rsidRPr="00D9250C">
              <w:rPr>
                <w:rFonts w:ascii="Arial" w:hAnsi="Arial" w:cs="Arial"/>
                <w:sz w:val="10"/>
                <w:szCs w:val="10"/>
                <w:lang w:val="fr-CH"/>
              </w:rPr>
              <w:t>cipher</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text</w:t>
            </w:r>
            <w:proofErr w:type="spellEnd"/>
            <w:r w:rsidRPr="00D9250C">
              <w:rPr>
                <w:rFonts w:ascii="Arial" w:hAnsi="Arial" w:cs="Arial"/>
                <w:sz w:val="10"/>
                <w:szCs w:val="10"/>
                <w:lang w:val="fr-CH"/>
              </w:rPr>
              <w:t xml:space="preserve"> si on connait le plain </w:t>
            </w:r>
            <w:proofErr w:type="spellStart"/>
            <w:r w:rsidRPr="00D9250C">
              <w:rPr>
                <w:rFonts w:ascii="Arial" w:hAnsi="Arial" w:cs="Arial"/>
                <w:sz w:val="10"/>
                <w:szCs w:val="10"/>
                <w:lang w:val="fr-CH"/>
              </w:rPr>
              <w:t>text</w:t>
            </w:r>
            <w:proofErr w:type="spellEnd"/>
            <w:r w:rsidRPr="00D9250C">
              <w:rPr>
                <w:rFonts w:ascii="Arial" w:hAnsi="Arial" w:cs="Arial"/>
                <w:sz w:val="10"/>
                <w:szCs w:val="10"/>
                <w:lang w:val="fr-CH"/>
              </w:rPr>
              <w:t xml:space="preserve"> est vice versa.</w:t>
            </w:r>
          </w:p>
          <w:p w:rsidR="00CD7A75" w:rsidRPr="00D9250C" w:rsidRDefault="00CD7A75" w:rsidP="008C2D5F">
            <w:pPr>
              <w:ind w:left="480"/>
              <w:rPr>
                <w:rFonts w:ascii="Arial" w:hAnsi="Arial" w:cs="Arial"/>
                <w:sz w:val="10"/>
                <w:szCs w:val="10"/>
                <w:lang w:val="fr-CH"/>
              </w:rPr>
            </w:pPr>
            <w:r w:rsidRPr="00D9250C">
              <w:rPr>
                <w:rFonts w:ascii="Arial" w:hAnsi="Arial" w:cs="Arial"/>
                <w:sz w:val="10"/>
                <w:szCs w:val="10"/>
                <w:lang w:val="fr-CH"/>
              </w:rPr>
              <w:t xml:space="preserve">  </w:t>
            </w:r>
            <w:r w:rsidRPr="00D9250C">
              <w:rPr>
                <w:rFonts w:ascii="Arial" w:hAnsi="Arial" w:cs="Arial"/>
                <w:noProof/>
                <w:sz w:val="10"/>
                <w:szCs w:val="10"/>
                <w:lang w:val="fr-CH"/>
              </w:rPr>
              <w:drawing>
                <wp:inline distT="0" distB="0" distL="0" distR="0" wp14:anchorId="2DAC5546" wp14:editId="475016ED">
                  <wp:extent cx="2173856" cy="1374476"/>
                  <wp:effectExtent l="0" t="0" r="0" b="0"/>
                  <wp:docPr id="6" name="Picture" title="fig:"/>
                  <wp:cNvGraphicFramePr/>
                  <a:graphic xmlns:a="http://schemas.openxmlformats.org/drawingml/2006/main">
                    <a:graphicData uri="http://schemas.openxmlformats.org/drawingml/2006/picture">
                      <pic:pic xmlns:pic="http://schemas.openxmlformats.org/drawingml/2006/picture">
                        <pic:nvPicPr>
                          <pic:cNvPr id="0" name="Picture" descr="D:\HEIG\Tex-Heig\ISI\blockvsStream.PNG"/>
                          <pic:cNvPicPr>
                            <a:picLocks noChangeAspect="1" noChangeArrowheads="1"/>
                          </pic:cNvPicPr>
                        </pic:nvPicPr>
                        <pic:blipFill>
                          <a:blip r:embed="rId9"/>
                          <a:stretch>
                            <a:fillRect/>
                          </a:stretch>
                        </pic:blipFill>
                        <pic:spPr bwMode="auto">
                          <a:xfrm>
                            <a:off x="0" y="0"/>
                            <a:ext cx="2217601" cy="1402135"/>
                          </a:xfrm>
                          <a:prstGeom prst="rect">
                            <a:avLst/>
                          </a:prstGeom>
                          <a:noFill/>
                          <a:ln w="9525">
                            <a:noFill/>
                            <a:headEnd/>
                            <a:tailEnd/>
                          </a:ln>
                        </pic:spPr>
                      </pic:pic>
                    </a:graphicData>
                  </a:graphic>
                </wp:inline>
              </w:drawing>
            </w:r>
          </w:p>
          <w:p w:rsidR="00CD7A75" w:rsidRPr="00D9250C" w:rsidRDefault="00CD7A75" w:rsidP="008C2D5F">
            <w:pPr>
              <w:pStyle w:val="FirstParagraph"/>
              <w:rPr>
                <w:rFonts w:ascii="Arial" w:hAnsi="Arial" w:cs="Arial"/>
                <w:sz w:val="10"/>
                <w:szCs w:val="10"/>
                <w:lang w:val="fr-CH"/>
              </w:rPr>
            </w:pPr>
            <w:r w:rsidRPr="00D9250C">
              <w:rPr>
                <w:rFonts w:ascii="Arial" w:hAnsi="Arial" w:cs="Arial"/>
                <w:b/>
                <w:sz w:val="10"/>
                <w:szCs w:val="10"/>
                <w:lang w:val="fr-CH"/>
              </w:rPr>
              <w:t>DES</w:t>
            </w:r>
            <w:r w:rsidRPr="00D9250C">
              <w:rPr>
                <w:rFonts w:ascii="Arial" w:hAnsi="Arial" w:cs="Arial"/>
                <w:sz w:val="10"/>
                <w:szCs w:val="10"/>
                <w:lang w:val="fr-CH"/>
              </w:rPr>
              <w:t xml:space="preserve"> Le Data </w:t>
            </w:r>
            <w:proofErr w:type="spellStart"/>
            <w:r w:rsidRPr="00D9250C">
              <w:rPr>
                <w:rFonts w:ascii="Arial" w:hAnsi="Arial" w:cs="Arial"/>
                <w:sz w:val="10"/>
                <w:szCs w:val="10"/>
                <w:lang w:val="fr-CH"/>
              </w:rPr>
              <w:t>Encryption</w:t>
            </w:r>
            <w:proofErr w:type="spellEnd"/>
            <w:r w:rsidRPr="00D9250C">
              <w:rPr>
                <w:rFonts w:ascii="Arial" w:hAnsi="Arial" w:cs="Arial"/>
                <w:sz w:val="10"/>
                <w:szCs w:val="10"/>
                <w:lang w:val="fr-CH"/>
              </w:rPr>
              <w:t xml:space="preserve"> standard est basé sur Lucifer et influencé par la NSA. C'est un block </w:t>
            </w:r>
            <w:proofErr w:type="spellStart"/>
            <w:r w:rsidRPr="00D9250C">
              <w:rPr>
                <w:rFonts w:ascii="Arial" w:hAnsi="Arial" w:cs="Arial"/>
                <w:sz w:val="10"/>
                <w:szCs w:val="10"/>
                <w:lang w:val="fr-CH"/>
              </w:rPr>
              <w:t>cipher</w:t>
            </w:r>
            <w:proofErr w:type="spellEnd"/>
            <w:r w:rsidRPr="00D9250C">
              <w:rPr>
                <w:rFonts w:ascii="Arial" w:hAnsi="Arial" w:cs="Arial"/>
                <w:sz w:val="10"/>
                <w:szCs w:val="10"/>
                <w:lang w:val="fr-CH"/>
              </w:rPr>
              <w:t xml:space="preserve"> qui chiffre par block de 64 bits. Il utilise des clés de 56 bits voir 64 bits. </w:t>
            </w:r>
            <w:r w:rsidR="004435A8" w:rsidRPr="00D9250C">
              <w:rPr>
                <w:rFonts w:ascii="Arial" w:hAnsi="Arial" w:cs="Arial"/>
                <w:sz w:val="10"/>
                <w:szCs w:val="10"/>
                <w:lang w:val="fr-CH"/>
              </w:rPr>
              <w:t>Avec</w:t>
            </w:r>
            <w:r w:rsidRPr="00D9250C">
              <w:rPr>
                <w:rFonts w:ascii="Arial" w:hAnsi="Arial" w:cs="Arial"/>
                <w:sz w:val="10"/>
                <w:szCs w:val="10"/>
                <w:lang w:val="fr-CH"/>
              </w:rPr>
              <w:t xml:space="preserve"> cela on peut chiffrer de long </w:t>
            </w:r>
            <w:r w:rsidR="004435A8" w:rsidRPr="00D9250C">
              <w:rPr>
                <w:rFonts w:ascii="Arial" w:hAnsi="Arial" w:cs="Arial"/>
                <w:sz w:val="10"/>
                <w:szCs w:val="10"/>
                <w:lang w:val="fr-CH"/>
              </w:rPr>
              <w:t>message L’algorithme</w:t>
            </w:r>
            <w:r w:rsidRPr="00D9250C">
              <w:rPr>
                <w:rFonts w:ascii="Arial" w:hAnsi="Arial" w:cs="Arial"/>
                <w:sz w:val="10"/>
                <w:szCs w:val="10"/>
                <w:lang w:val="fr-CH"/>
              </w:rPr>
              <w:t xml:space="preserve"> fonctionne dans un premier temps par une permutation des blocs. Puis vient le chiffrement par ronde. Seize tours sont </w:t>
            </w:r>
            <w:r w:rsidR="004435A8" w:rsidRPr="00D9250C">
              <w:rPr>
                <w:rFonts w:ascii="Arial" w:hAnsi="Arial" w:cs="Arial"/>
                <w:sz w:val="10"/>
                <w:szCs w:val="10"/>
                <w:lang w:val="fr-CH"/>
              </w:rPr>
              <w:t>effectuées</w:t>
            </w:r>
            <w:r w:rsidRPr="00D9250C">
              <w:rPr>
                <w:rFonts w:ascii="Arial" w:hAnsi="Arial" w:cs="Arial"/>
                <w:sz w:val="10"/>
                <w:szCs w:val="10"/>
                <w:lang w:val="fr-CH"/>
              </w:rPr>
              <w:t xml:space="preserve"> avec chaque fois une clé différente. </w:t>
            </w:r>
            <w:r w:rsidR="004435A8" w:rsidRPr="00D9250C">
              <w:rPr>
                <w:rFonts w:ascii="Arial" w:hAnsi="Arial" w:cs="Arial"/>
                <w:sz w:val="10"/>
                <w:szCs w:val="10"/>
                <w:lang w:val="fr-CH"/>
              </w:rPr>
              <w:t>Lors</w:t>
            </w:r>
            <w:r w:rsidRPr="00D9250C">
              <w:rPr>
                <w:rFonts w:ascii="Arial" w:hAnsi="Arial" w:cs="Arial"/>
                <w:sz w:val="10"/>
                <w:szCs w:val="10"/>
                <w:lang w:val="fr-CH"/>
              </w:rPr>
              <w:t xml:space="preserve"> de chaque tour le block est divisé en deux et permuter selon un schéma </w:t>
            </w:r>
            <w:proofErr w:type="spellStart"/>
            <w:r w:rsidRPr="00D9250C">
              <w:rPr>
                <w:rFonts w:ascii="Arial" w:hAnsi="Arial" w:cs="Arial"/>
                <w:sz w:val="10"/>
                <w:szCs w:val="10"/>
                <w:lang w:val="fr-CH"/>
              </w:rPr>
              <w:t>feistel</w:t>
            </w:r>
            <w:proofErr w:type="spellEnd"/>
            <w:r w:rsidRPr="00D9250C">
              <w:rPr>
                <w:rFonts w:ascii="Arial" w:hAnsi="Arial" w:cs="Arial"/>
                <w:sz w:val="10"/>
                <w:szCs w:val="10"/>
                <w:lang w:val="fr-CH"/>
              </w:rPr>
              <w:t xml:space="preserve">. </w:t>
            </w:r>
            <w:r w:rsidR="004435A8" w:rsidRPr="00D9250C">
              <w:rPr>
                <w:rFonts w:ascii="Arial" w:hAnsi="Arial" w:cs="Arial"/>
                <w:sz w:val="10"/>
                <w:szCs w:val="10"/>
                <w:lang w:val="fr-CH"/>
              </w:rPr>
              <w:t>Pour</w:t>
            </w:r>
            <w:r w:rsidRPr="00D9250C">
              <w:rPr>
                <w:rFonts w:ascii="Arial" w:hAnsi="Arial" w:cs="Arial"/>
                <w:sz w:val="10"/>
                <w:szCs w:val="10"/>
                <w:lang w:val="fr-CH"/>
              </w:rPr>
              <w:t xml:space="preserve"> finir une permutation inverse à celle effectuée dans le premier temps est faite.  DES possède </w:t>
            </w:r>
            <w:r w:rsidR="004435A8" w:rsidRPr="00D9250C">
              <w:rPr>
                <w:rFonts w:ascii="Arial" w:hAnsi="Arial" w:cs="Arial"/>
                <w:sz w:val="10"/>
                <w:szCs w:val="10"/>
                <w:lang w:val="fr-CH"/>
              </w:rPr>
              <w:t>des faiblesses connues</w:t>
            </w:r>
            <w:r w:rsidRPr="00D9250C">
              <w:rPr>
                <w:rFonts w:ascii="Arial" w:hAnsi="Arial" w:cs="Arial"/>
                <w:sz w:val="10"/>
                <w:szCs w:val="10"/>
                <w:lang w:val="fr-CH"/>
              </w:rPr>
              <w:t xml:space="preserve">. Et la recherche de clé est possible. Des Variantes TDES sont possibles mais trop lente. </w:t>
            </w:r>
          </w:p>
          <w:p w:rsidR="00CD7A75" w:rsidRPr="00D9250C" w:rsidRDefault="00CD7A75" w:rsidP="008C2D5F">
            <w:pPr>
              <w:pStyle w:val="Corpsdetexte"/>
              <w:rPr>
                <w:rFonts w:ascii="Arial" w:hAnsi="Arial" w:cs="Arial"/>
                <w:sz w:val="10"/>
                <w:szCs w:val="10"/>
                <w:lang w:val="fr-CH"/>
              </w:rPr>
            </w:pPr>
            <w:r w:rsidRPr="00D9250C">
              <w:rPr>
                <w:rFonts w:ascii="Arial" w:hAnsi="Arial" w:cs="Arial"/>
                <w:b/>
                <w:sz w:val="10"/>
                <w:szCs w:val="10"/>
                <w:lang w:val="fr-CH"/>
              </w:rPr>
              <w:t>Mode de chiffrement</w:t>
            </w:r>
          </w:p>
          <w:p w:rsidR="00CD7A75" w:rsidRPr="00D9250C" w:rsidRDefault="00CD7A75" w:rsidP="008C2D5F">
            <w:pPr>
              <w:pStyle w:val="Corpsdetexte"/>
              <w:rPr>
                <w:rFonts w:ascii="Arial" w:hAnsi="Arial" w:cs="Arial"/>
                <w:sz w:val="10"/>
                <w:szCs w:val="10"/>
                <w:lang w:val="fr-CH"/>
              </w:rPr>
            </w:pPr>
            <w:r w:rsidRPr="00D9250C">
              <w:rPr>
                <w:rFonts w:ascii="Arial" w:hAnsi="Arial" w:cs="Arial"/>
                <w:sz w:val="10"/>
                <w:szCs w:val="10"/>
                <w:lang w:val="fr-CH"/>
              </w:rPr>
              <w:t>L'</w:t>
            </w:r>
            <w:proofErr w:type="spellStart"/>
            <w:r w:rsidRPr="00D9250C">
              <w:rPr>
                <w:rFonts w:ascii="Arial" w:hAnsi="Arial" w:cs="Arial"/>
                <w:sz w:val="10"/>
                <w:szCs w:val="10"/>
                <w:lang w:val="fr-CH"/>
              </w:rPr>
              <w:t>Electronic</w:t>
            </w:r>
            <w:proofErr w:type="spellEnd"/>
            <w:r w:rsidRPr="00D9250C">
              <w:rPr>
                <w:rFonts w:ascii="Arial" w:hAnsi="Arial" w:cs="Arial"/>
                <w:sz w:val="10"/>
                <w:szCs w:val="10"/>
                <w:lang w:val="fr-CH"/>
              </w:rPr>
              <w:t xml:space="preserve"> code book chiffre chaque block </w:t>
            </w:r>
            <w:proofErr w:type="spellStart"/>
            <w:r w:rsidRPr="00D9250C">
              <w:rPr>
                <w:rFonts w:ascii="Arial" w:hAnsi="Arial" w:cs="Arial"/>
                <w:sz w:val="10"/>
                <w:szCs w:val="10"/>
                <w:lang w:val="fr-CH"/>
              </w:rPr>
              <w:t>indépendemment</w:t>
            </w:r>
            <w:proofErr w:type="spellEnd"/>
            <w:r w:rsidRPr="00D9250C">
              <w:rPr>
                <w:rFonts w:ascii="Arial" w:hAnsi="Arial" w:cs="Arial"/>
                <w:sz w:val="10"/>
                <w:szCs w:val="10"/>
                <w:lang w:val="fr-CH"/>
              </w:rPr>
              <w:t xml:space="preserve">. Le </w:t>
            </w:r>
            <w:proofErr w:type="spellStart"/>
            <w:r w:rsidRPr="00D9250C">
              <w:rPr>
                <w:rFonts w:ascii="Arial" w:hAnsi="Arial" w:cs="Arial"/>
                <w:sz w:val="10"/>
                <w:szCs w:val="10"/>
                <w:lang w:val="fr-CH"/>
              </w:rPr>
              <w:t>Cipher</w:t>
            </w:r>
            <w:proofErr w:type="spellEnd"/>
            <w:r w:rsidRPr="00D9250C">
              <w:rPr>
                <w:rFonts w:ascii="Arial" w:hAnsi="Arial" w:cs="Arial"/>
                <w:sz w:val="10"/>
                <w:szCs w:val="10"/>
                <w:lang w:val="fr-CH"/>
              </w:rPr>
              <w:t xml:space="preserve"> block </w:t>
            </w:r>
            <w:proofErr w:type="spellStart"/>
            <w:r w:rsidRPr="00D9250C">
              <w:rPr>
                <w:rFonts w:ascii="Arial" w:hAnsi="Arial" w:cs="Arial"/>
                <w:sz w:val="10"/>
                <w:szCs w:val="10"/>
                <w:lang w:val="fr-CH"/>
              </w:rPr>
              <w:t>chaining</w:t>
            </w:r>
            <w:proofErr w:type="spellEnd"/>
            <w:r w:rsidRPr="00D9250C">
              <w:rPr>
                <w:rFonts w:ascii="Arial" w:hAnsi="Arial" w:cs="Arial"/>
                <w:sz w:val="10"/>
                <w:szCs w:val="10"/>
                <w:lang w:val="fr-CH"/>
              </w:rPr>
              <w:t xml:space="preserve"> utilise la partie chiffrée du block précédent pour </w:t>
            </w:r>
            <w:r w:rsidR="004435A8" w:rsidRPr="00D9250C">
              <w:rPr>
                <w:rFonts w:ascii="Arial" w:hAnsi="Arial" w:cs="Arial"/>
                <w:sz w:val="10"/>
                <w:szCs w:val="10"/>
                <w:lang w:val="fr-CH"/>
              </w:rPr>
              <w:t>chiffrer</w:t>
            </w:r>
            <w:r w:rsidRPr="00D9250C">
              <w:rPr>
                <w:rFonts w:ascii="Arial" w:hAnsi="Arial" w:cs="Arial"/>
                <w:sz w:val="10"/>
                <w:szCs w:val="10"/>
                <w:lang w:val="fr-CH"/>
              </w:rPr>
              <w:t xml:space="preserve"> l'actuel block.  ECB : </w:t>
            </w:r>
            <w:proofErr w:type="spellStart"/>
            <w:r w:rsidRPr="00D9250C">
              <w:rPr>
                <w:rFonts w:ascii="Arial" w:hAnsi="Arial" w:cs="Arial"/>
                <w:sz w:val="10"/>
                <w:szCs w:val="10"/>
                <w:lang w:val="fr-CH"/>
              </w:rPr>
              <w:t>Electronic</w:t>
            </w:r>
            <w:proofErr w:type="spellEnd"/>
            <w:r w:rsidRPr="00D9250C">
              <w:rPr>
                <w:rFonts w:ascii="Arial" w:hAnsi="Arial" w:cs="Arial"/>
                <w:sz w:val="10"/>
                <w:szCs w:val="10"/>
                <w:lang w:val="fr-CH"/>
              </w:rPr>
              <w:t xml:space="preserve"> Code Book (sans mode de chiffrement) On sépare le texte clair en blocs et on chiffre le bloc avec une clé et on recompose chaque bloc chiffré CBC : </w:t>
            </w:r>
            <w:proofErr w:type="spellStart"/>
            <w:r w:rsidRPr="00D9250C">
              <w:rPr>
                <w:rFonts w:ascii="Arial" w:hAnsi="Arial" w:cs="Arial"/>
                <w:sz w:val="10"/>
                <w:szCs w:val="10"/>
                <w:lang w:val="fr-CH"/>
              </w:rPr>
              <w:t>Cipher</w:t>
            </w:r>
            <w:proofErr w:type="spellEnd"/>
            <w:r w:rsidRPr="00D9250C">
              <w:rPr>
                <w:rFonts w:ascii="Arial" w:hAnsi="Arial" w:cs="Arial"/>
                <w:sz w:val="10"/>
                <w:szCs w:val="10"/>
                <w:lang w:val="fr-CH"/>
              </w:rPr>
              <w:t xml:space="preserve"> Block </w:t>
            </w:r>
            <w:proofErr w:type="spellStart"/>
            <w:r w:rsidRPr="00D9250C">
              <w:rPr>
                <w:rFonts w:ascii="Arial" w:hAnsi="Arial" w:cs="Arial"/>
                <w:sz w:val="10"/>
                <w:szCs w:val="10"/>
                <w:lang w:val="fr-CH"/>
              </w:rPr>
              <w:t>Chaining</w:t>
            </w:r>
            <w:proofErr w:type="spellEnd"/>
            <w:r w:rsidRPr="00D9250C">
              <w:rPr>
                <w:rFonts w:ascii="Arial" w:hAnsi="Arial" w:cs="Arial"/>
                <w:sz w:val="10"/>
                <w:szCs w:val="10"/>
                <w:lang w:val="fr-CH"/>
              </w:rPr>
              <w:t xml:space="preserve"> (le plus utilisé) On sépare le texte clair en blocs et on fait un XNOR avec un vecteur d’initialisation puis on prend le texte chiffré et on fait un XNOR avec le prochain bloc du texte clair etc… • Il existe des modes de chiffrement pour l'authentification (CBC-MAC, ...) • Il existe des modes de chiffrement avec authentification (EAX, ...)</w:t>
            </w:r>
          </w:p>
          <w:p w:rsidR="004435A8" w:rsidRPr="00D9250C" w:rsidRDefault="00CD7A75" w:rsidP="008C2D5F">
            <w:pPr>
              <w:pStyle w:val="Corpsdetexte"/>
              <w:rPr>
                <w:rFonts w:ascii="Arial" w:hAnsi="Arial" w:cs="Arial"/>
                <w:sz w:val="10"/>
                <w:szCs w:val="10"/>
                <w:lang w:val="fr-CH"/>
              </w:rPr>
            </w:pPr>
            <w:proofErr w:type="spellStart"/>
            <w:r w:rsidRPr="00D9250C">
              <w:rPr>
                <w:rFonts w:ascii="Arial" w:hAnsi="Arial" w:cs="Arial"/>
                <w:b/>
                <w:sz w:val="10"/>
                <w:szCs w:val="10"/>
                <w:lang w:val="fr-CH"/>
              </w:rPr>
              <w:t>Diffie</w:t>
            </w:r>
            <w:proofErr w:type="spellEnd"/>
            <w:r w:rsidRPr="00D9250C">
              <w:rPr>
                <w:rFonts w:ascii="Arial" w:hAnsi="Arial" w:cs="Arial"/>
                <w:b/>
                <w:sz w:val="10"/>
                <w:szCs w:val="10"/>
                <w:lang w:val="fr-CH"/>
              </w:rPr>
              <w:t>-Hellman</w:t>
            </w:r>
            <w:r w:rsidRPr="00D9250C">
              <w:rPr>
                <w:rFonts w:ascii="Arial" w:hAnsi="Arial" w:cs="Arial"/>
                <w:sz w:val="10"/>
                <w:szCs w:val="10"/>
                <w:lang w:val="fr-CH"/>
              </w:rPr>
              <w:t xml:space="preserve"> </w:t>
            </w:r>
          </w:p>
          <w:p w:rsidR="00622289" w:rsidRPr="00D9250C" w:rsidRDefault="00CD7A75" w:rsidP="008C2D5F">
            <w:pPr>
              <w:pStyle w:val="Corpsdetexte"/>
              <w:rPr>
                <w:rFonts w:ascii="Arial" w:hAnsi="Arial" w:cs="Arial"/>
                <w:sz w:val="10"/>
                <w:szCs w:val="10"/>
                <w:lang w:val="fr-CH"/>
              </w:rPr>
            </w:pPr>
            <w:r w:rsidRPr="00D9250C">
              <w:rPr>
                <w:rFonts w:ascii="Arial" w:hAnsi="Arial" w:cs="Arial"/>
                <w:sz w:val="10"/>
                <w:szCs w:val="10"/>
                <w:lang w:val="fr-CH"/>
              </w:rPr>
              <w:t xml:space="preserve">La distribution de clé est toujours un problème. Pour résoudre ce problème, On utilise des fonctions difficilement réversibles. </w:t>
            </w:r>
            <w:r w:rsidR="007352F3" w:rsidRPr="00D9250C">
              <w:rPr>
                <w:rFonts w:ascii="Arial" w:hAnsi="Arial" w:cs="Arial"/>
                <w:noProof/>
                <w:sz w:val="10"/>
                <w:szCs w:val="10"/>
                <w:lang w:val="fr-CH"/>
              </w:rPr>
              <w:drawing>
                <wp:inline distT="0" distB="0" distL="0" distR="0" wp14:anchorId="7769621C" wp14:editId="20E5B7B2">
                  <wp:extent cx="2110596" cy="111568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HEIG\Tex-Heig\ISI\diffiePNG.PNG"/>
                          <pic:cNvPicPr>
                            <a:picLocks noChangeAspect="1" noChangeArrowheads="1"/>
                          </pic:cNvPicPr>
                        </pic:nvPicPr>
                        <pic:blipFill>
                          <a:blip r:embed="rId10"/>
                          <a:stretch>
                            <a:fillRect/>
                          </a:stretch>
                        </pic:blipFill>
                        <pic:spPr bwMode="auto">
                          <a:xfrm>
                            <a:off x="0" y="0"/>
                            <a:ext cx="2165132" cy="1144511"/>
                          </a:xfrm>
                          <a:prstGeom prst="rect">
                            <a:avLst/>
                          </a:prstGeom>
                          <a:noFill/>
                          <a:ln w="9525">
                            <a:noFill/>
                            <a:headEnd/>
                            <a:tailEnd/>
                          </a:ln>
                        </pic:spPr>
                      </pic:pic>
                    </a:graphicData>
                  </a:graphic>
                </wp:inline>
              </w:drawing>
            </w:r>
          </w:p>
          <w:p w:rsidR="00FA6441" w:rsidRDefault="00FA6441" w:rsidP="008C2D5F">
            <w:pPr>
              <w:pStyle w:val="Corpsdetexte"/>
              <w:rPr>
                <w:rFonts w:ascii="Arial" w:hAnsi="Arial" w:cs="Arial"/>
                <w:sz w:val="10"/>
                <w:szCs w:val="10"/>
                <w:lang w:val="fr-CH"/>
              </w:rPr>
            </w:pPr>
            <w:r w:rsidRPr="00D9250C">
              <w:rPr>
                <w:rFonts w:ascii="Arial" w:hAnsi="Arial" w:cs="Arial"/>
                <w:b/>
                <w:sz w:val="10"/>
                <w:szCs w:val="10"/>
                <w:lang w:val="fr-CH"/>
              </w:rPr>
              <w:t>RSA</w:t>
            </w:r>
            <w:r w:rsidRPr="00D9250C">
              <w:rPr>
                <w:rFonts w:ascii="Arial" w:hAnsi="Arial" w:cs="Arial"/>
                <w:sz w:val="10"/>
                <w:szCs w:val="10"/>
                <w:lang w:val="fr-CH"/>
              </w:rPr>
              <w:t xml:space="preserve"> La paire de clé privée/publique dépendent mathématiquement l'une de l'autre. Tout le monde peut accéder à la clé publique mais personne ne peut accéder à la clé privée.  RSA est sûr car la factorisation est un problème difficile.  </w:t>
            </w:r>
            <w:r w:rsidRPr="00D9250C">
              <w:rPr>
                <w:rFonts w:ascii="Arial" w:hAnsi="Arial" w:cs="Arial"/>
                <w:b/>
                <w:sz w:val="10"/>
                <w:szCs w:val="10"/>
                <w:lang w:val="fr-CH"/>
              </w:rPr>
              <w:t>Attaque « man-in-the-middle »</w:t>
            </w:r>
            <w:r w:rsidRPr="00D9250C">
              <w:rPr>
                <w:rFonts w:ascii="Arial" w:hAnsi="Arial" w:cs="Arial"/>
                <w:sz w:val="10"/>
                <w:szCs w:val="10"/>
                <w:lang w:val="fr-CH"/>
              </w:rPr>
              <w:t xml:space="preserve"> Un générateur de clé publique et privée. Un message est encrypté avec une clé publique par A puis l’attaquant parvient à décrypter le message et le </w:t>
            </w:r>
            <w:proofErr w:type="spellStart"/>
            <w:r w:rsidRPr="00D9250C">
              <w:rPr>
                <w:rFonts w:ascii="Arial" w:hAnsi="Arial" w:cs="Arial"/>
                <w:sz w:val="10"/>
                <w:szCs w:val="10"/>
                <w:lang w:val="fr-CH"/>
              </w:rPr>
              <w:t>ré-encrypte</w:t>
            </w:r>
            <w:proofErr w:type="spellEnd"/>
            <w:r w:rsidRPr="00D9250C">
              <w:rPr>
                <w:rFonts w:ascii="Arial" w:hAnsi="Arial" w:cs="Arial"/>
                <w:sz w:val="10"/>
                <w:szCs w:val="10"/>
                <w:lang w:val="fr-CH"/>
              </w:rPr>
              <w:t xml:space="preserve"> pour l’envoyer à B et B décrypte le message sans se rendre compte de rien avec sa clé privée</w:t>
            </w:r>
            <w:r w:rsidR="005C0EF8">
              <w:rPr>
                <w:rFonts w:ascii="Arial" w:hAnsi="Arial" w:cs="Arial"/>
                <w:sz w:val="10"/>
                <w:szCs w:val="10"/>
                <w:lang w:val="fr-CH"/>
              </w:rPr>
              <w:t xml:space="preserve">. Ne permet pas d’envoyer de long message plus grand que le </w:t>
            </w:r>
            <w:proofErr w:type="spellStart"/>
            <w:r w:rsidR="005C0EF8">
              <w:rPr>
                <w:rFonts w:ascii="Arial" w:hAnsi="Arial" w:cs="Arial"/>
                <w:sz w:val="10"/>
                <w:szCs w:val="10"/>
                <w:lang w:val="fr-CH"/>
              </w:rPr>
              <w:t>modulus</w:t>
            </w:r>
            <w:proofErr w:type="spellEnd"/>
            <w:r w:rsidR="005C0EF8">
              <w:rPr>
                <w:rFonts w:ascii="Arial" w:hAnsi="Arial" w:cs="Arial"/>
                <w:sz w:val="10"/>
                <w:szCs w:val="10"/>
                <w:lang w:val="fr-CH"/>
              </w:rPr>
              <w:t xml:space="preserve">. </w:t>
            </w:r>
          </w:p>
          <w:p w:rsidR="005C0EF8" w:rsidRPr="005C0EF8" w:rsidRDefault="005C0EF8" w:rsidP="005C0EF8">
            <w:pPr>
              <w:pStyle w:val="Compact"/>
              <w:rPr>
                <w:rFonts w:ascii="Arial" w:hAnsi="Arial" w:cs="Arial"/>
                <w:sz w:val="2"/>
                <w:szCs w:val="2"/>
                <w:lang w:val="fr-CH"/>
              </w:rPr>
            </w:pPr>
            <w:r w:rsidRPr="005C0EF8">
              <w:rPr>
                <w:sz w:val="12"/>
                <w:szCs w:val="12"/>
                <w:lang w:val="fr-CH"/>
              </w:rPr>
              <w:t>La difficulté de factoriser un grand nombre composite (composite = pas premier)</w:t>
            </w:r>
          </w:p>
          <w:p w:rsidR="00FA6441" w:rsidRPr="00D9250C" w:rsidRDefault="00FA6441" w:rsidP="008C2D5F">
            <w:pPr>
              <w:pStyle w:val="Corpsdetexte"/>
              <w:rPr>
                <w:rFonts w:ascii="Arial" w:hAnsi="Arial" w:cs="Arial"/>
                <w:sz w:val="10"/>
                <w:szCs w:val="10"/>
                <w:lang w:val="fr-CH"/>
              </w:rPr>
            </w:pPr>
            <w:r w:rsidRPr="00D9250C">
              <w:rPr>
                <w:rFonts w:ascii="Arial" w:hAnsi="Arial" w:cs="Arial"/>
                <w:b/>
                <w:sz w:val="10"/>
                <w:szCs w:val="10"/>
                <w:lang w:val="fr-CH"/>
              </w:rPr>
              <w:t xml:space="preserve">Fonction de hachage </w:t>
            </w:r>
            <w:r w:rsidRPr="00D9250C">
              <w:rPr>
                <w:rFonts w:ascii="Arial" w:hAnsi="Arial" w:cs="Arial"/>
                <w:sz w:val="10"/>
                <w:szCs w:val="10"/>
                <w:lang w:val="fr-CH"/>
              </w:rPr>
              <w:t>Un message qui a passé par une fonction de hachage est appelé digest. Elles sont résistantes aux collisions, car il est infaisable de trouver deux messages avec le même haché. Elles sont résistantes aux préimages.  Utilisations :</w:t>
            </w:r>
          </w:p>
          <w:p w:rsidR="00FA6441" w:rsidRPr="00D9250C" w:rsidRDefault="00FA6441"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Engagement / preuve pour caractériser un message de manière unique. </w:t>
            </w:r>
          </w:p>
          <w:p w:rsidR="00FA6441" w:rsidRPr="00D9250C" w:rsidRDefault="00FA6441"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Extension de domaine en longueur fixe</w:t>
            </w:r>
          </w:p>
          <w:p w:rsidR="00FA6441" w:rsidRPr="00D9250C" w:rsidRDefault="00FA6441"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Génération de nombre pseudo aléatoire à partir d'une graine</w:t>
            </w:r>
          </w:p>
          <w:p w:rsidR="00FA6441" w:rsidRPr="00D9250C" w:rsidRDefault="00FA6441"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Exemple MD (Message Digest) = md2, md4, md5 et SHA (Secure Hash Algorithme) = SHA-0, SHA-1, SHA</w:t>
            </w:r>
          </w:p>
        </w:tc>
        <w:tc>
          <w:tcPr>
            <w:tcW w:w="3685" w:type="dxa"/>
          </w:tcPr>
          <w:p w:rsidR="00FA6441" w:rsidRPr="00D9250C" w:rsidRDefault="00FA6441" w:rsidP="008C2D5F">
            <w:pPr>
              <w:pStyle w:val="FirstParagraph"/>
              <w:rPr>
                <w:rFonts w:ascii="Arial" w:hAnsi="Arial" w:cs="Arial"/>
                <w:sz w:val="10"/>
                <w:szCs w:val="10"/>
                <w:lang w:val="fr-CH"/>
              </w:rPr>
            </w:pPr>
            <w:r w:rsidRPr="00D9250C">
              <w:rPr>
                <w:rFonts w:ascii="Arial" w:hAnsi="Arial" w:cs="Arial"/>
                <w:b/>
                <w:sz w:val="10"/>
                <w:szCs w:val="10"/>
                <w:lang w:val="fr-CH"/>
              </w:rPr>
              <w:lastRenderedPageBreak/>
              <w:t xml:space="preserve">Modèle de </w:t>
            </w:r>
            <w:proofErr w:type="spellStart"/>
            <w:r w:rsidRPr="00D9250C">
              <w:rPr>
                <w:rFonts w:ascii="Arial" w:hAnsi="Arial" w:cs="Arial"/>
                <w:b/>
                <w:sz w:val="10"/>
                <w:szCs w:val="10"/>
                <w:lang w:val="fr-CH"/>
              </w:rPr>
              <w:t>Merkle-Damgard</w:t>
            </w:r>
            <w:proofErr w:type="spellEnd"/>
            <w:r w:rsidRPr="00D9250C">
              <w:rPr>
                <w:rFonts w:ascii="Arial" w:hAnsi="Arial" w:cs="Arial"/>
                <w:sz w:val="10"/>
                <w:szCs w:val="10"/>
                <w:lang w:val="fr-CH"/>
              </w:rPr>
              <w:t xml:space="preserve"> Les fonctions de compression sont un mélange de transpositions, de décalages, de substitutions, </w:t>
            </w:r>
            <w:proofErr w:type="spellStart"/>
            <w:r w:rsidRPr="00D9250C">
              <w:rPr>
                <w:rFonts w:ascii="Arial" w:hAnsi="Arial" w:cs="Arial"/>
                <w:sz w:val="10"/>
                <w:szCs w:val="10"/>
                <w:lang w:val="fr-CH"/>
              </w:rPr>
              <w:t>xor</w:t>
            </w:r>
            <w:proofErr w:type="spellEnd"/>
            <w:r w:rsidRPr="00D9250C">
              <w:rPr>
                <w:rFonts w:ascii="Arial" w:hAnsi="Arial" w:cs="Arial"/>
                <w:sz w:val="10"/>
                <w:szCs w:val="10"/>
                <w:lang w:val="fr-CH"/>
              </w:rPr>
              <w:t xml:space="preserve">. Lors du découpage en bloc, il y a toujours un </w:t>
            </w:r>
            <w:proofErr w:type="spellStart"/>
            <w:r w:rsidRPr="00D9250C">
              <w:rPr>
                <w:rFonts w:ascii="Arial" w:hAnsi="Arial" w:cs="Arial"/>
                <w:sz w:val="10"/>
                <w:szCs w:val="10"/>
                <w:lang w:val="fr-CH"/>
              </w:rPr>
              <w:t>padding</w:t>
            </w:r>
            <w:proofErr w:type="spellEnd"/>
            <w:r w:rsidRPr="00D9250C">
              <w:rPr>
                <w:rFonts w:ascii="Arial" w:hAnsi="Arial" w:cs="Arial"/>
                <w:sz w:val="10"/>
                <w:szCs w:val="10"/>
                <w:lang w:val="fr-CH"/>
              </w:rPr>
              <w:t>.</w:t>
            </w:r>
          </w:p>
          <w:p w:rsidR="00FA6441"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Authentification de données MAC et signature</w:t>
            </w:r>
            <w:r w:rsidRPr="00D9250C">
              <w:rPr>
                <w:rFonts w:ascii="Arial" w:hAnsi="Arial" w:cs="Arial"/>
                <w:sz w:val="10"/>
                <w:szCs w:val="10"/>
                <w:lang w:val="fr-CH"/>
              </w:rPr>
              <w:t xml:space="preserve"> </w:t>
            </w:r>
          </w:p>
          <w:p w:rsidR="007352F3" w:rsidRPr="00D9250C" w:rsidRDefault="007352F3" w:rsidP="008C2D5F">
            <w:pPr>
              <w:pStyle w:val="Corpsdetexte"/>
              <w:rPr>
                <w:rFonts w:ascii="Arial" w:hAnsi="Arial" w:cs="Arial"/>
                <w:sz w:val="10"/>
                <w:szCs w:val="10"/>
                <w:lang w:val="fr-CH"/>
              </w:rPr>
            </w:pPr>
            <w:r w:rsidRPr="00D9250C">
              <w:rPr>
                <w:rFonts w:ascii="Arial" w:hAnsi="Arial" w:cs="Arial"/>
                <w:sz w:val="10"/>
                <w:szCs w:val="10"/>
                <w:lang w:val="fr-CH"/>
              </w:rPr>
              <w:t xml:space="preserve">MAC est un code de taille fixe qui est envoyer avec un message pour prouver son intégrité et une origine. </w:t>
            </w:r>
            <w:r w:rsidR="004435A8" w:rsidRPr="00D9250C">
              <w:rPr>
                <w:rFonts w:ascii="Arial" w:hAnsi="Arial" w:cs="Arial"/>
                <w:sz w:val="10"/>
                <w:szCs w:val="10"/>
                <w:lang w:val="fr-CH"/>
              </w:rPr>
              <w:t>Le</w:t>
            </w:r>
            <w:r w:rsidRPr="00D9250C">
              <w:rPr>
                <w:rFonts w:ascii="Arial" w:hAnsi="Arial" w:cs="Arial"/>
                <w:sz w:val="10"/>
                <w:szCs w:val="10"/>
                <w:lang w:val="fr-CH"/>
              </w:rPr>
              <w:t xml:space="preserve"> tag a taille fixe de 160 bits. </w:t>
            </w:r>
            <w:r w:rsidR="004435A8" w:rsidRPr="00D9250C">
              <w:rPr>
                <w:rFonts w:ascii="Arial" w:hAnsi="Arial" w:cs="Arial"/>
                <w:sz w:val="10"/>
                <w:szCs w:val="10"/>
                <w:lang w:val="fr-CH"/>
              </w:rPr>
              <w:t>Exemple :</w:t>
            </w:r>
            <w:r w:rsidRPr="00D9250C">
              <w:rPr>
                <w:rFonts w:ascii="Arial" w:hAnsi="Arial" w:cs="Arial"/>
                <w:sz w:val="10"/>
                <w:szCs w:val="10"/>
                <w:lang w:val="fr-CH"/>
              </w:rPr>
              <w:t xml:space="preserve"> pour authentifier les messages </w:t>
            </w:r>
            <w:proofErr w:type="spellStart"/>
            <w:r w:rsidRPr="00D9250C">
              <w:rPr>
                <w:rFonts w:ascii="Arial" w:hAnsi="Arial" w:cs="Arial"/>
                <w:sz w:val="10"/>
                <w:szCs w:val="10"/>
                <w:lang w:val="fr-CH"/>
              </w:rPr>
              <w:t>Diffie</w:t>
            </w:r>
            <w:proofErr w:type="spellEnd"/>
            <w:r w:rsidRPr="00D9250C">
              <w:rPr>
                <w:rFonts w:ascii="Arial" w:hAnsi="Arial" w:cs="Arial"/>
                <w:sz w:val="10"/>
                <w:szCs w:val="10"/>
                <w:lang w:val="fr-CH"/>
              </w:rPr>
              <w:t>-Hellman.  ISO/IEC 9797 est une meilleure variante.  Une signature évite toute répudiation de la source. Elle permet de s'assurer de la provenance, de le prouver, de prouver la livraison et de garantir l'intégrité des données.  RSA et DSA permettent de signer.</w:t>
            </w:r>
          </w:p>
          <w:p w:rsidR="00FA6441" w:rsidRPr="00D9250C" w:rsidRDefault="007352F3" w:rsidP="008C2D5F">
            <w:pPr>
              <w:pStyle w:val="Corpsdetexte"/>
              <w:rPr>
                <w:rFonts w:ascii="Arial" w:hAnsi="Arial" w:cs="Arial"/>
                <w:b/>
                <w:sz w:val="10"/>
                <w:szCs w:val="10"/>
                <w:lang w:val="fr-CH"/>
              </w:rPr>
            </w:pPr>
            <w:r w:rsidRPr="00D9250C">
              <w:rPr>
                <w:rFonts w:ascii="Arial" w:hAnsi="Arial" w:cs="Arial"/>
                <w:b/>
                <w:sz w:val="10"/>
                <w:szCs w:val="10"/>
                <w:lang w:val="fr-CH"/>
              </w:rPr>
              <w:t>MAC : Fonctionnement</w:t>
            </w:r>
          </w:p>
          <w:p w:rsidR="007352F3" w:rsidRPr="00D9250C" w:rsidRDefault="007352F3" w:rsidP="008C2D5F">
            <w:pPr>
              <w:pStyle w:val="Corpsdetexte"/>
              <w:rPr>
                <w:rFonts w:ascii="Arial" w:hAnsi="Arial" w:cs="Arial"/>
                <w:sz w:val="10"/>
                <w:szCs w:val="10"/>
                <w:lang w:val="fr-CH"/>
              </w:rPr>
            </w:pPr>
            <w:r w:rsidRPr="00D9250C">
              <w:rPr>
                <w:rFonts w:ascii="Arial" w:hAnsi="Arial" w:cs="Arial"/>
                <w:sz w:val="10"/>
                <w:szCs w:val="10"/>
                <w:lang w:val="fr-CH"/>
              </w:rPr>
              <w:t>A envoie un message à B. Le message est passé dans la fonction MAC avec une clé secrète et on obtient le tag. B utilise la fonction MAC avec la même clé secrète et on obtient le tag. Il compare et déduit si c’est authentique ou non (faux message ou non, notamment s’il y a man in the middle par exemple)</w:t>
            </w:r>
          </w:p>
          <w:p w:rsidR="007352F3" w:rsidRPr="00D9250C" w:rsidRDefault="007352F3" w:rsidP="008C2D5F">
            <w:pPr>
              <w:pStyle w:val="Corpsdetexte"/>
              <w:rPr>
                <w:rFonts w:ascii="Arial" w:hAnsi="Arial" w:cs="Arial"/>
                <w:sz w:val="10"/>
                <w:szCs w:val="10"/>
                <w:lang w:val="fr-CH"/>
              </w:rPr>
            </w:pPr>
            <w:r w:rsidRPr="00D9250C">
              <w:rPr>
                <w:rFonts w:ascii="Arial" w:hAnsi="Arial" w:cs="Arial"/>
                <w:sz w:val="10"/>
                <w:szCs w:val="10"/>
                <w:lang w:val="fr-CH"/>
              </w:rPr>
              <w:t xml:space="preserve">MAC : Constructions -&gt; HMAC </w:t>
            </w:r>
            <w:r w:rsidR="004435A8" w:rsidRPr="00D9250C">
              <w:rPr>
                <w:rFonts w:ascii="Arial" w:hAnsi="Arial" w:cs="Arial"/>
                <w:sz w:val="10"/>
                <w:szCs w:val="10"/>
                <w:lang w:val="fr-CH"/>
              </w:rPr>
              <w:t>SÉCURISÉ -</w:t>
            </w:r>
            <w:r w:rsidRPr="00D9250C">
              <w:rPr>
                <w:rFonts w:ascii="Arial" w:hAnsi="Arial" w:cs="Arial"/>
                <w:sz w:val="10"/>
                <w:szCs w:val="10"/>
                <w:lang w:val="fr-CH"/>
              </w:rPr>
              <w:t xml:space="preserve">&gt; On prend une clé secrète, on fait un XNOR avec </w:t>
            </w:r>
            <w:proofErr w:type="spellStart"/>
            <w:r w:rsidRPr="00D9250C">
              <w:rPr>
                <w:rFonts w:ascii="Arial" w:hAnsi="Arial" w:cs="Arial"/>
                <w:sz w:val="10"/>
                <w:szCs w:val="10"/>
                <w:lang w:val="fr-CH"/>
              </w:rPr>
              <w:t>ipad</w:t>
            </w:r>
            <w:proofErr w:type="spellEnd"/>
            <w:r w:rsidRPr="00D9250C">
              <w:rPr>
                <w:rFonts w:ascii="Arial" w:hAnsi="Arial" w:cs="Arial"/>
                <w:sz w:val="10"/>
                <w:szCs w:val="10"/>
                <w:lang w:val="fr-CH"/>
              </w:rPr>
              <w:t xml:space="preserve"> (constante) et on concatène au Message. On passe le tout dans la fonction de hash. On reprend la clé secrète et on fait Un XNOR avec </w:t>
            </w:r>
            <w:proofErr w:type="spellStart"/>
            <w:r w:rsidR="00D0756B" w:rsidRPr="00D9250C">
              <w:rPr>
                <w:rFonts w:ascii="Arial" w:hAnsi="Arial" w:cs="Arial"/>
                <w:sz w:val="10"/>
                <w:szCs w:val="10"/>
                <w:lang w:val="fr-CH"/>
              </w:rPr>
              <w:t>i</w:t>
            </w:r>
            <w:r w:rsidRPr="00D9250C">
              <w:rPr>
                <w:rFonts w:ascii="Arial" w:hAnsi="Arial" w:cs="Arial"/>
                <w:sz w:val="10"/>
                <w:szCs w:val="10"/>
                <w:lang w:val="fr-CH"/>
              </w:rPr>
              <w:t>pad</w:t>
            </w:r>
            <w:proofErr w:type="spellEnd"/>
            <w:r w:rsidRPr="00D9250C">
              <w:rPr>
                <w:rFonts w:ascii="Arial" w:hAnsi="Arial" w:cs="Arial"/>
                <w:sz w:val="10"/>
                <w:szCs w:val="10"/>
                <w:lang w:val="fr-CH"/>
              </w:rPr>
              <w:t xml:space="preserve"> (constante) et on concatène ça au hash fait précédemment. Puis on Passe le tout dans une fonction de hash pour en sortir le tag. • Constructions basées sur des algorithmes de chiffrement -&gt; ISO/IEC 9797 </w:t>
            </w:r>
            <w:r w:rsidR="004435A8" w:rsidRPr="00D9250C">
              <w:rPr>
                <w:rFonts w:ascii="Arial" w:hAnsi="Arial" w:cs="Arial"/>
                <w:sz w:val="10"/>
                <w:szCs w:val="10"/>
                <w:lang w:val="fr-CH"/>
              </w:rPr>
              <w:t>SÉCURISÉ -</w:t>
            </w:r>
            <w:r w:rsidRPr="00D9250C">
              <w:rPr>
                <w:rFonts w:ascii="Arial" w:hAnsi="Arial" w:cs="Arial"/>
                <w:sz w:val="10"/>
                <w:szCs w:val="10"/>
                <w:lang w:val="fr-CH"/>
              </w:rPr>
              <w:t xml:space="preserve">&gt; On prend X1, on le chiffre. Puis on fait un XNOR avec X2 etc…A la fin, on prend la Première fonction de chiffrement utilisée et on chiffre avec la 2ème fonction de Chiffrement puis on passe dans une fonction « </w:t>
            </w:r>
            <w:proofErr w:type="spellStart"/>
            <w:r w:rsidRPr="00D9250C">
              <w:rPr>
                <w:rFonts w:ascii="Arial" w:hAnsi="Arial" w:cs="Arial"/>
                <w:sz w:val="10"/>
                <w:szCs w:val="10"/>
                <w:lang w:val="fr-CH"/>
              </w:rPr>
              <w:t>trunc</w:t>
            </w:r>
            <w:proofErr w:type="spellEnd"/>
            <w:r w:rsidRPr="00D9250C">
              <w:rPr>
                <w:rFonts w:ascii="Arial" w:hAnsi="Arial" w:cs="Arial"/>
                <w:sz w:val="10"/>
                <w:szCs w:val="10"/>
                <w:lang w:val="fr-CH"/>
              </w:rPr>
              <w:t xml:space="preserve"> » et on en sort le MAC</w:t>
            </w:r>
          </w:p>
          <w:p w:rsidR="00FA6441" w:rsidRPr="00D9250C" w:rsidRDefault="007352F3" w:rsidP="008C2D5F">
            <w:pPr>
              <w:pStyle w:val="Corpsdetexte"/>
              <w:rPr>
                <w:rFonts w:ascii="Arial" w:hAnsi="Arial" w:cs="Arial"/>
                <w:b/>
                <w:sz w:val="10"/>
                <w:szCs w:val="10"/>
                <w:lang w:val="fr-CH"/>
              </w:rPr>
            </w:pPr>
            <w:r w:rsidRPr="00D9250C">
              <w:rPr>
                <w:rFonts w:ascii="Arial" w:hAnsi="Arial" w:cs="Arial"/>
                <w:b/>
                <w:sz w:val="10"/>
                <w:szCs w:val="10"/>
                <w:lang w:val="fr-CH"/>
              </w:rPr>
              <w:t>Authentification</w:t>
            </w:r>
          </w:p>
          <w:p w:rsidR="007352F3" w:rsidRPr="00D9250C" w:rsidRDefault="007352F3" w:rsidP="008C2D5F">
            <w:pPr>
              <w:pStyle w:val="Corpsdetexte"/>
              <w:rPr>
                <w:rFonts w:ascii="Arial" w:hAnsi="Arial" w:cs="Arial"/>
                <w:sz w:val="10"/>
                <w:szCs w:val="10"/>
                <w:lang w:val="fr-CH"/>
              </w:rPr>
            </w:pPr>
            <w:r w:rsidRPr="00D9250C">
              <w:rPr>
                <w:rFonts w:ascii="Arial" w:hAnsi="Arial" w:cs="Arial"/>
                <w:sz w:val="10"/>
                <w:szCs w:val="10"/>
                <w:lang w:val="fr-CH"/>
              </w:rPr>
              <w:t xml:space="preserve">Facteurs </w:t>
            </w:r>
            <w:r w:rsidR="004435A8" w:rsidRPr="00D9250C">
              <w:rPr>
                <w:rFonts w:ascii="Arial" w:hAnsi="Arial" w:cs="Arial"/>
                <w:sz w:val="10"/>
                <w:szCs w:val="10"/>
                <w:lang w:val="fr-CH"/>
              </w:rPr>
              <w:t>d’authentification :</w:t>
            </w:r>
            <w:r w:rsidRPr="00D9250C">
              <w:rPr>
                <w:rFonts w:ascii="Arial" w:hAnsi="Arial" w:cs="Arial"/>
                <w:sz w:val="10"/>
                <w:szCs w:val="10"/>
                <w:lang w:val="fr-CH"/>
              </w:rPr>
              <w:t xml:space="preserve"> l'authentification forte utilise au moins deux types de facteurs.</w:t>
            </w:r>
          </w:p>
          <w:p w:rsidR="007352F3" w:rsidRPr="00D9250C" w:rsidRDefault="004435A8"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Ce</w:t>
            </w:r>
            <w:r w:rsidR="007352F3" w:rsidRPr="00D9250C">
              <w:rPr>
                <w:rFonts w:ascii="Arial" w:hAnsi="Arial" w:cs="Arial"/>
                <w:sz w:val="10"/>
                <w:szCs w:val="10"/>
                <w:lang w:val="fr-CH"/>
              </w:rPr>
              <w:t xml:space="preserve"> que l'on sait, ce que l'on possède, ce que l'on est</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Authentification forte : utilisation d'au moins 2 types de facteurs ci-dessus. Types </w:t>
            </w:r>
            <w:r w:rsidR="004435A8" w:rsidRPr="00D9250C">
              <w:rPr>
                <w:rFonts w:ascii="Arial" w:hAnsi="Arial" w:cs="Arial"/>
                <w:sz w:val="10"/>
                <w:szCs w:val="10"/>
                <w:lang w:val="fr-CH"/>
              </w:rPr>
              <w:t>d’authentification :</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Par jeton passif fixe dans le </w:t>
            </w:r>
            <w:r w:rsidR="004435A8" w:rsidRPr="00D9250C">
              <w:rPr>
                <w:rFonts w:ascii="Arial" w:hAnsi="Arial" w:cs="Arial"/>
                <w:sz w:val="10"/>
                <w:szCs w:val="10"/>
                <w:lang w:val="fr-CH"/>
              </w:rPr>
              <w:t>temps :</w:t>
            </w:r>
            <w:r w:rsidRPr="00D9250C">
              <w:rPr>
                <w:rFonts w:ascii="Arial" w:hAnsi="Arial" w:cs="Arial"/>
                <w:sz w:val="10"/>
                <w:szCs w:val="10"/>
                <w:lang w:val="fr-CH"/>
              </w:rPr>
              <w:t xml:space="preserve"> mot de passe, badge magnétique</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Par jeton actif changeant dans le </w:t>
            </w:r>
            <w:r w:rsidR="004435A8" w:rsidRPr="00D9250C">
              <w:rPr>
                <w:rFonts w:ascii="Arial" w:hAnsi="Arial" w:cs="Arial"/>
                <w:sz w:val="10"/>
                <w:szCs w:val="10"/>
                <w:lang w:val="fr-CH"/>
              </w:rPr>
              <w:t>temps :</w:t>
            </w:r>
            <w:r w:rsidRPr="00D9250C">
              <w:rPr>
                <w:rFonts w:ascii="Arial" w:hAnsi="Arial" w:cs="Arial"/>
                <w:sz w:val="10"/>
                <w:szCs w:val="10"/>
                <w:lang w:val="fr-CH"/>
              </w:rPr>
              <w:t xml:space="preserve"> liste à biffer, </w:t>
            </w:r>
            <w:proofErr w:type="spellStart"/>
            <w:r w:rsidRPr="00D9250C">
              <w:rPr>
                <w:rFonts w:ascii="Arial" w:hAnsi="Arial" w:cs="Arial"/>
                <w:sz w:val="10"/>
                <w:szCs w:val="10"/>
                <w:lang w:val="fr-CH"/>
              </w:rPr>
              <w:t>SecureID</w:t>
            </w:r>
            <w:proofErr w:type="spellEnd"/>
            <w:r w:rsidRPr="00D9250C">
              <w:rPr>
                <w:rFonts w:ascii="Arial" w:hAnsi="Arial" w:cs="Arial"/>
                <w:sz w:val="10"/>
                <w:szCs w:val="10"/>
                <w:lang w:val="fr-CH"/>
              </w:rPr>
              <w:t xml:space="preserve">. </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Par question </w:t>
            </w:r>
            <w:r w:rsidR="004435A8" w:rsidRPr="00D9250C">
              <w:rPr>
                <w:rFonts w:ascii="Arial" w:hAnsi="Arial" w:cs="Arial"/>
                <w:sz w:val="10"/>
                <w:szCs w:val="10"/>
                <w:lang w:val="fr-CH"/>
              </w:rPr>
              <w:t>réponse :</w:t>
            </w:r>
            <w:r w:rsidRPr="00D9250C">
              <w:rPr>
                <w:rFonts w:ascii="Arial" w:hAnsi="Arial" w:cs="Arial"/>
                <w:sz w:val="10"/>
                <w:szCs w:val="10"/>
                <w:lang w:val="fr-CH"/>
              </w:rPr>
              <w:t xml:space="preserve"> fonctionnement asynchrone</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Par la biométrie</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Par un autre canal</w:t>
            </w:r>
          </w:p>
          <w:p w:rsidR="007352F3" w:rsidRPr="00D9250C" w:rsidRDefault="007352F3" w:rsidP="008C2D5F">
            <w:pPr>
              <w:pStyle w:val="FirstParagraph"/>
              <w:rPr>
                <w:rFonts w:ascii="Arial" w:hAnsi="Arial" w:cs="Arial"/>
                <w:sz w:val="10"/>
                <w:szCs w:val="10"/>
                <w:lang w:val="fr-CH"/>
              </w:rPr>
            </w:pPr>
            <w:r w:rsidRPr="00D9250C">
              <w:rPr>
                <w:rFonts w:ascii="Arial" w:hAnsi="Arial" w:cs="Arial"/>
                <w:b/>
                <w:sz w:val="10"/>
                <w:szCs w:val="10"/>
                <w:lang w:val="fr-CH"/>
              </w:rPr>
              <w:t>Signature vs chiffrement</w:t>
            </w:r>
            <w:r w:rsidRPr="00D9250C">
              <w:rPr>
                <w:rFonts w:ascii="Arial" w:hAnsi="Arial" w:cs="Arial"/>
                <w:sz w:val="10"/>
                <w:szCs w:val="10"/>
                <w:lang w:val="fr-CH"/>
              </w:rPr>
              <w:t xml:space="preserve"> </w:t>
            </w:r>
            <w:proofErr w:type="spellStart"/>
            <w:r w:rsidRPr="00D9250C">
              <w:rPr>
                <w:rFonts w:ascii="Arial" w:hAnsi="Arial" w:cs="Arial"/>
                <w:sz w:val="10"/>
                <w:szCs w:val="10"/>
                <w:lang w:val="fr-CH"/>
              </w:rPr>
              <w:t>Chiffrement</w:t>
            </w:r>
            <w:proofErr w:type="spellEnd"/>
            <w:r w:rsidRPr="00D9250C">
              <w:rPr>
                <w:rFonts w:ascii="Arial" w:hAnsi="Arial" w:cs="Arial"/>
                <w:sz w:val="10"/>
                <w:szCs w:val="10"/>
                <w:lang w:val="fr-CH"/>
              </w:rPr>
              <w:t xml:space="preserve"> : A envoie un message à B. A encrypte le message avec la clé publique de B et B décrypte avec sa clé privée. Signature : A signe avec sa clé privée et B vérifie le message avec la clé publique de A</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Signature vs MAC</w:t>
            </w:r>
            <w:r w:rsidRPr="00D9250C">
              <w:rPr>
                <w:rFonts w:ascii="Arial" w:hAnsi="Arial" w:cs="Arial"/>
                <w:sz w:val="10"/>
                <w:szCs w:val="10"/>
                <w:lang w:val="fr-CH"/>
              </w:rPr>
              <w:t xml:space="preserve"> Signature : expliqué en haut MAC : A passe le message dans la fonction MAC avec une clé secrète. Le tag est envoyé avec le message. B utilise la fonction MAC avec la même clé et vérifie avec le tag envoyé.</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 xml:space="preserve">Hash and </w:t>
            </w:r>
            <w:proofErr w:type="spellStart"/>
            <w:r w:rsidRPr="00D9250C">
              <w:rPr>
                <w:rFonts w:ascii="Arial" w:hAnsi="Arial" w:cs="Arial"/>
                <w:b/>
                <w:sz w:val="10"/>
                <w:szCs w:val="10"/>
                <w:lang w:val="fr-CH"/>
              </w:rPr>
              <w:t>sign</w:t>
            </w:r>
            <w:proofErr w:type="spellEnd"/>
            <w:r w:rsidRPr="00D9250C">
              <w:rPr>
                <w:rFonts w:ascii="Arial" w:hAnsi="Arial" w:cs="Arial"/>
                <w:sz w:val="10"/>
                <w:szCs w:val="10"/>
                <w:lang w:val="fr-CH"/>
              </w:rPr>
              <w:t xml:space="preserve"> A hash le message, le signe avec sa clé privée. B hash le message reçu et le vérifie avec la signature sortie après le hash par A et avec la clé publique de A.</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Algorithmes de signature</w:t>
            </w:r>
            <w:r w:rsidRPr="00D9250C">
              <w:rPr>
                <w:rFonts w:ascii="Arial" w:hAnsi="Arial" w:cs="Arial"/>
                <w:sz w:val="10"/>
                <w:szCs w:val="10"/>
                <w:lang w:val="fr-CH"/>
              </w:rPr>
              <w:t xml:space="preserve"> •RSA (avec p. ex. MD5 ou SHA-1). • DSA : Digital Signature </w:t>
            </w:r>
            <w:r w:rsidR="004435A8" w:rsidRPr="00D9250C">
              <w:rPr>
                <w:rFonts w:ascii="Arial" w:hAnsi="Arial" w:cs="Arial"/>
                <w:sz w:val="10"/>
                <w:szCs w:val="10"/>
                <w:lang w:val="fr-CH"/>
              </w:rPr>
              <w:t>Algorithme</w:t>
            </w:r>
            <w:r w:rsidRPr="00D9250C">
              <w:rPr>
                <w:rFonts w:ascii="Arial" w:hAnsi="Arial" w:cs="Arial"/>
                <w:sz w:val="10"/>
                <w:szCs w:val="10"/>
                <w:lang w:val="fr-CH"/>
              </w:rPr>
              <w:t xml:space="preserve"> (1993)</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Authentification à clé publique</w:t>
            </w:r>
            <w:r w:rsidRPr="00D9250C">
              <w:rPr>
                <w:rFonts w:ascii="Arial" w:hAnsi="Arial" w:cs="Arial"/>
                <w:sz w:val="10"/>
                <w:szCs w:val="10"/>
                <w:lang w:val="fr-CH"/>
              </w:rPr>
              <w:t xml:space="preserve"> • Question/réponse avec signature électronique d'un nonce • Nonce : « </w:t>
            </w:r>
            <w:proofErr w:type="spellStart"/>
            <w:r w:rsidRPr="00D9250C">
              <w:rPr>
                <w:rFonts w:ascii="Arial" w:hAnsi="Arial" w:cs="Arial"/>
                <w:sz w:val="10"/>
                <w:szCs w:val="10"/>
                <w:lang w:val="fr-CH"/>
              </w:rPr>
              <w:t>Number</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used</w:t>
            </w:r>
            <w:proofErr w:type="spellEnd"/>
            <w:r w:rsidRPr="00D9250C">
              <w:rPr>
                <w:rFonts w:ascii="Arial" w:hAnsi="Arial" w:cs="Arial"/>
                <w:sz w:val="10"/>
                <w:szCs w:val="10"/>
                <w:lang w:val="fr-CH"/>
              </w:rPr>
              <w:t xml:space="preserve"> ONCE » (aléatoire de taille suffisante ou compteur)</w:t>
            </w:r>
          </w:p>
          <w:p w:rsidR="007352F3" w:rsidRPr="00D9250C" w:rsidRDefault="004435A8" w:rsidP="008C2D5F">
            <w:pPr>
              <w:pStyle w:val="Corpsdetexte"/>
              <w:rPr>
                <w:rFonts w:ascii="Arial" w:hAnsi="Arial" w:cs="Arial"/>
                <w:sz w:val="10"/>
                <w:szCs w:val="10"/>
                <w:lang w:val="fr-CH"/>
              </w:rPr>
            </w:pPr>
            <w:r w:rsidRPr="00D9250C">
              <w:rPr>
                <w:rFonts w:ascii="Arial" w:hAnsi="Arial" w:cs="Arial"/>
                <w:b/>
                <w:sz w:val="10"/>
                <w:szCs w:val="10"/>
                <w:lang w:val="fr-CH"/>
              </w:rPr>
              <w:t>PKI :</w:t>
            </w:r>
            <w:r w:rsidR="007352F3" w:rsidRPr="00D9250C">
              <w:rPr>
                <w:rFonts w:ascii="Arial" w:hAnsi="Arial" w:cs="Arial"/>
                <w:b/>
                <w:sz w:val="10"/>
                <w:szCs w:val="10"/>
                <w:lang w:val="fr-CH"/>
              </w:rPr>
              <w:t xml:space="preserve"> infrastructure à clé publique</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Ensemble d'éléments matériels et logiciels, protocoles et services.</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Rôle : gestion des clés publiques à grande échelle. Il n'y a plus besoin de connaître son interlocuteur ni de lui faire confiance. </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CA « </w:t>
            </w:r>
            <w:proofErr w:type="spellStart"/>
            <w:r w:rsidRPr="00D9250C">
              <w:rPr>
                <w:rFonts w:ascii="Arial" w:hAnsi="Arial" w:cs="Arial"/>
                <w:sz w:val="10"/>
                <w:szCs w:val="10"/>
                <w:lang w:val="fr-CH"/>
              </w:rPr>
              <w:t>Certificate</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Authority</w:t>
            </w:r>
            <w:proofErr w:type="spellEnd"/>
            <w:r w:rsidRPr="00D9250C">
              <w:rPr>
                <w:rFonts w:ascii="Arial" w:hAnsi="Arial" w:cs="Arial"/>
                <w:sz w:val="10"/>
                <w:szCs w:val="10"/>
                <w:lang w:val="fr-CH"/>
              </w:rPr>
              <w:t xml:space="preserve"> </w:t>
            </w:r>
            <w:r w:rsidR="004435A8" w:rsidRPr="00D9250C">
              <w:rPr>
                <w:rFonts w:ascii="Arial" w:hAnsi="Arial" w:cs="Arial"/>
                <w:sz w:val="10"/>
                <w:szCs w:val="10"/>
                <w:lang w:val="fr-CH"/>
              </w:rPr>
              <w:t>» : émettre</w:t>
            </w:r>
            <w:r w:rsidRPr="00D9250C">
              <w:rPr>
                <w:rFonts w:ascii="Arial" w:hAnsi="Arial" w:cs="Arial"/>
                <w:sz w:val="10"/>
                <w:szCs w:val="10"/>
                <w:lang w:val="fr-CH"/>
              </w:rPr>
              <w:t>, renouveler et maintenir les certificats</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RA « Registration </w:t>
            </w:r>
            <w:proofErr w:type="spellStart"/>
            <w:r w:rsidRPr="00D9250C">
              <w:rPr>
                <w:rFonts w:ascii="Arial" w:hAnsi="Arial" w:cs="Arial"/>
                <w:sz w:val="10"/>
                <w:szCs w:val="10"/>
                <w:lang w:val="fr-CH"/>
              </w:rPr>
              <w:t>Authority</w:t>
            </w:r>
            <w:proofErr w:type="spellEnd"/>
            <w:r w:rsidRPr="00D9250C">
              <w:rPr>
                <w:rFonts w:ascii="Arial" w:hAnsi="Arial" w:cs="Arial"/>
                <w:sz w:val="10"/>
                <w:szCs w:val="10"/>
                <w:lang w:val="fr-CH"/>
              </w:rPr>
              <w:t xml:space="preserve"> »: gérer les demandes</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VA « Validation </w:t>
            </w:r>
            <w:proofErr w:type="spellStart"/>
            <w:r w:rsidRPr="00D9250C">
              <w:rPr>
                <w:rFonts w:ascii="Arial" w:hAnsi="Arial" w:cs="Arial"/>
                <w:sz w:val="10"/>
                <w:szCs w:val="10"/>
                <w:lang w:val="fr-CH"/>
              </w:rPr>
              <w:t>Authority</w:t>
            </w:r>
            <w:proofErr w:type="spellEnd"/>
            <w:r w:rsidRPr="00D9250C">
              <w:rPr>
                <w:rFonts w:ascii="Arial" w:hAnsi="Arial" w:cs="Arial"/>
                <w:sz w:val="10"/>
                <w:szCs w:val="10"/>
                <w:lang w:val="fr-CH"/>
              </w:rPr>
              <w:t xml:space="preserve"> </w:t>
            </w:r>
            <w:r w:rsidR="004435A8" w:rsidRPr="00D9250C">
              <w:rPr>
                <w:rFonts w:ascii="Arial" w:hAnsi="Arial" w:cs="Arial"/>
                <w:sz w:val="10"/>
                <w:szCs w:val="10"/>
                <w:lang w:val="fr-CH"/>
              </w:rPr>
              <w:t>» :</w:t>
            </w:r>
            <w:r w:rsidRPr="00D9250C">
              <w:rPr>
                <w:rFonts w:ascii="Arial" w:hAnsi="Arial" w:cs="Arial"/>
                <w:sz w:val="10"/>
                <w:szCs w:val="10"/>
                <w:lang w:val="fr-CH"/>
              </w:rPr>
              <w:t xml:space="preserve"> service de contrôle des certificats</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CPS : « Certification Practice </w:t>
            </w:r>
            <w:proofErr w:type="spellStart"/>
            <w:r w:rsidRPr="00D9250C">
              <w:rPr>
                <w:rFonts w:ascii="Arial" w:hAnsi="Arial" w:cs="Arial"/>
                <w:sz w:val="10"/>
                <w:szCs w:val="10"/>
                <w:lang w:val="fr-CH"/>
              </w:rPr>
              <w:t>Statement</w:t>
            </w:r>
            <w:proofErr w:type="spellEnd"/>
            <w:r w:rsidRPr="00D9250C">
              <w:rPr>
                <w:rFonts w:ascii="Arial" w:hAnsi="Arial" w:cs="Arial"/>
                <w:sz w:val="10"/>
                <w:szCs w:val="10"/>
                <w:lang w:val="fr-CH"/>
              </w:rPr>
              <w:t xml:space="preserve"> »</w:t>
            </w:r>
          </w:p>
          <w:p w:rsidR="007352F3" w:rsidRPr="00D9250C" w:rsidRDefault="007352F3" w:rsidP="008C2D5F">
            <w:pPr>
              <w:pStyle w:val="Compact"/>
              <w:numPr>
                <w:ilvl w:val="0"/>
                <w:numId w:val="14"/>
              </w:numPr>
              <w:rPr>
                <w:rFonts w:ascii="Arial" w:hAnsi="Arial" w:cs="Arial"/>
                <w:sz w:val="10"/>
                <w:szCs w:val="10"/>
                <w:lang w:val="fr-CH"/>
              </w:rPr>
            </w:pPr>
            <w:r w:rsidRPr="00D9250C">
              <w:rPr>
                <w:rFonts w:ascii="Arial" w:hAnsi="Arial" w:cs="Arial"/>
                <w:sz w:val="10"/>
                <w:szCs w:val="10"/>
                <w:lang w:val="fr-CH"/>
              </w:rPr>
              <w:t xml:space="preserve">CP : « </w:t>
            </w:r>
            <w:proofErr w:type="spellStart"/>
            <w:r w:rsidRPr="00D9250C">
              <w:rPr>
                <w:rFonts w:ascii="Arial" w:hAnsi="Arial" w:cs="Arial"/>
                <w:sz w:val="10"/>
                <w:szCs w:val="10"/>
                <w:lang w:val="fr-CH"/>
              </w:rPr>
              <w:t>Certificate</w:t>
            </w:r>
            <w:proofErr w:type="spellEnd"/>
            <w:r w:rsidRPr="00D9250C">
              <w:rPr>
                <w:rFonts w:ascii="Arial" w:hAnsi="Arial" w:cs="Arial"/>
                <w:sz w:val="10"/>
                <w:szCs w:val="10"/>
                <w:lang w:val="fr-CH"/>
              </w:rPr>
              <w:t xml:space="preserve"> Policy »</w:t>
            </w:r>
          </w:p>
          <w:p w:rsidR="007352F3" w:rsidRPr="00D9250C" w:rsidRDefault="007352F3" w:rsidP="008C2D5F">
            <w:pPr>
              <w:pStyle w:val="FirstParagraph"/>
              <w:rPr>
                <w:rFonts w:ascii="Arial" w:hAnsi="Arial" w:cs="Arial"/>
                <w:sz w:val="10"/>
                <w:szCs w:val="10"/>
                <w:lang w:val="fr-CH"/>
              </w:rPr>
            </w:pPr>
            <w:r w:rsidRPr="00D9250C">
              <w:rPr>
                <w:rFonts w:ascii="Arial" w:hAnsi="Arial" w:cs="Arial"/>
                <w:sz w:val="10"/>
                <w:szCs w:val="10"/>
                <w:lang w:val="fr-CH"/>
              </w:rPr>
              <w:t xml:space="preserve">Trouver la longueur d’une clé = autocorrélation, une fois le fini, il repère les répétitions Trouver une clé = analyse de fréquence, répétitions de caractères comme a et e en </w:t>
            </w:r>
            <w:proofErr w:type="spellStart"/>
            <w:r w:rsidRPr="00D9250C">
              <w:rPr>
                <w:rFonts w:ascii="Arial" w:hAnsi="Arial" w:cs="Arial"/>
                <w:sz w:val="10"/>
                <w:szCs w:val="10"/>
                <w:lang w:val="fr-CH"/>
              </w:rPr>
              <w:t>fr</w:t>
            </w:r>
            <w:proofErr w:type="spellEnd"/>
            <w:r w:rsidRPr="00D9250C">
              <w:rPr>
                <w:rFonts w:ascii="Arial" w:hAnsi="Arial" w:cs="Arial"/>
                <w:sz w:val="10"/>
                <w:szCs w:val="10"/>
                <w:lang w:val="fr-CH"/>
              </w:rPr>
              <w:t xml:space="preserve"> Dissimuler u message dans un autre = stéganographie (ne fait pas partie de la crypto) </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Résoudre une faille XSS</w:t>
            </w:r>
            <w:r w:rsidRPr="00D9250C">
              <w:rPr>
                <w:rFonts w:ascii="Arial" w:hAnsi="Arial" w:cs="Arial"/>
                <w:sz w:val="10"/>
                <w:szCs w:val="10"/>
                <w:lang w:val="fr-CH"/>
              </w:rPr>
              <w:t xml:space="preserve"> Utiliser des fonctions / commandes de sanitarisations afin de supprimer toutes les balises qui pourraient modifier le fonctionnement normal de l’application WEB.</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Authentification à l’aide de certificat</w:t>
            </w:r>
            <w:r w:rsidRPr="00D9250C">
              <w:rPr>
                <w:rFonts w:ascii="Arial" w:hAnsi="Arial" w:cs="Arial"/>
                <w:sz w:val="10"/>
                <w:szCs w:val="10"/>
                <w:lang w:val="fr-CH"/>
              </w:rPr>
              <w:t xml:space="preserve"> On reprend le concept d’authentification expliqué en haut et on envoie simplement un certificat de la clé publique à utiliser avec la signature</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Certificat</w:t>
            </w:r>
            <w:r w:rsidRPr="00D9250C">
              <w:rPr>
                <w:rFonts w:ascii="Arial" w:hAnsi="Arial" w:cs="Arial"/>
                <w:sz w:val="10"/>
                <w:szCs w:val="10"/>
                <w:lang w:val="fr-CH"/>
              </w:rPr>
              <w:t xml:space="preserve"> </w:t>
            </w:r>
          </w:p>
          <w:p w:rsidR="007352F3" w:rsidRPr="00D9250C" w:rsidRDefault="007352F3" w:rsidP="008C2D5F">
            <w:pPr>
              <w:pStyle w:val="Corpsdetexte"/>
              <w:rPr>
                <w:rFonts w:ascii="Arial" w:hAnsi="Arial" w:cs="Arial"/>
                <w:sz w:val="10"/>
                <w:szCs w:val="10"/>
                <w:lang w:val="fr-CH"/>
              </w:rPr>
            </w:pPr>
            <w:r w:rsidRPr="00D9250C">
              <w:rPr>
                <w:rFonts w:ascii="Arial" w:hAnsi="Arial" w:cs="Arial"/>
                <w:sz w:val="10"/>
                <w:szCs w:val="10"/>
                <w:lang w:val="fr-CH"/>
              </w:rPr>
              <w:t xml:space="preserve"> Ce lien est certifié par une autorité tierce : -&gt; souvent l'autorité de certification (</w:t>
            </w:r>
            <w:proofErr w:type="spellStart"/>
            <w:r w:rsidRPr="00D9250C">
              <w:rPr>
                <w:rFonts w:ascii="Arial" w:hAnsi="Arial" w:cs="Arial"/>
                <w:sz w:val="10"/>
                <w:szCs w:val="10"/>
                <w:lang w:val="fr-CH"/>
              </w:rPr>
              <w:t>Certificate</w:t>
            </w:r>
            <w:proofErr w:type="spellEnd"/>
            <w:r w:rsidRPr="00D9250C">
              <w:rPr>
                <w:rFonts w:ascii="Arial" w:hAnsi="Arial" w:cs="Arial"/>
                <w:sz w:val="10"/>
                <w:szCs w:val="10"/>
                <w:lang w:val="fr-CH"/>
              </w:rPr>
              <w:t xml:space="preserve"> </w:t>
            </w:r>
            <w:proofErr w:type="spellStart"/>
            <w:r w:rsidRPr="00D9250C">
              <w:rPr>
                <w:rFonts w:ascii="Arial" w:hAnsi="Arial" w:cs="Arial"/>
                <w:sz w:val="10"/>
                <w:szCs w:val="10"/>
                <w:lang w:val="fr-CH"/>
              </w:rPr>
              <w:t>Authority</w:t>
            </w:r>
            <w:proofErr w:type="spellEnd"/>
            <w:r w:rsidRPr="00D9250C">
              <w:rPr>
                <w:rFonts w:ascii="Arial" w:hAnsi="Arial" w:cs="Arial"/>
                <w:sz w:val="10"/>
                <w:szCs w:val="10"/>
                <w:lang w:val="fr-CH"/>
              </w:rPr>
              <w:t xml:space="preserve"> ou CA) ou entre </w:t>
            </w:r>
            <w:proofErr w:type="spellStart"/>
            <w:r w:rsidRPr="00D9250C">
              <w:rPr>
                <w:rFonts w:ascii="Arial" w:hAnsi="Arial" w:cs="Arial"/>
                <w:sz w:val="10"/>
                <w:szCs w:val="10"/>
                <w:lang w:val="fr-CH"/>
              </w:rPr>
              <w:t>users</w:t>
            </w:r>
            <w:proofErr w:type="spellEnd"/>
            <w:r w:rsidRPr="00D9250C">
              <w:rPr>
                <w:rFonts w:ascii="Arial" w:hAnsi="Arial" w:cs="Arial"/>
                <w:sz w:val="10"/>
                <w:szCs w:val="10"/>
                <w:lang w:val="fr-CH"/>
              </w:rPr>
              <w:t xml:space="preserve"> • Concrètement : -&gt; un certificat est un fichier texte d'environ 1 KB qui contient surtout le nom de l'entité, la clé publique associée et la signature de cette clé publique (signée par la CA)</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Sécurité réseaux</w:t>
            </w:r>
            <w:r w:rsidRPr="00D9250C">
              <w:rPr>
                <w:rFonts w:ascii="Arial" w:hAnsi="Arial" w:cs="Arial"/>
                <w:sz w:val="10"/>
                <w:szCs w:val="10"/>
                <w:lang w:val="fr-CH"/>
              </w:rPr>
              <w:t xml:space="preserve"> Whois:</w:t>
            </w:r>
          </w:p>
          <w:p w:rsidR="007352F3" w:rsidRPr="00D9250C" w:rsidRDefault="007352F3" w:rsidP="008C2D5F">
            <w:pPr>
              <w:pStyle w:val="Corpsdetexte"/>
              <w:rPr>
                <w:rFonts w:ascii="Arial" w:hAnsi="Arial" w:cs="Arial"/>
                <w:sz w:val="10"/>
                <w:szCs w:val="10"/>
                <w:lang w:val="fr-CH"/>
              </w:rPr>
            </w:pPr>
            <w:r w:rsidRPr="00D9250C">
              <w:rPr>
                <w:rFonts w:ascii="Arial" w:hAnsi="Arial" w:cs="Arial"/>
                <w:sz w:val="10"/>
                <w:szCs w:val="10"/>
                <w:lang w:val="fr-CH"/>
              </w:rPr>
              <w:t xml:space="preserve"> </w:t>
            </w:r>
            <w:r w:rsidR="004435A8" w:rsidRPr="00D9250C">
              <w:rPr>
                <w:rFonts w:ascii="Arial" w:hAnsi="Arial" w:cs="Arial"/>
                <w:sz w:val="10"/>
                <w:szCs w:val="10"/>
                <w:lang w:val="fr-CH"/>
              </w:rPr>
              <w:t>Interrogation</w:t>
            </w:r>
            <w:r w:rsidRPr="00D9250C">
              <w:rPr>
                <w:rFonts w:ascii="Arial" w:hAnsi="Arial" w:cs="Arial"/>
                <w:sz w:val="10"/>
                <w:szCs w:val="10"/>
                <w:lang w:val="fr-CH"/>
              </w:rPr>
              <w:t xml:space="preserve"> des registres internet, informations à usages varié. info sur adresse IP et nom de domaine.  </w:t>
            </w:r>
            <w:proofErr w:type="spellStart"/>
            <w:r w:rsidRPr="00D9250C">
              <w:rPr>
                <w:rFonts w:ascii="Arial" w:hAnsi="Arial" w:cs="Arial"/>
                <w:sz w:val="10"/>
                <w:szCs w:val="10"/>
                <w:lang w:val="fr-CH"/>
              </w:rPr>
              <w:t>nslookup</w:t>
            </w:r>
            <w:proofErr w:type="spellEnd"/>
            <w:r w:rsidRPr="00D9250C">
              <w:rPr>
                <w:rFonts w:ascii="Arial" w:hAnsi="Arial" w:cs="Arial"/>
                <w:sz w:val="10"/>
                <w:szCs w:val="10"/>
                <w:lang w:val="fr-CH"/>
              </w:rPr>
              <w:t xml:space="preserve"> : interrogation DNS host, </w:t>
            </w:r>
            <w:proofErr w:type="spellStart"/>
            <w:r w:rsidRPr="00D9250C">
              <w:rPr>
                <w:rFonts w:ascii="Arial" w:hAnsi="Arial" w:cs="Arial"/>
                <w:sz w:val="10"/>
                <w:szCs w:val="10"/>
                <w:lang w:val="fr-CH"/>
              </w:rPr>
              <w:t>dig</w:t>
            </w:r>
            <w:proofErr w:type="spellEnd"/>
            <w:r w:rsidRPr="00D9250C">
              <w:rPr>
                <w:rFonts w:ascii="Arial" w:hAnsi="Arial" w:cs="Arial"/>
                <w:sz w:val="10"/>
                <w:szCs w:val="10"/>
                <w:lang w:val="fr-CH"/>
              </w:rPr>
              <w:t xml:space="preserve">: information sur hôtes non-accessibles publiquement </w:t>
            </w:r>
            <w:proofErr w:type="spellStart"/>
            <w:r w:rsidRPr="00D9250C">
              <w:rPr>
                <w:rFonts w:ascii="Arial" w:hAnsi="Arial" w:cs="Arial"/>
                <w:sz w:val="10"/>
                <w:szCs w:val="10"/>
                <w:lang w:val="fr-CH"/>
              </w:rPr>
              <w:t>traceroute:reconnaissance</w:t>
            </w:r>
            <w:proofErr w:type="spellEnd"/>
            <w:r w:rsidRPr="00D9250C">
              <w:rPr>
                <w:rFonts w:ascii="Arial" w:hAnsi="Arial" w:cs="Arial"/>
                <w:sz w:val="10"/>
                <w:szCs w:val="10"/>
                <w:lang w:val="fr-CH"/>
              </w:rPr>
              <w:t xml:space="preserve"> réseau</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 xml:space="preserve">Autres types d’attaques </w:t>
            </w:r>
            <w:r w:rsidRPr="00D9250C">
              <w:rPr>
                <w:rFonts w:ascii="Arial" w:hAnsi="Arial" w:cs="Arial"/>
                <w:sz w:val="10"/>
                <w:szCs w:val="10"/>
                <w:lang w:val="fr-CH"/>
              </w:rPr>
              <w:t xml:space="preserve"> </w:t>
            </w:r>
          </w:p>
          <w:p w:rsidR="007352F3" w:rsidRPr="00D9250C" w:rsidRDefault="007352F3" w:rsidP="008C2D5F">
            <w:pPr>
              <w:pStyle w:val="Corpsdetexte"/>
              <w:rPr>
                <w:rFonts w:ascii="Arial" w:hAnsi="Arial" w:cs="Arial"/>
                <w:sz w:val="10"/>
                <w:szCs w:val="10"/>
                <w:lang w:val="fr-CH"/>
              </w:rPr>
            </w:pPr>
            <w:r w:rsidRPr="00D9250C">
              <w:rPr>
                <w:rFonts w:ascii="Arial" w:hAnsi="Arial" w:cs="Arial"/>
                <w:sz w:val="10"/>
                <w:szCs w:val="10"/>
                <w:lang w:val="fr-CH"/>
              </w:rPr>
              <w:t xml:space="preserve">Phishing = hameçonnage, pour vol d’identité </w:t>
            </w:r>
            <w:proofErr w:type="spellStart"/>
            <w:r w:rsidRPr="00D9250C">
              <w:rPr>
                <w:rFonts w:ascii="Arial" w:hAnsi="Arial" w:cs="Arial"/>
                <w:sz w:val="10"/>
                <w:szCs w:val="10"/>
                <w:lang w:val="fr-CH"/>
              </w:rPr>
              <w:t>Scams</w:t>
            </w:r>
            <w:proofErr w:type="spellEnd"/>
            <w:r w:rsidRPr="00D9250C">
              <w:rPr>
                <w:rFonts w:ascii="Arial" w:hAnsi="Arial" w:cs="Arial"/>
                <w:sz w:val="10"/>
                <w:szCs w:val="10"/>
                <w:lang w:val="fr-CH"/>
              </w:rPr>
              <w:t xml:space="preserve"> = arnaque, financière (1'000'000 à gagner !) </w:t>
            </w:r>
            <w:proofErr w:type="spellStart"/>
            <w:r w:rsidRPr="00D9250C">
              <w:rPr>
                <w:rFonts w:ascii="Arial" w:hAnsi="Arial" w:cs="Arial"/>
                <w:sz w:val="10"/>
                <w:szCs w:val="10"/>
                <w:lang w:val="fr-CH"/>
              </w:rPr>
              <w:t>FPharming</w:t>
            </w:r>
            <w:proofErr w:type="spellEnd"/>
            <w:r w:rsidRPr="00D9250C">
              <w:rPr>
                <w:rFonts w:ascii="Arial" w:hAnsi="Arial" w:cs="Arial"/>
                <w:sz w:val="10"/>
                <w:szCs w:val="10"/>
                <w:lang w:val="fr-CH"/>
              </w:rPr>
              <w:t xml:space="preserve"> = dévoiement, comme l’hameçonnage </w:t>
            </w:r>
            <w:r w:rsidRPr="00D9250C">
              <w:rPr>
                <w:rFonts w:ascii="Arial" w:hAnsi="Arial" w:cs="Arial"/>
                <w:sz w:val="10"/>
                <w:szCs w:val="10"/>
                <w:lang w:val="fr-CH"/>
              </w:rPr>
              <w:lastRenderedPageBreak/>
              <w:t xml:space="preserve">mais la destination des données est autre </w:t>
            </w:r>
            <w:proofErr w:type="spellStart"/>
            <w:r w:rsidRPr="00D9250C">
              <w:rPr>
                <w:rFonts w:ascii="Arial" w:hAnsi="Arial" w:cs="Arial"/>
                <w:sz w:val="10"/>
                <w:szCs w:val="10"/>
                <w:lang w:val="fr-CH"/>
              </w:rPr>
              <w:t>ClickJacking</w:t>
            </w:r>
            <w:proofErr w:type="spellEnd"/>
            <w:r w:rsidRPr="00D9250C">
              <w:rPr>
                <w:rFonts w:ascii="Arial" w:hAnsi="Arial" w:cs="Arial"/>
                <w:sz w:val="10"/>
                <w:szCs w:val="10"/>
                <w:lang w:val="fr-CH"/>
              </w:rPr>
              <w:t xml:space="preserve"> = détournement de click, force l’utilisateur à cliquer Man-in-the-Browser (</w:t>
            </w:r>
            <w:proofErr w:type="spellStart"/>
            <w:r w:rsidRPr="00D9250C">
              <w:rPr>
                <w:rFonts w:ascii="Arial" w:hAnsi="Arial" w:cs="Arial"/>
                <w:sz w:val="10"/>
                <w:szCs w:val="10"/>
                <w:lang w:val="fr-CH"/>
              </w:rPr>
              <w:t>SpyExe</w:t>
            </w:r>
            <w:proofErr w:type="spellEnd"/>
            <w:r w:rsidRPr="00D9250C">
              <w:rPr>
                <w:rFonts w:ascii="Arial" w:hAnsi="Arial" w:cs="Arial"/>
                <w:sz w:val="10"/>
                <w:szCs w:val="10"/>
                <w:lang w:val="fr-CH"/>
              </w:rPr>
              <w:t>, Zeus)</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scanning</w:t>
            </w:r>
            <w:r w:rsidRPr="00D9250C">
              <w:rPr>
                <w:rFonts w:ascii="Arial" w:hAnsi="Arial" w:cs="Arial"/>
                <w:sz w:val="10"/>
                <w:szCs w:val="10"/>
                <w:lang w:val="fr-CH"/>
              </w:rPr>
              <w:t xml:space="preserve">  </w:t>
            </w:r>
          </w:p>
          <w:p w:rsidR="007352F3" w:rsidRPr="00D9250C" w:rsidRDefault="004435A8" w:rsidP="008C2D5F">
            <w:pPr>
              <w:pStyle w:val="Corpsdetexte"/>
              <w:rPr>
                <w:rFonts w:ascii="Arial" w:hAnsi="Arial" w:cs="Arial"/>
                <w:sz w:val="10"/>
                <w:szCs w:val="10"/>
                <w:lang w:val="fr-CH"/>
              </w:rPr>
            </w:pPr>
            <w:r w:rsidRPr="00D9250C">
              <w:rPr>
                <w:rFonts w:ascii="Arial" w:hAnsi="Arial" w:cs="Arial"/>
                <w:sz w:val="10"/>
                <w:szCs w:val="10"/>
                <w:lang w:val="fr-CH"/>
              </w:rPr>
              <w:t>Déterminer</w:t>
            </w:r>
            <w:r w:rsidR="007352F3" w:rsidRPr="00D9250C">
              <w:rPr>
                <w:rFonts w:ascii="Arial" w:hAnsi="Arial" w:cs="Arial"/>
                <w:sz w:val="10"/>
                <w:szCs w:val="10"/>
                <w:lang w:val="fr-CH"/>
              </w:rPr>
              <w:t xml:space="preserve"> les machines vivantes, quels services tournent ou écoutent, déterminer les protocoles réseaux.  Protections contre le </w:t>
            </w:r>
            <w:r w:rsidRPr="00D9250C">
              <w:rPr>
                <w:rFonts w:ascii="Arial" w:hAnsi="Arial" w:cs="Arial"/>
                <w:sz w:val="10"/>
                <w:szCs w:val="10"/>
                <w:lang w:val="fr-CH"/>
              </w:rPr>
              <w:t>scanning :</w:t>
            </w:r>
            <w:r w:rsidR="007352F3" w:rsidRPr="00D9250C">
              <w:rPr>
                <w:rFonts w:ascii="Arial" w:hAnsi="Arial" w:cs="Arial"/>
                <w:sz w:val="10"/>
                <w:szCs w:val="10"/>
                <w:lang w:val="fr-CH"/>
              </w:rPr>
              <w:t xml:space="preserve"> Toujours utiliser la dernière version, Filtrage des messages ICMP, Utilisation de </w:t>
            </w:r>
            <w:r w:rsidRPr="00D9250C">
              <w:rPr>
                <w:rFonts w:ascii="Arial" w:hAnsi="Arial" w:cs="Arial"/>
                <w:sz w:val="10"/>
                <w:szCs w:val="10"/>
                <w:lang w:val="fr-CH"/>
              </w:rPr>
              <w:t>pare-feu</w:t>
            </w:r>
            <w:r w:rsidR="007352F3" w:rsidRPr="00D9250C">
              <w:rPr>
                <w:rFonts w:ascii="Arial" w:hAnsi="Arial" w:cs="Arial"/>
                <w:sz w:val="10"/>
                <w:szCs w:val="10"/>
                <w:lang w:val="fr-CH"/>
              </w:rPr>
              <w:t xml:space="preserve"> / IDS, Utilisation de proxys inverses, Bannières minimales</w:t>
            </w:r>
          </w:p>
          <w:p w:rsidR="007352F3" w:rsidRPr="00D9250C" w:rsidRDefault="004435A8" w:rsidP="008C2D5F">
            <w:pPr>
              <w:pStyle w:val="Corpsdetexte"/>
              <w:rPr>
                <w:rFonts w:ascii="Arial" w:hAnsi="Arial" w:cs="Arial"/>
                <w:b/>
                <w:sz w:val="10"/>
                <w:szCs w:val="10"/>
                <w:lang w:val="fr-CH"/>
              </w:rPr>
            </w:pPr>
            <w:r w:rsidRPr="00D9250C">
              <w:rPr>
                <w:rFonts w:ascii="Arial" w:hAnsi="Arial" w:cs="Arial"/>
                <w:b/>
                <w:sz w:val="10"/>
                <w:szCs w:val="10"/>
                <w:lang w:val="fr-CH"/>
              </w:rPr>
              <w:t>Protection</w:t>
            </w:r>
            <w:r w:rsidR="007352F3" w:rsidRPr="00D9250C">
              <w:rPr>
                <w:rFonts w:ascii="Arial" w:hAnsi="Arial" w:cs="Arial"/>
                <w:b/>
                <w:sz w:val="10"/>
                <w:szCs w:val="10"/>
                <w:lang w:val="fr-CH"/>
              </w:rPr>
              <w:t xml:space="preserve"> contre scanning</w:t>
            </w:r>
          </w:p>
          <w:p w:rsidR="007352F3" w:rsidRPr="00D9250C" w:rsidRDefault="007352F3" w:rsidP="008C2D5F">
            <w:pPr>
              <w:pStyle w:val="Corpsdetexte"/>
              <w:rPr>
                <w:rFonts w:ascii="Arial" w:hAnsi="Arial" w:cs="Arial"/>
                <w:sz w:val="10"/>
                <w:szCs w:val="10"/>
                <w:lang w:val="fr-CH"/>
              </w:rPr>
            </w:pPr>
            <w:r w:rsidRPr="00D9250C">
              <w:rPr>
                <w:rFonts w:ascii="Arial" w:hAnsi="Arial" w:cs="Arial"/>
                <w:sz w:val="10"/>
                <w:szCs w:val="10"/>
                <w:lang w:val="fr-CH"/>
              </w:rPr>
              <w:t xml:space="preserve"> </w:t>
            </w:r>
            <w:r w:rsidR="004435A8" w:rsidRPr="00D9250C">
              <w:rPr>
                <w:rFonts w:ascii="Arial" w:hAnsi="Arial" w:cs="Arial"/>
                <w:sz w:val="10"/>
                <w:szCs w:val="10"/>
                <w:lang w:val="fr-CH"/>
              </w:rPr>
              <w:t>Toujours</w:t>
            </w:r>
            <w:r w:rsidRPr="00D9250C">
              <w:rPr>
                <w:rFonts w:ascii="Arial" w:hAnsi="Arial" w:cs="Arial"/>
                <w:sz w:val="10"/>
                <w:szCs w:val="10"/>
                <w:lang w:val="fr-CH"/>
              </w:rPr>
              <w:t xml:space="preserve"> utiliser la dernière version, filtrage message ICMP, utilisation </w:t>
            </w:r>
            <w:r w:rsidR="004435A8" w:rsidRPr="00D9250C">
              <w:rPr>
                <w:rFonts w:ascii="Arial" w:hAnsi="Arial" w:cs="Arial"/>
                <w:sz w:val="10"/>
                <w:szCs w:val="10"/>
                <w:lang w:val="fr-CH"/>
              </w:rPr>
              <w:t>pare-feu</w:t>
            </w:r>
            <w:r w:rsidRPr="00D9250C">
              <w:rPr>
                <w:rFonts w:ascii="Arial" w:hAnsi="Arial" w:cs="Arial"/>
                <w:sz w:val="10"/>
                <w:szCs w:val="10"/>
                <w:lang w:val="fr-CH"/>
              </w:rPr>
              <w:t xml:space="preserve">, utilisation de proxys inverses, bannières minimales.  </w:t>
            </w:r>
            <w:proofErr w:type="spellStart"/>
            <w:r w:rsidRPr="00D9250C">
              <w:rPr>
                <w:rFonts w:ascii="Arial" w:hAnsi="Arial" w:cs="Arial"/>
                <w:sz w:val="10"/>
                <w:szCs w:val="10"/>
                <w:lang w:val="fr-CH"/>
              </w:rPr>
              <w:t>sniffing</w:t>
            </w:r>
            <w:proofErr w:type="spellEnd"/>
            <w:r w:rsidRPr="00D9250C">
              <w:rPr>
                <w:rFonts w:ascii="Arial" w:hAnsi="Arial" w:cs="Arial"/>
                <w:sz w:val="10"/>
                <w:szCs w:val="10"/>
                <w:lang w:val="fr-CH"/>
              </w:rPr>
              <w:t xml:space="preserve">: écoute du </w:t>
            </w:r>
            <w:proofErr w:type="spellStart"/>
            <w:r w:rsidRPr="00D9250C">
              <w:rPr>
                <w:rFonts w:ascii="Arial" w:hAnsi="Arial" w:cs="Arial"/>
                <w:sz w:val="10"/>
                <w:szCs w:val="10"/>
                <w:lang w:val="fr-CH"/>
              </w:rPr>
              <w:t>traffic</w:t>
            </w:r>
            <w:proofErr w:type="spellEnd"/>
            <w:r w:rsidRPr="00D9250C">
              <w:rPr>
                <w:rFonts w:ascii="Arial" w:hAnsi="Arial" w:cs="Arial"/>
                <w:sz w:val="10"/>
                <w:szCs w:val="10"/>
                <w:lang w:val="fr-CH"/>
              </w:rPr>
              <w:t xml:space="preserve"> réseau spoofing: falsification d'identité source man-in-the-middle: ARP spoofing et DNS cache </w:t>
            </w:r>
            <w:proofErr w:type="spellStart"/>
            <w:r w:rsidRPr="00D9250C">
              <w:rPr>
                <w:rFonts w:ascii="Arial" w:hAnsi="Arial" w:cs="Arial"/>
                <w:sz w:val="10"/>
                <w:szCs w:val="10"/>
                <w:lang w:val="fr-CH"/>
              </w:rPr>
              <w:t>poisoning</w:t>
            </w:r>
            <w:proofErr w:type="spellEnd"/>
            <w:r w:rsidRPr="00D9250C">
              <w:rPr>
                <w:rFonts w:ascii="Arial" w:hAnsi="Arial" w:cs="Arial"/>
                <w:sz w:val="10"/>
                <w:szCs w:val="10"/>
                <w:lang w:val="fr-CH"/>
              </w:rPr>
              <w:t xml:space="preserve">  Session </w:t>
            </w:r>
            <w:proofErr w:type="spellStart"/>
            <w:r w:rsidRPr="00D9250C">
              <w:rPr>
                <w:rFonts w:ascii="Arial" w:hAnsi="Arial" w:cs="Arial"/>
                <w:sz w:val="10"/>
                <w:szCs w:val="10"/>
                <w:lang w:val="fr-CH"/>
              </w:rPr>
              <w:t>hijacking</w:t>
            </w:r>
            <w:proofErr w:type="spellEnd"/>
            <w:r w:rsidRPr="00D9250C">
              <w:rPr>
                <w:rFonts w:ascii="Arial" w:hAnsi="Arial" w:cs="Arial"/>
                <w:sz w:val="10"/>
                <w:szCs w:val="10"/>
                <w:lang w:val="fr-CH"/>
              </w:rPr>
              <w:t xml:space="preserve">: vol de session par les protocoles TCP et HTTP </w:t>
            </w:r>
            <w:proofErr w:type="spellStart"/>
            <w:r w:rsidRPr="00D9250C">
              <w:rPr>
                <w:rFonts w:ascii="Arial" w:hAnsi="Arial" w:cs="Arial"/>
                <w:sz w:val="10"/>
                <w:szCs w:val="10"/>
                <w:lang w:val="fr-CH"/>
              </w:rPr>
              <w:t>DoS</w:t>
            </w:r>
            <w:proofErr w:type="spellEnd"/>
            <w:r w:rsidRPr="00D9250C">
              <w:rPr>
                <w:rFonts w:ascii="Arial" w:hAnsi="Arial" w:cs="Arial"/>
                <w:sz w:val="10"/>
                <w:szCs w:val="10"/>
                <w:lang w:val="fr-CH"/>
              </w:rPr>
              <w:t>: déni de service, nuire à la disponibilité d'un système d'information</w:t>
            </w:r>
          </w:p>
          <w:p w:rsidR="007352F3" w:rsidRPr="00D9250C" w:rsidRDefault="004435A8" w:rsidP="008C2D5F">
            <w:pPr>
              <w:pStyle w:val="Corpsdetexte"/>
              <w:rPr>
                <w:rFonts w:ascii="Arial" w:hAnsi="Arial" w:cs="Arial"/>
                <w:sz w:val="10"/>
                <w:szCs w:val="10"/>
                <w:lang w:val="fr-CH"/>
              </w:rPr>
            </w:pPr>
            <w:r w:rsidRPr="00D9250C">
              <w:rPr>
                <w:rFonts w:ascii="Arial" w:hAnsi="Arial" w:cs="Arial"/>
                <w:b/>
                <w:sz w:val="10"/>
                <w:szCs w:val="10"/>
                <w:lang w:val="fr-CH"/>
              </w:rPr>
              <w:t>Pare-feu</w:t>
            </w:r>
            <w:r w:rsidR="007352F3" w:rsidRPr="00D9250C">
              <w:rPr>
                <w:rFonts w:ascii="Arial" w:hAnsi="Arial" w:cs="Arial"/>
                <w:sz w:val="10"/>
                <w:szCs w:val="10"/>
                <w:lang w:val="fr-CH"/>
              </w:rPr>
              <w:t xml:space="preserve">  </w:t>
            </w:r>
          </w:p>
          <w:p w:rsidR="007352F3" w:rsidRPr="00D9250C" w:rsidRDefault="004435A8" w:rsidP="008C2D5F">
            <w:pPr>
              <w:pStyle w:val="Corpsdetexte"/>
              <w:rPr>
                <w:rFonts w:ascii="Arial" w:hAnsi="Arial" w:cs="Arial"/>
                <w:sz w:val="10"/>
                <w:szCs w:val="10"/>
                <w:lang w:val="fr-CH"/>
              </w:rPr>
            </w:pPr>
            <w:r w:rsidRPr="00D9250C">
              <w:rPr>
                <w:rFonts w:ascii="Arial" w:hAnsi="Arial" w:cs="Arial"/>
                <w:sz w:val="10"/>
                <w:szCs w:val="10"/>
                <w:lang w:val="fr-CH"/>
              </w:rPr>
              <w:t>Équipement</w:t>
            </w:r>
            <w:r w:rsidR="007352F3" w:rsidRPr="00D9250C">
              <w:rPr>
                <w:rFonts w:ascii="Arial" w:hAnsi="Arial" w:cs="Arial"/>
                <w:sz w:val="10"/>
                <w:szCs w:val="10"/>
                <w:lang w:val="fr-CH"/>
              </w:rPr>
              <w:t xml:space="preserve"> situé entre deux réseaux pour faire un contrôle d'accès. Filtrage statique (obsolète) ou Filtrage dynamique.  Pare-feu réseau : équipement réseau, filtrage entre 2 réseaux Pare-feu personnel : logiciel sur pc, filtrage entre pc et réseau</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TLS</w:t>
            </w:r>
            <w:r w:rsidRPr="00D9250C">
              <w:rPr>
                <w:rFonts w:ascii="Arial" w:hAnsi="Arial" w:cs="Arial"/>
                <w:sz w:val="10"/>
                <w:szCs w:val="10"/>
                <w:lang w:val="fr-CH"/>
              </w:rPr>
              <w:t xml:space="preserve"> </w:t>
            </w:r>
          </w:p>
          <w:p w:rsidR="007352F3" w:rsidRPr="00D9250C" w:rsidRDefault="004435A8" w:rsidP="008C2D5F">
            <w:pPr>
              <w:pStyle w:val="Corpsdetexte"/>
              <w:rPr>
                <w:rFonts w:ascii="Arial" w:hAnsi="Arial" w:cs="Arial"/>
                <w:sz w:val="10"/>
                <w:szCs w:val="10"/>
                <w:lang w:val="fr-CH"/>
              </w:rPr>
            </w:pPr>
            <w:r w:rsidRPr="00D9250C">
              <w:rPr>
                <w:rFonts w:ascii="Arial" w:hAnsi="Arial" w:cs="Arial"/>
                <w:sz w:val="10"/>
                <w:szCs w:val="10"/>
                <w:lang w:val="fr-CH"/>
              </w:rPr>
              <w:t>Soit</w:t>
            </w:r>
            <w:r w:rsidR="007352F3" w:rsidRPr="00D9250C">
              <w:rPr>
                <w:rFonts w:ascii="Arial" w:hAnsi="Arial" w:cs="Arial"/>
                <w:sz w:val="10"/>
                <w:szCs w:val="10"/>
                <w:lang w:val="fr-CH"/>
              </w:rPr>
              <w:t xml:space="preserve"> création d'un nouveau protocole à partir d'un protocole existant (HTTPS). Le serveur doit avoir un certificat. Cela garantie l'authenticité du serveur et de la confidentialité des communications.  </w:t>
            </w:r>
            <w:r w:rsidRPr="00D9250C">
              <w:rPr>
                <w:rFonts w:ascii="Arial" w:hAnsi="Arial" w:cs="Arial"/>
                <w:sz w:val="10"/>
                <w:szCs w:val="10"/>
                <w:lang w:val="fr-CH"/>
              </w:rPr>
              <w:t>Soit</w:t>
            </w:r>
            <w:r w:rsidR="007352F3" w:rsidRPr="00D9250C">
              <w:rPr>
                <w:rFonts w:ascii="Arial" w:hAnsi="Arial" w:cs="Arial"/>
                <w:sz w:val="10"/>
                <w:szCs w:val="10"/>
                <w:lang w:val="fr-CH"/>
              </w:rPr>
              <w:t xml:space="preserve"> </w:t>
            </w:r>
            <w:r w:rsidRPr="00D9250C">
              <w:rPr>
                <w:rFonts w:ascii="Arial" w:hAnsi="Arial" w:cs="Arial"/>
                <w:sz w:val="10"/>
                <w:szCs w:val="10"/>
                <w:lang w:val="fr-CH"/>
              </w:rPr>
              <w:t>extension</w:t>
            </w:r>
            <w:r w:rsidR="007352F3" w:rsidRPr="00D9250C">
              <w:rPr>
                <w:rFonts w:ascii="Arial" w:hAnsi="Arial" w:cs="Arial"/>
                <w:sz w:val="10"/>
                <w:szCs w:val="10"/>
                <w:lang w:val="fr-CH"/>
              </w:rPr>
              <w:t xml:space="preserve"> du protocole pour négocier TLS (ESMTP). TLS contient des </w:t>
            </w:r>
            <w:proofErr w:type="spellStart"/>
            <w:r w:rsidR="007352F3" w:rsidRPr="00D9250C">
              <w:rPr>
                <w:rFonts w:ascii="Arial" w:hAnsi="Arial" w:cs="Arial"/>
                <w:sz w:val="10"/>
                <w:szCs w:val="10"/>
                <w:lang w:val="fr-CH"/>
              </w:rPr>
              <w:t>cipher</w:t>
            </w:r>
            <w:proofErr w:type="spellEnd"/>
            <w:r w:rsidR="007352F3" w:rsidRPr="00D9250C">
              <w:rPr>
                <w:rFonts w:ascii="Arial" w:hAnsi="Arial" w:cs="Arial"/>
                <w:sz w:val="10"/>
                <w:szCs w:val="10"/>
                <w:lang w:val="fr-CH"/>
              </w:rPr>
              <w:t xml:space="preserve"> suites. </w:t>
            </w:r>
          </w:p>
          <w:p w:rsidR="007352F3" w:rsidRPr="00D9250C" w:rsidRDefault="007352F3" w:rsidP="008C2D5F">
            <w:pPr>
              <w:pStyle w:val="Corpsdetexte"/>
              <w:rPr>
                <w:rFonts w:ascii="Arial" w:hAnsi="Arial" w:cs="Arial"/>
                <w:sz w:val="10"/>
                <w:szCs w:val="10"/>
                <w:lang w:val="fr-CH"/>
              </w:rPr>
            </w:pPr>
            <w:r w:rsidRPr="00D9250C">
              <w:rPr>
                <w:rFonts w:ascii="Arial" w:hAnsi="Arial" w:cs="Arial"/>
                <w:b/>
                <w:sz w:val="10"/>
                <w:szCs w:val="10"/>
                <w:lang w:val="fr-CH"/>
              </w:rPr>
              <w:t>PGP</w:t>
            </w:r>
            <w:r w:rsidRPr="00D9250C">
              <w:rPr>
                <w:rFonts w:ascii="Arial" w:hAnsi="Arial" w:cs="Arial"/>
                <w:sz w:val="10"/>
                <w:szCs w:val="10"/>
                <w:lang w:val="fr-CH"/>
              </w:rPr>
              <w:t xml:space="preserve"> </w:t>
            </w:r>
          </w:p>
          <w:p w:rsidR="00622289" w:rsidRDefault="007352F3" w:rsidP="008C2D5F">
            <w:pPr>
              <w:pStyle w:val="Corpsdetexte"/>
              <w:rPr>
                <w:rFonts w:ascii="Arial" w:hAnsi="Arial" w:cs="Arial"/>
                <w:sz w:val="10"/>
                <w:szCs w:val="10"/>
                <w:lang w:val="fr-CH"/>
              </w:rPr>
            </w:pPr>
            <w:r w:rsidRPr="00D9250C">
              <w:rPr>
                <w:rFonts w:ascii="Arial" w:hAnsi="Arial" w:cs="Arial"/>
                <w:sz w:val="10"/>
                <w:szCs w:val="10"/>
                <w:lang w:val="fr-CH"/>
              </w:rPr>
              <w:t xml:space="preserve"> Utilisé pour sécuriser des emails, des </w:t>
            </w:r>
            <w:r w:rsidR="004435A8" w:rsidRPr="00D9250C">
              <w:rPr>
                <w:rFonts w:ascii="Arial" w:hAnsi="Arial" w:cs="Arial"/>
                <w:sz w:val="10"/>
                <w:szCs w:val="10"/>
                <w:lang w:val="fr-CH"/>
              </w:rPr>
              <w:t>textes</w:t>
            </w:r>
            <w:r w:rsidRPr="00D9250C">
              <w:rPr>
                <w:rFonts w:ascii="Arial" w:hAnsi="Arial" w:cs="Arial"/>
                <w:sz w:val="10"/>
                <w:szCs w:val="10"/>
                <w:lang w:val="fr-CH"/>
              </w:rPr>
              <w:t xml:space="preserve">, fichiers. garantit la confidentialité et l'authentification. </w:t>
            </w:r>
            <w:r w:rsidR="004435A8" w:rsidRPr="00D9250C">
              <w:rPr>
                <w:rFonts w:ascii="Arial" w:hAnsi="Arial" w:cs="Arial"/>
                <w:sz w:val="10"/>
                <w:szCs w:val="10"/>
                <w:lang w:val="fr-CH"/>
              </w:rPr>
              <w:t>Utilise</w:t>
            </w:r>
            <w:r w:rsidRPr="00D9250C">
              <w:rPr>
                <w:rFonts w:ascii="Arial" w:hAnsi="Arial" w:cs="Arial"/>
                <w:sz w:val="10"/>
                <w:szCs w:val="10"/>
                <w:lang w:val="fr-CH"/>
              </w:rPr>
              <w:t xml:space="preserve"> la cryptographie hybride. </w:t>
            </w:r>
            <w:r w:rsidR="004435A8" w:rsidRPr="00D9250C">
              <w:rPr>
                <w:rFonts w:ascii="Arial" w:hAnsi="Arial" w:cs="Arial"/>
                <w:sz w:val="10"/>
                <w:szCs w:val="10"/>
                <w:lang w:val="fr-CH"/>
              </w:rPr>
              <w:t>Fonction</w:t>
            </w:r>
            <w:r w:rsidRPr="00D9250C">
              <w:rPr>
                <w:rFonts w:ascii="Arial" w:hAnsi="Arial" w:cs="Arial"/>
                <w:sz w:val="10"/>
                <w:szCs w:val="10"/>
                <w:lang w:val="fr-CH"/>
              </w:rPr>
              <w:t xml:space="preserve"> de hachage MD5, SHA-1. </w:t>
            </w:r>
            <w:r w:rsidR="004435A8" w:rsidRPr="00D9250C">
              <w:rPr>
                <w:rFonts w:ascii="Arial" w:hAnsi="Arial" w:cs="Arial"/>
                <w:sz w:val="10"/>
                <w:szCs w:val="10"/>
                <w:lang w:val="fr-CH"/>
              </w:rPr>
              <w:t>Chiffrement</w:t>
            </w:r>
            <w:r w:rsidRPr="00D9250C">
              <w:rPr>
                <w:rFonts w:ascii="Arial" w:hAnsi="Arial" w:cs="Arial"/>
                <w:sz w:val="10"/>
                <w:szCs w:val="10"/>
                <w:lang w:val="fr-CH"/>
              </w:rPr>
              <w:t xml:space="preserve"> </w:t>
            </w:r>
            <w:r w:rsidR="004435A8" w:rsidRPr="00D9250C">
              <w:rPr>
                <w:rFonts w:ascii="Arial" w:hAnsi="Arial" w:cs="Arial"/>
                <w:sz w:val="10"/>
                <w:szCs w:val="10"/>
                <w:lang w:val="fr-CH"/>
              </w:rPr>
              <w:t>symétrique :</w:t>
            </w:r>
            <w:r w:rsidRPr="00D9250C">
              <w:rPr>
                <w:rFonts w:ascii="Arial" w:hAnsi="Arial" w:cs="Arial"/>
                <w:sz w:val="10"/>
                <w:szCs w:val="10"/>
                <w:lang w:val="fr-CH"/>
              </w:rPr>
              <w:t xml:space="preserve"> 3DES, IDEA,AES. </w:t>
            </w:r>
            <w:r w:rsidR="004435A8" w:rsidRPr="00D9250C">
              <w:rPr>
                <w:rFonts w:ascii="Arial" w:hAnsi="Arial" w:cs="Arial"/>
                <w:sz w:val="10"/>
                <w:szCs w:val="10"/>
                <w:lang w:val="fr-CH"/>
              </w:rPr>
              <w:t>Algorithme</w:t>
            </w:r>
            <w:r w:rsidRPr="00D9250C">
              <w:rPr>
                <w:rFonts w:ascii="Arial" w:hAnsi="Arial" w:cs="Arial"/>
                <w:sz w:val="10"/>
                <w:szCs w:val="10"/>
                <w:lang w:val="fr-CH"/>
              </w:rPr>
              <w:t xml:space="preserve"> asymétrique RSA, DSA. il est nécessaire d'authentifier les clés publiques. permet plusieurs identités comparer à X.509. Un des </w:t>
            </w:r>
            <w:r w:rsidR="004435A8" w:rsidRPr="00D9250C">
              <w:rPr>
                <w:rFonts w:ascii="Arial" w:hAnsi="Arial" w:cs="Arial"/>
                <w:sz w:val="10"/>
                <w:szCs w:val="10"/>
                <w:lang w:val="fr-CH"/>
              </w:rPr>
              <w:t>principes :</w:t>
            </w:r>
            <w:r w:rsidRPr="00D9250C">
              <w:rPr>
                <w:rFonts w:ascii="Arial" w:hAnsi="Arial" w:cs="Arial"/>
                <w:sz w:val="10"/>
                <w:szCs w:val="10"/>
                <w:lang w:val="fr-CH"/>
              </w:rPr>
              <w:t xml:space="preserve"> A envoie un message signé avec sa clé privée, concatène le message de base + le signé. Si y’a chiffrement =&gt; La concaténation est </w:t>
            </w:r>
            <w:r w:rsidR="004435A8" w:rsidRPr="00D9250C">
              <w:rPr>
                <w:rFonts w:ascii="Arial" w:hAnsi="Arial" w:cs="Arial"/>
                <w:sz w:val="10"/>
                <w:szCs w:val="10"/>
                <w:lang w:val="fr-CH"/>
              </w:rPr>
              <w:t>encryptée</w:t>
            </w:r>
            <w:r w:rsidRPr="00D9250C">
              <w:rPr>
                <w:rFonts w:ascii="Arial" w:hAnsi="Arial" w:cs="Arial"/>
                <w:sz w:val="10"/>
                <w:szCs w:val="10"/>
                <w:lang w:val="fr-CH"/>
              </w:rPr>
              <w:t xml:space="preserve"> avec une clé </w:t>
            </w:r>
            <w:proofErr w:type="spellStart"/>
            <w:r w:rsidRPr="00D9250C">
              <w:rPr>
                <w:rFonts w:ascii="Arial" w:hAnsi="Arial" w:cs="Arial"/>
                <w:sz w:val="10"/>
                <w:szCs w:val="10"/>
                <w:lang w:val="fr-CH"/>
              </w:rPr>
              <w:t>random</w:t>
            </w:r>
            <w:proofErr w:type="spellEnd"/>
            <w:r w:rsidRPr="00D9250C">
              <w:rPr>
                <w:rFonts w:ascii="Arial" w:hAnsi="Arial" w:cs="Arial"/>
                <w:sz w:val="10"/>
                <w:szCs w:val="10"/>
                <w:lang w:val="fr-CH"/>
              </w:rPr>
              <w:t xml:space="preserve"> secrète, puis la clé secrète est </w:t>
            </w:r>
            <w:r w:rsidR="004435A8" w:rsidRPr="00D9250C">
              <w:rPr>
                <w:rFonts w:ascii="Arial" w:hAnsi="Arial" w:cs="Arial"/>
                <w:sz w:val="10"/>
                <w:szCs w:val="10"/>
                <w:lang w:val="fr-CH"/>
              </w:rPr>
              <w:t>encryptée</w:t>
            </w:r>
            <w:r w:rsidRPr="00D9250C">
              <w:rPr>
                <w:rFonts w:ascii="Arial" w:hAnsi="Arial" w:cs="Arial"/>
                <w:sz w:val="10"/>
                <w:szCs w:val="10"/>
                <w:lang w:val="fr-CH"/>
              </w:rPr>
              <w:t xml:space="preserve"> avec des clés publiques de diverses personnes et est concaténé au message encrypté de base par la clé secrète.</w:t>
            </w:r>
          </w:p>
          <w:p w:rsidR="0032461F" w:rsidRPr="00502113" w:rsidRDefault="0032461F" w:rsidP="008C2D5F">
            <w:pPr>
              <w:pStyle w:val="Compact"/>
              <w:rPr>
                <w:b/>
                <w:bCs/>
                <w:sz w:val="12"/>
                <w:szCs w:val="12"/>
                <w:lang w:val="fr-CH"/>
              </w:rPr>
            </w:pPr>
            <w:r w:rsidRPr="00502113">
              <w:rPr>
                <w:b/>
                <w:bCs/>
                <w:sz w:val="12"/>
                <w:szCs w:val="12"/>
                <w:lang w:val="fr-CH"/>
              </w:rPr>
              <w:t>RSA</w:t>
            </w:r>
          </w:p>
          <w:p w:rsidR="0032461F" w:rsidRPr="008C2D5F" w:rsidRDefault="0032461F" w:rsidP="008C2D5F">
            <w:pPr>
              <w:pStyle w:val="Compact"/>
              <w:rPr>
                <w:sz w:val="12"/>
                <w:szCs w:val="12"/>
                <w:lang w:val="fr-CH"/>
              </w:rPr>
            </w:pPr>
            <w:r w:rsidRPr="008C2D5F">
              <w:rPr>
                <w:sz w:val="12"/>
                <w:szCs w:val="12"/>
                <w:lang w:val="fr-CH"/>
              </w:rPr>
              <w:t>Signature</w:t>
            </w:r>
          </w:p>
          <w:p w:rsidR="0032461F" w:rsidRPr="008C2D5F" w:rsidRDefault="0032461F" w:rsidP="008C2D5F">
            <w:pPr>
              <w:pStyle w:val="Compact"/>
              <w:rPr>
                <w:sz w:val="12"/>
                <w:szCs w:val="12"/>
                <w:lang w:val="fr-CH"/>
              </w:rPr>
            </w:pPr>
            <w:r w:rsidRPr="008C2D5F">
              <w:rPr>
                <w:noProof/>
                <w:sz w:val="12"/>
                <w:szCs w:val="12"/>
                <w:lang w:val="fr-CH"/>
              </w:rPr>
              <w:drawing>
                <wp:inline distT="0" distB="0" distL="0" distR="0">
                  <wp:extent cx="655879" cy="172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0C9F0.tmp"/>
                          <pic:cNvPicPr/>
                        </pic:nvPicPr>
                        <pic:blipFill>
                          <a:blip r:embed="rId11">
                            <a:extLst>
                              <a:ext uri="{28A0092B-C50C-407E-A947-70E740481C1C}">
                                <a14:useLocalDpi xmlns:a14="http://schemas.microsoft.com/office/drawing/2010/main" val="0"/>
                              </a:ext>
                            </a:extLst>
                          </a:blip>
                          <a:stretch>
                            <a:fillRect/>
                          </a:stretch>
                        </pic:blipFill>
                        <pic:spPr>
                          <a:xfrm>
                            <a:off x="0" y="0"/>
                            <a:ext cx="690505" cy="181712"/>
                          </a:xfrm>
                          <a:prstGeom prst="rect">
                            <a:avLst/>
                          </a:prstGeom>
                        </pic:spPr>
                      </pic:pic>
                    </a:graphicData>
                  </a:graphic>
                </wp:inline>
              </w:drawing>
            </w:r>
          </w:p>
          <w:p w:rsidR="002F38FC" w:rsidRPr="008C2D5F" w:rsidRDefault="002F38FC" w:rsidP="008C2D5F">
            <w:pPr>
              <w:pStyle w:val="Compact"/>
              <w:rPr>
                <w:sz w:val="12"/>
                <w:szCs w:val="12"/>
                <w:lang w:val="fr-CH"/>
              </w:rPr>
            </w:pPr>
            <w:r w:rsidRPr="008C2D5F">
              <w:rPr>
                <w:sz w:val="12"/>
                <w:szCs w:val="12"/>
                <w:lang w:val="fr-CH"/>
              </w:rPr>
              <w:t xml:space="preserve">Pour forger un autre message authentique </w:t>
            </w:r>
          </w:p>
          <w:p w:rsidR="002F38FC" w:rsidRPr="008C2D5F" w:rsidRDefault="002F38FC" w:rsidP="008C2D5F">
            <w:pPr>
              <w:pStyle w:val="Compact"/>
              <w:rPr>
                <w:sz w:val="12"/>
                <w:szCs w:val="12"/>
                <w:lang w:val="fr-CH"/>
              </w:rPr>
            </w:pPr>
            <w:r w:rsidRPr="008C2D5F">
              <w:rPr>
                <w:noProof/>
                <w:sz w:val="12"/>
                <w:szCs w:val="12"/>
                <w:lang w:val="fr-CH"/>
              </w:rPr>
              <w:drawing>
                <wp:inline distT="0" distB="0" distL="0" distR="0">
                  <wp:extent cx="569705" cy="1253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0C40B.tmp"/>
                          <pic:cNvPicPr/>
                        </pic:nvPicPr>
                        <pic:blipFill>
                          <a:blip r:embed="rId12">
                            <a:extLst>
                              <a:ext uri="{28A0092B-C50C-407E-A947-70E740481C1C}">
                                <a14:useLocalDpi xmlns:a14="http://schemas.microsoft.com/office/drawing/2010/main" val="0"/>
                              </a:ext>
                            </a:extLst>
                          </a:blip>
                          <a:stretch>
                            <a:fillRect/>
                          </a:stretch>
                        </pic:blipFill>
                        <pic:spPr>
                          <a:xfrm>
                            <a:off x="0" y="0"/>
                            <a:ext cx="594197" cy="130723"/>
                          </a:xfrm>
                          <a:prstGeom prst="rect">
                            <a:avLst/>
                          </a:prstGeom>
                        </pic:spPr>
                      </pic:pic>
                    </a:graphicData>
                  </a:graphic>
                </wp:inline>
              </w:drawing>
            </w:r>
          </w:p>
          <w:p w:rsidR="002F38FC" w:rsidRPr="008C2D5F" w:rsidRDefault="002F38FC" w:rsidP="008C2D5F">
            <w:pPr>
              <w:pStyle w:val="Compact"/>
              <w:rPr>
                <w:sz w:val="12"/>
                <w:szCs w:val="12"/>
                <w:lang w:val="fr-CH"/>
              </w:rPr>
            </w:pPr>
            <w:r w:rsidRPr="008C2D5F">
              <w:rPr>
                <w:sz w:val="12"/>
                <w:szCs w:val="12"/>
                <w:lang w:val="fr-CH"/>
              </w:rPr>
              <w:t>Pour avoir une signature valide :</w:t>
            </w:r>
          </w:p>
          <w:p w:rsidR="002F38FC" w:rsidRPr="008C2D5F" w:rsidRDefault="002F38FC" w:rsidP="008C2D5F">
            <w:pPr>
              <w:pStyle w:val="Compact"/>
              <w:rPr>
                <w:sz w:val="12"/>
                <w:szCs w:val="12"/>
                <w:lang w:val="fr-CH"/>
              </w:rPr>
            </w:pPr>
            <w:r w:rsidRPr="008C2D5F">
              <w:rPr>
                <w:noProof/>
                <w:sz w:val="12"/>
                <w:szCs w:val="12"/>
                <w:lang w:val="fr-CH"/>
              </w:rPr>
              <w:drawing>
                <wp:inline distT="0" distB="0" distL="0" distR="0">
                  <wp:extent cx="2061826" cy="6815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01CCB.tmp"/>
                          <pic:cNvPicPr/>
                        </pic:nvPicPr>
                        <pic:blipFill>
                          <a:blip r:embed="rId13">
                            <a:extLst>
                              <a:ext uri="{28A0092B-C50C-407E-A947-70E740481C1C}">
                                <a14:useLocalDpi xmlns:a14="http://schemas.microsoft.com/office/drawing/2010/main" val="0"/>
                              </a:ext>
                            </a:extLst>
                          </a:blip>
                          <a:stretch>
                            <a:fillRect/>
                          </a:stretch>
                        </pic:blipFill>
                        <pic:spPr>
                          <a:xfrm>
                            <a:off x="0" y="0"/>
                            <a:ext cx="2061826" cy="681524"/>
                          </a:xfrm>
                          <a:prstGeom prst="rect">
                            <a:avLst/>
                          </a:prstGeom>
                        </pic:spPr>
                      </pic:pic>
                    </a:graphicData>
                  </a:graphic>
                </wp:inline>
              </w:drawing>
            </w:r>
          </w:p>
          <w:p w:rsidR="002512F2" w:rsidRDefault="002512F2" w:rsidP="008C2D5F">
            <w:pPr>
              <w:pStyle w:val="Compact"/>
              <w:rPr>
                <w:sz w:val="12"/>
                <w:szCs w:val="12"/>
                <w:lang w:val="fr-CH"/>
              </w:rPr>
            </w:pPr>
            <w:r w:rsidRPr="008C2D5F">
              <w:rPr>
                <w:sz w:val="12"/>
                <w:szCs w:val="12"/>
                <w:lang w:val="fr-CH"/>
              </w:rPr>
              <w:t xml:space="preserve">Il ne faut pas utiliser RSA tel quel, il faut faire un pré-traitement sur le message avec une fonction d’hachage et après seulement on le signe avec RSA. </w:t>
            </w:r>
          </w:p>
          <w:p w:rsidR="005C0EF8" w:rsidRPr="008C2D5F" w:rsidRDefault="005C0EF8" w:rsidP="008C2D5F">
            <w:pPr>
              <w:pStyle w:val="Compact"/>
              <w:rPr>
                <w:sz w:val="12"/>
                <w:szCs w:val="12"/>
                <w:lang w:val="fr-CH"/>
              </w:rPr>
            </w:pPr>
            <w:r>
              <w:rPr>
                <w:sz w:val="12"/>
                <w:szCs w:val="12"/>
                <w:lang w:val="fr-CH"/>
              </w:rPr>
              <w:t xml:space="preserve">Pour utiliser chiffrer de long message avec RSA il faudrait chiffre la clé symétrique avec RSA. </w:t>
            </w:r>
          </w:p>
          <w:p w:rsidR="002512F2" w:rsidRDefault="00BB4252" w:rsidP="008C2D5F">
            <w:pPr>
              <w:pStyle w:val="Corpsdetexte"/>
              <w:rPr>
                <w:rFonts w:ascii="Arial" w:hAnsi="Arial" w:cs="Arial"/>
                <w:b/>
                <w:bCs/>
                <w:sz w:val="10"/>
                <w:szCs w:val="10"/>
                <w:lang w:val="fr-CH"/>
              </w:rPr>
            </w:pPr>
            <w:r w:rsidRPr="00BB4252">
              <w:rPr>
                <w:rFonts w:ascii="Arial" w:hAnsi="Arial" w:cs="Arial"/>
                <w:b/>
                <w:bCs/>
                <w:sz w:val="10"/>
                <w:szCs w:val="10"/>
                <w:lang w:val="fr-CH"/>
              </w:rPr>
              <w:t xml:space="preserve">Un Certificat X.509v3 </w:t>
            </w:r>
          </w:p>
          <w:p w:rsidR="00BB4252" w:rsidRPr="00BB4252" w:rsidRDefault="00BB4252" w:rsidP="00BB4252">
            <w:pPr>
              <w:pStyle w:val="Compact"/>
              <w:rPr>
                <w:rFonts w:ascii="Arial" w:hAnsi="Arial" w:cs="Arial"/>
                <w:b/>
                <w:bCs/>
                <w:sz w:val="10"/>
                <w:szCs w:val="10"/>
                <w:lang w:val="fr-CH"/>
              </w:rPr>
            </w:pPr>
            <w:r w:rsidRPr="00BB4252">
              <w:rPr>
                <w:sz w:val="10"/>
                <w:szCs w:val="10"/>
                <w:lang w:val="fr-CH"/>
              </w:rPr>
              <w:t>Une</w:t>
            </w:r>
            <w:r w:rsidRPr="00BB4252">
              <w:rPr>
                <w:sz w:val="10"/>
                <w:szCs w:val="10"/>
                <w:lang w:val="fr-CH"/>
              </w:rPr>
              <w:t xml:space="preserve"> clé publique, une signature, une période de validité </w:t>
            </w:r>
            <w:r w:rsidRPr="00BB4252">
              <w:rPr>
                <w:sz w:val="10"/>
                <w:szCs w:val="10"/>
                <w:lang w:val="fr-CH"/>
              </w:rPr>
              <w:t>ainsi</w:t>
            </w:r>
            <w:bookmarkStart w:id="0" w:name="_GoBack"/>
            <w:bookmarkEnd w:id="0"/>
            <w:r w:rsidRPr="00BB4252">
              <w:rPr>
                <w:sz w:val="10"/>
                <w:szCs w:val="10"/>
                <w:lang w:val="fr-CH"/>
              </w:rPr>
              <w:t xml:space="preserve"> qu’une identité.</w:t>
            </w:r>
          </w:p>
        </w:tc>
      </w:tr>
    </w:tbl>
    <w:p w:rsidR="00816C85" w:rsidRPr="00D9250C" w:rsidRDefault="00816C85" w:rsidP="008C2D5F">
      <w:pPr>
        <w:pStyle w:val="Corpsdetexte"/>
        <w:rPr>
          <w:rFonts w:ascii="Arial" w:hAnsi="Arial" w:cs="Arial"/>
          <w:sz w:val="10"/>
          <w:szCs w:val="10"/>
          <w:lang w:val="fr-CH"/>
        </w:rPr>
      </w:pPr>
    </w:p>
    <w:sectPr w:rsidR="00816C85" w:rsidRPr="00D9250C" w:rsidSect="00D9250C">
      <w:pgSz w:w="12240" w:h="15840"/>
      <w:pgMar w:top="426" w:right="1417" w:bottom="28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19D" w:rsidRDefault="00F8619D">
      <w:pPr>
        <w:spacing w:after="0"/>
      </w:pPr>
      <w:r>
        <w:separator/>
      </w:r>
    </w:p>
  </w:endnote>
  <w:endnote w:type="continuationSeparator" w:id="0">
    <w:p w:rsidR="00F8619D" w:rsidRDefault="00F86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19D" w:rsidRDefault="00F8619D">
      <w:r>
        <w:separator/>
      </w:r>
    </w:p>
  </w:footnote>
  <w:footnote w:type="continuationSeparator" w:id="0">
    <w:p w:rsidR="00F8619D" w:rsidRDefault="00F86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20E66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3154A65"/>
    <w:multiLevelType w:val="hybridMultilevel"/>
    <w:tmpl w:val="AB5EC2B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560364"/>
    <w:multiLevelType w:val="hybridMultilevel"/>
    <w:tmpl w:val="907EA3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6FA2F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E172705"/>
    <w:multiLevelType w:val="multilevel"/>
    <w:tmpl w:val="A20E66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49505476"/>
    <w:multiLevelType w:val="hybridMultilevel"/>
    <w:tmpl w:val="EAFEC18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F8A71DF"/>
    <w:multiLevelType w:val="hybridMultilevel"/>
    <w:tmpl w:val="712E762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F894C8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7B4024DE"/>
    <w:multiLevelType w:val="hybridMultilevel"/>
    <w:tmpl w:val="020A940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ECA5229"/>
    <w:multiLevelType w:val="hybridMultilevel"/>
    <w:tmpl w:val="62FCE39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6"/>
  </w:num>
  <w:num w:numId="22">
    <w:abstractNumId w:val="9"/>
  </w:num>
  <w:num w:numId="23">
    <w:abstractNumId w:val="8"/>
  </w:num>
  <w:num w:numId="24">
    <w:abstractNumId w:val="2"/>
  </w:num>
  <w:num w:numId="25">
    <w:abstractNumId w:val="1"/>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0879"/>
    <w:rsid w:val="002512F2"/>
    <w:rsid w:val="002F38FC"/>
    <w:rsid w:val="0032461F"/>
    <w:rsid w:val="003B7306"/>
    <w:rsid w:val="003D1433"/>
    <w:rsid w:val="004435A8"/>
    <w:rsid w:val="004B1046"/>
    <w:rsid w:val="004E29B3"/>
    <w:rsid w:val="00502113"/>
    <w:rsid w:val="00590D07"/>
    <w:rsid w:val="005C0EF8"/>
    <w:rsid w:val="005C204D"/>
    <w:rsid w:val="005C4398"/>
    <w:rsid w:val="00622289"/>
    <w:rsid w:val="0065410D"/>
    <w:rsid w:val="006932E0"/>
    <w:rsid w:val="007352F3"/>
    <w:rsid w:val="00784D58"/>
    <w:rsid w:val="00816C85"/>
    <w:rsid w:val="0087474C"/>
    <w:rsid w:val="008C2D5F"/>
    <w:rsid w:val="008D6863"/>
    <w:rsid w:val="008F08AD"/>
    <w:rsid w:val="009A7EEF"/>
    <w:rsid w:val="00A54828"/>
    <w:rsid w:val="00A7217E"/>
    <w:rsid w:val="00A94A72"/>
    <w:rsid w:val="00B86B75"/>
    <w:rsid w:val="00BB4252"/>
    <w:rsid w:val="00BC48D5"/>
    <w:rsid w:val="00C25AFA"/>
    <w:rsid w:val="00C36279"/>
    <w:rsid w:val="00CD7A75"/>
    <w:rsid w:val="00D0756B"/>
    <w:rsid w:val="00D9250C"/>
    <w:rsid w:val="00E315A3"/>
    <w:rsid w:val="00E65982"/>
    <w:rsid w:val="00EB3CFF"/>
    <w:rsid w:val="00F8619D"/>
    <w:rsid w:val="00FA64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1E9A"/>
  <w15:docId w15:val="{6A5907DD-9B93-467D-ADCD-D5FFEF44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tte">
    <w:name w:val="header"/>
    <w:basedOn w:val="Normal"/>
    <w:link w:val="En-tteCar"/>
    <w:unhideWhenUsed/>
    <w:rsid w:val="00622289"/>
    <w:pPr>
      <w:tabs>
        <w:tab w:val="center" w:pos="4536"/>
        <w:tab w:val="right" w:pos="9072"/>
      </w:tabs>
      <w:spacing w:after="0"/>
    </w:pPr>
  </w:style>
  <w:style w:type="character" w:customStyle="1" w:styleId="En-tteCar">
    <w:name w:val="En-tête Car"/>
    <w:basedOn w:val="Policepardfaut"/>
    <w:link w:val="En-tte"/>
    <w:rsid w:val="00622289"/>
  </w:style>
  <w:style w:type="paragraph" w:styleId="Pieddepage">
    <w:name w:val="footer"/>
    <w:basedOn w:val="Normal"/>
    <w:link w:val="PieddepageCar"/>
    <w:unhideWhenUsed/>
    <w:rsid w:val="00622289"/>
    <w:pPr>
      <w:tabs>
        <w:tab w:val="center" w:pos="4536"/>
        <w:tab w:val="right" w:pos="9072"/>
      </w:tabs>
      <w:spacing w:after="0"/>
    </w:pPr>
  </w:style>
  <w:style w:type="character" w:customStyle="1" w:styleId="PieddepageCar">
    <w:name w:val="Pied de page Car"/>
    <w:basedOn w:val="Policepardfaut"/>
    <w:link w:val="Pieddepage"/>
    <w:rsid w:val="00622289"/>
  </w:style>
  <w:style w:type="table" w:styleId="Grilledutableau">
    <w:name w:val="Table Grid"/>
    <w:basedOn w:val="TableauNormal"/>
    <w:rsid w:val="006222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rsid w:val="00E65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3583</Words>
  <Characters>19710</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jerome arn</cp:lastModifiedBy>
  <cp:revision>25</cp:revision>
  <dcterms:created xsi:type="dcterms:W3CDTF">2019-06-23T13:19:00Z</dcterms:created>
  <dcterms:modified xsi:type="dcterms:W3CDTF">2019-06-25T19:33:00Z</dcterms:modified>
</cp:coreProperties>
</file>