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demand_charge = 35.0, consumption_charge= 1.10, late_charge = 2.00, balance;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MetReadRecent, MetReadLasQuart, Ga_consumed, total_bill;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precision for program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//Give user instructions 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"Greetings, welcome to the water bill calculator.\n"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application will allow you to calculate your water bill by adding all the costs that apply to you.\n"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"Costs may include, but are not limited to:\n"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"1.Consumption charge\n2.Demand Charge\n3.Late Charge\n4.Overdue balance\n"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get started please input the following:\n"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water meter reading(thousands gallons):"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MetReadRecent;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"\nLast Quarter's Meter reading(thousands gallons):"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MetReadLasQuart;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//Calculations for consumption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Ga_consumed = MetReadRecent - MetReadLasQuart;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if they have a balance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"\nDo you have a balance?Input 1 for yes or 2 for no:"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statements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 == 1) {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</w:t>
      </w:r>
      <w:r w:rsidR="00633E22">
        <w:rPr>
          <w:rFonts w:ascii="Consolas" w:hAnsi="Consolas" w:cs="Consolas"/>
          <w:color w:val="A31515"/>
          <w:sz w:val="19"/>
          <w:szCs w:val="19"/>
        </w:rPr>
        <w:t xml:space="preserve"> input</w:t>
      </w:r>
      <w:r>
        <w:rPr>
          <w:rFonts w:ascii="Consolas" w:hAnsi="Consolas" w:cs="Consolas"/>
          <w:color w:val="A31515"/>
          <w:sz w:val="19"/>
          <w:szCs w:val="19"/>
        </w:rPr>
        <w:t xml:space="preserve"> the amount of your balance:$"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total with unpaid balance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total_bill = balance + late_charge + (Ga_consumed * consumption_charge) + demand_charge;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user bill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"\nDear user your total bill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total without unpaid balance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total_bill = (Ga_consumed * consumption_charge) + demand_charge;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user bill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"\nDear user your total bill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655" w:rsidRDefault="000B0655" w:rsidP="000B0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372E" w:rsidRPr="000B0655" w:rsidRDefault="000B0655" w:rsidP="000B065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0372E" w:rsidRPr="000B0655" w:rsidSect="0010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D670C"/>
    <w:rsid w:val="000B0655"/>
    <w:rsid w:val="0010372E"/>
    <w:rsid w:val="001F4408"/>
    <w:rsid w:val="00337553"/>
    <w:rsid w:val="00613B72"/>
    <w:rsid w:val="00633E22"/>
    <w:rsid w:val="00B46ECD"/>
    <w:rsid w:val="00FD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2022-10-07T04:51:00Z</dcterms:created>
  <dcterms:modified xsi:type="dcterms:W3CDTF">2022-10-10T20:44:00Z</dcterms:modified>
</cp:coreProperties>
</file>