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6B118DCE"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27236A" w:rsidRPr="0027236A">
              <w:rPr>
                <w:rStyle w:val="Hyperlink"/>
                <w:b w:val="0"/>
                <w:bCs w:val="0"/>
                <w:caps w:val="0"/>
                <w:sz w:val="24"/>
                <w:szCs w:val="24"/>
              </w:rPr>
              <w:t>_Toc33111301</w:t>
            </w:r>
          </w:hyperlink>
        </w:p>
        <w:p w14:paraId="07727B56" w14:textId="2EA45D3D" w:rsidR="00FF5CF5" w:rsidRPr="00FF5CF5" w:rsidRDefault="00E93129">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3</w:t>
            </w:r>
            <w:r w:rsidR="00FF5CF5" w:rsidRPr="00FF5CF5">
              <w:rPr>
                <w:b w:val="0"/>
                <w:bCs w:val="0"/>
                <w:noProof/>
                <w:webHidden/>
              </w:rPr>
              <w:fldChar w:fldCharType="end"/>
            </w:r>
          </w:hyperlink>
        </w:p>
        <w:p w14:paraId="4DF24F4F" w14:textId="12AE7846" w:rsidR="00FF5CF5" w:rsidRPr="00FF5CF5" w:rsidRDefault="00E93129">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3</w:t>
            </w:r>
            <w:r w:rsidR="00FF5CF5" w:rsidRPr="00FF5CF5">
              <w:rPr>
                <w:b w:val="0"/>
                <w:bCs w:val="0"/>
                <w:noProof/>
                <w:webHidden/>
              </w:rPr>
              <w:fldChar w:fldCharType="end"/>
            </w:r>
          </w:hyperlink>
        </w:p>
        <w:p w14:paraId="63D964F6" w14:textId="7FB88AE3" w:rsidR="00FF5CF5" w:rsidRPr="00FF5CF5" w:rsidRDefault="00E93129">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3</w:t>
            </w:r>
            <w:r w:rsidR="00FF5CF5" w:rsidRPr="00FF5CF5">
              <w:rPr>
                <w:b w:val="0"/>
                <w:bCs w:val="0"/>
                <w:noProof/>
                <w:webHidden/>
              </w:rPr>
              <w:fldChar w:fldCharType="end"/>
            </w:r>
          </w:hyperlink>
        </w:p>
        <w:p w14:paraId="26031459" w14:textId="3D30C23F" w:rsidR="00FF5CF5" w:rsidRPr="00FF5CF5" w:rsidRDefault="00E93129">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4</w:t>
            </w:r>
            <w:r w:rsidR="00FF5CF5" w:rsidRPr="00FF5CF5">
              <w:rPr>
                <w:b w:val="0"/>
                <w:bCs w:val="0"/>
                <w:noProof/>
                <w:webHidden/>
              </w:rPr>
              <w:fldChar w:fldCharType="end"/>
            </w:r>
          </w:hyperlink>
        </w:p>
        <w:p w14:paraId="5F307225" w14:textId="44FF46EB" w:rsidR="00FF5CF5" w:rsidRPr="00FF5CF5" w:rsidRDefault="00E93129">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4</w:t>
            </w:r>
            <w:r w:rsidR="00FF5CF5" w:rsidRPr="00FF5CF5">
              <w:rPr>
                <w:b w:val="0"/>
                <w:bCs w:val="0"/>
                <w:noProof/>
                <w:webHidden/>
              </w:rPr>
              <w:fldChar w:fldCharType="end"/>
            </w:r>
          </w:hyperlink>
        </w:p>
        <w:p w14:paraId="6097F125" w14:textId="68D02139" w:rsidR="00FF5CF5" w:rsidRPr="00FF5CF5" w:rsidRDefault="00E93129">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4</w:t>
            </w:r>
            <w:r w:rsidR="00FF5CF5" w:rsidRPr="00FF5CF5">
              <w:rPr>
                <w:b w:val="0"/>
                <w:bCs w:val="0"/>
                <w:noProof/>
                <w:webHidden/>
              </w:rPr>
              <w:fldChar w:fldCharType="end"/>
            </w:r>
          </w:hyperlink>
        </w:p>
        <w:p w14:paraId="400B1460" w14:textId="7BC5274D" w:rsidR="00FF5CF5" w:rsidRPr="00FF5CF5" w:rsidRDefault="00E93129">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5</w:t>
            </w:r>
            <w:r w:rsidR="00FF5CF5" w:rsidRPr="00FF5CF5">
              <w:rPr>
                <w:b w:val="0"/>
                <w:bCs w:val="0"/>
                <w:noProof/>
                <w:webHidden/>
              </w:rPr>
              <w:fldChar w:fldCharType="end"/>
            </w:r>
          </w:hyperlink>
        </w:p>
        <w:p w14:paraId="04196AFD" w14:textId="5EC69EA8" w:rsidR="00FF5CF5" w:rsidRPr="00FF5CF5" w:rsidRDefault="00E93129">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6</w:t>
            </w:r>
            <w:r w:rsidR="00FF5CF5" w:rsidRPr="00FF5CF5">
              <w:rPr>
                <w:b w:val="0"/>
                <w:bCs w:val="0"/>
                <w:noProof/>
                <w:webHidden/>
              </w:rPr>
              <w:fldChar w:fldCharType="end"/>
            </w:r>
          </w:hyperlink>
        </w:p>
        <w:p w14:paraId="5E2A23A8" w14:textId="060F23F8" w:rsidR="00FF5CF5" w:rsidRPr="00FF5CF5" w:rsidRDefault="00E93129">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6</w:t>
            </w:r>
            <w:r w:rsidR="00FF5CF5" w:rsidRPr="00FF5CF5">
              <w:rPr>
                <w:b w:val="0"/>
                <w:bCs w:val="0"/>
                <w:noProof/>
                <w:webHidden/>
              </w:rPr>
              <w:fldChar w:fldCharType="end"/>
            </w:r>
          </w:hyperlink>
        </w:p>
        <w:p w14:paraId="11A6C345" w14:textId="08843D78" w:rsidR="00FF5CF5" w:rsidRPr="00FF5CF5" w:rsidRDefault="00E93129">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8</w:t>
            </w:r>
            <w:r w:rsidR="00FF5CF5" w:rsidRPr="00FF5CF5">
              <w:rPr>
                <w:b w:val="0"/>
                <w:bCs w:val="0"/>
                <w:noProof/>
                <w:webHidden/>
              </w:rPr>
              <w:fldChar w:fldCharType="end"/>
            </w:r>
          </w:hyperlink>
        </w:p>
        <w:p w14:paraId="459DDC5F" w14:textId="6DD9AB83" w:rsidR="00FF5CF5" w:rsidRPr="00FF5CF5" w:rsidRDefault="00E93129">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27236A">
              <w:rPr>
                <w:b w:val="0"/>
                <w:bCs w:val="0"/>
                <w:noProof/>
                <w:webHidden/>
              </w:rPr>
              <w:t>9</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59A9FE2" w:rsidR="00531FBF" w:rsidRPr="00B7788F" w:rsidRDefault="001963A6" w:rsidP="00B7788F">
            <w:pPr>
              <w:contextualSpacing/>
              <w:jc w:val="center"/>
              <w:rPr>
                <w:rFonts w:eastAsia="Times New Roman" w:cstheme="minorHAnsi"/>
                <w:b/>
                <w:bCs/>
                <w:sz w:val="22"/>
                <w:szCs w:val="22"/>
              </w:rPr>
            </w:pPr>
            <w:r>
              <w:rPr>
                <w:rFonts w:eastAsia="Times New Roman" w:cstheme="minorHAnsi"/>
                <w:b/>
                <w:bCs/>
                <w:sz w:val="22"/>
                <w:szCs w:val="22"/>
              </w:rPr>
              <w:t>20 Feb 2022</w:t>
            </w:r>
          </w:p>
        </w:tc>
        <w:tc>
          <w:tcPr>
            <w:tcW w:w="2338" w:type="dxa"/>
            <w:tcMar>
              <w:left w:w="115" w:type="dxa"/>
              <w:right w:w="115" w:type="dxa"/>
            </w:tcMar>
          </w:tcPr>
          <w:p w14:paraId="07699096" w14:textId="5D156967" w:rsidR="00531FBF" w:rsidRPr="00B7788F" w:rsidRDefault="001963A6" w:rsidP="00B7788F">
            <w:pPr>
              <w:contextualSpacing/>
              <w:jc w:val="center"/>
              <w:rPr>
                <w:rFonts w:eastAsia="Times New Roman" w:cstheme="minorHAnsi"/>
                <w:b/>
                <w:bCs/>
                <w:sz w:val="22"/>
                <w:szCs w:val="22"/>
              </w:rPr>
            </w:pPr>
            <w:r>
              <w:rPr>
                <w:rFonts w:eastAsia="Times New Roman" w:cstheme="minorHAnsi"/>
                <w:b/>
                <w:bCs/>
                <w:sz w:val="22"/>
                <w:szCs w:val="22"/>
              </w:rPr>
              <w:t>Thomas Brown</w:t>
            </w:r>
          </w:p>
        </w:tc>
        <w:tc>
          <w:tcPr>
            <w:tcW w:w="2338" w:type="dxa"/>
            <w:tcMar>
              <w:left w:w="115" w:type="dxa"/>
              <w:right w:w="115" w:type="dxa"/>
            </w:tcMar>
          </w:tcPr>
          <w:p w14:paraId="77DC76FF" w14:textId="2BD67B6E" w:rsidR="00C32F3D" w:rsidRPr="00B7788F" w:rsidRDefault="001963A6" w:rsidP="00B7788F">
            <w:pPr>
              <w:contextualSpacing/>
              <w:jc w:val="center"/>
              <w:rPr>
                <w:rFonts w:eastAsia="Times New Roman" w:cstheme="minorHAnsi"/>
                <w:b/>
                <w:bCs/>
                <w:sz w:val="22"/>
                <w:szCs w:val="22"/>
              </w:rPr>
            </w:pPr>
            <w:r>
              <w:rPr>
                <w:rFonts w:eastAsia="Times New Roman" w:cstheme="minorHAnsi"/>
                <w:b/>
                <w:bCs/>
                <w:sz w:val="22"/>
                <w:szCs w:val="22"/>
              </w:rPr>
              <w:t>Initial Release</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C07022D" w:rsidR="00485402" w:rsidRPr="00B7788F" w:rsidRDefault="001963A6" w:rsidP="00B7788F">
      <w:pPr>
        <w:contextualSpacing/>
        <w:rPr>
          <w:rFonts w:cstheme="minorHAnsi"/>
          <w:sz w:val="22"/>
          <w:szCs w:val="22"/>
        </w:rPr>
      </w:pPr>
      <w:r>
        <w:rPr>
          <w:rFonts w:cstheme="minorHAnsi"/>
          <w:sz w:val="22"/>
          <w:szCs w:val="22"/>
        </w:rPr>
        <w:t>Thomas Brown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6EBE3AC9" w14:textId="77777777" w:rsidR="00DB1EF0" w:rsidRPr="00DB1EF0" w:rsidRDefault="00DB1EF0" w:rsidP="00DB1EF0">
      <w:pPr>
        <w:contextualSpacing/>
        <w:rPr>
          <w:rFonts w:cstheme="minorHAnsi"/>
          <w:sz w:val="22"/>
          <w:szCs w:val="22"/>
        </w:rPr>
      </w:pPr>
      <w:r w:rsidRPr="00DB1EF0">
        <w:rPr>
          <w:rFonts w:cstheme="minorHAnsi"/>
          <w:sz w:val="22"/>
          <w:szCs w:val="22"/>
        </w:rPr>
        <w:t xml:space="preserve">It is recommended to use a SHA (Secure Hash Algorithm), which have been constructed using the </w:t>
      </w:r>
      <w:proofErr w:type="gramStart"/>
      <w:r w:rsidRPr="00DB1EF0">
        <w:rPr>
          <w:rFonts w:cstheme="minorHAnsi"/>
          <w:sz w:val="22"/>
          <w:szCs w:val="22"/>
        </w:rPr>
        <w:t>best known</w:t>
      </w:r>
      <w:proofErr w:type="gramEnd"/>
      <w:r w:rsidRPr="00DB1EF0">
        <w:rPr>
          <w:rFonts w:cstheme="minorHAnsi"/>
          <w:sz w:val="22"/>
          <w:szCs w:val="22"/>
        </w:rPr>
        <w:t xml:space="preserve"> designs for avoiding collisions. The latest member of the SHA family of standards is SHA-3. However, SHA-256 (Which is under SHA-2) continues to be a known secure algorithm cipher. </w:t>
      </w:r>
    </w:p>
    <w:p w14:paraId="12E218A6" w14:textId="77777777" w:rsidR="00DB1EF0" w:rsidRPr="00DB1EF0" w:rsidRDefault="00DB1EF0" w:rsidP="00DB1EF0">
      <w:pPr>
        <w:contextualSpacing/>
        <w:rPr>
          <w:rFonts w:cstheme="minorHAnsi"/>
          <w:sz w:val="22"/>
          <w:szCs w:val="22"/>
        </w:rPr>
      </w:pPr>
    </w:p>
    <w:p w14:paraId="06B3B35A" w14:textId="264280D5" w:rsidR="00235221" w:rsidRDefault="00DB1EF0" w:rsidP="00DB1EF0">
      <w:pPr>
        <w:contextualSpacing/>
        <w:rPr>
          <w:rFonts w:cstheme="minorHAnsi"/>
          <w:sz w:val="22"/>
          <w:szCs w:val="22"/>
        </w:rPr>
      </w:pPr>
      <w:r w:rsidRPr="00DB1EF0">
        <w:rPr>
          <w:rFonts w:cstheme="minorHAnsi"/>
          <w:sz w:val="22"/>
          <w:szCs w:val="22"/>
        </w:rPr>
        <w:t xml:space="preserve">SHA-256 is a </w:t>
      </w:r>
      <w:proofErr w:type="gramStart"/>
      <w:r w:rsidRPr="00DB1EF0">
        <w:rPr>
          <w:rFonts w:cstheme="minorHAnsi"/>
          <w:sz w:val="22"/>
          <w:szCs w:val="22"/>
        </w:rPr>
        <w:t>one way</w:t>
      </w:r>
      <w:proofErr w:type="gramEnd"/>
      <w:r w:rsidRPr="00DB1EF0">
        <w:rPr>
          <w:rFonts w:cstheme="minorHAnsi"/>
          <w:sz w:val="22"/>
          <w:szCs w:val="22"/>
        </w:rPr>
        <w:t xml:space="preserve"> cryptographic function, and is fixed in size at 256 bits (32 bytes). This helps mask the original length of the text being encrypted. SHA-256 has a non-zero chance of a collision, but with 2256 possible hash values, it is infinitesimally unlikely that a collision will occur. This hashing function is also a requirement by the US government to protect certain information.</w:t>
      </w:r>
    </w:p>
    <w:p w14:paraId="6055370E" w14:textId="402DFF75" w:rsidR="00DB1EF0" w:rsidRDefault="00DB1EF0" w:rsidP="00DB1EF0">
      <w:pPr>
        <w:contextualSpacing/>
        <w:rPr>
          <w:rFonts w:cstheme="minorHAnsi"/>
          <w:sz w:val="22"/>
          <w:szCs w:val="22"/>
        </w:rPr>
      </w:pPr>
    </w:p>
    <w:p w14:paraId="297178C2" w14:textId="055508C9" w:rsidR="00DB1EF0" w:rsidRDefault="00DB1EF0" w:rsidP="00DB1EF0">
      <w:pPr>
        <w:contextualSpacing/>
        <w:rPr>
          <w:rFonts w:cstheme="minorHAnsi"/>
          <w:sz w:val="22"/>
          <w:szCs w:val="22"/>
        </w:rPr>
      </w:pPr>
      <w:r>
        <w:rPr>
          <w:rFonts w:cstheme="minorHAnsi"/>
          <w:sz w:val="22"/>
          <w:szCs w:val="22"/>
        </w:rPr>
        <w:t xml:space="preserve">Random numbers are used in the encryption process to help protect the encryption algorithm from becoming predictable and therefore easier to break. When using algorithmic ciphers, a key is used to encrypt and decrypt the information. A symmetric key is a key that can be used to both encrypt and decrypt the data. Where a non-symmetric key can only do one action or the other, and requires at least two keys; one for encrypting and another for decrypting. </w:t>
      </w:r>
    </w:p>
    <w:p w14:paraId="2A3EB33B" w14:textId="426E985A" w:rsidR="00DB1EF0" w:rsidRDefault="00DB1EF0" w:rsidP="00DB1EF0">
      <w:pPr>
        <w:contextualSpacing/>
        <w:rPr>
          <w:rFonts w:cstheme="minorHAnsi"/>
          <w:sz w:val="22"/>
          <w:szCs w:val="22"/>
        </w:rPr>
      </w:pPr>
    </w:p>
    <w:p w14:paraId="15DCB46A" w14:textId="66114FCD" w:rsidR="00DB1EF0" w:rsidRDefault="00DB1EF0" w:rsidP="00DB1EF0">
      <w:pPr>
        <w:contextualSpacing/>
        <w:rPr>
          <w:rFonts w:cstheme="minorHAnsi"/>
          <w:sz w:val="22"/>
          <w:szCs w:val="22"/>
        </w:rPr>
      </w:pPr>
      <w:r w:rsidRPr="00DB1EF0">
        <w:rPr>
          <w:rFonts w:cstheme="minorHAnsi"/>
          <w:sz w:val="22"/>
          <w:szCs w:val="22"/>
        </w:rPr>
        <w:t>The history of encryption algorithms is relatively interesting, but in a broad overview it started with simple ciphers. Such as swapping particular numbers and letters, or shifting the alphabet by a certain number of letters. This way the original message was obscured, but it was also relatively easy to decrypt. Over time things have become more complicated, such as using more advanced methods for swapping characters, and inserting additional characters into a message to obscure its actual length. This makes it more challenging to decrypt without the key.</w:t>
      </w:r>
    </w:p>
    <w:p w14:paraId="27D79E32" w14:textId="77777777" w:rsidR="00DB1EF0" w:rsidRDefault="00DB1EF0" w:rsidP="00DB1EF0">
      <w:pPr>
        <w:contextualSpacing/>
        <w:rPr>
          <w:rFonts w:cstheme="minorHAnsi"/>
          <w:sz w:val="22"/>
          <w:szCs w:val="22"/>
        </w:rPr>
      </w:pPr>
    </w:p>
    <w:p w14:paraId="0B93D7FF" w14:textId="77777777" w:rsidR="00DB1EF0" w:rsidRPr="00B7788F" w:rsidRDefault="00DB1EF0"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6D31247C" w:rsidR="00E4044A" w:rsidRDefault="0027236A" w:rsidP="00B7788F">
      <w:pPr>
        <w:contextualSpacing/>
        <w:rPr>
          <w:rFonts w:eastAsia="Times New Roman" w:cstheme="minorHAnsi"/>
          <w:sz w:val="22"/>
          <w:szCs w:val="22"/>
        </w:rPr>
      </w:pPr>
      <w:r>
        <w:rPr>
          <w:noProof/>
        </w:rPr>
        <w:lastRenderedPageBreak/>
        <w:drawing>
          <wp:inline distT="0" distB="0" distL="0" distR="0" wp14:anchorId="397EBF84" wp14:editId="11F7DEF5">
            <wp:extent cx="5943600" cy="2153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3285"/>
                    </a:xfrm>
                    <a:prstGeom prst="rect">
                      <a:avLst/>
                    </a:prstGeom>
                  </pic:spPr>
                </pic:pic>
              </a:graphicData>
            </a:graphic>
          </wp:inline>
        </w:drawing>
      </w:r>
    </w:p>
    <w:p w14:paraId="11518DD4" w14:textId="00BABD56" w:rsidR="0027236A" w:rsidRDefault="0027236A" w:rsidP="00B7788F">
      <w:pPr>
        <w:contextualSpacing/>
        <w:rPr>
          <w:rFonts w:eastAsia="Times New Roman" w:cstheme="minorHAnsi"/>
          <w:sz w:val="22"/>
          <w:szCs w:val="22"/>
        </w:rPr>
      </w:pPr>
    </w:p>
    <w:p w14:paraId="16FE2C04" w14:textId="281E7D14" w:rsidR="0027236A" w:rsidRPr="00B7788F" w:rsidRDefault="0027236A" w:rsidP="00B7788F">
      <w:pPr>
        <w:contextualSpacing/>
        <w:rPr>
          <w:rFonts w:eastAsia="Times New Roman" w:cstheme="minorHAnsi"/>
          <w:sz w:val="22"/>
          <w:szCs w:val="22"/>
        </w:rPr>
      </w:pPr>
      <w:r>
        <w:rPr>
          <w:noProof/>
        </w:rPr>
        <w:drawing>
          <wp:inline distT="0" distB="0" distL="0" distR="0" wp14:anchorId="34B1348B" wp14:editId="0D398EE4">
            <wp:extent cx="3781425" cy="484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484822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4C7910B0" w:rsidR="00E33862"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Insert a screenshot below of the checksum verification. The screenshot must show your name and a unique data string that has been created.</w:t>
      </w:r>
    </w:p>
    <w:p w14:paraId="5B81FC70" w14:textId="77777777" w:rsidR="00283727" w:rsidRPr="00B7788F" w:rsidRDefault="00283727" w:rsidP="00B7788F">
      <w:pPr>
        <w:pStyle w:val="ListParagraph"/>
        <w:numPr>
          <w:ilvl w:val="0"/>
          <w:numId w:val="10"/>
        </w:numPr>
        <w:rPr>
          <w:rFonts w:eastAsia="Times New Roman" w:cstheme="minorHAnsi"/>
          <w:sz w:val="22"/>
          <w:szCs w:val="22"/>
        </w:rPr>
      </w:pPr>
    </w:p>
    <w:p w14:paraId="6BA341E9" w14:textId="337B594D" w:rsidR="00DB5652" w:rsidRPr="00B7788F" w:rsidRDefault="00283727" w:rsidP="00B7788F">
      <w:pPr>
        <w:ind w:left="360"/>
        <w:contextualSpacing/>
        <w:rPr>
          <w:rFonts w:cstheme="minorHAnsi"/>
          <w:sz w:val="22"/>
          <w:szCs w:val="22"/>
        </w:rPr>
      </w:pPr>
      <w:r>
        <w:rPr>
          <w:noProof/>
        </w:rPr>
        <w:drawing>
          <wp:inline distT="0" distB="0" distL="0" distR="0" wp14:anchorId="1E1D9F1D" wp14:editId="716DE197">
            <wp:extent cx="56388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47637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43B287A4" w:rsidR="00DB5652" w:rsidRPr="00B7788F" w:rsidRDefault="00283727" w:rsidP="00B7788F">
      <w:pPr>
        <w:contextualSpacing/>
        <w:rPr>
          <w:rFonts w:cstheme="minorHAnsi"/>
          <w:sz w:val="22"/>
          <w:szCs w:val="22"/>
        </w:rPr>
      </w:pPr>
      <w:r>
        <w:rPr>
          <w:noProof/>
        </w:rPr>
        <w:drawing>
          <wp:inline distT="0" distB="0" distL="0" distR="0" wp14:anchorId="330A64C9" wp14:editId="30C9546D">
            <wp:extent cx="57054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1533525"/>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50DA619F"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64DFDFFF" w14:textId="77777777" w:rsidR="00384AC3" w:rsidRPr="00B7788F" w:rsidRDefault="00384AC3" w:rsidP="00384AC3">
      <w:pPr>
        <w:pStyle w:val="ListParagraph"/>
        <w:ind w:left="1440"/>
        <w:rPr>
          <w:rFonts w:eastAsia="Times New Roman" w:cstheme="minorHAnsi"/>
          <w:sz w:val="22"/>
          <w:szCs w:val="22"/>
        </w:rPr>
      </w:pPr>
    </w:p>
    <w:p w14:paraId="3496F240" w14:textId="1715F418" w:rsidR="00E4044A" w:rsidRPr="00B7788F" w:rsidRDefault="00384AC3" w:rsidP="00B7788F">
      <w:pPr>
        <w:contextualSpacing/>
        <w:rPr>
          <w:rFonts w:eastAsia="Times New Roman" w:cstheme="minorHAnsi"/>
          <w:sz w:val="22"/>
          <w:szCs w:val="22"/>
        </w:rPr>
      </w:pPr>
      <w:r>
        <w:rPr>
          <w:rFonts w:eastAsia="Times New Roman" w:cstheme="minorHAnsi"/>
          <w:sz w:val="22"/>
          <w:szCs w:val="22"/>
        </w:rPr>
        <w:t xml:space="preserve">The screenshots below show the refactored code without error, and a screenshot of the dependency check report. In the pom.xml file, the version for the </w:t>
      </w:r>
      <w:proofErr w:type="spellStart"/>
      <w:proofErr w:type="gramStart"/>
      <w:r>
        <w:rPr>
          <w:rFonts w:eastAsia="Times New Roman" w:cstheme="minorHAnsi"/>
          <w:sz w:val="22"/>
          <w:szCs w:val="22"/>
        </w:rPr>
        <w:t>springframework.boot</w:t>
      </w:r>
      <w:proofErr w:type="spellEnd"/>
      <w:proofErr w:type="gramEnd"/>
      <w:r>
        <w:rPr>
          <w:rFonts w:eastAsia="Times New Roman" w:cstheme="minorHAnsi"/>
          <w:sz w:val="22"/>
          <w:szCs w:val="22"/>
        </w:rPr>
        <w:t xml:space="preserve"> was changed to the latest release of 2.3.12.RELEASE in order to avoid the majority of vulnerabilities that occur from out of date versions. The original report using the old version had 32 vulnerabilities found, while the updated version only had 11 vulnerabilities. A review of the vulnerabilities listed confirmed that updating to a more recent version should eliminate the issues listed. This was confirmed after updating the version and rerunning the check using version 2.6.3 (the latest build), which revealed a single vulnerability. </w:t>
      </w:r>
    </w:p>
    <w:p w14:paraId="75B70F3E" w14:textId="6BE80181" w:rsidR="00DB5652" w:rsidRDefault="00283727" w:rsidP="00B7788F">
      <w:pPr>
        <w:contextualSpacing/>
        <w:rPr>
          <w:rFonts w:cstheme="minorHAnsi"/>
          <w:sz w:val="22"/>
          <w:szCs w:val="22"/>
        </w:rPr>
      </w:pPr>
      <w:r>
        <w:rPr>
          <w:noProof/>
        </w:rPr>
        <w:lastRenderedPageBreak/>
        <w:drawing>
          <wp:inline distT="0" distB="0" distL="0" distR="0" wp14:anchorId="24DEB810" wp14:editId="36367E7C">
            <wp:extent cx="5943600" cy="440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1820"/>
                    </a:xfrm>
                    <a:prstGeom prst="rect">
                      <a:avLst/>
                    </a:prstGeom>
                  </pic:spPr>
                </pic:pic>
              </a:graphicData>
            </a:graphic>
          </wp:inline>
        </w:drawing>
      </w:r>
    </w:p>
    <w:p w14:paraId="3E8EAA20" w14:textId="35FD3214" w:rsidR="00384AC3" w:rsidRDefault="00384AC3" w:rsidP="00B7788F">
      <w:pPr>
        <w:contextualSpacing/>
        <w:rPr>
          <w:rFonts w:cstheme="minorHAnsi"/>
          <w:sz w:val="22"/>
          <w:szCs w:val="22"/>
        </w:rPr>
      </w:pPr>
      <w:r>
        <w:rPr>
          <w:noProof/>
        </w:rPr>
        <w:drawing>
          <wp:inline distT="0" distB="0" distL="0" distR="0" wp14:anchorId="5F102841" wp14:editId="665D660A">
            <wp:extent cx="5943600" cy="3156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56585"/>
                    </a:xfrm>
                    <a:prstGeom prst="rect">
                      <a:avLst/>
                    </a:prstGeom>
                  </pic:spPr>
                </pic:pic>
              </a:graphicData>
            </a:graphic>
          </wp:inline>
        </w:drawing>
      </w:r>
    </w:p>
    <w:p w14:paraId="4D7709EC" w14:textId="365B2367" w:rsidR="00384AC3" w:rsidRDefault="00384AC3" w:rsidP="00B7788F">
      <w:pPr>
        <w:contextualSpacing/>
        <w:rPr>
          <w:rFonts w:cstheme="minorHAnsi"/>
          <w:sz w:val="22"/>
          <w:szCs w:val="22"/>
        </w:rPr>
      </w:pPr>
      <w:r>
        <w:rPr>
          <w:noProof/>
        </w:rPr>
        <w:lastRenderedPageBreak/>
        <w:drawing>
          <wp:inline distT="0" distB="0" distL="0" distR="0" wp14:anchorId="6169E714" wp14:editId="7E707AF1">
            <wp:extent cx="5943600" cy="2927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7985"/>
                    </a:xfrm>
                    <a:prstGeom prst="rect">
                      <a:avLst/>
                    </a:prstGeom>
                  </pic:spPr>
                </pic:pic>
              </a:graphicData>
            </a:graphic>
          </wp:inline>
        </w:drawing>
      </w:r>
    </w:p>
    <w:p w14:paraId="7E901A3A" w14:textId="6874C89A" w:rsidR="00384AC3" w:rsidRDefault="00384AC3" w:rsidP="00B7788F">
      <w:pPr>
        <w:contextualSpacing/>
        <w:rPr>
          <w:rFonts w:cstheme="minorHAnsi"/>
          <w:sz w:val="22"/>
          <w:szCs w:val="22"/>
        </w:rPr>
      </w:pPr>
    </w:p>
    <w:p w14:paraId="6340B268" w14:textId="07FFDDFD" w:rsidR="00384AC3" w:rsidRDefault="00384AC3" w:rsidP="00B7788F">
      <w:pPr>
        <w:contextualSpacing/>
        <w:rPr>
          <w:rFonts w:cstheme="minorHAnsi"/>
          <w:sz w:val="22"/>
          <w:szCs w:val="22"/>
        </w:rPr>
      </w:pPr>
    </w:p>
    <w:p w14:paraId="7DF3D5C0" w14:textId="77777777" w:rsidR="00384AC3" w:rsidRPr="00B7788F" w:rsidRDefault="00384AC3"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3DF41FA0" w:rsidR="00E33862" w:rsidRDefault="00384AC3" w:rsidP="00B7788F">
      <w:pPr>
        <w:contextualSpacing/>
        <w:rPr>
          <w:rFonts w:cstheme="minorHAnsi"/>
          <w:sz w:val="22"/>
          <w:szCs w:val="22"/>
        </w:rPr>
      </w:pPr>
      <w:r>
        <w:rPr>
          <w:noProof/>
        </w:rPr>
        <w:drawing>
          <wp:inline distT="0" distB="0" distL="0" distR="0" wp14:anchorId="05481FF6" wp14:editId="06D53F90">
            <wp:extent cx="5943600" cy="3015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5615"/>
                    </a:xfrm>
                    <a:prstGeom prst="rect">
                      <a:avLst/>
                    </a:prstGeom>
                  </pic:spPr>
                </pic:pic>
              </a:graphicData>
            </a:graphic>
          </wp:inline>
        </w:drawing>
      </w:r>
    </w:p>
    <w:p w14:paraId="596E0C53" w14:textId="6DDBA5C4" w:rsidR="00384AC3" w:rsidRDefault="00384AC3" w:rsidP="00B7788F">
      <w:pPr>
        <w:contextualSpacing/>
        <w:rPr>
          <w:rFonts w:cstheme="minorHAnsi"/>
          <w:sz w:val="22"/>
          <w:szCs w:val="22"/>
        </w:rPr>
      </w:pPr>
    </w:p>
    <w:p w14:paraId="1E733356" w14:textId="4FF88CDA" w:rsidR="00384AC3" w:rsidRDefault="00384AC3" w:rsidP="00B7788F">
      <w:pPr>
        <w:contextualSpacing/>
        <w:rPr>
          <w:rFonts w:cstheme="minorHAnsi"/>
          <w:sz w:val="22"/>
          <w:szCs w:val="22"/>
        </w:rPr>
      </w:pPr>
      <w:r>
        <w:rPr>
          <w:rFonts w:cstheme="minorHAnsi"/>
          <w:sz w:val="22"/>
          <w:szCs w:val="22"/>
        </w:rPr>
        <w:t>The code was executed without error</w:t>
      </w:r>
      <w:r w:rsidR="00210812">
        <w:rPr>
          <w:rFonts w:cstheme="minorHAnsi"/>
          <w:sz w:val="22"/>
          <w:szCs w:val="22"/>
        </w:rPr>
        <w:t xml:space="preserve">. There are minimal risks with this code. Assuming the code is updated to make use of user input, some verification would need to be performed prior to applying the </w:t>
      </w:r>
      <w:r w:rsidR="00210812">
        <w:rPr>
          <w:rFonts w:cstheme="minorHAnsi"/>
          <w:sz w:val="22"/>
          <w:szCs w:val="22"/>
        </w:rPr>
        <w:lastRenderedPageBreak/>
        <w:t xml:space="preserve">hash. Direct use of a string is not typically recommended. In the </w:t>
      </w:r>
      <w:proofErr w:type="spellStart"/>
      <w:proofErr w:type="gramStart"/>
      <w:r w:rsidR="00210812">
        <w:rPr>
          <w:rFonts w:cstheme="minorHAnsi"/>
          <w:sz w:val="22"/>
          <w:szCs w:val="22"/>
        </w:rPr>
        <w:t>application.properties</w:t>
      </w:r>
      <w:proofErr w:type="spellEnd"/>
      <w:proofErr w:type="gramEnd"/>
      <w:r w:rsidR="00210812">
        <w:rPr>
          <w:rFonts w:cstheme="minorHAnsi"/>
          <w:sz w:val="22"/>
          <w:szCs w:val="22"/>
        </w:rPr>
        <w:t xml:space="preserve"> file, there is also a concern with having the data be readable. As anyone with access to this file would be able to see all the relevant information, including the password. Ensuring that no one without authorization can access this file can minimize the risks. </w:t>
      </w:r>
    </w:p>
    <w:p w14:paraId="0D40653C" w14:textId="7A7860B2" w:rsidR="00210812" w:rsidRDefault="00210812" w:rsidP="00B7788F">
      <w:pPr>
        <w:contextualSpacing/>
        <w:rPr>
          <w:rFonts w:cstheme="minorHAnsi"/>
          <w:sz w:val="22"/>
          <w:szCs w:val="22"/>
        </w:rPr>
      </w:pPr>
    </w:p>
    <w:p w14:paraId="77228BD0" w14:textId="25BE6EBC" w:rsidR="00210812" w:rsidRDefault="00210812" w:rsidP="00B7788F">
      <w:pPr>
        <w:contextualSpacing/>
        <w:rPr>
          <w:rFonts w:cstheme="minorHAnsi"/>
          <w:sz w:val="22"/>
          <w:szCs w:val="22"/>
        </w:rPr>
      </w:pPr>
      <w:r>
        <w:rPr>
          <w:rFonts w:cstheme="minorHAnsi"/>
          <w:sz w:val="22"/>
          <w:szCs w:val="22"/>
        </w:rPr>
        <w:t xml:space="preserve">The code syntax is acceptable, although it could be improved by using more comments. This will make the code easier to update and maintain in the future. With a code this size, this may not be a significant concern. </w:t>
      </w:r>
    </w:p>
    <w:p w14:paraId="15AAE98E" w14:textId="58CEBC75" w:rsidR="00210812" w:rsidRDefault="00210812" w:rsidP="00B7788F">
      <w:pPr>
        <w:contextualSpacing/>
        <w:rPr>
          <w:rFonts w:cstheme="minorHAnsi"/>
          <w:sz w:val="22"/>
          <w:szCs w:val="22"/>
        </w:rPr>
      </w:pPr>
    </w:p>
    <w:p w14:paraId="0E20C679" w14:textId="77777777" w:rsidR="00210812" w:rsidRDefault="00210812" w:rsidP="00B7788F">
      <w:pPr>
        <w:contextualSpacing/>
        <w:rPr>
          <w:rFonts w:cstheme="minorHAnsi"/>
          <w:sz w:val="22"/>
          <w:szCs w:val="22"/>
        </w:rPr>
      </w:pPr>
    </w:p>
    <w:p w14:paraId="5A58B0A3" w14:textId="77777777" w:rsidR="00384AC3" w:rsidRPr="00B7788F" w:rsidRDefault="00384AC3"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0E6D98C4" w:rsidR="00E4044A" w:rsidRDefault="00E4044A" w:rsidP="00B7788F">
      <w:pPr>
        <w:contextualSpacing/>
        <w:rPr>
          <w:rFonts w:eastAsia="Times New Roman" w:cstheme="minorHAnsi"/>
          <w:sz w:val="22"/>
          <w:szCs w:val="22"/>
        </w:rPr>
      </w:pPr>
    </w:p>
    <w:p w14:paraId="1D8A449D" w14:textId="014E7F20" w:rsidR="00210812" w:rsidRPr="00B7788F" w:rsidRDefault="00210812" w:rsidP="00B7788F">
      <w:pPr>
        <w:contextualSpacing/>
        <w:rPr>
          <w:rFonts w:eastAsia="Times New Roman" w:cstheme="minorHAnsi"/>
          <w:sz w:val="22"/>
          <w:szCs w:val="22"/>
        </w:rPr>
      </w:pPr>
      <w:r>
        <w:rPr>
          <w:rFonts w:eastAsia="Times New Roman" w:cstheme="minorHAnsi"/>
          <w:sz w:val="22"/>
          <w:szCs w:val="22"/>
        </w:rPr>
        <w:t xml:space="preserve">Using the Vulnerability Assessment Process Flow Diagram, the areas of security that were addressed by refactoring the code are: APIs, Code Quality, and Cryptography. Utilizing the </w:t>
      </w:r>
      <w:r w:rsidR="002C2DF9">
        <w:rPr>
          <w:rFonts w:eastAsia="Times New Roman" w:cstheme="minorHAnsi"/>
          <w:sz w:val="22"/>
          <w:szCs w:val="22"/>
        </w:rPr>
        <w:t xml:space="preserve">self-signed certificate allows for a secure connection and interaction APIs. The code quality was improved to be functional and ensuring that good coding practices were followed. And the Cryptography was addressed through the use of the hash function and software certificate. </w:t>
      </w:r>
      <w:r w:rsidR="001F0FC8">
        <w:rPr>
          <w:rFonts w:eastAsia="Times New Roman" w:cstheme="minorHAnsi"/>
          <w:sz w:val="22"/>
          <w:szCs w:val="22"/>
        </w:rPr>
        <w:t xml:space="preserve">The refactored code has been compiled into a zip folder and attached to this report. </w:t>
      </w:r>
    </w:p>
    <w:sectPr w:rsidR="00210812"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49C5" w14:textId="77777777" w:rsidR="00E93129" w:rsidRDefault="00E93129" w:rsidP="002F3F84">
      <w:r>
        <w:separator/>
      </w:r>
    </w:p>
  </w:endnote>
  <w:endnote w:type="continuationSeparator" w:id="0">
    <w:p w14:paraId="4AA56A33" w14:textId="77777777" w:rsidR="00E93129" w:rsidRDefault="00E9312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65188" w14:textId="77777777" w:rsidR="00E93129" w:rsidRDefault="00E93129" w:rsidP="002F3F84">
      <w:r>
        <w:separator/>
      </w:r>
    </w:p>
  </w:footnote>
  <w:footnote w:type="continuationSeparator" w:id="0">
    <w:p w14:paraId="42EF16B7" w14:textId="77777777" w:rsidR="00E93129" w:rsidRDefault="00E9312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A4DCD"/>
    <w:rsid w:val="000D06F0"/>
    <w:rsid w:val="00114D54"/>
    <w:rsid w:val="00120ACD"/>
    <w:rsid w:val="00187548"/>
    <w:rsid w:val="001963A6"/>
    <w:rsid w:val="001A381D"/>
    <w:rsid w:val="001F0FC8"/>
    <w:rsid w:val="00210812"/>
    <w:rsid w:val="00234FC3"/>
    <w:rsid w:val="00235221"/>
    <w:rsid w:val="00271E26"/>
    <w:rsid w:val="0027236A"/>
    <w:rsid w:val="002778D5"/>
    <w:rsid w:val="00277B38"/>
    <w:rsid w:val="00281DF1"/>
    <w:rsid w:val="00283727"/>
    <w:rsid w:val="002C2DF9"/>
    <w:rsid w:val="002F3F84"/>
    <w:rsid w:val="00321D27"/>
    <w:rsid w:val="00352FD0"/>
    <w:rsid w:val="003726AD"/>
    <w:rsid w:val="00384AC3"/>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4BA5"/>
    <w:rsid w:val="00B7788F"/>
    <w:rsid w:val="00BD75C6"/>
    <w:rsid w:val="00C32F3D"/>
    <w:rsid w:val="00C41B36"/>
    <w:rsid w:val="00C56FC2"/>
    <w:rsid w:val="00CE44E9"/>
    <w:rsid w:val="00CF618A"/>
    <w:rsid w:val="00D0558B"/>
    <w:rsid w:val="00DB1EF0"/>
    <w:rsid w:val="00DB5652"/>
    <w:rsid w:val="00E02BD0"/>
    <w:rsid w:val="00E33862"/>
    <w:rsid w:val="00E4044A"/>
    <w:rsid w:val="00E66FC0"/>
    <w:rsid w:val="00E93129"/>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72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Thomas Brown</cp:lastModifiedBy>
  <cp:revision>8</cp:revision>
  <dcterms:created xsi:type="dcterms:W3CDTF">2022-02-21T02:42:00Z</dcterms:created>
  <dcterms:modified xsi:type="dcterms:W3CDTF">2022-02-21T21:58:00Z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