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0EB" w:rsidRPr="007B60AF" w:rsidRDefault="007F10EB" w:rsidP="007F10EB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7F10EB" w:rsidRPr="007B60AF" w:rsidRDefault="007F10EB" w:rsidP="007F10E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B706DA" w:rsidRPr="00B706DA">
        <w:rPr>
          <w:color w:val="000000"/>
          <w:sz w:val="28"/>
          <w:szCs w:val="28"/>
        </w:rPr>
        <w:t>Разработка Интернет-Приложений</w:t>
      </w:r>
      <w:r w:rsidRPr="007B60AF">
        <w:rPr>
          <w:color w:val="000000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DB41D5" w:rsidRDefault="007F10EB" w:rsidP="007F10EB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DB41D5">
        <w:rPr>
          <w:color w:val="000000"/>
          <w:sz w:val="28"/>
          <w:szCs w:val="28"/>
          <w:lang w:val="en-US"/>
        </w:rPr>
        <w:t>8</w:t>
      </w:r>
    </w:p>
    <w:p w:rsidR="007F10EB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6F7D4D" w:rsidRPr="007B60AF" w:rsidRDefault="006F7D4D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B706DA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ИУ5-5</w:t>
            </w:r>
            <w:r w:rsidR="007F10EB" w:rsidRPr="007B60AF">
              <w:rPr>
                <w:color w:val="000000"/>
              </w:rPr>
              <w:t>3</w:t>
            </w:r>
            <w:r w:rsidR="00D4731A"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167CF9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Юрий Евгень</w:t>
            </w:r>
            <w:r w:rsidR="0005401A">
              <w:rPr>
                <w:color w:val="000000"/>
              </w:rPr>
              <w:t xml:space="preserve">евич </w:t>
            </w:r>
            <w:proofErr w:type="spellStart"/>
            <w:r w:rsidR="0005401A">
              <w:rPr>
                <w:color w:val="000000"/>
              </w:rPr>
              <w:t>Гапанюк</w:t>
            </w:r>
            <w:proofErr w:type="spellEnd"/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D4731A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Ветошкин Артём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7F10EB" w:rsidRPr="007B60AF" w:rsidRDefault="003465EE" w:rsidP="0005401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D4731A">
              <w:rPr>
                <w:color w:val="000000"/>
              </w:rPr>
              <w:t>0</w:t>
            </w:r>
            <w:r w:rsidR="008A123A">
              <w:rPr>
                <w:color w:val="000000"/>
              </w:rPr>
              <w:t>.12</w:t>
            </w:r>
            <w:r w:rsidR="00D36BB5">
              <w:rPr>
                <w:color w:val="000000"/>
              </w:rPr>
              <w:t>.2</w:t>
            </w:r>
            <w:r w:rsidR="00B706DA">
              <w:rPr>
                <w:color w:val="000000"/>
              </w:rPr>
              <w:t>1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Default="007F10EB" w:rsidP="007F10E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7F10EB" w:rsidRPr="00BB0591" w:rsidRDefault="007F10EB" w:rsidP="007F10E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B706DA">
        <w:rPr>
          <w:color w:val="000000"/>
        </w:rPr>
        <w:t>21</w:t>
      </w:r>
      <w:r w:rsidRPr="007B60AF">
        <w:rPr>
          <w:color w:val="000000"/>
        </w:rPr>
        <w:t xml:space="preserve"> г.</w:t>
      </w:r>
    </w:p>
    <w:p w:rsidR="004B226B" w:rsidRDefault="004B226B"/>
    <w:p w:rsidR="00DB41D5" w:rsidRDefault="00DB41D5" w:rsidP="00DD4273">
      <w:r>
        <w:lastRenderedPageBreak/>
        <w:t xml:space="preserve">Цель лабораторной работы: изучение возможностей создания пользовательского интерфейса в веб-приложениях с использованием библиотеки </w:t>
      </w:r>
      <w:proofErr w:type="spellStart"/>
      <w:r>
        <w:t>React</w:t>
      </w:r>
      <w:proofErr w:type="spellEnd"/>
      <w:r>
        <w:t>. З</w:t>
      </w:r>
    </w:p>
    <w:p w:rsidR="00DB41D5" w:rsidRDefault="00DB41D5" w:rsidP="00DD4273">
      <w:proofErr w:type="spellStart"/>
      <w:r>
        <w:t>адание</w:t>
      </w:r>
      <w:proofErr w:type="spellEnd"/>
      <w:r>
        <w:t>:</w:t>
      </w:r>
    </w:p>
    <w:p w:rsidR="00DB41D5" w:rsidRDefault="00DB41D5" w:rsidP="00DD4273">
      <w:r>
        <w:t xml:space="preserve">Разработать </w:t>
      </w:r>
      <w:proofErr w:type="spellStart"/>
      <w:r>
        <w:t>React</w:t>
      </w:r>
      <w:proofErr w:type="spellEnd"/>
      <w:r>
        <w:t xml:space="preserve">-приложение. Для создания приложения необходимо решить следующие задачи: </w:t>
      </w:r>
    </w:p>
    <w:p w:rsidR="00DB41D5" w:rsidRDefault="00DB41D5" w:rsidP="00DD4273">
      <w:r>
        <w:t xml:space="preserve">1. Создать стартовый </w:t>
      </w:r>
      <w:proofErr w:type="spellStart"/>
      <w:r>
        <w:t>React</w:t>
      </w:r>
      <w:proofErr w:type="spellEnd"/>
      <w:r>
        <w:t xml:space="preserve">-проект. Удалить неиспользуемый код. Организовать директории для страниц, компонентов, утилит и работы с сетью. </w:t>
      </w:r>
    </w:p>
    <w:p w:rsidR="00DB41D5" w:rsidRDefault="00DB41D5" w:rsidP="00DD4273">
      <w:r>
        <w:t xml:space="preserve">2. Организовать </w:t>
      </w:r>
      <w:proofErr w:type="spellStart"/>
      <w:r>
        <w:t>роутниг</w:t>
      </w:r>
      <w:proofErr w:type="spellEnd"/>
      <w:r>
        <w:t xml:space="preserve"> в веб-приложении. </w:t>
      </w:r>
    </w:p>
    <w:p w:rsidR="00DB41D5" w:rsidRDefault="00DB41D5" w:rsidP="00DD4273">
      <w:r>
        <w:t xml:space="preserve">3. Разработать базовые страницы, на которых будут отображаться сущности из выбранной вами предметной области: </w:t>
      </w:r>
    </w:p>
    <w:p w:rsidR="00DB41D5" w:rsidRDefault="00DB41D5" w:rsidP="00DB41D5">
      <w:pPr>
        <w:ind w:left="708"/>
      </w:pPr>
      <w:r>
        <w:t xml:space="preserve">i. Стартовая страница. </w:t>
      </w:r>
    </w:p>
    <w:p w:rsidR="00DB41D5" w:rsidRDefault="00DB41D5" w:rsidP="00DB41D5">
      <w:pPr>
        <w:ind w:left="708"/>
      </w:pPr>
      <w:proofErr w:type="spellStart"/>
      <w:r>
        <w:t>ii</w:t>
      </w:r>
      <w:proofErr w:type="spellEnd"/>
      <w:r>
        <w:t xml:space="preserve">. Страница просмотра списка объектов. </w:t>
      </w:r>
    </w:p>
    <w:p w:rsidR="00DB41D5" w:rsidRDefault="00DB41D5" w:rsidP="00DB41D5">
      <w:pPr>
        <w:ind w:left="708"/>
      </w:pPr>
      <w:proofErr w:type="spellStart"/>
      <w:r>
        <w:t>iii</w:t>
      </w:r>
      <w:proofErr w:type="spellEnd"/>
      <w:r>
        <w:t xml:space="preserve">. Страница просмотра конкретного объекта. </w:t>
      </w:r>
    </w:p>
    <w:p w:rsidR="00DB41D5" w:rsidRDefault="00DB41D5" w:rsidP="00DD4273">
      <w:r>
        <w:t xml:space="preserve">4. Вынести </w:t>
      </w:r>
      <w:proofErr w:type="spellStart"/>
      <w:r>
        <w:t>переиспользуемые</w:t>
      </w:r>
      <w:proofErr w:type="spellEnd"/>
      <w:r>
        <w:t xml:space="preserve"> компоненты в отдельные файлы: </w:t>
      </w:r>
    </w:p>
    <w:p w:rsidR="00DB41D5" w:rsidRDefault="00DB41D5" w:rsidP="00DB41D5">
      <w:pPr>
        <w:ind w:left="708"/>
      </w:pPr>
      <w:r>
        <w:t xml:space="preserve">i. Для навигации по приложению можно добавить </w:t>
      </w:r>
      <w:proofErr w:type="spellStart"/>
      <w:r>
        <w:t>header</w:t>
      </w:r>
      <w:proofErr w:type="spellEnd"/>
      <w:r>
        <w:t xml:space="preserve">. </w:t>
      </w:r>
    </w:p>
    <w:p w:rsidR="00DB41D5" w:rsidRDefault="00DB41D5" w:rsidP="00DB41D5">
      <w:pPr>
        <w:ind w:left="708"/>
      </w:pPr>
      <w:proofErr w:type="spellStart"/>
      <w:r>
        <w:t>ii</w:t>
      </w:r>
      <w:proofErr w:type="spellEnd"/>
      <w:r>
        <w:t xml:space="preserve">. Для отображения дополнительной информации (данные о студенте и предметной области) можно использовать </w:t>
      </w:r>
      <w:proofErr w:type="spellStart"/>
      <w:r>
        <w:t>footer</w:t>
      </w:r>
      <w:proofErr w:type="spellEnd"/>
      <w:r>
        <w:t xml:space="preserve">. </w:t>
      </w:r>
    </w:p>
    <w:p w:rsidR="00DB41D5" w:rsidRDefault="00DB41D5" w:rsidP="00DB41D5">
      <w:pPr>
        <w:ind w:left="708"/>
      </w:pPr>
      <w:proofErr w:type="spellStart"/>
      <w:r>
        <w:t>iii</w:t>
      </w:r>
      <w:proofErr w:type="spellEnd"/>
      <w:r>
        <w:t>. Источники ввода-вывода (поля ввода (</w:t>
      </w:r>
      <w:proofErr w:type="spellStart"/>
      <w:r>
        <w:t>inputs</w:t>
      </w:r>
      <w:proofErr w:type="spellEnd"/>
      <w:r>
        <w:t>)/формы/текстовые блоки).</w:t>
      </w:r>
    </w:p>
    <w:p w:rsidR="00DB41D5" w:rsidRDefault="00DB41D5" w:rsidP="00DB41D5">
      <w:pPr>
        <w:ind w:left="708"/>
      </w:pPr>
      <w:bookmarkStart w:id="0" w:name="_GoBack"/>
      <w:bookmarkEnd w:id="0"/>
      <w:proofErr w:type="spellStart"/>
      <w:r>
        <w:t>iv</w:t>
      </w:r>
      <w:proofErr w:type="spellEnd"/>
      <w:r>
        <w:t xml:space="preserve">. </w:t>
      </w:r>
      <w:proofErr w:type="spellStart"/>
      <w:r>
        <w:t>Переиспользуемые</w:t>
      </w:r>
      <w:proofErr w:type="spellEnd"/>
      <w:r>
        <w:t xml:space="preserve"> таблицы/</w:t>
      </w:r>
      <w:proofErr w:type="spellStart"/>
      <w:r>
        <w:t>гриды</w:t>
      </w:r>
      <w:proofErr w:type="spellEnd"/>
      <w:r>
        <w:t xml:space="preserve">. </w:t>
      </w:r>
    </w:p>
    <w:p w:rsidR="00DB41D5" w:rsidRDefault="00DB41D5" w:rsidP="00DD4273">
      <w:r>
        <w:t xml:space="preserve">5. Добавить асинхронные запросы в разработанный API, чтобы страница получала данные с сервера. </w:t>
      </w:r>
    </w:p>
    <w:p w:rsidR="00DB41D5" w:rsidRDefault="00DB41D5" w:rsidP="00DD4273">
      <w:r>
        <w:t xml:space="preserve">6. Если в Вашем проекте реализована сложная логика работы с состоянием приложения, то рекомендуется добавить пользовательские хуки. </w:t>
      </w:r>
    </w:p>
    <w:p w:rsidR="006F7D4D" w:rsidRDefault="00DB41D5" w:rsidP="00DD4273">
      <w:pPr>
        <w:rPr>
          <w:b/>
          <w:sz w:val="32"/>
          <w:szCs w:val="32"/>
        </w:rPr>
      </w:pPr>
      <w:r>
        <w:t>7. Страницы приложения должны хорошо отображаться как на больших, так и на маленьких экранах.</w:t>
      </w:r>
    </w:p>
    <w:p w:rsidR="00D4731A" w:rsidRDefault="00D4731A" w:rsidP="00DD4273">
      <w:pPr>
        <w:rPr>
          <w:sz w:val="28"/>
          <w:szCs w:val="28"/>
        </w:rPr>
      </w:pPr>
      <w:r w:rsidRPr="00B461E2">
        <w:rPr>
          <w:b/>
          <w:sz w:val="32"/>
          <w:szCs w:val="32"/>
        </w:rPr>
        <w:t>Выполнение задания лабораторной работы</w:t>
      </w:r>
      <w:r>
        <w:rPr>
          <w:sz w:val="28"/>
          <w:szCs w:val="28"/>
        </w:rPr>
        <w:t xml:space="preserve"> </w:t>
      </w:r>
    </w:p>
    <w:p w:rsidR="00977D11" w:rsidRPr="00DB41D5" w:rsidRDefault="006F7D4D" w:rsidP="00DD4273">
      <w:pPr>
        <w:rPr>
          <w:sz w:val="28"/>
          <w:szCs w:val="28"/>
        </w:rPr>
      </w:pPr>
      <w:r>
        <w:rPr>
          <w:sz w:val="28"/>
          <w:szCs w:val="28"/>
          <w:lang w:val="en-US"/>
        </w:rPr>
        <w:t>index</w:t>
      </w:r>
      <w:r w:rsidRPr="00DB41D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</w:p>
    <w:p w:rsidR="00DB41D5" w:rsidRPr="00DB41D5" w:rsidRDefault="00DB41D5" w:rsidP="00DB41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B41D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React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'react'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ReactDOM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'react-</w:t>
      </w:r>
      <w:proofErr w:type="spellStart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dom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'./index.css'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App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'./App'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reportWebVitals</w:t>
      </w:r>
      <w:proofErr w:type="spellEnd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'./</w:t>
      </w:r>
      <w:proofErr w:type="spellStart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reportWebVitals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'bootstrap/</w:t>
      </w:r>
      <w:proofErr w:type="spellStart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dist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css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/bootstrap.min.css'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BrowserRouter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}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'react-router-</w:t>
      </w:r>
      <w:proofErr w:type="spellStart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dom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const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app = (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BrowserRouter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&lt;App /&gt;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&lt;/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BrowserRouter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ReactDOM.</w:t>
      </w:r>
      <w:r w:rsidRPr="00DB41D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render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app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B41D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getElementById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'root'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>// If you want to start measuring performance in your app, pass a function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to log results (for example: </w:t>
      </w:r>
      <w:proofErr w:type="spellStart"/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>reportWebVitals</w:t>
      </w:r>
      <w:proofErr w:type="spellEnd"/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>(console.log))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// or send to an analytics endpoint. </w:t>
      </w:r>
      <w:proofErr w:type="spellStart"/>
      <w:r w:rsidRPr="00DB41D5">
        <w:rPr>
          <w:rFonts w:ascii="Courier New" w:hAnsi="Courier New" w:cs="Courier New"/>
          <w:color w:val="808080"/>
          <w:sz w:val="20"/>
          <w:szCs w:val="20"/>
        </w:rPr>
        <w:t>Learn</w:t>
      </w:r>
      <w:proofErr w:type="spellEnd"/>
      <w:r w:rsidRPr="00DB41D5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DB41D5">
        <w:rPr>
          <w:rFonts w:ascii="Courier New" w:hAnsi="Courier New" w:cs="Courier New"/>
          <w:color w:val="808080"/>
          <w:sz w:val="20"/>
          <w:szCs w:val="20"/>
        </w:rPr>
        <w:t>more</w:t>
      </w:r>
      <w:proofErr w:type="spellEnd"/>
      <w:r w:rsidRPr="00DB41D5">
        <w:rPr>
          <w:rFonts w:ascii="Courier New" w:hAnsi="Courier New" w:cs="Courier New"/>
          <w:color w:val="808080"/>
          <w:sz w:val="20"/>
          <w:szCs w:val="20"/>
        </w:rPr>
        <w:t>: https://bit.ly/CRA-vitals</w:t>
      </w:r>
      <w:r w:rsidRPr="00DB41D5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proofErr w:type="gramStart"/>
      <w:r w:rsidRPr="00DB41D5">
        <w:rPr>
          <w:rFonts w:ascii="Courier New" w:hAnsi="Courier New" w:cs="Courier New"/>
          <w:color w:val="FFC66D"/>
          <w:sz w:val="20"/>
          <w:szCs w:val="20"/>
        </w:rPr>
        <w:t>reportWebVitals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DB41D5">
        <w:rPr>
          <w:rFonts w:ascii="Courier New" w:hAnsi="Courier New" w:cs="Courier New"/>
          <w:color w:val="A9B7C6"/>
          <w:sz w:val="20"/>
          <w:szCs w:val="20"/>
        </w:rPr>
        <w:t>)</w:t>
      </w:r>
      <w:r w:rsidRPr="00DB41D5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6F7D4D" w:rsidRDefault="00DB41D5" w:rsidP="00DD4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</w:t>
      </w:r>
      <w:r w:rsidR="006F7D4D">
        <w:rPr>
          <w:sz w:val="28"/>
          <w:szCs w:val="28"/>
          <w:lang w:val="en-US"/>
        </w:rPr>
        <w:t>.js</w:t>
      </w:r>
    </w:p>
    <w:p w:rsidR="00DB41D5" w:rsidRPr="00DB41D5" w:rsidRDefault="00DB41D5" w:rsidP="00DB41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'./App.css'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{Route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Routes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Navigate}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"react-router-</w:t>
      </w:r>
      <w:proofErr w:type="spellStart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dom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MainPage</w:t>
      </w:r>
      <w:proofErr w:type="spellEnd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"./pages/main_pages.js"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StockPage</w:t>
      </w:r>
      <w:proofErr w:type="spellEnd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"./pages/stock_page.js"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function </w:t>
      </w:r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App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&lt;div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className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="App"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&lt;Routes&gt;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&lt;Route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path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="/"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element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&lt;Navigate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to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"/stocks"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&lt;Route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exact path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="/stocks"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element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MainPage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&lt;Route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path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="/stock/:id"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element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StockPage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&lt;/Routes&gt;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hr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&lt;/div&gt;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default </w:t>
      </w:r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App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F7D4D" w:rsidRDefault="006F7D4D" w:rsidP="00DD4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stock</w:t>
      </w:r>
      <w:r w:rsidR="00DB41D5">
        <w:rPr>
          <w:sz w:val="28"/>
          <w:szCs w:val="28"/>
          <w:lang w:val="en-US"/>
        </w:rPr>
        <w:t>_info</w:t>
      </w:r>
      <w:r>
        <w:rPr>
          <w:sz w:val="28"/>
          <w:szCs w:val="28"/>
          <w:lang w:val="en-US"/>
        </w:rPr>
        <w:t>.js</w:t>
      </w:r>
    </w:p>
    <w:p w:rsidR="00DB41D5" w:rsidRPr="00DB41D5" w:rsidRDefault="00DB41D5" w:rsidP="00DB41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{Card}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"react-bootstrap"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React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"react"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const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StockInfo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(data) =&gt; {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&lt;Card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className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="card"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Card.Body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&lt;div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className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textStyle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Card.Title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data.company_name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Card.Title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&lt;/div&gt;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&lt;div 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className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textStyle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Card.Text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data.price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Card.Text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&lt;/div&gt;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&lt;div 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className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textStyle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Card.Text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data.is_growing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?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B41D5">
        <w:rPr>
          <w:rFonts w:ascii="Courier New" w:hAnsi="Courier New" w:cs="Courier New"/>
          <w:color w:val="6A8759"/>
          <w:sz w:val="20"/>
          <w:szCs w:val="20"/>
        </w:rPr>
        <w:t>Растёт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B41D5">
        <w:rPr>
          <w:rFonts w:ascii="Courier New" w:hAnsi="Courier New" w:cs="Courier New"/>
          <w:color w:val="6A8759"/>
          <w:sz w:val="20"/>
          <w:szCs w:val="20"/>
        </w:rPr>
        <w:t>Не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6A8759"/>
          <w:sz w:val="20"/>
          <w:szCs w:val="20"/>
        </w:rPr>
        <w:t>растёт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Card.Text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&lt;/div&gt;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&lt;div 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className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textStyle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Card.Text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data.date_modified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Card.Text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&lt;/div&gt;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Card.Body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&lt;/Card&gt;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default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StockInfo</w:t>
      </w:r>
      <w:proofErr w:type="spellEnd"/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DB41D5" w:rsidRDefault="00DB41D5" w:rsidP="00DD4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info_field.js</w:t>
      </w:r>
    </w:p>
    <w:p w:rsidR="00DB41D5" w:rsidRPr="00DB41D5" w:rsidRDefault="00DB41D5" w:rsidP="00DB41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{Button}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"react-bootstrap"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React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"react"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const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InputField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({ value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setValue</w:t>
      </w:r>
      <w:proofErr w:type="spellEnd"/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onSubmit</w:t>
      </w:r>
      <w:proofErr w:type="spellEnd"/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loading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placeholder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buttonTitle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B41D5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}) =&gt; {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&lt;div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className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inputField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&lt;input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value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{value}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placeholder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{placeholder}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onChange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{(event =&gt;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setValue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event.target.value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))}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&lt;Button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disabled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{loading}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onClick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onSubmit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buttonTitle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&lt;/Button&gt;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&lt;/div&gt;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default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InputField</w:t>
      </w:r>
      <w:proofErr w:type="spellEnd"/>
    </w:p>
    <w:p w:rsidR="006F7D4D" w:rsidRDefault="006F7D4D" w:rsidP="00DD4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stock</w:t>
      </w:r>
      <w:r w:rsidRPr="00DB41D5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card.js</w:t>
      </w:r>
    </w:p>
    <w:p w:rsidR="00DB41D5" w:rsidRPr="00DB41D5" w:rsidRDefault="00DB41D5" w:rsidP="00DB41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B41D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Button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41D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Card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"react-bootstrap"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B41D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React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"react"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useNavigate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"react-router-</w:t>
      </w:r>
      <w:proofErr w:type="spellStart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dom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const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StockCard</w:t>
      </w:r>
      <w:proofErr w:type="spellEnd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= (data) =&gt; {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history =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useNavigate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function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to_project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history(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`/stock/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${data.pk}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/`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&lt;Card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className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="card"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Card.Body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&lt;div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className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textStyle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Card.Title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data.company_name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Card.Title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&lt;/div&gt;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&lt;div 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className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textStyle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Card.Text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data.price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Card.Text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&lt;/div&gt;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&lt;Button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className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cardButton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onClick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to_project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target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="_blank"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variant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="primary"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A9B7C6"/>
          <w:sz w:val="20"/>
          <w:szCs w:val="20"/>
        </w:rPr>
        <w:t>Подробнее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...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&lt;/Button&gt;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Card.Body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&lt;/Card&gt;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default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StockCard</w:t>
      </w:r>
      <w:proofErr w:type="spellEnd"/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F7D4D" w:rsidRDefault="00DB41D5" w:rsidP="00DD4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</w:t>
      </w:r>
      <w:r w:rsidR="006F7D4D">
        <w:rPr>
          <w:sz w:val="28"/>
          <w:szCs w:val="28"/>
          <w:lang w:val="en-US"/>
        </w:rPr>
        <w:t>.js</w:t>
      </w:r>
    </w:p>
    <w:p w:rsidR="00DB41D5" w:rsidRPr="00DB41D5" w:rsidRDefault="00DB41D5" w:rsidP="00DB41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const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getStocks</w:t>
      </w:r>
      <w:proofErr w:type="spellEnd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async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() =&gt;{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fetch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`http://localhost:8000/stocks/`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.</w:t>
      </w:r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then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((response) =&gt; {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response.</w:t>
      </w:r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json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}).catch(() =&gt; {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[]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const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getStockById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async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(id) =&gt;{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await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fetch(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`http://localhost:8000/stocks/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${id}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/`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.then((response) =&gt; {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response.json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}).catch(() =&gt; {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{}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6F7D4D" w:rsidRDefault="00DB41D5" w:rsidP="00DD4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huk</w:t>
      </w:r>
      <w:r w:rsidR="006F7D4D" w:rsidRPr="00DB41D5">
        <w:rPr>
          <w:sz w:val="28"/>
          <w:szCs w:val="28"/>
          <w:lang w:val="en-US"/>
        </w:rPr>
        <w:t>.</w:t>
      </w:r>
      <w:r w:rsidR="006F7D4D">
        <w:rPr>
          <w:sz w:val="28"/>
          <w:szCs w:val="28"/>
          <w:lang w:val="en-US"/>
        </w:rPr>
        <w:t>js</w:t>
      </w:r>
    </w:p>
    <w:p w:rsidR="00DB41D5" w:rsidRPr="00DB41D5" w:rsidRDefault="00DB41D5" w:rsidP="00DB41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>eslint</w:t>
      </w:r>
      <w:proofErr w:type="spellEnd"/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>-disable-next-line no-unused-vars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React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useState</w:t>
      </w:r>
      <w:proofErr w:type="spellEnd"/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useEffect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'react'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Пример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пользовательского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хука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Называйте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пользовательские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хуки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с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use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в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начале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>!)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default function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useWindowSize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в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данном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пользовательском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хуке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мы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используем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хук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состояния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и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хук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эффекта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windowSize</w:t>
      </w:r>
      <w:proofErr w:type="spellEnd"/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setWindowSize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useState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({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width: undefined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height: undefined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useEffect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(() =&gt; {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при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вызове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этой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функции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мы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будем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класть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в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состояние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актуальную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высоту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и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B41D5">
        <w:rPr>
          <w:rFonts w:ascii="Courier New" w:hAnsi="Courier New" w:cs="Courier New"/>
          <w:color w:val="808080"/>
          <w:sz w:val="20"/>
          <w:szCs w:val="20"/>
        </w:rPr>
        <w:t>ширирну</w:t>
      </w:r>
      <w:proofErr w:type="spellEnd"/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экрана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handleResize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setWindowSize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({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width: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window.innerWidth</w:t>
      </w:r>
      <w:proofErr w:type="spellEnd"/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height: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window.innerHeight</w:t>
      </w:r>
      <w:proofErr w:type="spellEnd"/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В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данном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примере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мы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будет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подписываться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на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изменение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размеров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экрана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чтобы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всегда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иметь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актуальные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данные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window.addEventListener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"resize"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handleResize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handleResize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После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того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как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компонент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уничтожается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",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желательно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избавиться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от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всех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слушателей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",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чтобы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не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тратить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ресурсы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браузера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=&gt;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window.removeEventListener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"resize"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handleResize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[])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windowSize</w:t>
      </w:r>
      <w:proofErr w:type="spellEnd"/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DB41D5" w:rsidRDefault="00DB41D5" w:rsidP="00DD4273">
      <w:pPr>
        <w:rPr>
          <w:sz w:val="28"/>
          <w:szCs w:val="28"/>
          <w:lang w:val="en-US"/>
        </w:rPr>
      </w:pPr>
    </w:p>
    <w:p w:rsidR="006F7D4D" w:rsidRDefault="006F7D4D" w:rsidP="00DD4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main_page.js</w:t>
      </w:r>
    </w:p>
    <w:p w:rsidR="00DB41D5" w:rsidRPr="00DB41D5" w:rsidRDefault="00DB41D5" w:rsidP="00DB41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B41D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React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useEffect</w:t>
      </w:r>
      <w:proofErr w:type="spellEnd"/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useState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'react'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B41D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Col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41D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Row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41D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Spinner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"react-bootstrap"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StockCard</w:t>
      </w:r>
      <w:proofErr w:type="spellEnd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"../components/stock_card.js"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getStocks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'../modules/api.js'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useWindowSize</w:t>
      </w:r>
      <w:proofErr w:type="spellEnd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'../modules/huk.js'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MainPage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[loading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setLoading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useState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[value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setValue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useState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([])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useEffect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(() =&gt; {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async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() =&gt; {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Ставим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загрузку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setLoading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const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results =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getStocks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Добавляем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в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состояние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только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треки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setValue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(results)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Убираем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загрузку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setLoading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})()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[])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{width} =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useWindowSize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const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isMobile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width &amp;&amp; width &lt;= </w:t>
      </w:r>
      <w:r w:rsidRPr="00DB41D5">
        <w:rPr>
          <w:rFonts w:ascii="Courier New" w:hAnsi="Courier New" w:cs="Courier New"/>
          <w:color w:val="6897BB"/>
          <w:sz w:val="20"/>
          <w:szCs w:val="20"/>
          <w:lang w:val="en-US"/>
        </w:rPr>
        <w:t>600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&lt;div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className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`container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${loading &amp;&amp;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containerLoading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`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{loading &amp;&amp; 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&lt;div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className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loadingBg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&gt;&lt;Spinner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animation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="border"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/&gt;&lt;/div&gt;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{!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value.</w:t>
      </w:r>
      <w:r w:rsidRPr="00DB41D5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DB41D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? </w:t>
      </w:r>
      <w:r w:rsidRPr="00DB41D5">
        <w:rPr>
          <w:rFonts w:ascii="Courier New" w:hAnsi="Courier New" w:cs="Courier New"/>
          <w:color w:val="E8BF6A"/>
          <w:sz w:val="20"/>
          <w:szCs w:val="20"/>
        </w:rPr>
        <w:t>&lt;h</w:t>
      </w:r>
      <w:proofErr w:type="gramStart"/>
      <w:r w:rsidRPr="00DB41D5">
        <w:rPr>
          <w:rFonts w:ascii="Courier New" w:hAnsi="Courier New" w:cs="Courier New"/>
          <w:color w:val="E8BF6A"/>
          <w:sz w:val="20"/>
          <w:szCs w:val="20"/>
        </w:rPr>
        <w:t>1&gt;</w:t>
      </w:r>
      <w:r w:rsidRPr="00DB41D5">
        <w:rPr>
          <w:rFonts w:ascii="Courier New" w:hAnsi="Courier New" w:cs="Courier New"/>
          <w:color w:val="A9B7C6"/>
          <w:sz w:val="20"/>
          <w:szCs w:val="20"/>
        </w:rPr>
        <w:t>К</w:t>
      </w:r>
      <w:proofErr w:type="gramEnd"/>
      <w:r w:rsidRPr="00DB41D5">
        <w:rPr>
          <w:rFonts w:ascii="Courier New" w:hAnsi="Courier New" w:cs="Courier New"/>
          <w:color w:val="A9B7C6"/>
          <w:sz w:val="20"/>
          <w:szCs w:val="20"/>
        </w:rPr>
        <w:t xml:space="preserve"> сожалению, пока ничего не найдено :(</w:t>
      </w:r>
      <w:r w:rsidRPr="00DB41D5">
        <w:rPr>
          <w:rFonts w:ascii="Courier New" w:hAnsi="Courier New" w:cs="Courier New"/>
          <w:color w:val="E8BF6A"/>
          <w:sz w:val="20"/>
          <w:szCs w:val="20"/>
        </w:rPr>
        <w:t xml:space="preserve">&lt;/h1&gt; </w:t>
      </w:r>
      <w:r w:rsidRPr="00DB41D5">
        <w:rPr>
          <w:rFonts w:ascii="Courier New" w:hAnsi="Courier New" w:cs="Courier New"/>
          <w:color w:val="A9B7C6"/>
          <w:sz w:val="20"/>
          <w:szCs w:val="20"/>
        </w:rPr>
        <w:t>:</w:t>
      </w:r>
      <w:r w:rsidRPr="00DB41D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DB41D5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</w:rPr>
        <w:t>Row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</w:rPr>
        <w:t>xs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</w:rPr>
        <w:t>=</w:t>
      </w:r>
      <w:r w:rsidRPr="00DB41D5">
        <w:rPr>
          <w:rFonts w:ascii="Courier New" w:hAnsi="Courier New" w:cs="Courier New"/>
          <w:color w:val="A9B7C6"/>
          <w:sz w:val="20"/>
          <w:szCs w:val="20"/>
        </w:rPr>
        <w:t>{</w:t>
      </w:r>
      <w:r w:rsidRPr="00DB41D5">
        <w:rPr>
          <w:rFonts w:ascii="Courier New" w:hAnsi="Courier New" w:cs="Courier New"/>
          <w:color w:val="6897BB"/>
          <w:sz w:val="20"/>
          <w:szCs w:val="20"/>
        </w:rPr>
        <w:t>1</w:t>
      </w:r>
      <w:r w:rsidRPr="00DB41D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</w:rPr>
        <w:t>md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</w:rPr>
        <w:t>=</w:t>
      </w:r>
      <w:r w:rsidRPr="00DB41D5">
        <w:rPr>
          <w:rFonts w:ascii="Courier New" w:hAnsi="Courier New" w:cs="Courier New"/>
          <w:color w:val="A9B7C6"/>
          <w:sz w:val="20"/>
          <w:szCs w:val="20"/>
        </w:rPr>
        <w:t>{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</w:rPr>
        <w:t>isMobile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</w:rPr>
        <w:t xml:space="preserve"> ? </w:t>
      </w:r>
      <w:proofErr w:type="gramStart"/>
      <w:r w:rsidRPr="00DB41D5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DB41D5">
        <w:rPr>
          <w:rFonts w:ascii="Courier New" w:hAnsi="Courier New" w:cs="Courier New"/>
          <w:color w:val="A9B7C6"/>
          <w:sz w:val="20"/>
          <w:szCs w:val="20"/>
        </w:rPr>
        <w:t>:</w:t>
      </w:r>
      <w:proofErr w:type="gramEnd"/>
      <w:r w:rsidRPr="00DB41D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DB41D5">
        <w:rPr>
          <w:rFonts w:ascii="Courier New" w:hAnsi="Courier New" w:cs="Courier New"/>
          <w:color w:val="6897BB"/>
          <w:sz w:val="20"/>
          <w:szCs w:val="20"/>
        </w:rPr>
        <w:t>4</w:t>
      </w:r>
      <w:r w:rsidRPr="00DB41D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</w:rPr>
        <w:t>className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</w:rPr>
        <w:t>="g-4"</w:t>
      </w:r>
      <w:r w:rsidRPr="00DB41D5">
        <w:rPr>
          <w:rFonts w:ascii="Courier New" w:hAnsi="Courier New" w:cs="Courier New"/>
          <w:color w:val="E8BF6A"/>
          <w:sz w:val="20"/>
          <w:szCs w:val="20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</w:t>
      </w:r>
      <w:r w:rsidRPr="00DB41D5">
        <w:rPr>
          <w:rFonts w:ascii="Courier New" w:hAnsi="Courier New" w:cs="Courier New"/>
          <w:color w:val="A9B7C6"/>
          <w:sz w:val="20"/>
          <w:szCs w:val="20"/>
        </w:rPr>
        <w:t>{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</w:rPr>
        <w:t>value.</w:t>
      </w:r>
      <w:r w:rsidRPr="00DB41D5">
        <w:rPr>
          <w:rFonts w:ascii="Courier New" w:hAnsi="Courier New" w:cs="Courier New"/>
          <w:color w:val="FFC66D"/>
          <w:sz w:val="20"/>
          <w:szCs w:val="20"/>
        </w:rPr>
        <w:t>map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</w:rPr>
        <w:t>item</w:t>
      </w:r>
      <w:proofErr w:type="spellEnd"/>
      <w:r w:rsidRPr="00DB41D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</w:rPr>
        <w:t>index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</w:rPr>
        <w:t>) =&gt; {</w:t>
      </w:r>
      <w:r w:rsidRPr="00DB41D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DB41D5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DB41D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</w:rPr>
        <w:t>isMobile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</w:rPr>
        <w:t xml:space="preserve"> ? </w:t>
      </w:r>
      <w:r w:rsidRPr="00DB41D5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</w:rPr>
        <w:t>StockCard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 w:rsidRPr="00DB41D5">
        <w:rPr>
          <w:rFonts w:ascii="Courier New" w:hAnsi="Courier New" w:cs="Courier New"/>
          <w:color w:val="A9B7C6"/>
          <w:sz w:val="20"/>
          <w:szCs w:val="20"/>
        </w:rPr>
        <w:t>{...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</w:rPr>
        <w:t>item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</w:rPr>
        <w:t>key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</w:rPr>
        <w:t>=</w:t>
      </w:r>
      <w:r w:rsidRPr="00DB41D5">
        <w:rPr>
          <w:rFonts w:ascii="Courier New" w:hAnsi="Courier New" w:cs="Courier New"/>
          <w:color w:val="A9B7C6"/>
          <w:sz w:val="20"/>
          <w:szCs w:val="20"/>
        </w:rPr>
        <w:t>{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</w:rPr>
        <w:t>index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</w:rPr>
        <w:t>}</w:t>
      </w:r>
      <w:r w:rsidRPr="00DB41D5">
        <w:rPr>
          <w:rFonts w:ascii="Courier New" w:hAnsi="Courier New" w:cs="Courier New"/>
          <w:color w:val="E8BF6A"/>
          <w:sz w:val="20"/>
          <w:szCs w:val="20"/>
        </w:rPr>
        <w:t>/</w:t>
      </w:r>
      <w:proofErr w:type="gramStart"/>
      <w:r w:rsidRPr="00DB41D5">
        <w:rPr>
          <w:rFonts w:ascii="Courier New" w:hAnsi="Courier New" w:cs="Courier New"/>
          <w:color w:val="E8BF6A"/>
          <w:sz w:val="20"/>
          <w:szCs w:val="20"/>
        </w:rPr>
        <w:t xml:space="preserve">&gt; </w:t>
      </w:r>
      <w:r w:rsidRPr="00DB41D5">
        <w:rPr>
          <w:rFonts w:ascii="Courier New" w:hAnsi="Courier New" w:cs="Courier New"/>
          <w:color w:val="A9B7C6"/>
          <w:sz w:val="20"/>
          <w:szCs w:val="20"/>
        </w:rPr>
        <w:t>:</w:t>
      </w:r>
      <w:proofErr w:type="gramEnd"/>
      <w:r w:rsidRPr="00DB41D5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 w:rsidRPr="00DB41D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DB41D5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</w:rPr>
        <w:t>Col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</w:rPr>
        <w:t>key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</w:rPr>
        <w:t>=</w:t>
      </w:r>
      <w:r w:rsidRPr="00DB41D5">
        <w:rPr>
          <w:rFonts w:ascii="Courier New" w:hAnsi="Courier New" w:cs="Courier New"/>
          <w:color w:val="A9B7C6"/>
          <w:sz w:val="20"/>
          <w:szCs w:val="20"/>
        </w:rPr>
        <w:t>{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</w:rPr>
        <w:t>index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</w:rPr>
        <w:t>}</w:t>
      </w:r>
      <w:r w:rsidRPr="00DB41D5">
        <w:rPr>
          <w:rFonts w:ascii="Courier New" w:hAnsi="Courier New" w:cs="Courier New"/>
          <w:color w:val="E8BF6A"/>
          <w:sz w:val="20"/>
          <w:szCs w:val="20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            &lt;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</w:rPr>
        <w:t>StockCard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 w:rsidRPr="00DB41D5">
        <w:rPr>
          <w:rFonts w:ascii="Courier New" w:hAnsi="Courier New" w:cs="Courier New"/>
          <w:color w:val="A9B7C6"/>
          <w:sz w:val="20"/>
          <w:szCs w:val="20"/>
        </w:rPr>
        <w:t>{...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</w:rPr>
        <w:t>item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</w:rPr>
        <w:t>}</w:t>
      </w:r>
      <w:r w:rsidRPr="00DB41D5">
        <w:rPr>
          <w:rFonts w:ascii="Courier New" w:hAnsi="Courier New" w:cs="Courier New"/>
          <w:color w:val="E8BF6A"/>
          <w:sz w:val="20"/>
          <w:szCs w:val="20"/>
        </w:rPr>
        <w:t>/&gt;</w:t>
      </w:r>
      <w:r w:rsidRPr="00DB41D5"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        &lt;/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</w:rPr>
        <w:t>Col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    </w:t>
      </w:r>
      <w:r w:rsidRPr="00DB41D5">
        <w:rPr>
          <w:rFonts w:ascii="Courier New" w:hAnsi="Courier New" w:cs="Courier New"/>
          <w:color w:val="A9B7C6"/>
          <w:sz w:val="20"/>
          <w:szCs w:val="20"/>
        </w:rPr>
        <w:t>)</w:t>
      </w:r>
      <w:r w:rsidRPr="00DB41D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})}</w:t>
      </w:r>
      <w:r w:rsidRPr="00DB41D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DB41D5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</w:rPr>
        <w:t>Row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r w:rsidRPr="00DB41D5">
        <w:rPr>
          <w:rFonts w:ascii="Courier New" w:hAnsi="Courier New" w:cs="Courier New"/>
          <w:color w:val="A9B7C6"/>
          <w:sz w:val="20"/>
          <w:szCs w:val="20"/>
        </w:rPr>
        <w:t>}</w:t>
      </w:r>
      <w:r w:rsidRPr="00DB41D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B41D5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</w:rPr>
        <w:t>div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 w:rsidRPr="00DB41D5">
        <w:rPr>
          <w:rFonts w:ascii="Courier New" w:hAnsi="Courier New" w:cs="Courier New"/>
          <w:color w:val="A9B7C6"/>
          <w:sz w:val="20"/>
          <w:szCs w:val="20"/>
        </w:rPr>
        <w:t>)</w:t>
      </w:r>
      <w:r w:rsidRPr="00DB41D5">
        <w:rPr>
          <w:rFonts w:ascii="Courier New" w:hAnsi="Courier New" w:cs="Courier New"/>
          <w:color w:val="CC7832"/>
          <w:sz w:val="20"/>
          <w:szCs w:val="20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</w:rPr>
        <w:br/>
      </w:r>
      <w:r w:rsidRPr="00DB41D5">
        <w:rPr>
          <w:rFonts w:ascii="Courier New" w:hAnsi="Courier New" w:cs="Courier New"/>
          <w:color w:val="A9B7C6"/>
          <w:sz w:val="20"/>
          <w:szCs w:val="20"/>
        </w:rPr>
        <w:t>}</w:t>
      </w:r>
      <w:r w:rsidRPr="00DB41D5">
        <w:rPr>
          <w:rFonts w:ascii="Courier New" w:hAnsi="Courier New" w:cs="Courier New"/>
          <w:color w:val="A9B7C6"/>
          <w:sz w:val="20"/>
          <w:szCs w:val="20"/>
        </w:rPr>
        <w:br/>
      </w:r>
      <w:r w:rsidRPr="00DB41D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B41D5">
        <w:rPr>
          <w:rFonts w:ascii="Courier New" w:hAnsi="Courier New" w:cs="Courier New"/>
          <w:color w:val="CC7832"/>
          <w:sz w:val="20"/>
          <w:szCs w:val="20"/>
        </w:rPr>
        <w:t>export</w:t>
      </w:r>
      <w:proofErr w:type="spellEnd"/>
      <w:r w:rsidRPr="00DB41D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B41D5">
        <w:rPr>
          <w:rFonts w:ascii="Courier New" w:hAnsi="Courier New" w:cs="Courier New"/>
          <w:color w:val="CC7832"/>
          <w:sz w:val="20"/>
          <w:szCs w:val="20"/>
        </w:rPr>
        <w:t>default</w:t>
      </w:r>
      <w:proofErr w:type="spellEnd"/>
      <w:r w:rsidRPr="00DB41D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</w:rPr>
        <w:t>MainPage</w:t>
      </w:r>
      <w:proofErr w:type="spellEnd"/>
      <w:r w:rsidRPr="00DB41D5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6F7D4D" w:rsidRDefault="006F7D4D" w:rsidP="00DD4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stock_page.js</w:t>
      </w:r>
    </w:p>
    <w:p w:rsidR="00DB41D5" w:rsidRPr="00DB41D5" w:rsidRDefault="00DB41D5" w:rsidP="00DB41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r w:rsidRPr="00DB41D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React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useEffect</w:t>
      </w:r>
      <w:proofErr w:type="spellEnd"/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useState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'react'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B41D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Button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41D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Spinner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"react-bootstrap"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StockInfo</w:t>
      </w:r>
      <w:proofErr w:type="spellEnd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"../components/stock_info.js"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getStockById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'../modules/api.js'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useNavigate</w:t>
      </w:r>
      <w:proofErr w:type="spellEnd"/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useParams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"react-router-</w:t>
      </w:r>
      <w:proofErr w:type="spellStart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dom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function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StockPage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history =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useNavigate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const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pk =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useParams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const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[loading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setLoading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useState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[value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setValue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useState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to_project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history(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`/stocks`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useEffect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(() =&gt; {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(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async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() =&gt; {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Ставим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загрузку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setLoading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const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results =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getStockById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(pk[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"id"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Добавляем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в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состояние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только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треки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setValue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(results)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Убираем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загрузку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await </w:t>
      </w:r>
      <w:proofErr w:type="spellStart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setLoading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})()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[pk])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&lt;&gt;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&lt;Button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className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cardButton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onClick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to_project</w:t>
      </w:r>
      <w:proofErr w:type="spellEnd"/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target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="_blank"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variant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="primary"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A9B7C6"/>
          <w:sz w:val="20"/>
          <w:szCs w:val="20"/>
        </w:rPr>
        <w:t>Назад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&lt;/Button&gt;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{loading &amp;&amp; 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&lt;div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className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loadingBg</w:t>
      </w:r>
      <w:proofErr w:type="spellEnd"/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&gt;&lt;Spinner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animation</w:t>
      </w:r>
      <w:r w:rsidRPr="00DB41D5">
        <w:rPr>
          <w:rFonts w:ascii="Courier New" w:hAnsi="Courier New" w:cs="Courier New"/>
          <w:color w:val="6A8759"/>
          <w:sz w:val="20"/>
          <w:szCs w:val="20"/>
          <w:lang w:val="en-US"/>
        </w:rPr>
        <w:t>="border"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/&gt;&lt;/div&gt;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StockInfo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{...value}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default </w:t>
      </w:r>
      <w:proofErr w:type="spellStart"/>
      <w:r w:rsidRPr="00DB41D5">
        <w:rPr>
          <w:rFonts w:ascii="Courier New" w:hAnsi="Courier New" w:cs="Courier New"/>
          <w:color w:val="FFC66D"/>
          <w:sz w:val="20"/>
          <w:szCs w:val="20"/>
          <w:lang w:val="en-US"/>
        </w:rPr>
        <w:t>StockPage</w:t>
      </w:r>
      <w:proofErr w:type="spellEnd"/>
      <w:r w:rsidRPr="00DB41D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F7D4D" w:rsidRDefault="006F7D4D" w:rsidP="00DD4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index.html</w:t>
      </w:r>
    </w:p>
    <w:p w:rsidR="00DB41D5" w:rsidRPr="00DB41D5" w:rsidRDefault="00DB41D5" w:rsidP="00DB41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&lt;!DOCTYPE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html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&lt;html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lang</w:t>
      </w:r>
      <w:proofErr w:type="spellEnd"/>
      <w:r w:rsidRPr="00DB41D5">
        <w:rPr>
          <w:rFonts w:ascii="Courier New" w:hAnsi="Courier New" w:cs="Courier New"/>
          <w:color w:val="A5C261"/>
          <w:sz w:val="20"/>
          <w:szCs w:val="20"/>
          <w:lang w:val="en-US"/>
        </w:rPr>
        <w:t>="</w:t>
      </w:r>
      <w:proofErr w:type="spellStart"/>
      <w:r w:rsidRPr="00DB41D5">
        <w:rPr>
          <w:rFonts w:ascii="Courier New" w:hAnsi="Courier New" w:cs="Courier New"/>
          <w:color w:val="A5C261"/>
          <w:sz w:val="20"/>
          <w:szCs w:val="20"/>
          <w:lang w:val="en-US"/>
        </w:rPr>
        <w:t>en</w:t>
      </w:r>
      <w:proofErr w:type="spellEnd"/>
      <w:r w:rsidRPr="00DB41D5">
        <w:rPr>
          <w:rFonts w:ascii="Courier New" w:hAnsi="Courier New" w:cs="Courier New"/>
          <w:color w:val="A5C261"/>
          <w:sz w:val="20"/>
          <w:szCs w:val="20"/>
          <w:lang w:val="en-US"/>
        </w:rPr>
        <w:t>"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&lt;head&gt;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&lt;meta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charset</w:t>
      </w:r>
      <w:r w:rsidRPr="00DB41D5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="utf-8" 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&lt;link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rel</w:t>
      </w:r>
      <w:proofErr w:type="spellEnd"/>
      <w:r w:rsidRPr="00DB41D5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="icon"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href</w:t>
      </w:r>
      <w:proofErr w:type="spellEnd"/>
      <w:r w:rsidRPr="00DB41D5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="%PUBLIC_URL%/favicon.ico" 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&lt;meta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name</w:t>
      </w:r>
      <w:r w:rsidRPr="00DB41D5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="viewport"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content</w:t>
      </w:r>
      <w:r w:rsidRPr="00DB41D5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="width=device-width, initial-scale=1" 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&lt;meta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name</w:t>
      </w:r>
      <w:r w:rsidRPr="00DB41D5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="theme-color"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content</w:t>
      </w:r>
      <w:r w:rsidRPr="00DB41D5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="#000000" 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&lt;meta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name</w:t>
      </w:r>
      <w:r w:rsidRPr="00DB41D5">
        <w:rPr>
          <w:rFonts w:ascii="Courier New" w:hAnsi="Courier New" w:cs="Courier New"/>
          <w:color w:val="A5C261"/>
          <w:sz w:val="20"/>
          <w:szCs w:val="20"/>
          <w:lang w:val="en-US"/>
        </w:rPr>
        <w:t>="description"</w:t>
      </w:r>
      <w:r w:rsidRPr="00DB41D5">
        <w:rPr>
          <w:rFonts w:ascii="Courier New" w:hAnsi="Courier New" w:cs="Courier New"/>
          <w:color w:val="A5C261"/>
          <w:sz w:val="20"/>
          <w:szCs w:val="20"/>
          <w:lang w:val="en-US"/>
        </w:rPr>
        <w:br/>
        <w:t xml:space="preserve">     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content</w:t>
      </w:r>
      <w:r w:rsidRPr="00DB41D5">
        <w:rPr>
          <w:rFonts w:ascii="Courier New" w:hAnsi="Courier New" w:cs="Courier New"/>
          <w:color w:val="A5C261"/>
          <w:sz w:val="20"/>
          <w:szCs w:val="20"/>
          <w:lang w:val="en-US"/>
        </w:rPr>
        <w:t>="Web site created using create-react-app"</w:t>
      </w:r>
      <w:r w:rsidRPr="00DB41D5">
        <w:rPr>
          <w:rFonts w:ascii="Courier New" w:hAnsi="Courier New" w:cs="Courier New"/>
          <w:color w:val="A5C261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&lt;link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rel</w:t>
      </w:r>
      <w:proofErr w:type="spellEnd"/>
      <w:r w:rsidRPr="00DB41D5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="apple-touch-icon"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href</w:t>
      </w:r>
      <w:proofErr w:type="spellEnd"/>
      <w:r w:rsidRPr="00DB41D5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="%PUBLIC_URL%/logo192.png" 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>&lt;!--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>manifest.json</w:t>
      </w:r>
      <w:proofErr w:type="spellEnd"/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provides metadata used when your web app is installed on a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user's mobile device or desktop. See https://developers.google.com/web/fundamentals/web-app-manifest/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--&gt;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&lt;link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rel</w:t>
      </w:r>
      <w:proofErr w:type="spellEnd"/>
      <w:r w:rsidRPr="00DB41D5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="manifest" </w:t>
      </w:r>
      <w:proofErr w:type="spellStart"/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href</w:t>
      </w:r>
      <w:proofErr w:type="spellEnd"/>
      <w:r w:rsidRPr="00DB41D5">
        <w:rPr>
          <w:rFonts w:ascii="Courier New" w:hAnsi="Courier New" w:cs="Courier New"/>
          <w:color w:val="A5C261"/>
          <w:sz w:val="20"/>
          <w:szCs w:val="20"/>
          <w:lang w:val="en-US"/>
        </w:rPr>
        <w:t>="%PUBLIC_URL%/</w:t>
      </w:r>
      <w:proofErr w:type="spellStart"/>
      <w:r w:rsidRPr="00DB41D5">
        <w:rPr>
          <w:rFonts w:ascii="Courier New" w:hAnsi="Courier New" w:cs="Courier New"/>
          <w:color w:val="A5C261"/>
          <w:sz w:val="20"/>
          <w:szCs w:val="20"/>
          <w:lang w:val="en-US"/>
        </w:rPr>
        <w:t>manifest.json</w:t>
      </w:r>
      <w:proofErr w:type="spellEnd"/>
      <w:r w:rsidRPr="00DB41D5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" 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>&lt;!--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Notice the use of %PUBLIC_URL% in the tags above.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  It will be replaced with the URL of the `public` folder during the build.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Only files inside the `public` folder can be referenced from the HTML.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Unlike "/favicon.ico" or "favicon.ico", "%PUBLIC_URL%/favicon.ico" will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work correctly both with client-side routing and a non-root public URL.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Learn how to configure a non-root public URL by running `</w:t>
      </w:r>
      <w:proofErr w:type="spellStart"/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>npm</w:t>
      </w:r>
      <w:proofErr w:type="spellEnd"/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run build`.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--&gt;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&lt;title&gt;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React App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&lt;/title&gt;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&lt;/head&gt;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&lt;body&gt;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noscript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A9B7C6"/>
          <w:sz w:val="20"/>
          <w:szCs w:val="20"/>
          <w:lang w:val="en-US"/>
        </w:rPr>
        <w:t>You need to enable JavaScript to run this app.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noscript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&lt;div </w:t>
      </w:r>
      <w:r w:rsidRPr="00DB41D5">
        <w:rPr>
          <w:rFonts w:ascii="Courier New" w:hAnsi="Courier New" w:cs="Courier New"/>
          <w:color w:val="BABABA"/>
          <w:sz w:val="20"/>
          <w:szCs w:val="20"/>
          <w:lang w:val="en-US"/>
        </w:rPr>
        <w:t>id</w:t>
      </w:r>
      <w:r w:rsidRPr="00DB41D5">
        <w:rPr>
          <w:rFonts w:ascii="Courier New" w:hAnsi="Courier New" w:cs="Courier New"/>
          <w:color w:val="A5C261"/>
          <w:sz w:val="20"/>
          <w:szCs w:val="20"/>
          <w:lang w:val="en-US"/>
        </w:rPr>
        <w:t>="root"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t>&gt;&lt;/div&gt;</w:t>
      </w:r>
      <w:r w:rsidRPr="00DB41D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>&lt;!--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This HTML file is a template.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If you open it directly in the browser, you will see an empty page.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You can add </w:t>
      </w:r>
      <w:proofErr w:type="spellStart"/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>webfonts</w:t>
      </w:r>
      <w:proofErr w:type="spellEnd"/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>, meta tags, or analytics to this file.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The build step will place the bundled scripts into the &lt;body&gt; tag.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To begin the development, run `</w:t>
      </w:r>
      <w:proofErr w:type="spellStart"/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>npm</w:t>
      </w:r>
      <w:proofErr w:type="spellEnd"/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start` or `yarn start`.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To create a production bundle, use `</w:t>
      </w:r>
      <w:proofErr w:type="spellStart"/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>npm</w:t>
      </w:r>
      <w:proofErr w:type="spellEnd"/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run build` or `yarn build`.</w:t>
      </w:r>
      <w:r w:rsidRPr="00DB41D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DB41D5">
        <w:rPr>
          <w:rFonts w:ascii="Courier New" w:hAnsi="Courier New" w:cs="Courier New"/>
          <w:color w:val="808080"/>
          <w:sz w:val="20"/>
          <w:szCs w:val="20"/>
        </w:rPr>
        <w:t>--&gt;</w:t>
      </w:r>
      <w:r w:rsidRPr="00DB41D5">
        <w:rPr>
          <w:rFonts w:ascii="Courier New" w:hAnsi="Courier New" w:cs="Courier New"/>
          <w:color w:val="808080"/>
          <w:sz w:val="20"/>
          <w:szCs w:val="20"/>
        </w:rPr>
        <w:br/>
        <w:t xml:space="preserve">  </w:t>
      </w:r>
      <w:r w:rsidRPr="00DB41D5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</w:rPr>
        <w:t>body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</w:rPr>
        <w:t>&gt;</w:t>
      </w:r>
      <w:r w:rsidRPr="00DB41D5"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 w:rsidRPr="00DB41D5">
        <w:rPr>
          <w:rFonts w:ascii="Courier New" w:hAnsi="Courier New" w:cs="Courier New"/>
          <w:color w:val="E8BF6A"/>
          <w:sz w:val="20"/>
          <w:szCs w:val="20"/>
        </w:rPr>
        <w:t>html</w:t>
      </w:r>
      <w:proofErr w:type="spellEnd"/>
      <w:r w:rsidRPr="00DB41D5"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6F7D4D" w:rsidRDefault="006F7D4D" w:rsidP="00DD4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main.js</w:t>
      </w:r>
    </w:p>
    <w:p w:rsidR="006F7D4D" w:rsidRPr="006F7D4D" w:rsidRDefault="006F7D4D" w:rsidP="006F7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MainPage</w:t>
      </w:r>
      <w:proofErr w:type="spellEnd"/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"./pages/main_page.js"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proofErr w:type="gramStart"/>
      <w:r w:rsidRPr="006F7D4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addEventListener</w:t>
      </w:r>
      <w:proofErr w:type="spellEnd"/>
      <w:proofErr w:type="gramEnd"/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DOMContentLoaded</w:t>
      </w:r>
      <w:proofErr w:type="spellEnd"/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 =&gt; {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root = </w:t>
      </w:r>
      <w:proofErr w:type="spellStart"/>
      <w:r w:rsidRPr="006F7D4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getElementById</w:t>
      </w:r>
      <w:proofErr w:type="spellEnd"/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7D4D">
        <w:rPr>
          <w:rFonts w:ascii="Courier New" w:hAnsi="Courier New" w:cs="Courier New"/>
          <w:color w:val="6A8759"/>
          <w:sz w:val="20"/>
          <w:szCs w:val="20"/>
          <w:lang w:val="en-US"/>
        </w:rPr>
        <w:t>'root'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const </w:t>
      </w:r>
      <w:proofErr w:type="spellStart"/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mainPage</w:t>
      </w:r>
      <w:proofErr w:type="spellEnd"/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MainPage</w:t>
      </w:r>
      <w:proofErr w:type="spellEnd"/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(root)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mainPage.</w:t>
      </w:r>
      <w:r w:rsidRPr="006F7D4D">
        <w:rPr>
          <w:rFonts w:ascii="Courier New" w:hAnsi="Courier New" w:cs="Courier New"/>
          <w:color w:val="FFC66D"/>
          <w:sz w:val="20"/>
          <w:szCs w:val="20"/>
          <w:lang w:val="en-US"/>
        </w:rPr>
        <w:t>render</w:t>
      </w:r>
      <w:proofErr w:type="spellEnd"/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7D4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})</w:t>
      </w:r>
      <w:r w:rsidRPr="006F7D4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:rsidR="006F7D4D" w:rsidRPr="006F7D4D" w:rsidRDefault="006F7D4D" w:rsidP="00DD4273">
      <w:pPr>
        <w:rPr>
          <w:sz w:val="28"/>
          <w:szCs w:val="28"/>
          <w:lang w:val="en-US"/>
        </w:rPr>
      </w:pPr>
    </w:p>
    <w:p w:rsidR="00687235" w:rsidRPr="00D4731A" w:rsidRDefault="00D4731A" w:rsidP="00DD4273">
      <w:pPr>
        <w:rPr>
          <w:b/>
          <w:sz w:val="32"/>
          <w:szCs w:val="28"/>
        </w:rPr>
      </w:pPr>
      <w:r w:rsidRPr="00D4731A">
        <w:rPr>
          <w:b/>
          <w:sz w:val="32"/>
          <w:szCs w:val="28"/>
        </w:rPr>
        <w:t>Пример работы программы:</w:t>
      </w:r>
    </w:p>
    <w:p w:rsidR="00D4731A" w:rsidRDefault="00DB41D5" w:rsidP="00D4731A">
      <w:pPr>
        <w:spacing w:after="20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C2DA061" wp14:editId="09B6FC28">
            <wp:extent cx="5940425" cy="947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4D" w:rsidRPr="00D4731A" w:rsidRDefault="00DB41D5" w:rsidP="00D4731A">
      <w:pPr>
        <w:spacing w:after="20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1042966" wp14:editId="68F5835E">
            <wp:extent cx="5940425" cy="17887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9FB" w:rsidRPr="00D4731A" w:rsidRDefault="006F29FB" w:rsidP="002F6F32">
      <w:pPr>
        <w:rPr>
          <w:sz w:val="28"/>
          <w:szCs w:val="28"/>
        </w:rPr>
      </w:pPr>
    </w:p>
    <w:sectPr w:rsidR="006F29FB" w:rsidRPr="00D4731A" w:rsidSect="004B2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3441"/>
    <w:multiLevelType w:val="hybridMultilevel"/>
    <w:tmpl w:val="C9D0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65F7"/>
    <w:multiLevelType w:val="hybridMultilevel"/>
    <w:tmpl w:val="F904DABA"/>
    <w:lvl w:ilvl="0" w:tplc="0419000F">
      <w:start w:val="1"/>
      <w:numFmt w:val="decimal"/>
      <w:lvlText w:val="%1."/>
      <w:lvlJc w:val="left"/>
      <w:pPr>
        <w:ind w:left="4612" w:hanging="360"/>
      </w:pPr>
    </w:lvl>
    <w:lvl w:ilvl="1" w:tplc="04190019" w:tentative="1">
      <w:start w:val="1"/>
      <w:numFmt w:val="lowerLetter"/>
      <w:lvlText w:val="%2."/>
      <w:lvlJc w:val="left"/>
      <w:pPr>
        <w:ind w:left="5332" w:hanging="360"/>
      </w:pPr>
    </w:lvl>
    <w:lvl w:ilvl="2" w:tplc="0419001B" w:tentative="1">
      <w:start w:val="1"/>
      <w:numFmt w:val="lowerRoman"/>
      <w:lvlText w:val="%3."/>
      <w:lvlJc w:val="right"/>
      <w:pPr>
        <w:ind w:left="6052" w:hanging="180"/>
      </w:pPr>
    </w:lvl>
    <w:lvl w:ilvl="3" w:tplc="0419000F" w:tentative="1">
      <w:start w:val="1"/>
      <w:numFmt w:val="decimal"/>
      <w:lvlText w:val="%4."/>
      <w:lvlJc w:val="left"/>
      <w:pPr>
        <w:ind w:left="6772" w:hanging="360"/>
      </w:pPr>
    </w:lvl>
    <w:lvl w:ilvl="4" w:tplc="04190019" w:tentative="1">
      <w:start w:val="1"/>
      <w:numFmt w:val="lowerLetter"/>
      <w:lvlText w:val="%5."/>
      <w:lvlJc w:val="left"/>
      <w:pPr>
        <w:ind w:left="7492" w:hanging="360"/>
      </w:pPr>
    </w:lvl>
    <w:lvl w:ilvl="5" w:tplc="0419001B" w:tentative="1">
      <w:start w:val="1"/>
      <w:numFmt w:val="lowerRoman"/>
      <w:lvlText w:val="%6."/>
      <w:lvlJc w:val="right"/>
      <w:pPr>
        <w:ind w:left="8212" w:hanging="180"/>
      </w:pPr>
    </w:lvl>
    <w:lvl w:ilvl="6" w:tplc="0419000F" w:tentative="1">
      <w:start w:val="1"/>
      <w:numFmt w:val="decimal"/>
      <w:lvlText w:val="%7."/>
      <w:lvlJc w:val="left"/>
      <w:pPr>
        <w:ind w:left="8932" w:hanging="360"/>
      </w:pPr>
    </w:lvl>
    <w:lvl w:ilvl="7" w:tplc="04190019" w:tentative="1">
      <w:start w:val="1"/>
      <w:numFmt w:val="lowerLetter"/>
      <w:lvlText w:val="%8."/>
      <w:lvlJc w:val="left"/>
      <w:pPr>
        <w:ind w:left="9652" w:hanging="360"/>
      </w:pPr>
    </w:lvl>
    <w:lvl w:ilvl="8" w:tplc="0419001B" w:tentative="1">
      <w:start w:val="1"/>
      <w:numFmt w:val="lowerRoman"/>
      <w:lvlText w:val="%9."/>
      <w:lvlJc w:val="right"/>
      <w:pPr>
        <w:ind w:left="10372" w:hanging="180"/>
      </w:pPr>
    </w:lvl>
  </w:abstractNum>
  <w:abstractNum w:abstractNumId="2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C074FD8"/>
    <w:multiLevelType w:val="hybridMultilevel"/>
    <w:tmpl w:val="2F3EE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3372A"/>
    <w:multiLevelType w:val="hybridMultilevel"/>
    <w:tmpl w:val="295C2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5426C"/>
    <w:multiLevelType w:val="hybridMultilevel"/>
    <w:tmpl w:val="B73ABB9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368"/>
    <w:rsid w:val="00036436"/>
    <w:rsid w:val="0004608F"/>
    <w:rsid w:val="00053BE2"/>
    <w:rsid w:val="0005401A"/>
    <w:rsid w:val="00085AEA"/>
    <w:rsid w:val="0009719B"/>
    <w:rsid w:val="00114037"/>
    <w:rsid w:val="00132C61"/>
    <w:rsid w:val="00167CF9"/>
    <w:rsid w:val="001E3A2C"/>
    <w:rsid w:val="001F47FB"/>
    <w:rsid w:val="00213E46"/>
    <w:rsid w:val="002548BB"/>
    <w:rsid w:val="002574BF"/>
    <w:rsid w:val="00261FF0"/>
    <w:rsid w:val="0027153B"/>
    <w:rsid w:val="00273EB0"/>
    <w:rsid w:val="002D0C91"/>
    <w:rsid w:val="002D14DC"/>
    <w:rsid w:val="002F6F32"/>
    <w:rsid w:val="00320AC8"/>
    <w:rsid w:val="003465EE"/>
    <w:rsid w:val="00410DD2"/>
    <w:rsid w:val="00413430"/>
    <w:rsid w:val="004761DD"/>
    <w:rsid w:val="004B226B"/>
    <w:rsid w:val="004D49A5"/>
    <w:rsid w:val="004F2030"/>
    <w:rsid w:val="00566FE3"/>
    <w:rsid w:val="005C3713"/>
    <w:rsid w:val="005E314E"/>
    <w:rsid w:val="00614E00"/>
    <w:rsid w:val="00687235"/>
    <w:rsid w:val="006A76FB"/>
    <w:rsid w:val="006F21EC"/>
    <w:rsid w:val="006F29FB"/>
    <w:rsid w:val="006F7D4D"/>
    <w:rsid w:val="00710D46"/>
    <w:rsid w:val="007B1795"/>
    <w:rsid w:val="007F10EB"/>
    <w:rsid w:val="0080041F"/>
    <w:rsid w:val="00874412"/>
    <w:rsid w:val="008A123A"/>
    <w:rsid w:val="008C5368"/>
    <w:rsid w:val="008D408A"/>
    <w:rsid w:val="008F5040"/>
    <w:rsid w:val="009051B8"/>
    <w:rsid w:val="0095468B"/>
    <w:rsid w:val="00977D11"/>
    <w:rsid w:val="00A53380"/>
    <w:rsid w:val="00A54C65"/>
    <w:rsid w:val="00A57DCA"/>
    <w:rsid w:val="00AA1B6D"/>
    <w:rsid w:val="00AA2785"/>
    <w:rsid w:val="00AB0558"/>
    <w:rsid w:val="00AC6B8E"/>
    <w:rsid w:val="00AE002F"/>
    <w:rsid w:val="00B05388"/>
    <w:rsid w:val="00B11774"/>
    <w:rsid w:val="00B461E2"/>
    <w:rsid w:val="00B469D3"/>
    <w:rsid w:val="00B57196"/>
    <w:rsid w:val="00B706DA"/>
    <w:rsid w:val="00BB2DD5"/>
    <w:rsid w:val="00C93FA2"/>
    <w:rsid w:val="00CD6DEF"/>
    <w:rsid w:val="00CE03AE"/>
    <w:rsid w:val="00D36BB5"/>
    <w:rsid w:val="00D4731A"/>
    <w:rsid w:val="00DA6464"/>
    <w:rsid w:val="00DB41D5"/>
    <w:rsid w:val="00DD4273"/>
    <w:rsid w:val="00EB332A"/>
    <w:rsid w:val="00EC646C"/>
    <w:rsid w:val="00EE4729"/>
    <w:rsid w:val="00F66682"/>
    <w:rsid w:val="00FB2761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1B31"/>
  <w15:docId w15:val="{CE50C5F4-54B1-454B-8CEF-E04C260D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1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F10E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F10EB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32C61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36B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6BB5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47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3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1342">
                                  <w:marLeft w:val="-268"/>
                                  <w:marRight w:val="-26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0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520194771">
                                                      <w:marLeft w:val="-17"/>
                                                      <w:marRight w:val="-1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auto"/>
                                                        <w:left w:val="single" w:sz="6" w:space="13" w:color="auto"/>
                                                        <w:bottom w:val="single" w:sz="6" w:space="7" w:color="auto"/>
                                                        <w:right w:val="single" w:sz="6" w:space="13" w:color="auto"/>
                                                      </w:divBdr>
                                                    </w:div>
                                                    <w:div w:id="13922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76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86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68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04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8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99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11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63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Артем Алексеевич Ветошкин</cp:lastModifiedBy>
  <cp:revision>9</cp:revision>
  <dcterms:created xsi:type="dcterms:W3CDTF">2021-12-20T22:09:00Z</dcterms:created>
  <dcterms:modified xsi:type="dcterms:W3CDTF">2022-01-19T11:14:00Z</dcterms:modified>
</cp:coreProperties>
</file>