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14:paraId="516026D0" w14:textId="77777777" w:rsidTr="00375E04">
        <w:tc>
          <w:tcPr>
            <w:tcW w:w="8679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75E04">
        <w:tc>
          <w:tcPr>
            <w:tcW w:w="8679" w:type="dxa"/>
            <w:gridSpan w:val="6"/>
          </w:tcPr>
          <w:p w14:paraId="70BDCF5A" w14:textId="20BCFED3" w:rsidR="0006136D" w:rsidRDefault="00021F3C">
            <w:r>
              <w:t>Nome do Projeto</w:t>
            </w:r>
            <w:r w:rsidR="0006136D">
              <w:t>:</w:t>
            </w:r>
            <w:r w:rsidR="0017000D">
              <w:t xml:space="preserve"> AutoClick</w:t>
            </w:r>
          </w:p>
        </w:tc>
      </w:tr>
      <w:tr w:rsidR="0006136D" w14:paraId="36D6E9AA" w14:textId="77777777" w:rsidTr="00375E04">
        <w:tc>
          <w:tcPr>
            <w:tcW w:w="8679" w:type="dxa"/>
            <w:gridSpan w:val="6"/>
          </w:tcPr>
          <w:p w14:paraId="79F13DA5" w14:textId="18EB6491" w:rsidR="0006136D" w:rsidRDefault="00021F3C">
            <w:r>
              <w:t>Autores</w:t>
            </w:r>
            <w:r w:rsidR="0006136D">
              <w:t>:</w:t>
            </w:r>
            <w:r w:rsidR="0017000D">
              <w:t xml:space="preserve"> Thiago Cury Freire, Artur Pedra, Thiago Almeida, Arthur Candian, Vinicius Paranho</w:t>
            </w:r>
          </w:p>
        </w:tc>
      </w:tr>
      <w:tr w:rsidR="0006136D" w14:paraId="35CDF228" w14:textId="77777777" w:rsidTr="00375E04">
        <w:tc>
          <w:tcPr>
            <w:tcW w:w="8679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75E04">
        <w:tc>
          <w:tcPr>
            <w:tcW w:w="2837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021F3C" w14:paraId="55A4C658" w14:textId="77777777" w:rsidTr="00375E04">
        <w:tc>
          <w:tcPr>
            <w:tcW w:w="2837" w:type="dxa"/>
            <w:gridSpan w:val="2"/>
          </w:tcPr>
          <w:p w14:paraId="2EE82DCD" w14:textId="71F04928" w:rsidR="00021F3C" w:rsidRDefault="0017000D">
            <w:r>
              <w:t>Fabiano Mota Freire</w:t>
            </w:r>
          </w:p>
        </w:tc>
        <w:tc>
          <w:tcPr>
            <w:tcW w:w="3133" w:type="dxa"/>
            <w:gridSpan w:val="2"/>
          </w:tcPr>
          <w:p w14:paraId="1C31CEC4" w14:textId="202D9B4F" w:rsidR="0017000D" w:rsidRDefault="0017000D">
            <w:hyperlink r:id="rId7" w:history="1">
              <w:r w:rsidRPr="00391C2F">
                <w:rPr>
                  <w:rStyle w:val="Hyperlink"/>
                </w:rPr>
                <w:t>fmota1969_@hotmail.com</w:t>
              </w:r>
            </w:hyperlink>
          </w:p>
        </w:tc>
        <w:tc>
          <w:tcPr>
            <w:tcW w:w="2709" w:type="dxa"/>
            <w:gridSpan w:val="2"/>
          </w:tcPr>
          <w:p w14:paraId="3DD5FF02" w14:textId="5622FD41" w:rsidR="00021F3C" w:rsidRDefault="0017000D">
            <w:r>
              <w:t>Fundador</w:t>
            </w:r>
          </w:p>
        </w:tc>
      </w:tr>
      <w:tr w:rsidR="00021F3C" w14:paraId="4E920849" w14:textId="77777777" w:rsidTr="00375E04">
        <w:tc>
          <w:tcPr>
            <w:tcW w:w="2837" w:type="dxa"/>
            <w:gridSpan w:val="2"/>
          </w:tcPr>
          <w:p w14:paraId="2D59F6E9" w14:textId="77777777" w:rsidR="00021F3C" w:rsidRDefault="00021F3C"/>
        </w:tc>
        <w:tc>
          <w:tcPr>
            <w:tcW w:w="3133" w:type="dxa"/>
            <w:gridSpan w:val="2"/>
          </w:tcPr>
          <w:p w14:paraId="6F62136C" w14:textId="77777777" w:rsidR="00021F3C" w:rsidRDefault="00021F3C"/>
        </w:tc>
        <w:tc>
          <w:tcPr>
            <w:tcW w:w="2709" w:type="dxa"/>
            <w:gridSpan w:val="2"/>
          </w:tcPr>
          <w:p w14:paraId="208FFAB7" w14:textId="77777777" w:rsidR="00021F3C" w:rsidRDefault="00021F3C"/>
        </w:tc>
      </w:tr>
      <w:tr w:rsidR="0006136D" w14:paraId="72CFAAA7" w14:textId="77777777" w:rsidTr="00375E04">
        <w:tc>
          <w:tcPr>
            <w:tcW w:w="8679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662F1ED3" w14:textId="441DF40C" w:rsidR="0006136D" w:rsidRDefault="0017000D">
            <w:r>
              <w:t>Aplicativos para venda de carro são muito ruins e caros, sobrando espaço no mercado para produtos mais viáveis.</w:t>
            </w:r>
          </w:p>
          <w:p w14:paraId="38BE82AF" w14:textId="77777777" w:rsidR="00920CFF" w:rsidRDefault="00920CFF"/>
          <w:p w14:paraId="7FA83AFA" w14:textId="77777777" w:rsidR="0006136D" w:rsidRDefault="0006136D"/>
        </w:tc>
      </w:tr>
      <w:tr w:rsidR="00021F3C" w14:paraId="6BFA7CDD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3951357" w14:textId="4D436536" w:rsidR="00021F3C" w:rsidRDefault="0017000D">
            <w:r>
              <w:t>Criar um aplicativo com grande escalabilidade e baixo custo.</w:t>
            </w:r>
          </w:p>
          <w:p w14:paraId="09139732" w14:textId="77777777" w:rsidR="00920CFF" w:rsidRDefault="00920CFF"/>
          <w:p w14:paraId="4F9C218B" w14:textId="77777777" w:rsidR="00021F3C" w:rsidRDefault="00021F3C"/>
          <w:p w14:paraId="33BFBD2B" w14:textId="77777777" w:rsidR="00021F3C" w:rsidRDefault="00021F3C"/>
        </w:tc>
      </w:tr>
      <w:tr w:rsidR="00494D47" w14:paraId="679B5489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4D0703BB" w14:textId="3FB17A79" w:rsidR="00494D47" w:rsidRDefault="0017000D">
            <w:r>
              <w:t>Financiamento de veículos.</w:t>
            </w:r>
          </w:p>
          <w:p w14:paraId="2126FAD2" w14:textId="77777777" w:rsidR="00494D47" w:rsidRDefault="00494D47"/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75E04">
        <w:tc>
          <w:tcPr>
            <w:tcW w:w="8679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7ACDA21" w14:textId="4BCC05E8" w:rsidR="0006136D" w:rsidRDefault="0017000D">
            <w:r>
              <w:t>Vendedores de carro, lojistas, compradores de carro</w:t>
            </w:r>
          </w:p>
          <w:p w14:paraId="0D38D6DE" w14:textId="77777777" w:rsidR="00920CFF" w:rsidRDefault="00920CFF"/>
          <w:p w14:paraId="5897C2F0" w14:textId="77777777" w:rsidR="0006136D" w:rsidRDefault="0006136D"/>
          <w:p w14:paraId="511E452E" w14:textId="77777777" w:rsidR="0006136D" w:rsidRDefault="0006136D"/>
        </w:tc>
      </w:tr>
      <w:tr w:rsidR="0006136D" w14:paraId="3FE6BAEC" w14:textId="77777777" w:rsidTr="00375E04">
        <w:tc>
          <w:tcPr>
            <w:tcW w:w="8679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75E04">
        <w:tc>
          <w:tcPr>
            <w:tcW w:w="994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2562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75E04">
        <w:tc>
          <w:tcPr>
            <w:tcW w:w="994" w:type="dxa"/>
          </w:tcPr>
          <w:p w14:paraId="55503BE7" w14:textId="158AE15D" w:rsidR="003658DA" w:rsidRDefault="0017000D">
            <w:r w:rsidRPr="0017000D">
              <w:t>RF01</w:t>
            </w:r>
          </w:p>
        </w:tc>
        <w:tc>
          <w:tcPr>
            <w:tcW w:w="2561" w:type="dxa"/>
            <w:gridSpan w:val="2"/>
          </w:tcPr>
          <w:p w14:paraId="0216E76F" w14:textId="0D327DAA" w:rsidR="003658DA" w:rsidRDefault="0017000D">
            <w:r w:rsidRPr="0017000D">
              <w:t>O sistema deve permitir o cadastro de carros com facilidade, incluindo: marca, modelo, ano, quilometragem, preço, fotos e descrição</w:t>
            </w:r>
          </w:p>
        </w:tc>
        <w:tc>
          <w:tcPr>
            <w:tcW w:w="2562" w:type="dxa"/>
            <w:gridSpan w:val="2"/>
          </w:tcPr>
          <w:p w14:paraId="43B950FC" w14:textId="060B4651" w:rsidR="003658DA" w:rsidRDefault="00C31CEA">
            <w:r>
              <w:t>1</w:t>
            </w:r>
          </w:p>
        </w:tc>
        <w:tc>
          <w:tcPr>
            <w:tcW w:w="2562" w:type="dxa"/>
          </w:tcPr>
          <w:p w14:paraId="3764AE37" w14:textId="486BA1D2" w:rsidR="003658DA" w:rsidRDefault="00C31CEA">
            <w:r>
              <w:t>Médio</w:t>
            </w:r>
          </w:p>
        </w:tc>
      </w:tr>
      <w:tr w:rsidR="003658DA" w14:paraId="767DFBE4" w14:textId="77777777" w:rsidTr="00375E04">
        <w:tc>
          <w:tcPr>
            <w:tcW w:w="994" w:type="dxa"/>
          </w:tcPr>
          <w:p w14:paraId="3438CBB3" w14:textId="08819ACC" w:rsidR="003658DA" w:rsidRDefault="0017000D">
            <w:r w:rsidRPr="0017000D">
              <w:t>RF02</w:t>
            </w:r>
          </w:p>
        </w:tc>
        <w:tc>
          <w:tcPr>
            <w:tcW w:w="2561" w:type="dxa"/>
            <w:gridSpan w:val="2"/>
          </w:tcPr>
          <w:p w14:paraId="01EB6534" w14:textId="529E9ABE" w:rsidR="003658DA" w:rsidRDefault="0017000D">
            <w:r w:rsidRPr="0017000D">
              <w:t>O sistema deve permitir a edição e exclusão de anúncios de veículos.</w:t>
            </w:r>
          </w:p>
        </w:tc>
        <w:tc>
          <w:tcPr>
            <w:tcW w:w="2562" w:type="dxa"/>
            <w:gridSpan w:val="2"/>
          </w:tcPr>
          <w:p w14:paraId="3E9620D5" w14:textId="79955469" w:rsidR="003658DA" w:rsidRDefault="00C31CEA">
            <w:r>
              <w:t>1</w:t>
            </w:r>
          </w:p>
        </w:tc>
        <w:tc>
          <w:tcPr>
            <w:tcW w:w="2562" w:type="dxa"/>
          </w:tcPr>
          <w:p w14:paraId="207653EA" w14:textId="76B82090" w:rsidR="003658DA" w:rsidRDefault="00C31CEA">
            <w:r>
              <w:t>Fácil</w:t>
            </w:r>
          </w:p>
        </w:tc>
      </w:tr>
      <w:tr w:rsidR="00920CFF" w14:paraId="05ED9385" w14:textId="77777777" w:rsidTr="00375E04">
        <w:tc>
          <w:tcPr>
            <w:tcW w:w="994" w:type="dxa"/>
          </w:tcPr>
          <w:p w14:paraId="5A354965" w14:textId="397CFDB2" w:rsidR="00920CFF" w:rsidRDefault="00C31CEA">
            <w:r>
              <w:t>RF03</w:t>
            </w:r>
          </w:p>
        </w:tc>
        <w:tc>
          <w:tcPr>
            <w:tcW w:w="2561" w:type="dxa"/>
            <w:gridSpan w:val="2"/>
          </w:tcPr>
          <w:p w14:paraId="494D935D" w14:textId="1347B143" w:rsidR="00920CFF" w:rsidRDefault="0017000D">
            <w:r w:rsidRPr="0017000D">
              <w:t>sistema deve permitir a configuração de vendas automáticas (checkout online) ou por meio de um vendedor.</w:t>
            </w:r>
          </w:p>
        </w:tc>
        <w:tc>
          <w:tcPr>
            <w:tcW w:w="2562" w:type="dxa"/>
            <w:gridSpan w:val="2"/>
          </w:tcPr>
          <w:p w14:paraId="401B314D" w14:textId="70D43FCF" w:rsidR="00920CFF" w:rsidRDefault="00C31CEA">
            <w:r>
              <w:t>2</w:t>
            </w:r>
          </w:p>
        </w:tc>
        <w:tc>
          <w:tcPr>
            <w:tcW w:w="2562" w:type="dxa"/>
          </w:tcPr>
          <w:p w14:paraId="6E3F1AA1" w14:textId="6FCD1576" w:rsidR="00920CFF" w:rsidRDefault="00C31CEA">
            <w:r>
              <w:t>Difícil</w:t>
            </w:r>
          </w:p>
        </w:tc>
      </w:tr>
      <w:tr w:rsidR="00920CFF" w14:paraId="20FB4D94" w14:textId="77777777" w:rsidTr="00375E04">
        <w:tc>
          <w:tcPr>
            <w:tcW w:w="994" w:type="dxa"/>
          </w:tcPr>
          <w:p w14:paraId="064100B4" w14:textId="52A40630" w:rsidR="00920CFF" w:rsidRDefault="00C31CEA">
            <w:r>
              <w:t>RF04</w:t>
            </w:r>
          </w:p>
        </w:tc>
        <w:tc>
          <w:tcPr>
            <w:tcW w:w="2561" w:type="dxa"/>
            <w:gridSpan w:val="2"/>
          </w:tcPr>
          <w:p w14:paraId="06C4B364" w14:textId="1FA20438" w:rsidR="00920CFF" w:rsidRDefault="0017000D">
            <w:r w:rsidRPr="0017000D">
              <w:t>O sistema deve registrar todas as vendas, incluindo data, veículo vendido, preço, forma de pagamento e cliente.</w:t>
            </w:r>
          </w:p>
        </w:tc>
        <w:tc>
          <w:tcPr>
            <w:tcW w:w="2562" w:type="dxa"/>
            <w:gridSpan w:val="2"/>
          </w:tcPr>
          <w:p w14:paraId="4322A712" w14:textId="19A0ED0D" w:rsidR="00920CFF" w:rsidRDefault="00C31CEA">
            <w:r>
              <w:t>2</w:t>
            </w:r>
          </w:p>
        </w:tc>
        <w:tc>
          <w:tcPr>
            <w:tcW w:w="2562" w:type="dxa"/>
          </w:tcPr>
          <w:p w14:paraId="237029AB" w14:textId="5C2952B7" w:rsidR="00920CFF" w:rsidRDefault="00C31CEA">
            <w:r>
              <w:t>Fácil</w:t>
            </w:r>
          </w:p>
        </w:tc>
      </w:tr>
      <w:tr w:rsidR="00920CFF" w14:paraId="6456E473" w14:textId="77777777" w:rsidTr="00375E04">
        <w:tc>
          <w:tcPr>
            <w:tcW w:w="994" w:type="dxa"/>
          </w:tcPr>
          <w:p w14:paraId="63DBF30A" w14:textId="16CDE4F0" w:rsidR="00920CFF" w:rsidRDefault="00C31CEA">
            <w:r>
              <w:t>RF05</w:t>
            </w:r>
          </w:p>
        </w:tc>
        <w:tc>
          <w:tcPr>
            <w:tcW w:w="2561" w:type="dxa"/>
            <w:gridSpan w:val="2"/>
          </w:tcPr>
          <w:p w14:paraId="0807C364" w14:textId="6C2E700A" w:rsidR="00920CFF" w:rsidRDefault="0017000D">
            <w:r w:rsidRPr="0017000D">
              <w:t xml:space="preserve">O sistema deve calcular automaticamente a comissão do vendedor </w:t>
            </w:r>
            <w:r w:rsidRPr="0017000D">
              <w:lastRenderedPageBreak/>
              <w:t>baseado em percentual configurável.</w:t>
            </w:r>
          </w:p>
        </w:tc>
        <w:tc>
          <w:tcPr>
            <w:tcW w:w="2562" w:type="dxa"/>
            <w:gridSpan w:val="2"/>
          </w:tcPr>
          <w:p w14:paraId="2CDF975D" w14:textId="4DB2C125" w:rsidR="00920CFF" w:rsidRDefault="00C31CEA">
            <w:r>
              <w:lastRenderedPageBreak/>
              <w:t>3</w:t>
            </w:r>
          </w:p>
        </w:tc>
        <w:tc>
          <w:tcPr>
            <w:tcW w:w="2562" w:type="dxa"/>
          </w:tcPr>
          <w:p w14:paraId="18BEA1EE" w14:textId="4B06C5C4" w:rsidR="00920CFF" w:rsidRDefault="00C31CEA">
            <w:r>
              <w:t>Fácil</w:t>
            </w:r>
          </w:p>
        </w:tc>
      </w:tr>
      <w:tr w:rsidR="00920CFF" w14:paraId="346AF642" w14:textId="77777777" w:rsidTr="00375E04">
        <w:tc>
          <w:tcPr>
            <w:tcW w:w="994" w:type="dxa"/>
          </w:tcPr>
          <w:p w14:paraId="74870A6F" w14:textId="4456F1F1" w:rsidR="00920CFF" w:rsidRDefault="00C31CEA">
            <w:r>
              <w:t>RF06</w:t>
            </w:r>
          </w:p>
        </w:tc>
        <w:tc>
          <w:tcPr>
            <w:tcW w:w="2561" w:type="dxa"/>
            <w:gridSpan w:val="2"/>
          </w:tcPr>
          <w:p w14:paraId="7BA82B6C" w14:textId="6A04A36A" w:rsidR="00920CFF" w:rsidRDefault="0017000D">
            <w:r w:rsidRPr="0017000D">
              <w:t>O sistema deve permitir o registro de clientes, incluindo nome, contato e histórico de compras.</w:t>
            </w:r>
          </w:p>
        </w:tc>
        <w:tc>
          <w:tcPr>
            <w:tcW w:w="2562" w:type="dxa"/>
            <w:gridSpan w:val="2"/>
          </w:tcPr>
          <w:p w14:paraId="7D96CC09" w14:textId="5DA895D6" w:rsidR="00920CFF" w:rsidRDefault="00C31CEA">
            <w:r>
              <w:t>3</w:t>
            </w:r>
          </w:p>
        </w:tc>
        <w:tc>
          <w:tcPr>
            <w:tcW w:w="2562" w:type="dxa"/>
          </w:tcPr>
          <w:p w14:paraId="1D1E7493" w14:textId="461A852C" w:rsidR="00920CFF" w:rsidRDefault="00C31CEA">
            <w:r>
              <w:t>Fácil</w:t>
            </w:r>
          </w:p>
        </w:tc>
      </w:tr>
      <w:tr w:rsidR="00920CFF" w14:paraId="3A89121E" w14:textId="77777777" w:rsidTr="00375E04">
        <w:tc>
          <w:tcPr>
            <w:tcW w:w="994" w:type="dxa"/>
          </w:tcPr>
          <w:p w14:paraId="06760710" w14:textId="3E614B7D" w:rsidR="00920CFF" w:rsidRDefault="00C31CEA">
            <w:r>
              <w:t>RF07</w:t>
            </w:r>
          </w:p>
        </w:tc>
        <w:tc>
          <w:tcPr>
            <w:tcW w:w="2561" w:type="dxa"/>
            <w:gridSpan w:val="2"/>
          </w:tcPr>
          <w:p w14:paraId="78F9B66B" w14:textId="496428D2" w:rsidR="00920CFF" w:rsidRDefault="0017000D">
            <w:r w:rsidRPr="0017000D">
              <w:t>O sistema deve permitir o lançamento de despesas gerais da loja.</w:t>
            </w:r>
          </w:p>
        </w:tc>
        <w:tc>
          <w:tcPr>
            <w:tcW w:w="2562" w:type="dxa"/>
            <w:gridSpan w:val="2"/>
          </w:tcPr>
          <w:p w14:paraId="1ED81D43" w14:textId="27891413" w:rsidR="00920CFF" w:rsidRDefault="00C31CEA">
            <w:r>
              <w:t>2</w:t>
            </w:r>
          </w:p>
        </w:tc>
        <w:tc>
          <w:tcPr>
            <w:tcW w:w="2562" w:type="dxa"/>
          </w:tcPr>
          <w:p w14:paraId="63E74684" w14:textId="48D0F743" w:rsidR="00920CFF" w:rsidRDefault="00C31CEA">
            <w:r>
              <w:t>Fácil</w:t>
            </w:r>
          </w:p>
        </w:tc>
      </w:tr>
      <w:tr w:rsidR="00920CFF" w14:paraId="4134C230" w14:textId="77777777" w:rsidTr="00375E04">
        <w:tc>
          <w:tcPr>
            <w:tcW w:w="994" w:type="dxa"/>
          </w:tcPr>
          <w:p w14:paraId="3788CC69" w14:textId="6451FED7" w:rsidR="00920CFF" w:rsidRDefault="00C31CEA">
            <w:r>
              <w:t>RF08</w:t>
            </w:r>
          </w:p>
        </w:tc>
        <w:tc>
          <w:tcPr>
            <w:tcW w:w="2561" w:type="dxa"/>
            <w:gridSpan w:val="2"/>
          </w:tcPr>
          <w:p w14:paraId="1616A4E0" w14:textId="5FE44344" w:rsidR="00920CFF" w:rsidRDefault="0017000D">
            <w:r w:rsidRPr="0017000D">
              <w:t>O sistema deve permitir o lançamento de despesas associadas a um carro específico (ex: manutenção, limpeza, documentação).</w:t>
            </w:r>
          </w:p>
        </w:tc>
        <w:tc>
          <w:tcPr>
            <w:tcW w:w="2562" w:type="dxa"/>
            <w:gridSpan w:val="2"/>
          </w:tcPr>
          <w:p w14:paraId="7DBFD8D9" w14:textId="524D36C9" w:rsidR="00920CFF" w:rsidRDefault="00C31CEA">
            <w:r>
              <w:t>1</w:t>
            </w:r>
          </w:p>
        </w:tc>
        <w:tc>
          <w:tcPr>
            <w:tcW w:w="2562" w:type="dxa"/>
          </w:tcPr>
          <w:p w14:paraId="43EEF4DE" w14:textId="037BF235" w:rsidR="00920CFF" w:rsidRDefault="00C31CEA">
            <w:r>
              <w:t>Médio</w:t>
            </w:r>
          </w:p>
        </w:tc>
      </w:tr>
      <w:tr w:rsidR="00920CFF" w14:paraId="4664C32D" w14:textId="77777777" w:rsidTr="00375E04">
        <w:tc>
          <w:tcPr>
            <w:tcW w:w="994" w:type="dxa"/>
          </w:tcPr>
          <w:p w14:paraId="200A879A" w14:textId="5347F280" w:rsidR="00920CFF" w:rsidRDefault="00C31CEA">
            <w:r>
              <w:t>RF09</w:t>
            </w:r>
          </w:p>
        </w:tc>
        <w:tc>
          <w:tcPr>
            <w:tcW w:w="2561" w:type="dxa"/>
            <w:gridSpan w:val="2"/>
          </w:tcPr>
          <w:p w14:paraId="4F00E275" w14:textId="41EF3F97" w:rsidR="00920CFF" w:rsidRDefault="0017000D">
            <w:r w:rsidRPr="0017000D">
              <w:t>O sistema deve gerar relatórios detalhados de vendas por período, incluindo total vendido e quantidade de veículos.</w:t>
            </w:r>
          </w:p>
        </w:tc>
        <w:tc>
          <w:tcPr>
            <w:tcW w:w="2562" w:type="dxa"/>
            <w:gridSpan w:val="2"/>
          </w:tcPr>
          <w:p w14:paraId="6FFC6F3A" w14:textId="773BA83D" w:rsidR="00920CFF" w:rsidRDefault="00C31CEA">
            <w:r>
              <w:t>3</w:t>
            </w:r>
          </w:p>
        </w:tc>
        <w:tc>
          <w:tcPr>
            <w:tcW w:w="2562" w:type="dxa"/>
          </w:tcPr>
          <w:p w14:paraId="42440446" w14:textId="67636B84" w:rsidR="00920CFF" w:rsidRDefault="00C31CEA">
            <w:r>
              <w:t>Médio</w:t>
            </w:r>
          </w:p>
        </w:tc>
      </w:tr>
      <w:tr w:rsidR="006B6C7E" w14:paraId="00D06ADD" w14:textId="77777777" w:rsidTr="00375E04">
        <w:tc>
          <w:tcPr>
            <w:tcW w:w="8679" w:type="dxa"/>
            <w:gridSpan w:val="6"/>
            <w:shd w:val="pct15" w:color="auto" w:fill="auto"/>
          </w:tcPr>
          <w:p w14:paraId="22A075B5" w14:textId="77777777" w:rsidR="006B6C7E" w:rsidRDefault="006B6C7E" w:rsidP="005D16D5">
            <w:r>
              <w:t>Requisitos Não Funcionais</w:t>
            </w:r>
          </w:p>
        </w:tc>
      </w:tr>
      <w:tr w:rsidR="003658DA" w14:paraId="27E77AA5" w14:textId="77777777" w:rsidTr="00375E04">
        <w:tc>
          <w:tcPr>
            <w:tcW w:w="994" w:type="dxa"/>
          </w:tcPr>
          <w:p w14:paraId="56A0460C" w14:textId="77777777"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14:paraId="5DAC292E" w14:textId="77777777"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30B4A174" w14:textId="77777777"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14:paraId="1CA2AD85" w14:textId="77777777" w:rsidR="003658DA" w:rsidRDefault="003658DA" w:rsidP="005D16D5">
            <w:r>
              <w:t>Complexidade</w:t>
            </w:r>
          </w:p>
        </w:tc>
      </w:tr>
      <w:tr w:rsidR="003658DA" w14:paraId="2B499B05" w14:textId="77777777" w:rsidTr="00375E04">
        <w:tc>
          <w:tcPr>
            <w:tcW w:w="994" w:type="dxa"/>
          </w:tcPr>
          <w:p w14:paraId="7658CFAC" w14:textId="2908D9F8" w:rsidR="003658DA" w:rsidRDefault="0017000D" w:rsidP="005D16D5">
            <w:r>
              <w:t>RFN01</w:t>
            </w:r>
          </w:p>
        </w:tc>
        <w:tc>
          <w:tcPr>
            <w:tcW w:w="2561" w:type="dxa"/>
            <w:gridSpan w:val="2"/>
          </w:tcPr>
          <w:p w14:paraId="4824017B" w14:textId="30A0BE63" w:rsidR="003658DA" w:rsidRDefault="0017000D" w:rsidP="005D16D5">
            <w:r w:rsidRPr="0017000D">
              <w:t>O sistema deve ser escalável para suportar um aumento de 50% no volume de vendas anualmente.</w:t>
            </w:r>
          </w:p>
        </w:tc>
        <w:tc>
          <w:tcPr>
            <w:tcW w:w="2562" w:type="dxa"/>
            <w:gridSpan w:val="2"/>
          </w:tcPr>
          <w:p w14:paraId="2859993C" w14:textId="7FC8FDB0" w:rsidR="003658DA" w:rsidRDefault="00C31CEA" w:rsidP="005D16D5">
            <w:r>
              <w:t>3</w:t>
            </w:r>
          </w:p>
        </w:tc>
        <w:tc>
          <w:tcPr>
            <w:tcW w:w="2562" w:type="dxa"/>
          </w:tcPr>
          <w:p w14:paraId="10586C90" w14:textId="650B7E5D" w:rsidR="003658DA" w:rsidRDefault="00C31CEA" w:rsidP="005D16D5">
            <w:r>
              <w:t>Difícil</w:t>
            </w:r>
          </w:p>
        </w:tc>
      </w:tr>
      <w:tr w:rsidR="00920CFF" w14:paraId="76545402" w14:textId="77777777" w:rsidTr="00375E04">
        <w:tc>
          <w:tcPr>
            <w:tcW w:w="994" w:type="dxa"/>
          </w:tcPr>
          <w:p w14:paraId="41CCC5F7" w14:textId="136FB910" w:rsidR="00920CFF" w:rsidRDefault="0017000D" w:rsidP="005D16D5">
            <w:r>
              <w:t>RFN02</w:t>
            </w:r>
          </w:p>
        </w:tc>
        <w:tc>
          <w:tcPr>
            <w:tcW w:w="2561" w:type="dxa"/>
            <w:gridSpan w:val="2"/>
          </w:tcPr>
          <w:p w14:paraId="67D36294" w14:textId="4FC9AE66" w:rsidR="00920CFF" w:rsidRDefault="0017000D" w:rsidP="005D16D5">
            <w:r w:rsidRPr="0017000D">
              <w:t>O sistema deve ter uma interface intuitiva e amigável, com processo de cadastro de veículos simplificado.</w:t>
            </w:r>
          </w:p>
        </w:tc>
        <w:tc>
          <w:tcPr>
            <w:tcW w:w="2562" w:type="dxa"/>
            <w:gridSpan w:val="2"/>
          </w:tcPr>
          <w:p w14:paraId="3379BD67" w14:textId="736E7EB9" w:rsidR="00920CFF" w:rsidRDefault="00C31CEA" w:rsidP="005D16D5">
            <w:r>
              <w:t>1</w:t>
            </w:r>
          </w:p>
        </w:tc>
        <w:tc>
          <w:tcPr>
            <w:tcW w:w="2562" w:type="dxa"/>
          </w:tcPr>
          <w:p w14:paraId="056206D6" w14:textId="77777777" w:rsidR="00920CFF" w:rsidRDefault="00C31CEA" w:rsidP="005D16D5">
            <w:r>
              <w:t>Fácil</w:t>
            </w:r>
          </w:p>
          <w:p w14:paraId="6063F900" w14:textId="381F8480" w:rsidR="00C31CEA" w:rsidRDefault="00C31CEA" w:rsidP="005D16D5"/>
        </w:tc>
      </w:tr>
      <w:tr w:rsidR="00920CFF" w14:paraId="074D2EE0" w14:textId="77777777" w:rsidTr="00375E04">
        <w:tc>
          <w:tcPr>
            <w:tcW w:w="994" w:type="dxa"/>
          </w:tcPr>
          <w:p w14:paraId="1C27B6DB" w14:textId="5AF45125" w:rsidR="00920CFF" w:rsidRDefault="0017000D" w:rsidP="005D16D5">
            <w:r>
              <w:t>RFN03</w:t>
            </w:r>
          </w:p>
        </w:tc>
        <w:tc>
          <w:tcPr>
            <w:tcW w:w="2561" w:type="dxa"/>
            <w:gridSpan w:val="2"/>
          </w:tcPr>
          <w:p w14:paraId="218FB390" w14:textId="77777777" w:rsidR="0017000D" w:rsidRDefault="0017000D" w:rsidP="0017000D">
            <w:r>
              <w:t xml:space="preserve">O sistema deve permitir fácil adição de novos relatórios e gráficos conforme as necessidades </w:t>
            </w:r>
            <w:proofErr w:type="gramStart"/>
            <w:r>
              <w:t>do</w:t>
            </w:r>
            <w:proofErr w:type="gramEnd"/>
            <w:r>
              <w:t xml:space="preserve"> cliente evoluírem.</w:t>
            </w:r>
          </w:p>
          <w:p w14:paraId="3A9EB937" w14:textId="20E84C9E" w:rsidR="00920CFF" w:rsidRDefault="0017000D" w:rsidP="0017000D">
            <w:r>
              <w:t>Compatibilidade e Integrações</w:t>
            </w:r>
          </w:p>
        </w:tc>
        <w:tc>
          <w:tcPr>
            <w:tcW w:w="2562" w:type="dxa"/>
            <w:gridSpan w:val="2"/>
          </w:tcPr>
          <w:p w14:paraId="76343BA8" w14:textId="5744D467" w:rsidR="00C31CEA" w:rsidRDefault="00C31CEA" w:rsidP="005D16D5">
            <w:r>
              <w:t>2</w:t>
            </w:r>
          </w:p>
        </w:tc>
        <w:tc>
          <w:tcPr>
            <w:tcW w:w="2562" w:type="dxa"/>
          </w:tcPr>
          <w:p w14:paraId="4CE1A393" w14:textId="04B3B858" w:rsidR="00920CFF" w:rsidRDefault="00C31CEA" w:rsidP="005D16D5">
            <w:r>
              <w:t>Fácil</w:t>
            </w:r>
          </w:p>
        </w:tc>
      </w:tr>
      <w:tr w:rsidR="003658DA" w14:paraId="5E4FDC39" w14:textId="77777777" w:rsidTr="00186262">
        <w:trPr>
          <w:trHeight w:val="1468"/>
        </w:trPr>
        <w:tc>
          <w:tcPr>
            <w:tcW w:w="994" w:type="dxa"/>
            <w:tcBorders>
              <w:bottom w:val="single" w:sz="4" w:space="0" w:color="auto"/>
            </w:tcBorders>
          </w:tcPr>
          <w:p w14:paraId="370BED24" w14:textId="75D6858D" w:rsidR="003658DA" w:rsidRDefault="0017000D" w:rsidP="005D16D5">
            <w:r>
              <w:t>RFN04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14:paraId="5F954688" w14:textId="011D7FAB" w:rsidR="003658DA" w:rsidRDefault="0017000D" w:rsidP="005D16D5">
            <w:r w:rsidRPr="0017000D">
              <w:t>O sistema deve integrar-se com gateways de pagamento populares (ex: PayPal, PagSeguro, Mercado Pago).</w:t>
            </w:r>
          </w:p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14:paraId="7CBFC20B" w14:textId="06956AB5" w:rsidR="003658DA" w:rsidRDefault="00C31CEA" w:rsidP="005D16D5">
            <w:r>
              <w:t>3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63841CC0" w14:textId="62DCF073" w:rsidR="003658DA" w:rsidRDefault="00C31CEA" w:rsidP="005D16D5">
            <w:r>
              <w:t>Médio</w:t>
            </w:r>
          </w:p>
        </w:tc>
      </w:tr>
      <w:tr w:rsidR="00375E04" w14:paraId="4582B529" w14:textId="77777777" w:rsidTr="00375E04">
        <w:tc>
          <w:tcPr>
            <w:tcW w:w="8679" w:type="dxa"/>
            <w:gridSpan w:val="6"/>
            <w:shd w:val="pct20" w:color="auto" w:fill="auto"/>
          </w:tcPr>
          <w:p w14:paraId="38C054D1" w14:textId="3815F6ED" w:rsidR="00375E04" w:rsidRDefault="00375E04" w:rsidP="00AB24B9">
            <w:r>
              <w:t xml:space="preserve">Técnica(s) de Elicitação </w:t>
            </w:r>
            <w:r w:rsidR="00AB24B9">
              <w:t>U</w:t>
            </w:r>
            <w:r>
              <w:t>tilizada(s)</w:t>
            </w:r>
          </w:p>
        </w:tc>
      </w:tr>
      <w:tr w:rsidR="00375E04" w14:paraId="48676EB9" w14:textId="77777777" w:rsidTr="005E2FBD">
        <w:tc>
          <w:tcPr>
            <w:tcW w:w="8679" w:type="dxa"/>
            <w:gridSpan w:val="6"/>
          </w:tcPr>
          <w:p w14:paraId="426CBA90" w14:textId="77777777" w:rsidR="00375E04" w:rsidRDefault="00375E04" w:rsidP="005D16D5"/>
          <w:p w14:paraId="603E09E4" w14:textId="0C29E58D" w:rsidR="00375E04" w:rsidRDefault="00186262" w:rsidP="005D16D5">
            <w:r w:rsidRPr="00186262">
              <w:t>Benchmarking</w:t>
            </w:r>
            <w:r>
              <w:t xml:space="preserve">, </w:t>
            </w:r>
            <w:r w:rsidRPr="00186262">
              <w:t>Entrevistas e reuniões com o cliente</w:t>
            </w:r>
            <w:r>
              <w:t xml:space="preserve">, </w:t>
            </w:r>
            <w:r w:rsidRPr="00186262">
              <w:t>Brainstorming e discussões internas</w:t>
            </w:r>
          </w:p>
          <w:p w14:paraId="470E5907" w14:textId="77777777" w:rsidR="00375E04" w:rsidRDefault="00375E04" w:rsidP="005D16D5"/>
          <w:p w14:paraId="0C7A3C49" w14:textId="77777777" w:rsidR="00375E04" w:rsidRDefault="00375E04" w:rsidP="005D16D5"/>
        </w:tc>
      </w:tr>
    </w:tbl>
    <w:p w14:paraId="1ACD5023" w14:textId="77777777" w:rsidR="0006136D" w:rsidRDefault="0006136D" w:rsidP="00C16BF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B27C2" w14:textId="77777777" w:rsidR="00AF2E19" w:rsidRDefault="00AF2E19" w:rsidP="0006136D">
      <w:pPr>
        <w:spacing w:after="0" w:line="240" w:lineRule="auto"/>
      </w:pPr>
      <w:r>
        <w:separator/>
      </w:r>
    </w:p>
  </w:endnote>
  <w:endnote w:type="continuationSeparator" w:id="0">
    <w:p w14:paraId="79EA4DEA" w14:textId="77777777" w:rsidR="00AF2E19" w:rsidRDefault="00AF2E19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EC9FC" w14:textId="77777777" w:rsidR="00AF2E19" w:rsidRDefault="00AF2E19" w:rsidP="0006136D">
      <w:pPr>
        <w:spacing w:after="0" w:line="240" w:lineRule="auto"/>
      </w:pPr>
      <w:r>
        <w:separator/>
      </w:r>
    </w:p>
  </w:footnote>
  <w:footnote w:type="continuationSeparator" w:id="0">
    <w:p w14:paraId="1F5010A4" w14:textId="77777777" w:rsidR="00AF2E19" w:rsidRDefault="00AF2E19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6DCA" w14:textId="3C571EA6" w:rsidR="00E527D0" w:rsidRDefault="00E527D0" w:rsidP="00E527D0">
    <w:pPr>
      <w:pStyle w:val="Header"/>
      <w:jc w:val="right"/>
    </w:pPr>
    <w:r>
      <w:t>Eng</w:t>
    </w:r>
    <w:r w:rsidR="00D82209">
      <w:t>enharia de Software – PUC Minas</w:t>
    </w:r>
  </w:p>
  <w:p w14:paraId="2902B560" w14:textId="77777777" w:rsidR="00021F3C" w:rsidRPr="00D85B57" w:rsidRDefault="00021F3C" w:rsidP="00D85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6136D"/>
    <w:rsid w:val="000D13D6"/>
    <w:rsid w:val="0017000D"/>
    <w:rsid w:val="00186262"/>
    <w:rsid w:val="00277902"/>
    <w:rsid w:val="002D4FB3"/>
    <w:rsid w:val="00305FAA"/>
    <w:rsid w:val="003658DA"/>
    <w:rsid w:val="0036757A"/>
    <w:rsid w:val="00375E04"/>
    <w:rsid w:val="003C159B"/>
    <w:rsid w:val="00494D47"/>
    <w:rsid w:val="00612CA5"/>
    <w:rsid w:val="00670027"/>
    <w:rsid w:val="006B6C7E"/>
    <w:rsid w:val="00751405"/>
    <w:rsid w:val="008250E5"/>
    <w:rsid w:val="00920CFF"/>
    <w:rsid w:val="00984269"/>
    <w:rsid w:val="00A44988"/>
    <w:rsid w:val="00AB24B9"/>
    <w:rsid w:val="00AF2E19"/>
    <w:rsid w:val="00BC6F3C"/>
    <w:rsid w:val="00C16BFD"/>
    <w:rsid w:val="00C31CEA"/>
    <w:rsid w:val="00D131E7"/>
    <w:rsid w:val="00D344D4"/>
    <w:rsid w:val="00D82209"/>
    <w:rsid w:val="00D85B57"/>
    <w:rsid w:val="00E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1700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mota1969_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5F4C-E24C-0945-BC27-0DB0B0D3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2025-03-10T23:16:00Z</dcterms:modified>
</cp:coreProperties>
</file>