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5D03" w14:textId="3E52D25D" w:rsidR="005C0AE4" w:rsidRDefault="004A76FD">
      <w:pPr>
        <w:pStyle w:val="Titre"/>
      </w:pPr>
      <w:bookmarkStart w:id="0" w:name="_Ref20120452"/>
      <w:bookmarkStart w:id="1" w:name="_Ref19957000"/>
      <w:bookmarkEnd w:id="0"/>
      <w:r>
        <w:t>Circuits intégrés à transistors MOS</w:t>
      </w:r>
      <w:r w:rsidR="00FC4207">
        <w:t> : réalisation d’un amplificateur opérationnel</w:t>
      </w:r>
      <w:r w:rsidR="002555E6">
        <w:t xml:space="preserve"> – partie </w:t>
      </w:r>
      <w:r w:rsidR="00222FEE">
        <w:t>2</w:t>
      </w:r>
    </w:p>
    <w:p w14:paraId="4D45FEC7" w14:textId="77777777" w:rsidR="005C0AE4" w:rsidRDefault="005C0AE4"/>
    <w:bookmarkEnd w:id="1"/>
    <w:p w14:paraId="114BE519" w14:textId="77777777" w:rsidR="00E702EE" w:rsidRDefault="00E702EE" w:rsidP="00E702EE">
      <w:pPr>
        <w:pStyle w:val="Titres1repage"/>
      </w:pPr>
      <w:r>
        <w:t>But de la manipulation</w:t>
      </w:r>
    </w:p>
    <w:p w14:paraId="5B7D89E4" w14:textId="77777777" w:rsidR="00C30730" w:rsidRDefault="00C30730" w:rsidP="00C30730">
      <w:r>
        <w:t xml:space="preserve">Se familiariser avec la structure d'un ampli-op de base à transistors MOS. </w:t>
      </w:r>
    </w:p>
    <w:p w14:paraId="7A1FE59D" w14:textId="4269089E" w:rsidR="00C30730" w:rsidRDefault="00C30730" w:rsidP="00C30730">
      <w:r>
        <w:t>Pour ce faire, vous serez amenés à étudier les montages à amplificateurs MOSFET ne comprenant que peu d’élément passif</w:t>
      </w:r>
    </w:p>
    <w:p w14:paraId="6DFB02FB" w14:textId="77777777" w:rsidR="00E702EE" w:rsidRDefault="00E702EE" w:rsidP="00E702EE">
      <w:pPr>
        <w:pStyle w:val="Titres1repage"/>
      </w:pPr>
      <w:r>
        <w:t>Prérequis</w:t>
      </w:r>
    </w:p>
    <w:p w14:paraId="51AE4840" w14:textId="6915D436" w:rsidR="00E702EE" w:rsidRDefault="002555E6" w:rsidP="00E702EE">
      <w:r>
        <w:t>Les chapitres 4 et 5</w:t>
      </w:r>
      <w:r w:rsidR="009E3DE2">
        <w:t xml:space="preserve"> du cours sont supposés connus. La matière des </w:t>
      </w:r>
      <w:r w:rsidR="00C30730">
        <w:t>4</w:t>
      </w:r>
      <w:r w:rsidR="009E3DE2">
        <w:t xml:space="preserve"> labos précédents est également présente dans cette manipulation.</w:t>
      </w:r>
    </w:p>
    <w:p w14:paraId="26169CD6" w14:textId="77777777" w:rsidR="000A64EA" w:rsidRDefault="00E702EE" w:rsidP="00E702EE">
      <w:pPr>
        <w:pStyle w:val="Titres1repage"/>
      </w:pPr>
      <w:r>
        <w:t>Prédéterminations</w:t>
      </w:r>
    </w:p>
    <w:p w14:paraId="4C8B9290" w14:textId="38017A78" w:rsidR="000A64EA" w:rsidRPr="00904FE8" w:rsidRDefault="00C30730" w:rsidP="000A64EA">
      <w:r>
        <w:t xml:space="preserve">Il n’y a pas de prédéterminations à faire pour ce laboratoire. Toutefois, il faut avoir terminé le labo 4 avant de commencer ce laboratoire-ci. Si vous n’avez pas terminé le labo précédent, veuillez commencer par le terminer. </w:t>
      </w:r>
    </w:p>
    <w:p w14:paraId="21826978" w14:textId="77777777" w:rsidR="00E702EE" w:rsidRDefault="00E702EE" w:rsidP="00E702EE">
      <w:pPr>
        <w:pStyle w:val="Titres1repage"/>
      </w:pPr>
      <w:r>
        <w:t>Objectifs</w:t>
      </w:r>
    </w:p>
    <w:p w14:paraId="2314DB31" w14:textId="77777777" w:rsidR="000A64EA" w:rsidRDefault="000A64EA" w:rsidP="000A64EA">
      <w:r>
        <w:t>A la fin de ce laboratoire vous devez être capable</w:t>
      </w:r>
    </w:p>
    <w:p w14:paraId="276B3337" w14:textId="4403BCD3" w:rsidR="000A64EA" w:rsidRDefault="00C30730" w:rsidP="000A64EA">
      <w:pPr>
        <w:pStyle w:val="Paragraphedeliste"/>
        <w:numPr>
          <w:ilvl w:val="0"/>
          <w:numId w:val="14"/>
        </w:numPr>
      </w:pPr>
      <w:r>
        <w:t>Expliquer la mise en cascade de deux étages amplificateurs</w:t>
      </w:r>
    </w:p>
    <w:p w14:paraId="33A52035" w14:textId="1DAEC61F" w:rsidR="00222FEE" w:rsidRPr="000A64EA" w:rsidRDefault="00C30730" w:rsidP="000A64EA">
      <w:pPr>
        <w:pStyle w:val="Paragraphedeliste"/>
        <w:numPr>
          <w:ilvl w:val="0"/>
          <w:numId w:val="14"/>
        </w:numPr>
      </w:pPr>
      <w:r>
        <w:t>Expliquer le fonctionnement en boucle fermée d’étages amplificateurs</w:t>
      </w:r>
    </w:p>
    <w:p w14:paraId="56989B72" w14:textId="77777777" w:rsidR="005C0AE4" w:rsidRDefault="005C0AE4">
      <w:pPr>
        <w:pStyle w:val="Titre"/>
      </w:pPr>
      <w:r>
        <w:br w:type="page"/>
      </w:r>
    </w:p>
    <w:p w14:paraId="379055C8" w14:textId="77777777" w:rsidR="005C0AE4" w:rsidRDefault="005C0AE4">
      <w:pPr>
        <w:pStyle w:val="Titre"/>
      </w:pPr>
      <w:r>
        <w:lastRenderedPageBreak/>
        <w:t>Manipulation</w:t>
      </w:r>
    </w:p>
    <w:p w14:paraId="3737ACAD" w14:textId="77777777" w:rsidR="005C0AE4" w:rsidRDefault="005C0AE4">
      <w:pPr>
        <w:pStyle w:val="figure"/>
        <w:spacing w:before="0" w:after="0"/>
      </w:pPr>
    </w:p>
    <w:p w14:paraId="6DE84C93" w14:textId="77777777" w:rsidR="005C0AE4" w:rsidRDefault="000C7AC2">
      <w:pPr>
        <w:pStyle w:val="Titre1"/>
      </w:pPr>
      <w:r>
        <w:t>Introduction</w:t>
      </w:r>
    </w:p>
    <w:p w14:paraId="03CE9A8B" w14:textId="77777777" w:rsidR="005C0AE4" w:rsidRDefault="005C0AE4"/>
    <w:p w14:paraId="0D4E1200" w14:textId="04F6153C" w:rsidR="00FC4207" w:rsidRDefault="00222FEE">
      <w:r>
        <w:t xml:space="preserve">Dans ce laboratoire, nous allons finaliser la réalisation de l’amplificateur opérationnel commencé lors du laboratoire précédent. Pour ce faire, nous allons mettre en cascade les deux étages réalisés lors du laboratoire précédent : </w:t>
      </w:r>
    </w:p>
    <w:p w14:paraId="0B52DD07" w14:textId="58886D94" w:rsidR="00222FEE" w:rsidRDefault="00222FEE" w:rsidP="00222FEE">
      <w:pPr>
        <w:pStyle w:val="Paragraphedeliste"/>
        <w:numPr>
          <w:ilvl w:val="0"/>
          <w:numId w:val="19"/>
        </w:numPr>
      </w:pPr>
      <w:r>
        <w:t>La paire différentielle avec transistors NMOS</w:t>
      </w:r>
    </w:p>
    <w:p w14:paraId="57F2ABD9" w14:textId="465A18B2" w:rsidR="00FC4207" w:rsidRDefault="00222FEE" w:rsidP="00947FB5">
      <w:pPr>
        <w:pStyle w:val="Paragraphedeliste"/>
        <w:numPr>
          <w:ilvl w:val="0"/>
          <w:numId w:val="19"/>
        </w:numPr>
      </w:pPr>
      <w:r>
        <w:t>L’étage amplificateur PMOS à source commune</w:t>
      </w:r>
    </w:p>
    <w:p w14:paraId="09725150" w14:textId="01A62C14" w:rsidR="00222FEE" w:rsidRDefault="00222FEE" w:rsidP="00222FEE">
      <w:r>
        <w:t>Le</w:t>
      </w:r>
      <w:r w:rsidR="0036153A">
        <w:t xml:space="preserve"> premier étage amplifie la différence de tension entre les entrée </w:t>
      </w:r>
      <w:r w:rsidR="00E54EDC">
        <w:t>IN</w:t>
      </w:r>
      <w:r w:rsidR="0036153A">
        <w:t xml:space="preserve">+ et </w:t>
      </w:r>
      <w:r w:rsidR="00E54EDC">
        <w:t>IN</w:t>
      </w:r>
      <w:r w:rsidR="0036153A">
        <w:t xml:space="preserve">– de l’ampli-op. Le signal est amplifié à nouveau par </w:t>
      </w:r>
      <w:r>
        <w:t>le second étage</w:t>
      </w:r>
    </w:p>
    <w:p w14:paraId="163936D0" w14:textId="77777777" w:rsidR="00E8250D" w:rsidRDefault="00E8250D" w:rsidP="00222FEE"/>
    <w:p w14:paraId="2BF885BB" w14:textId="782F2B4D" w:rsidR="00E8250D" w:rsidRDefault="00E8250D" w:rsidP="00222FEE">
      <w:r>
        <w:rPr>
          <w:noProof/>
          <w:lang w:val="en-US" w:eastAsia="en-US"/>
        </w:rPr>
        <w:drawing>
          <wp:inline distT="0" distB="0" distL="0" distR="0" wp14:anchorId="449D170B" wp14:editId="5989D464">
            <wp:extent cx="6113780" cy="32321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780" cy="3232150"/>
                    </a:xfrm>
                    <a:prstGeom prst="rect">
                      <a:avLst/>
                    </a:prstGeom>
                    <a:noFill/>
                    <a:ln>
                      <a:noFill/>
                    </a:ln>
                  </pic:spPr>
                </pic:pic>
              </a:graphicData>
            </a:graphic>
          </wp:inline>
        </w:drawing>
      </w:r>
    </w:p>
    <w:p w14:paraId="780EF50B" w14:textId="77777777" w:rsidR="00222FEE" w:rsidRDefault="00222FEE" w:rsidP="00222FEE"/>
    <w:p w14:paraId="23BFF615" w14:textId="76127218" w:rsidR="000C73A7" w:rsidRDefault="00222FEE" w:rsidP="00EB76D8">
      <w:r>
        <w:t>Comme dans le laboratoire précédent</w:t>
      </w:r>
      <w:r w:rsidR="00C74652">
        <w:t xml:space="preserve">, nous allons utiliser des NMOS ALD1106 et des PMOS 1107. Les caractéristiques du NMOS sont les suivantes : </w:t>
      </w:r>
    </w:p>
    <w:p w14:paraId="1650457E" w14:textId="77777777" w:rsidR="00C74652" w:rsidRDefault="00C74652" w:rsidP="00EB76D8"/>
    <w:p w14:paraId="2086BFA7" w14:textId="77777777" w:rsidR="00C74652" w:rsidRDefault="00000000" w:rsidP="00C74652">
      <w:pPr>
        <w:jc w:val="center"/>
      </w:pPr>
      <m:oMath>
        <m:sSubSup>
          <m:sSubSupPr>
            <m:ctrlPr>
              <w:rPr>
                <w:rFonts w:ascii="Cambria Math" w:hAnsi="Cambria Math"/>
                <w:i/>
              </w:rPr>
            </m:ctrlPr>
          </m:sSubSupPr>
          <m:e>
            <m:r>
              <w:rPr>
                <w:rFonts w:ascii="Cambria Math" w:hAnsi="Cambria Math"/>
              </w:rPr>
              <m:t>k</m:t>
            </m:r>
          </m:e>
          <m:sub>
            <m:r>
              <w:rPr>
                <w:rFonts w:ascii="Cambria Math" w:hAnsi="Cambria Math"/>
              </w:rPr>
              <m:t>n</m:t>
            </m:r>
          </m:sub>
          <m:sup>
            <m:r>
              <w:rPr>
                <w:rFonts w:ascii="Cambria Math" w:hAnsi="Cambria Math"/>
              </w:rPr>
              <m:t>'</m:t>
            </m:r>
          </m:sup>
        </m:sSubSup>
        <m:f>
          <m:fPr>
            <m:ctrlPr>
              <w:rPr>
                <w:rFonts w:ascii="Cambria Math" w:hAnsi="Cambria Math"/>
                <w:i/>
              </w:rPr>
            </m:ctrlPr>
          </m:fPr>
          <m:num>
            <m:r>
              <w:rPr>
                <w:rFonts w:ascii="Cambria Math" w:hAnsi="Cambria Math"/>
              </w:rPr>
              <m:t>W</m:t>
            </m:r>
          </m:num>
          <m:den>
            <m:r>
              <w:rPr>
                <w:rFonts w:ascii="Cambria Math" w:hAnsi="Cambria Math"/>
              </w:rPr>
              <m:t>L</m:t>
            </m:r>
          </m:den>
        </m:f>
        <m:r>
          <w:rPr>
            <w:rFonts w:ascii="Cambria Math" w:hAnsi="Cambria Math"/>
          </w:rPr>
          <m:t>=300</m:t>
        </m:r>
        <m:f>
          <m:fPr>
            <m:ctrlPr>
              <w:rPr>
                <w:rFonts w:ascii="Cambria Math" w:hAnsi="Cambria Math"/>
                <w:i/>
              </w:rPr>
            </m:ctrlPr>
          </m:fPr>
          <m:num>
            <m:r>
              <w:rPr>
                <w:rFonts w:ascii="Cambria Math" w:hAnsi="Cambria Math"/>
              </w:rPr>
              <m:t>μA</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oMath>
      <w:r w:rsidR="00C74652">
        <w:t xml:space="preserve">   ---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=0.7 V</m:t>
        </m:r>
      </m:oMath>
      <w:r w:rsidR="00C74652">
        <w:t xml:space="preserve">   ---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=50 V</m:t>
        </m:r>
      </m:oMath>
    </w:p>
    <w:p w14:paraId="6C732B14" w14:textId="77777777" w:rsidR="000C73A7" w:rsidRDefault="000C73A7" w:rsidP="00EB76D8"/>
    <w:p w14:paraId="19488E10" w14:textId="77777777" w:rsidR="00C74652" w:rsidRDefault="00C74652" w:rsidP="00EB76D8">
      <w:r>
        <w:t xml:space="preserve">Pour le PMOS, on a : </w:t>
      </w:r>
    </w:p>
    <w:p w14:paraId="0F7EAF97" w14:textId="77777777" w:rsidR="00C74652" w:rsidRDefault="00000000" w:rsidP="00C74652">
      <w:pPr>
        <w:jc w:val="center"/>
      </w:pPr>
      <m:oMath>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m:t>
            </m:r>
          </m:sup>
        </m:sSubSup>
        <m:f>
          <m:fPr>
            <m:ctrlPr>
              <w:rPr>
                <w:rFonts w:ascii="Cambria Math" w:hAnsi="Cambria Math"/>
                <w:i/>
              </w:rPr>
            </m:ctrlPr>
          </m:fPr>
          <m:num>
            <m:r>
              <w:rPr>
                <w:rFonts w:ascii="Cambria Math" w:hAnsi="Cambria Math"/>
              </w:rPr>
              <m:t>W</m:t>
            </m:r>
          </m:num>
          <m:den>
            <m:r>
              <w:rPr>
                <w:rFonts w:ascii="Cambria Math" w:hAnsi="Cambria Math"/>
              </w:rPr>
              <m:t>L</m:t>
            </m:r>
          </m:den>
        </m:f>
        <m:r>
          <w:rPr>
            <w:rFonts w:ascii="Cambria Math" w:hAnsi="Cambria Math"/>
          </w:rPr>
          <m:t>=160</m:t>
        </m:r>
        <m:f>
          <m:fPr>
            <m:ctrlPr>
              <w:rPr>
                <w:rFonts w:ascii="Cambria Math" w:hAnsi="Cambria Math"/>
                <w:i/>
              </w:rPr>
            </m:ctrlPr>
          </m:fPr>
          <m:num>
            <m:r>
              <w:rPr>
                <w:rFonts w:ascii="Cambria Math" w:hAnsi="Cambria Math"/>
              </w:rPr>
              <m:t>μA</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oMath>
      <w:r w:rsidR="00C74652">
        <w:t xml:space="preserve">   ---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=0.7 V</m:t>
        </m:r>
      </m:oMath>
      <w:r w:rsidR="00C74652">
        <w:t xml:space="preserve">   ---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=250 V</m:t>
        </m:r>
      </m:oMath>
    </w:p>
    <w:p w14:paraId="22256DAC" w14:textId="77777777" w:rsidR="00BE3B1F" w:rsidRDefault="00BE3B1F" w:rsidP="00C74652">
      <w:pPr>
        <w:jc w:val="center"/>
      </w:pPr>
    </w:p>
    <w:p w14:paraId="0A22FB0A" w14:textId="65DC4C4D" w:rsidR="00C74652" w:rsidRDefault="009969E7" w:rsidP="00EB76D8">
      <w:r>
        <w:t xml:space="preserve">Attention ! Comme il s’agit ici de vrais transistors, ces valeurs sont approximatives. On verra durant les simulations (qui utilisent des modèles plus compliqués que ceux vu au cours) que les valeurs simulées peuvent différer assez fort des valeurs prédéterminées ! </w:t>
      </w:r>
    </w:p>
    <w:p w14:paraId="5694B660" w14:textId="77777777" w:rsidR="00BE3B1F" w:rsidRDefault="00BE3B1F" w:rsidP="00EB76D8"/>
    <w:p w14:paraId="7B057789" w14:textId="77777777" w:rsidR="00EB66D1" w:rsidRDefault="00EB66D1" w:rsidP="00EB76D8">
      <w:r>
        <w:t xml:space="preserve">Tout au cours du laboratoire, on utilisera des tensions d’alimentations </w:t>
      </w:r>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 V</m:t>
        </m:r>
      </m:oMath>
      <w:r>
        <w:t xml:space="preserve"> et  </w:t>
      </w:r>
      <m:oMath>
        <m:sSub>
          <m:sSubPr>
            <m:ctrlPr>
              <w:rPr>
                <w:rFonts w:ascii="Cambria Math" w:hAnsi="Cambria Math"/>
                <w:i/>
              </w:rPr>
            </m:ctrlPr>
          </m:sSubPr>
          <m:e>
            <m:r>
              <w:rPr>
                <w:rFonts w:ascii="Cambria Math" w:hAnsi="Cambria Math"/>
              </w:rPr>
              <m:t>V</m:t>
            </m:r>
          </m:e>
          <m:sub>
            <m:r>
              <w:rPr>
                <w:rFonts w:ascii="Cambria Math" w:hAnsi="Cambria Math"/>
              </w:rPr>
              <m:t>SS</m:t>
            </m:r>
          </m:sub>
        </m:sSub>
        <m:r>
          <w:rPr>
            <w:rFonts w:ascii="Cambria Math" w:hAnsi="Cambria Math"/>
          </w:rPr>
          <m:t>=-5 V</m:t>
        </m:r>
      </m:oMath>
      <w:r>
        <w:t xml:space="preserve">. </w:t>
      </w:r>
    </w:p>
    <w:p w14:paraId="0AC8FDDC" w14:textId="0A7E186D" w:rsidR="00222FEE" w:rsidRDefault="00222FEE">
      <w:pPr>
        <w:jc w:val="left"/>
        <w:rPr>
          <w:b/>
          <w:sz w:val="22"/>
          <w:u w:val="single"/>
        </w:rPr>
      </w:pPr>
    </w:p>
    <w:p w14:paraId="227BBD7B" w14:textId="77777777" w:rsidR="00FE1376" w:rsidRDefault="00FE1376">
      <w:pPr>
        <w:jc w:val="left"/>
        <w:rPr>
          <w:b/>
          <w:sz w:val="22"/>
          <w:u w:val="single"/>
        </w:rPr>
      </w:pPr>
    </w:p>
    <w:p w14:paraId="6A0A0124" w14:textId="683D17DA" w:rsidR="00222FEE" w:rsidRDefault="00222FEE" w:rsidP="00222FEE">
      <w:pPr>
        <w:pStyle w:val="Titre1"/>
      </w:pPr>
      <w:r>
        <w:t>L’amplificateur opérationnel à 2 étages</w:t>
      </w:r>
    </w:p>
    <w:p w14:paraId="1CDAB552" w14:textId="77777777" w:rsidR="00222FEE" w:rsidRDefault="00222FEE" w:rsidP="00222FEE"/>
    <w:p w14:paraId="0D6ACC34" w14:textId="77777777" w:rsidR="00222FEE" w:rsidRDefault="00222FEE" w:rsidP="00222FEE">
      <w:r>
        <w:t xml:space="preserve">Télécharger le projet </w:t>
      </w:r>
      <w:r w:rsidRPr="00B10EB3">
        <w:rPr>
          <w:highlight w:val="yellow"/>
        </w:rPr>
        <w:t>Ampli</w:t>
      </w:r>
      <w:r>
        <w:rPr>
          <w:highlight w:val="yellow"/>
        </w:rPr>
        <w:t xml:space="preserve"> Op 2 </w:t>
      </w:r>
      <w:proofErr w:type="spellStart"/>
      <w:r>
        <w:rPr>
          <w:highlight w:val="yellow"/>
        </w:rPr>
        <w:t>Etages</w:t>
      </w:r>
      <w:r w:rsidRPr="00B10EB3">
        <w:rPr>
          <w:highlight w:val="yellow"/>
        </w:rPr>
        <w:t>.opj</w:t>
      </w:r>
      <w:proofErr w:type="spellEnd"/>
      <w:r>
        <w:t xml:space="preserve"> dans votre dossier de travail et ouvrez-le</w:t>
      </w:r>
    </w:p>
    <w:p w14:paraId="5528B052" w14:textId="77777777" w:rsidR="00222FEE" w:rsidRDefault="00222FEE" w:rsidP="00222FEE">
      <w:pPr>
        <w:jc w:val="center"/>
      </w:pPr>
    </w:p>
    <w:p w14:paraId="150113EE" w14:textId="77777777" w:rsidR="00222FEE" w:rsidRDefault="00222FEE" w:rsidP="00222FEE">
      <w:pPr>
        <w:pStyle w:val="Titre2"/>
      </w:pPr>
      <w:r>
        <w:lastRenderedPageBreak/>
        <w:t>Fonctionnement en boucle ouverte</w:t>
      </w:r>
    </w:p>
    <w:p w14:paraId="656658A4" w14:textId="77777777" w:rsidR="00222FEE" w:rsidRDefault="00222FEE" w:rsidP="00222FEE">
      <w:r>
        <w:t>Vous allez tout d’abord vérifier le fonctionnement du montage en boucle ouverte. Le gain différentiel du premier étage a déjà été calculé</w:t>
      </w:r>
    </w:p>
    <w:p w14:paraId="22637AD9" w14:textId="2B08BDD9" w:rsidR="00222FEE" w:rsidRDefault="00222FEE" w:rsidP="00222FEE">
      <w:pPr>
        <w:pStyle w:val="Paragraphedeliste"/>
        <w:numPr>
          <w:ilvl w:val="0"/>
          <w:numId w:val="11"/>
        </w:numPr>
      </w:pPr>
      <w:r>
        <w:t xml:space="preserve">Simulez le gain global </w:t>
      </w:r>
      <w:r w:rsidRPr="00027C32">
        <w:rPr>
          <w:b/>
        </w:rPr>
        <w:t>à vide</w:t>
      </w:r>
      <w:r>
        <w:t xml:space="preserve"> de l’ampli et la contribution de chaque étage, dans une plage de 10</w:t>
      </w:r>
      <w:r w:rsidR="000918F0">
        <w:t xml:space="preserve"> </w:t>
      </w:r>
      <w:r>
        <w:t>Hz à 1</w:t>
      </w:r>
      <w:r w:rsidR="003B2C06">
        <w:t>00 M</w:t>
      </w:r>
      <w:r>
        <w:t>Hz</w:t>
      </w:r>
      <w:r w:rsidR="003B2C06">
        <w:t xml:space="preserve">. Quel est le gain de chaque étage ? Quel est le gain global ? </w:t>
      </w:r>
    </w:p>
    <w:p w14:paraId="4E55DB00" w14:textId="77777777" w:rsidR="00553702" w:rsidRDefault="00553702" w:rsidP="00553702">
      <w:pPr>
        <w:pStyle w:val="Paragraphedeliste"/>
        <w:ind w:left="360"/>
      </w:pPr>
    </w:p>
    <w:p w14:paraId="3EA5107B" w14:textId="77777777" w:rsidR="00553702" w:rsidRDefault="00553702" w:rsidP="00553702">
      <w:pPr>
        <w:pStyle w:val="Paragraphedeliste"/>
        <w:pBdr>
          <w:top w:val="single" w:sz="4" w:space="1" w:color="auto"/>
          <w:left w:val="single" w:sz="4" w:space="4" w:color="auto"/>
          <w:bottom w:val="single" w:sz="4" w:space="1" w:color="auto"/>
          <w:right w:val="single" w:sz="4" w:space="4" w:color="auto"/>
        </w:pBdr>
        <w:ind w:left="360"/>
      </w:pPr>
    </w:p>
    <w:p w14:paraId="6346759A" w14:textId="74A8C4BB" w:rsidR="00553702" w:rsidRDefault="00956283" w:rsidP="00553702">
      <w:pPr>
        <w:pStyle w:val="Paragraphedeliste"/>
        <w:pBdr>
          <w:top w:val="single" w:sz="4" w:space="1" w:color="auto"/>
          <w:left w:val="single" w:sz="4" w:space="4" w:color="auto"/>
          <w:bottom w:val="single" w:sz="4" w:space="1" w:color="auto"/>
          <w:right w:val="single" w:sz="4" w:space="4" w:color="auto"/>
        </w:pBdr>
        <w:ind w:left="360"/>
      </w:pPr>
      <w:r w:rsidRPr="00956283">
        <w:rPr>
          <w:noProof/>
        </w:rPr>
        <w:drawing>
          <wp:inline distT="0" distB="0" distL="0" distR="0" wp14:anchorId="09903D10" wp14:editId="23005861">
            <wp:extent cx="5926348" cy="1935686"/>
            <wp:effectExtent l="0" t="0" r="0" b="7620"/>
            <wp:docPr id="816297700"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97700" name="Image 1" descr="Une image contenant graphique&#10;&#10;Description générée automatiquement"/>
                    <pic:cNvPicPr/>
                  </pic:nvPicPr>
                  <pic:blipFill>
                    <a:blip r:embed="rId9"/>
                    <a:stretch>
                      <a:fillRect/>
                    </a:stretch>
                  </pic:blipFill>
                  <pic:spPr>
                    <a:xfrm>
                      <a:off x="0" y="0"/>
                      <a:ext cx="5938734" cy="1939731"/>
                    </a:xfrm>
                    <a:prstGeom prst="rect">
                      <a:avLst/>
                    </a:prstGeom>
                  </pic:spPr>
                </pic:pic>
              </a:graphicData>
            </a:graphic>
          </wp:inline>
        </w:drawing>
      </w:r>
    </w:p>
    <w:p w14:paraId="669EDAB5" w14:textId="5D7B1C66" w:rsidR="00956283" w:rsidRDefault="00956283" w:rsidP="00553702">
      <w:pPr>
        <w:pStyle w:val="Paragraphedeliste"/>
        <w:pBdr>
          <w:top w:val="single" w:sz="4" w:space="1" w:color="auto"/>
          <w:left w:val="single" w:sz="4" w:space="4" w:color="auto"/>
          <w:bottom w:val="single" w:sz="4" w:space="1" w:color="auto"/>
          <w:right w:val="single" w:sz="4" w:space="4" w:color="auto"/>
        </w:pBdr>
        <w:ind w:left="360"/>
      </w:pPr>
      <w:r>
        <w:t>Gain du 1</w:t>
      </w:r>
      <w:r w:rsidRPr="00956283">
        <w:rPr>
          <w:vertAlign w:val="superscript"/>
        </w:rPr>
        <w:t>er</w:t>
      </w:r>
      <w:r>
        <w:t xml:space="preserve"> étage : </w:t>
      </w:r>
      <w:r w:rsidR="00E1335A">
        <w:t xml:space="preserve"> G</w:t>
      </w:r>
      <w:r w:rsidR="00E1335A">
        <w:rPr>
          <w:vertAlign w:val="subscript"/>
        </w:rPr>
        <w:t>1</w:t>
      </w:r>
      <w:r w:rsidR="00E1335A">
        <w:t xml:space="preserve"> =46.</w:t>
      </w:r>
      <w:r>
        <w:t>74</w:t>
      </w:r>
    </w:p>
    <w:p w14:paraId="5C87E1B4" w14:textId="39A8522D" w:rsidR="00956283" w:rsidRDefault="00956283" w:rsidP="00553702">
      <w:pPr>
        <w:pStyle w:val="Paragraphedeliste"/>
        <w:pBdr>
          <w:top w:val="single" w:sz="4" w:space="1" w:color="auto"/>
          <w:left w:val="single" w:sz="4" w:space="4" w:color="auto"/>
          <w:bottom w:val="single" w:sz="4" w:space="1" w:color="auto"/>
          <w:right w:val="single" w:sz="4" w:space="4" w:color="auto"/>
        </w:pBdr>
        <w:ind w:left="360"/>
      </w:pPr>
      <w:r>
        <w:t>Gain total : 1667 (erreur dans le correctif)</w:t>
      </w:r>
    </w:p>
    <w:p w14:paraId="0FA01231" w14:textId="77777777" w:rsidR="00956283" w:rsidRDefault="00956283" w:rsidP="00553702">
      <w:pPr>
        <w:pStyle w:val="Paragraphedeliste"/>
        <w:pBdr>
          <w:top w:val="single" w:sz="4" w:space="1" w:color="auto"/>
          <w:left w:val="single" w:sz="4" w:space="4" w:color="auto"/>
          <w:bottom w:val="single" w:sz="4" w:space="1" w:color="auto"/>
          <w:right w:val="single" w:sz="4" w:space="4" w:color="auto"/>
        </w:pBdr>
        <w:ind w:left="360"/>
      </w:pPr>
    </w:p>
    <w:p w14:paraId="4DD6957C" w14:textId="2AFB53F6" w:rsidR="00956283" w:rsidRPr="00E1335A" w:rsidRDefault="00956283" w:rsidP="00553702">
      <w:pPr>
        <w:pStyle w:val="Paragraphedeliste"/>
        <w:pBdr>
          <w:top w:val="single" w:sz="4" w:space="1" w:color="auto"/>
          <w:left w:val="single" w:sz="4" w:space="4" w:color="auto"/>
          <w:bottom w:val="single" w:sz="4" w:space="1" w:color="auto"/>
          <w:right w:val="single" w:sz="4" w:space="4" w:color="auto"/>
        </w:pBdr>
        <w:ind w:left="360"/>
      </w:pPr>
      <w:r>
        <w:t>G</w:t>
      </w:r>
      <w:r w:rsidR="00E1335A">
        <w:rPr>
          <w:vertAlign w:val="subscript"/>
        </w:rPr>
        <w:t>2</w:t>
      </w:r>
      <w:r w:rsidR="00E1335A">
        <w:t xml:space="preserve"> = </w:t>
      </w:r>
      <w:proofErr w:type="spellStart"/>
      <w:r w:rsidR="00E1335A">
        <w:t>G</w:t>
      </w:r>
      <w:r w:rsidR="00E1335A">
        <w:rPr>
          <w:vertAlign w:val="subscript"/>
        </w:rPr>
        <w:t>tot</w:t>
      </w:r>
      <w:proofErr w:type="spellEnd"/>
      <w:r w:rsidR="00E1335A">
        <w:t>/G</w:t>
      </w:r>
      <w:r w:rsidR="00E1335A">
        <w:rPr>
          <w:vertAlign w:val="subscript"/>
        </w:rPr>
        <w:t xml:space="preserve">1  </w:t>
      </w:r>
      <w:r w:rsidR="00E1335A">
        <w:t>= 35.665</w:t>
      </w:r>
    </w:p>
    <w:p w14:paraId="13460B13" w14:textId="77777777" w:rsidR="00553702" w:rsidRDefault="00553702" w:rsidP="00553702">
      <w:pPr>
        <w:pStyle w:val="Paragraphedeliste"/>
        <w:pBdr>
          <w:top w:val="single" w:sz="4" w:space="1" w:color="auto"/>
          <w:left w:val="single" w:sz="4" w:space="4" w:color="auto"/>
          <w:bottom w:val="single" w:sz="4" w:space="1" w:color="auto"/>
          <w:right w:val="single" w:sz="4" w:space="4" w:color="auto"/>
        </w:pBdr>
        <w:ind w:left="360"/>
      </w:pPr>
    </w:p>
    <w:p w14:paraId="03D8C397" w14:textId="77777777" w:rsidR="00222FEE" w:rsidRPr="00E7588A" w:rsidRDefault="00222FEE" w:rsidP="00222FEE">
      <w:pPr>
        <w:pStyle w:val="Paragraphedeliste"/>
        <w:ind w:left="0"/>
      </w:pPr>
    </w:p>
    <w:p w14:paraId="2BE704C2" w14:textId="474FD924" w:rsidR="0056086A" w:rsidRDefault="00222FEE" w:rsidP="0056086A">
      <w:pPr>
        <w:pStyle w:val="Paragraphedeliste"/>
        <w:numPr>
          <w:ilvl w:val="0"/>
          <w:numId w:val="11"/>
        </w:numPr>
      </w:pPr>
      <w:r w:rsidRPr="00E7588A">
        <w:t>Faire une étude paramétrique du gain AC pour R</w:t>
      </w:r>
      <w:r w:rsidRPr="00E7588A">
        <w:rPr>
          <w:vertAlign w:val="subscript"/>
        </w:rPr>
        <w:t xml:space="preserve">L </w:t>
      </w:r>
      <w:r w:rsidRPr="00E7588A">
        <w:t>variant de 1</w:t>
      </w:r>
      <w:r w:rsidR="000918F0">
        <w:t xml:space="preserve"> </w:t>
      </w:r>
      <w:r w:rsidRPr="00E7588A">
        <w:t>k</w:t>
      </w:r>
      <w:r w:rsidRPr="00E7588A">
        <w:rPr>
          <w:rFonts w:cs="Arial"/>
        </w:rPr>
        <w:t>Ω</w:t>
      </w:r>
      <w:r w:rsidRPr="00E7588A">
        <w:t xml:space="preserve"> à 10</w:t>
      </w:r>
      <w:r w:rsidR="000918F0">
        <w:t xml:space="preserve"> </w:t>
      </w:r>
      <w:r w:rsidRPr="00E7588A">
        <w:t>M</w:t>
      </w:r>
      <w:r w:rsidRPr="00E7588A">
        <w:rPr>
          <w:rFonts w:cs="Arial"/>
        </w:rPr>
        <w:t>Ω</w:t>
      </w:r>
      <w:r w:rsidRPr="00E7588A">
        <w:t>. Tracer Ad(RL) à 10</w:t>
      </w:r>
      <w:r w:rsidR="000918F0">
        <w:t xml:space="preserve"> </w:t>
      </w:r>
      <w:r w:rsidRPr="00E7588A">
        <w:t xml:space="preserve">kHz par une </w:t>
      </w:r>
      <w:r w:rsidRPr="00E7588A">
        <w:rPr>
          <w:i/>
        </w:rPr>
        <w:t xml:space="preserve">Performance </w:t>
      </w:r>
      <w:proofErr w:type="spellStart"/>
      <w:r w:rsidRPr="00E7588A">
        <w:rPr>
          <w:i/>
        </w:rPr>
        <w:t>Analysis</w:t>
      </w:r>
      <w:proofErr w:type="spellEnd"/>
      <w:r w:rsidRPr="00E7588A">
        <w:rPr>
          <w:i/>
        </w:rPr>
        <w:t xml:space="preserve">. </w:t>
      </w:r>
      <w:r w:rsidRPr="00E7588A">
        <w:t>En déduire l'impédance de sortie et comparer par rapport à la valeur théorique</w:t>
      </w:r>
    </w:p>
    <w:p w14:paraId="141189DF" w14:textId="77777777" w:rsidR="0056086A" w:rsidRDefault="0056086A" w:rsidP="0056086A"/>
    <w:p w14:paraId="00D08EAE" w14:textId="02525E17" w:rsidR="0056086A" w:rsidRDefault="00941F92" w:rsidP="0056086A">
      <w:pPr>
        <w:pStyle w:val="Paragraphedeliste"/>
        <w:pBdr>
          <w:top w:val="single" w:sz="4" w:space="1" w:color="auto"/>
          <w:left w:val="single" w:sz="4" w:space="4" w:color="auto"/>
          <w:bottom w:val="single" w:sz="4" w:space="1" w:color="auto"/>
          <w:right w:val="single" w:sz="4" w:space="4" w:color="auto"/>
        </w:pBdr>
        <w:ind w:left="360"/>
      </w:pPr>
      <w:r w:rsidRPr="00941F92">
        <w:rPr>
          <w:noProof/>
        </w:rPr>
        <w:drawing>
          <wp:inline distT="0" distB="0" distL="0" distR="0" wp14:anchorId="4F238D4D" wp14:editId="7399670D">
            <wp:extent cx="5888101" cy="1967180"/>
            <wp:effectExtent l="0" t="0" r="0" b="0"/>
            <wp:docPr id="767573584"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73584" name="Image 1" descr="Une image contenant diagramme&#10;&#10;Description générée automatiquement"/>
                    <pic:cNvPicPr/>
                  </pic:nvPicPr>
                  <pic:blipFill>
                    <a:blip r:embed="rId10"/>
                    <a:stretch>
                      <a:fillRect/>
                    </a:stretch>
                  </pic:blipFill>
                  <pic:spPr>
                    <a:xfrm>
                      <a:off x="0" y="0"/>
                      <a:ext cx="5907625" cy="1973703"/>
                    </a:xfrm>
                    <a:prstGeom prst="rect">
                      <a:avLst/>
                    </a:prstGeom>
                  </pic:spPr>
                </pic:pic>
              </a:graphicData>
            </a:graphic>
          </wp:inline>
        </w:drawing>
      </w:r>
    </w:p>
    <w:p w14:paraId="1AFB8C26" w14:textId="77777777" w:rsidR="00941F92" w:rsidRDefault="00941F92" w:rsidP="0056086A">
      <w:pPr>
        <w:pStyle w:val="Paragraphedeliste"/>
        <w:pBdr>
          <w:top w:val="single" w:sz="4" w:space="1" w:color="auto"/>
          <w:left w:val="single" w:sz="4" w:space="4" w:color="auto"/>
          <w:bottom w:val="single" w:sz="4" w:space="1" w:color="auto"/>
          <w:right w:val="single" w:sz="4" w:space="4" w:color="auto"/>
        </w:pBdr>
        <w:ind w:left="360"/>
      </w:pPr>
    </w:p>
    <w:p w14:paraId="4F1233A3" w14:textId="5EBD278D" w:rsidR="0056086A" w:rsidRDefault="00941F92" w:rsidP="00941F92">
      <w:pPr>
        <w:pStyle w:val="Paragraphedeliste"/>
        <w:pBdr>
          <w:top w:val="single" w:sz="4" w:space="1" w:color="auto"/>
          <w:left w:val="single" w:sz="4" w:space="4" w:color="auto"/>
          <w:bottom w:val="single" w:sz="4" w:space="1" w:color="auto"/>
          <w:right w:val="single" w:sz="4" w:space="4" w:color="auto"/>
        </w:pBdr>
        <w:ind w:left="360"/>
      </w:pPr>
      <w:r w:rsidRPr="00941F92">
        <w:rPr>
          <w:noProof/>
        </w:rPr>
        <w:drawing>
          <wp:inline distT="0" distB="0" distL="0" distR="0" wp14:anchorId="1F942A8D" wp14:editId="6441E6FE">
            <wp:extent cx="4785775" cy="868755"/>
            <wp:effectExtent l="0" t="0" r="0" b="7620"/>
            <wp:docPr id="27586289" name="Image 1" descr="Une image contenant texte, arm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6289" name="Image 1" descr="Une image contenant texte, armoire&#10;&#10;Description générée automatiquement"/>
                    <pic:cNvPicPr/>
                  </pic:nvPicPr>
                  <pic:blipFill>
                    <a:blip r:embed="rId11"/>
                    <a:stretch>
                      <a:fillRect/>
                    </a:stretch>
                  </pic:blipFill>
                  <pic:spPr>
                    <a:xfrm>
                      <a:off x="0" y="0"/>
                      <a:ext cx="4785775" cy="868755"/>
                    </a:xfrm>
                    <a:prstGeom prst="rect">
                      <a:avLst/>
                    </a:prstGeom>
                  </pic:spPr>
                </pic:pic>
              </a:graphicData>
            </a:graphic>
          </wp:inline>
        </w:drawing>
      </w:r>
    </w:p>
    <w:p w14:paraId="22E10685" w14:textId="77777777" w:rsidR="00941F92" w:rsidRDefault="00941F92" w:rsidP="00941F92">
      <w:pPr>
        <w:pStyle w:val="Paragraphedeliste"/>
        <w:pBdr>
          <w:top w:val="single" w:sz="4" w:space="1" w:color="auto"/>
          <w:left w:val="single" w:sz="4" w:space="4" w:color="auto"/>
          <w:bottom w:val="single" w:sz="4" w:space="1" w:color="auto"/>
          <w:right w:val="single" w:sz="4" w:space="4" w:color="auto"/>
        </w:pBdr>
        <w:ind w:left="360"/>
      </w:pPr>
    </w:p>
    <w:p w14:paraId="50E6F84A" w14:textId="6CB8B406" w:rsidR="00941F92" w:rsidRDefault="001E6FC1" w:rsidP="00941F92">
      <w:pPr>
        <w:pStyle w:val="Paragraphedeliste"/>
        <w:pBdr>
          <w:top w:val="single" w:sz="4" w:space="1" w:color="auto"/>
          <w:left w:val="single" w:sz="4" w:space="4" w:color="auto"/>
          <w:bottom w:val="single" w:sz="4" w:space="1" w:color="auto"/>
          <w:right w:val="single" w:sz="4" w:space="4" w:color="auto"/>
        </w:pBdr>
        <w:ind w:left="360"/>
      </w:pPr>
      <w:r>
        <w:t xml:space="preserve">Pour calculer l’impédance de sortie, on repart comme dans le labo 4 pour calculer la </w:t>
      </w:r>
      <w:proofErr w:type="spellStart"/>
      <w:r>
        <w:t>r</w:t>
      </w:r>
      <w:r>
        <w:rPr>
          <w:vertAlign w:val="subscript"/>
        </w:rPr>
        <w:t>L</w:t>
      </w:r>
      <w:proofErr w:type="spellEnd"/>
      <w:r>
        <w:rPr>
          <w:vertAlign w:val="subscript"/>
        </w:rPr>
        <w:t xml:space="preserve"> </w:t>
      </w:r>
      <w:r>
        <w:t xml:space="preserve">. A petit signal, le schéma la met en // avec la résistance trouvée ci-dessus. </w:t>
      </w:r>
    </w:p>
    <w:p w14:paraId="5E51D7B8" w14:textId="77777777" w:rsidR="007D6AB3" w:rsidRDefault="007D6AB3" w:rsidP="00941F92">
      <w:pPr>
        <w:pStyle w:val="Paragraphedeliste"/>
        <w:pBdr>
          <w:top w:val="single" w:sz="4" w:space="1" w:color="auto"/>
          <w:left w:val="single" w:sz="4" w:space="4" w:color="auto"/>
          <w:bottom w:val="single" w:sz="4" w:space="1" w:color="auto"/>
          <w:right w:val="single" w:sz="4" w:space="4" w:color="auto"/>
        </w:pBdr>
        <w:ind w:left="360"/>
      </w:pPr>
    </w:p>
    <w:p w14:paraId="5E6798E3" w14:textId="1282BAAB" w:rsidR="007D6AB3" w:rsidRPr="001E6FC1" w:rsidRDefault="007D6AB3" w:rsidP="00941F92">
      <w:pPr>
        <w:pStyle w:val="Paragraphedeliste"/>
        <w:pBdr>
          <w:top w:val="single" w:sz="4" w:space="1" w:color="auto"/>
          <w:left w:val="single" w:sz="4" w:space="4" w:color="auto"/>
          <w:bottom w:val="single" w:sz="4" w:space="1" w:color="auto"/>
          <w:right w:val="single" w:sz="4" w:space="4" w:color="auto"/>
        </w:pBdr>
        <w:ind w:left="360"/>
      </w:pPr>
      <w:r>
        <w:t>Normalement, diff du correctif</w:t>
      </w:r>
    </w:p>
    <w:p w14:paraId="7D08FD16" w14:textId="77777777" w:rsidR="009B36C8" w:rsidRDefault="009B36C8" w:rsidP="00222FEE">
      <w:pPr>
        <w:ind w:left="360"/>
        <w:rPr>
          <w:color w:val="0000FF"/>
        </w:rPr>
      </w:pPr>
    </w:p>
    <w:p w14:paraId="36D2E5C8" w14:textId="77AD86AC" w:rsidR="0056086A" w:rsidRDefault="00222FEE" w:rsidP="0056086A">
      <w:pPr>
        <w:pStyle w:val="Paragraphedeliste"/>
        <w:numPr>
          <w:ilvl w:val="0"/>
          <w:numId w:val="11"/>
        </w:numPr>
      </w:pPr>
      <w:r>
        <w:t xml:space="preserve">Tracez la courbe de transfert </w:t>
      </w:r>
      <m:oMath>
        <m:sSub>
          <m:sSubPr>
            <m:ctrlPr>
              <w:rPr>
                <w:rFonts w:ascii="Cambria Math" w:hAnsi="Cambria Math"/>
                <w:i/>
              </w:rPr>
            </m:ctrlPr>
          </m:sSubPr>
          <m:e>
            <m:r>
              <w:rPr>
                <w:rFonts w:ascii="Cambria Math" w:hAnsi="Cambria Math"/>
              </w:rPr>
              <m:t>V</m:t>
            </m:r>
          </m:e>
          <m:sub>
            <m:r>
              <w:rPr>
                <w:rFonts w:ascii="Cambria Math" w:hAnsi="Cambria Math"/>
              </w:rPr>
              <m:t>out2</m:t>
            </m:r>
          </m:sub>
        </m:sSub>
        <m:r>
          <w:rPr>
            <w:rFonts w:ascii="Cambria Math" w:hAnsi="Cambria Math"/>
          </w:rPr>
          <m:t xml:space="preserve">=f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e>
        </m:d>
      </m:oMath>
      <w:r>
        <w:t xml:space="preserve"> sur toute la plage possible</w:t>
      </w:r>
      <w:r w:rsidR="001B3644">
        <w:t xml:space="preserve"> (pour une résistance de charge infinie)</w:t>
      </w:r>
      <w:r>
        <w:t>, puis zoomer sur la zone intéressante</w:t>
      </w:r>
    </w:p>
    <w:p w14:paraId="11C69018" w14:textId="77777777" w:rsidR="0056086A" w:rsidRDefault="0056086A" w:rsidP="0056086A"/>
    <w:p w14:paraId="73EA0766" w14:textId="77777777" w:rsidR="0056086A" w:rsidRDefault="0056086A" w:rsidP="0056086A">
      <w:pPr>
        <w:pBdr>
          <w:top w:val="single" w:sz="4" w:space="1" w:color="auto"/>
          <w:left w:val="single" w:sz="4" w:space="4" w:color="auto"/>
          <w:bottom w:val="single" w:sz="4" w:space="1" w:color="auto"/>
          <w:right w:val="single" w:sz="4" w:space="4" w:color="auto"/>
        </w:pBdr>
        <w:ind w:left="360"/>
      </w:pPr>
    </w:p>
    <w:p w14:paraId="5CBEB058" w14:textId="414250B8" w:rsidR="00921B0E" w:rsidRDefault="00921B0E" w:rsidP="00921B0E">
      <w:pPr>
        <w:pBdr>
          <w:top w:val="single" w:sz="4" w:space="1" w:color="auto"/>
          <w:left w:val="single" w:sz="4" w:space="4" w:color="auto"/>
          <w:bottom w:val="single" w:sz="4" w:space="1" w:color="auto"/>
          <w:right w:val="single" w:sz="4" w:space="4" w:color="auto"/>
        </w:pBdr>
        <w:ind w:left="360"/>
      </w:pPr>
      <w:r w:rsidRPr="00921B0E">
        <w:rPr>
          <w:noProof/>
        </w:rPr>
        <w:lastRenderedPageBreak/>
        <w:drawing>
          <wp:inline distT="0" distB="0" distL="0" distR="0" wp14:anchorId="2D1DE053" wp14:editId="1C7C0285">
            <wp:extent cx="5845817" cy="1950627"/>
            <wp:effectExtent l="0" t="0" r="2540" b="0"/>
            <wp:docPr id="1399794728" name="Image 1" descr="Une image contenant texte, ordinateur, intéri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94728" name="Image 1" descr="Une image contenant texte, ordinateur, intérieur, noir&#10;&#10;Description générée automatiquement"/>
                    <pic:cNvPicPr/>
                  </pic:nvPicPr>
                  <pic:blipFill>
                    <a:blip r:embed="rId12"/>
                    <a:stretch>
                      <a:fillRect/>
                    </a:stretch>
                  </pic:blipFill>
                  <pic:spPr>
                    <a:xfrm>
                      <a:off x="0" y="0"/>
                      <a:ext cx="5859828" cy="1955302"/>
                    </a:xfrm>
                    <a:prstGeom prst="rect">
                      <a:avLst/>
                    </a:prstGeom>
                  </pic:spPr>
                </pic:pic>
              </a:graphicData>
            </a:graphic>
          </wp:inline>
        </w:drawing>
      </w:r>
    </w:p>
    <w:p w14:paraId="5C04AB7A" w14:textId="77777777" w:rsidR="00921B0E" w:rsidRDefault="00921B0E" w:rsidP="00921B0E">
      <w:pPr>
        <w:pBdr>
          <w:top w:val="single" w:sz="4" w:space="1" w:color="auto"/>
          <w:left w:val="single" w:sz="4" w:space="4" w:color="auto"/>
          <w:bottom w:val="single" w:sz="4" w:space="1" w:color="auto"/>
          <w:right w:val="single" w:sz="4" w:space="4" w:color="auto"/>
        </w:pBdr>
        <w:ind w:left="360"/>
      </w:pPr>
    </w:p>
    <w:p w14:paraId="65032A3E" w14:textId="77777777" w:rsidR="0056086A" w:rsidRDefault="0056086A" w:rsidP="0056086A">
      <w:pPr>
        <w:pBdr>
          <w:top w:val="single" w:sz="4" w:space="1" w:color="auto"/>
          <w:left w:val="single" w:sz="4" w:space="4" w:color="auto"/>
          <w:bottom w:val="single" w:sz="4" w:space="1" w:color="auto"/>
          <w:right w:val="single" w:sz="4" w:space="4" w:color="auto"/>
        </w:pBdr>
        <w:ind w:left="360"/>
      </w:pPr>
    </w:p>
    <w:p w14:paraId="358213BF" w14:textId="77777777" w:rsidR="00222FEE" w:rsidRPr="00541B8D" w:rsidRDefault="00222FEE" w:rsidP="00222FEE">
      <w:pPr>
        <w:rPr>
          <w:color w:val="0000FF"/>
        </w:rPr>
      </w:pPr>
    </w:p>
    <w:p w14:paraId="291C3A21" w14:textId="3DAAAD6D" w:rsidR="0056086A" w:rsidRDefault="00167C48" w:rsidP="0056086A">
      <w:pPr>
        <w:pStyle w:val="Paragraphedeliste"/>
        <w:numPr>
          <w:ilvl w:val="0"/>
          <w:numId w:val="11"/>
        </w:numPr>
      </w:pPr>
      <w:r>
        <w:t>Simulez le gain de mode commun.</w:t>
      </w:r>
      <w:r w:rsidR="00222FEE">
        <w:t xml:space="preserve"> Quel est le CMRR global ? Commentez par rapport à la simulation de l'étage différentiel au </w:t>
      </w:r>
      <w:r w:rsidR="00D528BD">
        <w:t>Labo 4 § 3</w:t>
      </w:r>
      <w:r w:rsidR="00222FEE">
        <w:t>.2</w:t>
      </w:r>
      <w:r w:rsidR="00827EA1">
        <w:t>.</w:t>
      </w:r>
    </w:p>
    <w:p w14:paraId="5E87A041" w14:textId="77777777" w:rsidR="0056086A" w:rsidRDefault="0056086A" w:rsidP="0056086A">
      <w:pPr>
        <w:pStyle w:val="Paragraphedeliste"/>
      </w:pPr>
    </w:p>
    <w:p w14:paraId="4B88EA0C" w14:textId="77777777" w:rsidR="0056086A" w:rsidRDefault="0056086A" w:rsidP="0056086A">
      <w:pPr>
        <w:pStyle w:val="Paragraphedeliste"/>
        <w:pBdr>
          <w:top w:val="single" w:sz="4" w:space="1" w:color="auto"/>
          <w:left w:val="single" w:sz="4" w:space="4" w:color="auto"/>
          <w:bottom w:val="single" w:sz="4" w:space="1" w:color="auto"/>
          <w:right w:val="single" w:sz="4" w:space="4" w:color="auto"/>
        </w:pBdr>
        <w:ind w:left="360"/>
      </w:pPr>
    </w:p>
    <w:p w14:paraId="27FB1CBE" w14:textId="0C6CCD64" w:rsidR="0056086A" w:rsidRDefault="00921B0E" w:rsidP="0056086A">
      <w:pPr>
        <w:pStyle w:val="Paragraphedeliste"/>
        <w:pBdr>
          <w:top w:val="single" w:sz="4" w:space="1" w:color="auto"/>
          <w:left w:val="single" w:sz="4" w:space="4" w:color="auto"/>
          <w:bottom w:val="single" w:sz="4" w:space="1" w:color="auto"/>
          <w:right w:val="single" w:sz="4" w:space="4" w:color="auto"/>
        </w:pBdr>
        <w:ind w:left="360"/>
      </w:pPr>
      <w:r w:rsidRPr="00921B0E">
        <w:rPr>
          <w:noProof/>
        </w:rPr>
        <w:drawing>
          <wp:inline distT="0" distB="0" distL="0" distR="0" wp14:anchorId="45102F3F" wp14:editId="7A5DD6D9">
            <wp:extent cx="5888101" cy="1949464"/>
            <wp:effectExtent l="0" t="0" r="0" b="0"/>
            <wp:docPr id="1033370055"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70055" name="Image 1" descr="Une image contenant graphique&#10;&#10;Description générée automatiquement"/>
                    <pic:cNvPicPr/>
                  </pic:nvPicPr>
                  <pic:blipFill>
                    <a:blip r:embed="rId13"/>
                    <a:stretch>
                      <a:fillRect/>
                    </a:stretch>
                  </pic:blipFill>
                  <pic:spPr>
                    <a:xfrm>
                      <a:off x="0" y="0"/>
                      <a:ext cx="5905583" cy="1955252"/>
                    </a:xfrm>
                    <a:prstGeom prst="rect">
                      <a:avLst/>
                    </a:prstGeom>
                  </pic:spPr>
                </pic:pic>
              </a:graphicData>
            </a:graphic>
          </wp:inline>
        </w:drawing>
      </w:r>
    </w:p>
    <w:p w14:paraId="4045AA7F" w14:textId="77777777" w:rsidR="00921B0E" w:rsidRDefault="00921B0E" w:rsidP="0056086A">
      <w:pPr>
        <w:pStyle w:val="Paragraphedeliste"/>
        <w:pBdr>
          <w:top w:val="single" w:sz="4" w:space="1" w:color="auto"/>
          <w:left w:val="single" w:sz="4" w:space="4" w:color="auto"/>
          <w:bottom w:val="single" w:sz="4" w:space="1" w:color="auto"/>
          <w:right w:val="single" w:sz="4" w:space="4" w:color="auto"/>
        </w:pBdr>
        <w:ind w:left="360"/>
      </w:pPr>
    </w:p>
    <w:p w14:paraId="44A8132F" w14:textId="086DCB8C" w:rsidR="0056086A" w:rsidRDefault="003006DC" w:rsidP="0056086A">
      <w:pPr>
        <w:pStyle w:val="Paragraphedeliste"/>
        <w:pBdr>
          <w:top w:val="single" w:sz="4" w:space="1" w:color="auto"/>
          <w:left w:val="single" w:sz="4" w:space="4" w:color="auto"/>
          <w:bottom w:val="single" w:sz="4" w:space="1" w:color="auto"/>
          <w:right w:val="single" w:sz="4" w:space="4" w:color="auto"/>
        </w:pBdr>
        <w:ind w:left="360"/>
      </w:pPr>
      <w:r w:rsidRPr="003006DC">
        <w:rPr>
          <w:noProof/>
        </w:rPr>
        <w:drawing>
          <wp:inline distT="0" distB="0" distL="0" distR="0" wp14:anchorId="19D91279" wp14:editId="37A6789C">
            <wp:extent cx="1752752" cy="845893"/>
            <wp:effectExtent l="0" t="0" r="0" b="0"/>
            <wp:docPr id="245018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18730" name=""/>
                    <pic:cNvPicPr/>
                  </pic:nvPicPr>
                  <pic:blipFill>
                    <a:blip r:embed="rId14"/>
                    <a:stretch>
                      <a:fillRect/>
                    </a:stretch>
                  </pic:blipFill>
                  <pic:spPr>
                    <a:xfrm>
                      <a:off x="0" y="0"/>
                      <a:ext cx="1752752" cy="845893"/>
                    </a:xfrm>
                    <a:prstGeom prst="rect">
                      <a:avLst/>
                    </a:prstGeom>
                  </pic:spPr>
                </pic:pic>
              </a:graphicData>
            </a:graphic>
          </wp:inline>
        </w:drawing>
      </w:r>
      <w:r>
        <w:t>$</w:t>
      </w:r>
    </w:p>
    <w:p w14:paraId="62CC663E" w14:textId="77777777" w:rsidR="00222FEE" w:rsidRDefault="00222FEE" w:rsidP="00222FEE">
      <w:pPr>
        <w:pStyle w:val="Paragraphedeliste"/>
        <w:rPr>
          <w:color w:val="0000FF"/>
        </w:rPr>
      </w:pPr>
    </w:p>
    <w:p w14:paraId="567B483E" w14:textId="77777777" w:rsidR="00222FEE" w:rsidRDefault="00222FEE" w:rsidP="00222FEE">
      <w:pPr>
        <w:pStyle w:val="Paragraphedeliste"/>
        <w:numPr>
          <w:ilvl w:val="0"/>
          <w:numId w:val="11"/>
        </w:numPr>
      </w:pPr>
      <w:r>
        <w:t>Les performances sont-elles acceptables ? Quelles caractéristiques la charge doit-elle avoir ?</w:t>
      </w:r>
    </w:p>
    <w:p w14:paraId="42B45413" w14:textId="77777777" w:rsidR="00FF202E" w:rsidRDefault="00FF202E" w:rsidP="00FF202E">
      <w:pPr>
        <w:pStyle w:val="Paragraphedeliste"/>
      </w:pPr>
    </w:p>
    <w:p w14:paraId="47487B70" w14:textId="4BA09D09" w:rsidR="00FF202E" w:rsidRDefault="00FF202E" w:rsidP="00FF202E">
      <w:pPr>
        <w:pStyle w:val="Paragraphedeliste"/>
        <w:numPr>
          <w:ilvl w:val="1"/>
          <w:numId w:val="11"/>
        </w:numPr>
      </w:pPr>
      <w:r>
        <w:t xml:space="preserve">Que pouvez-vous dire du gain (à vide en </w:t>
      </w:r>
      <w:r w:rsidRPr="00FF202E">
        <w:rPr>
          <w:b/>
        </w:rPr>
        <w:t>boucle ouverte</w:t>
      </w:r>
      <w:r>
        <w:t>) ?</w:t>
      </w:r>
    </w:p>
    <w:p w14:paraId="46BEF8D5" w14:textId="1779D0C3" w:rsidR="00FF202E" w:rsidRDefault="00FF202E" w:rsidP="00FF202E">
      <w:pPr>
        <w:pStyle w:val="Paragraphedeliste"/>
        <w:numPr>
          <w:ilvl w:val="1"/>
          <w:numId w:val="11"/>
        </w:numPr>
      </w:pPr>
      <w:r>
        <w:t>Quid de l’impédance de sortie ?</w:t>
      </w:r>
    </w:p>
    <w:p w14:paraId="6BB531FE" w14:textId="2585DCA5" w:rsidR="00FF202E" w:rsidRDefault="00FF202E" w:rsidP="00FF202E">
      <w:pPr>
        <w:pStyle w:val="Paragraphedeliste"/>
        <w:numPr>
          <w:ilvl w:val="1"/>
          <w:numId w:val="11"/>
        </w:numPr>
      </w:pPr>
      <w:r>
        <w:t>Et la plage de linéarité ?</w:t>
      </w:r>
    </w:p>
    <w:p w14:paraId="25CD921F" w14:textId="18C8D704" w:rsidR="0056086A" w:rsidRDefault="00FF202E" w:rsidP="0056086A">
      <w:pPr>
        <w:pStyle w:val="Paragraphedeliste"/>
        <w:numPr>
          <w:ilvl w:val="1"/>
          <w:numId w:val="11"/>
        </w:numPr>
      </w:pPr>
      <w:r>
        <w:t>Comparez ces éléments à un ampli-op classique.</w:t>
      </w:r>
      <w:r w:rsidR="0056086A">
        <w:tab/>
      </w:r>
    </w:p>
    <w:p w14:paraId="4102029B" w14:textId="77777777" w:rsidR="0056086A" w:rsidRDefault="0056086A" w:rsidP="0056086A"/>
    <w:p w14:paraId="3652213A" w14:textId="77777777" w:rsidR="0056086A" w:rsidRDefault="0056086A" w:rsidP="0056086A">
      <w:pPr>
        <w:pBdr>
          <w:top w:val="single" w:sz="4" w:space="1" w:color="auto"/>
          <w:left w:val="single" w:sz="4" w:space="4" w:color="auto"/>
          <w:bottom w:val="single" w:sz="4" w:space="1" w:color="auto"/>
          <w:right w:val="single" w:sz="4" w:space="4" w:color="auto"/>
        </w:pBdr>
        <w:ind w:left="360"/>
      </w:pPr>
    </w:p>
    <w:p w14:paraId="4013BFB9" w14:textId="25FF8936" w:rsidR="0056086A" w:rsidRDefault="003006DC" w:rsidP="003006DC">
      <w:pPr>
        <w:pStyle w:val="Paragraphedeliste"/>
        <w:numPr>
          <w:ilvl w:val="0"/>
          <w:numId w:val="19"/>
        </w:numPr>
        <w:pBdr>
          <w:top w:val="single" w:sz="4" w:space="1" w:color="auto"/>
          <w:left w:val="single" w:sz="4" w:space="4" w:color="auto"/>
          <w:bottom w:val="single" w:sz="4" w:space="1" w:color="auto"/>
          <w:right w:val="single" w:sz="4" w:space="4" w:color="auto"/>
        </w:pBdr>
      </w:pPr>
      <w:r>
        <w:t xml:space="preserve">Gain : </w:t>
      </w:r>
      <w:r w:rsidR="007D6AB3">
        <w:t>1674 -&gt; OK</w:t>
      </w:r>
    </w:p>
    <w:p w14:paraId="7BEBC6EF" w14:textId="539E44E5" w:rsidR="003006DC" w:rsidRDefault="003006DC" w:rsidP="003006DC">
      <w:pPr>
        <w:pStyle w:val="Paragraphedeliste"/>
        <w:numPr>
          <w:ilvl w:val="0"/>
          <w:numId w:val="19"/>
        </w:numPr>
        <w:pBdr>
          <w:top w:val="single" w:sz="4" w:space="1" w:color="auto"/>
          <w:left w:val="single" w:sz="4" w:space="4" w:color="auto"/>
          <w:bottom w:val="single" w:sz="4" w:space="1" w:color="auto"/>
          <w:right w:val="single" w:sz="4" w:space="4" w:color="auto"/>
        </w:pBdr>
      </w:pPr>
      <w:proofErr w:type="spellStart"/>
      <w:r>
        <w:t>Impéd</w:t>
      </w:r>
      <w:proofErr w:type="spellEnd"/>
      <w:r>
        <w:t>. de sortie :</w:t>
      </w:r>
      <w:r w:rsidR="007D6AB3">
        <w:t xml:space="preserve"> </w:t>
      </w:r>
      <w:proofErr w:type="spellStart"/>
      <w:r w:rsidR="007D6AB3">
        <w:t>Z</w:t>
      </w:r>
      <w:r w:rsidR="007D6AB3">
        <w:rPr>
          <w:vertAlign w:val="subscript"/>
        </w:rPr>
        <w:t>out</w:t>
      </w:r>
      <w:proofErr w:type="spellEnd"/>
      <w:r w:rsidR="007D6AB3">
        <w:softHyphen/>
        <w:t xml:space="preserve"> = … -&gt; vérifier si proche de la théorie</w:t>
      </w:r>
    </w:p>
    <w:p w14:paraId="6FA1EAA5" w14:textId="3DE4EE0D" w:rsidR="003006DC" w:rsidRDefault="003006DC" w:rsidP="003006DC">
      <w:pPr>
        <w:pStyle w:val="Paragraphedeliste"/>
        <w:numPr>
          <w:ilvl w:val="0"/>
          <w:numId w:val="19"/>
        </w:numPr>
        <w:pBdr>
          <w:top w:val="single" w:sz="4" w:space="1" w:color="auto"/>
          <w:left w:val="single" w:sz="4" w:space="4" w:color="auto"/>
          <w:bottom w:val="single" w:sz="4" w:space="1" w:color="auto"/>
          <w:right w:val="single" w:sz="4" w:space="4" w:color="auto"/>
        </w:pBdr>
      </w:pPr>
      <w:r>
        <w:t>Plage de linéarité : très petite</w:t>
      </w:r>
    </w:p>
    <w:p w14:paraId="51985077" w14:textId="1439B4FC" w:rsidR="003006DC" w:rsidRDefault="007D6AB3" w:rsidP="003006DC">
      <w:pPr>
        <w:pStyle w:val="Paragraphedeliste"/>
        <w:numPr>
          <w:ilvl w:val="0"/>
          <w:numId w:val="19"/>
        </w:numPr>
        <w:pBdr>
          <w:top w:val="single" w:sz="4" w:space="1" w:color="auto"/>
          <w:left w:val="single" w:sz="4" w:space="4" w:color="auto"/>
          <w:bottom w:val="single" w:sz="4" w:space="1" w:color="auto"/>
          <w:right w:val="single" w:sz="4" w:space="4" w:color="auto"/>
        </w:pBdr>
      </w:pPr>
      <w:r w:rsidRPr="007D6AB3">
        <w:t>Comparer le CMRR, R</w:t>
      </w:r>
      <w:r w:rsidRPr="007D6AB3">
        <w:rPr>
          <w:vertAlign w:val="subscript"/>
        </w:rPr>
        <w:t>L</w:t>
      </w:r>
      <w:r w:rsidRPr="007D6AB3">
        <w:t xml:space="preserve"> et g</w:t>
      </w:r>
      <w:r>
        <w:t>ain nécessaire</w:t>
      </w:r>
    </w:p>
    <w:p w14:paraId="134B0167" w14:textId="77777777" w:rsidR="00B5320D" w:rsidRPr="007D6AB3" w:rsidRDefault="00B5320D" w:rsidP="00B5320D">
      <w:pPr>
        <w:pStyle w:val="Paragraphedeliste"/>
        <w:pBdr>
          <w:top w:val="single" w:sz="4" w:space="1" w:color="auto"/>
          <w:left w:val="single" w:sz="4" w:space="4" w:color="auto"/>
          <w:bottom w:val="single" w:sz="4" w:space="1" w:color="auto"/>
          <w:right w:val="single" w:sz="4" w:space="4" w:color="auto"/>
        </w:pBdr>
      </w:pPr>
    </w:p>
    <w:p w14:paraId="0DC17F60" w14:textId="77777777" w:rsidR="00222FEE" w:rsidRPr="007D6AB3" w:rsidRDefault="00222FEE" w:rsidP="00222FEE">
      <w:pPr>
        <w:rPr>
          <w:color w:val="0000FF"/>
        </w:rPr>
      </w:pPr>
    </w:p>
    <w:p w14:paraId="7B99B6EC" w14:textId="1EFD67EC" w:rsidR="0056086A" w:rsidRDefault="00222FEE" w:rsidP="0056086A">
      <w:pPr>
        <w:pStyle w:val="Paragraphedeliste"/>
        <w:numPr>
          <w:ilvl w:val="0"/>
          <w:numId w:val="11"/>
        </w:numPr>
      </w:pPr>
      <w:r>
        <w:t>Donnez des pistes pour améliorer les performances de l’ampli</w:t>
      </w:r>
    </w:p>
    <w:p w14:paraId="74CFFABE" w14:textId="77777777" w:rsidR="0056086A" w:rsidRDefault="0056086A" w:rsidP="0056086A"/>
    <w:p w14:paraId="635549C9" w14:textId="77777777" w:rsidR="0056086A" w:rsidRDefault="0056086A" w:rsidP="0056086A">
      <w:pPr>
        <w:pBdr>
          <w:top w:val="single" w:sz="4" w:space="1" w:color="auto"/>
          <w:left w:val="single" w:sz="4" w:space="4" w:color="auto"/>
          <w:bottom w:val="single" w:sz="4" w:space="1" w:color="auto"/>
          <w:right w:val="single" w:sz="4" w:space="4" w:color="auto"/>
        </w:pBdr>
        <w:ind w:left="360"/>
      </w:pPr>
    </w:p>
    <w:p w14:paraId="5A3F90D8" w14:textId="77777777" w:rsidR="0056086A" w:rsidRDefault="0056086A" w:rsidP="0056086A">
      <w:pPr>
        <w:pBdr>
          <w:top w:val="single" w:sz="4" w:space="1" w:color="auto"/>
          <w:left w:val="single" w:sz="4" w:space="4" w:color="auto"/>
          <w:bottom w:val="single" w:sz="4" w:space="1" w:color="auto"/>
          <w:right w:val="single" w:sz="4" w:space="4" w:color="auto"/>
        </w:pBdr>
        <w:ind w:left="360"/>
      </w:pPr>
    </w:p>
    <w:p w14:paraId="6C0AD97A" w14:textId="77777777" w:rsidR="0056086A" w:rsidRDefault="0056086A" w:rsidP="0056086A">
      <w:pPr>
        <w:pBdr>
          <w:top w:val="single" w:sz="4" w:space="1" w:color="auto"/>
          <w:left w:val="single" w:sz="4" w:space="4" w:color="auto"/>
          <w:bottom w:val="single" w:sz="4" w:space="1" w:color="auto"/>
          <w:right w:val="single" w:sz="4" w:space="4" w:color="auto"/>
        </w:pBdr>
        <w:ind w:left="360"/>
      </w:pPr>
    </w:p>
    <w:p w14:paraId="7F3D2839" w14:textId="77777777" w:rsidR="00222FEE" w:rsidRDefault="00222FEE" w:rsidP="00222FEE">
      <w:pPr>
        <w:pStyle w:val="Titre2"/>
        <w:numPr>
          <w:ilvl w:val="0"/>
          <w:numId w:val="0"/>
        </w:numPr>
      </w:pPr>
    </w:p>
    <w:p w14:paraId="004C0BB0" w14:textId="1D952F1D" w:rsidR="00222FEE" w:rsidRDefault="00222FEE" w:rsidP="00222FEE">
      <w:pPr>
        <w:pStyle w:val="Titre2"/>
      </w:pPr>
      <w:r>
        <w:t>Fonctionnement en boucle fermée</w:t>
      </w:r>
    </w:p>
    <w:p w14:paraId="143BFBB2" w14:textId="640F8D65" w:rsidR="006F23DD" w:rsidRDefault="006F23DD" w:rsidP="00222FEE">
      <w:r>
        <w:t xml:space="preserve">Nous allons étudier les caractéristiques de notre montage lorsque il est utilisé en boucle fermée. Nous pouvons ainsi le mettre en suiveur de tension, ou établir un gain bien déterminé. Nous allons également voir les problèmes de stabilité lorsque le montage est opéré en boucle fermée. </w:t>
      </w:r>
    </w:p>
    <w:p w14:paraId="0068FF63" w14:textId="77777777" w:rsidR="00222FEE" w:rsidRDefault="00222FEE" w:rsidP="00222FEE">
      <w:r>
        <w:t xml:space="preserve">Télécharger le projet </w:t>
      </w:r>
      <w:r w:rsidRPr="004F5C04">
        <w:rPr>
          <w:highlight w:val="yellow"/>
        </w:rPr>
        <w:t xml:space="preserve">Ampli-op 2 Etages </w:t>
      </w:r>
      <w:proofErr w:type="spellStart"/>
      <w:r w:rsidRPr="004F5C04">
        <w:rPr>
          <w:highlight w:val="yellow"/>
        </w:rPr>
        <w:t>BF.opj</w:t>
      </w:r>
      <w:proofErr w:type="spellEnd"/>
      <w:r>
        <w:t xml:space="preserve"> dans votre dossier de travail et ouvrez-le. (BF voulant dire ici Boucle Fermée). La résistance de charge a été partagée en 2 parties pour pouvoir donner du gain à l’ampli non-inverseur.</w:t>
      </w:r>
    </w:p>
    <w:p w14:paraId="571A1F07" w14:textId="77777777" w:rsidR="00222FEE" w:rsidRPr="004F5C04" w:rsidRDefault="00222FEE" w:rsidP="00222FEE"/>
    <w:p w14:paraId="20254240" w14:textId="23E8EBBF" w:rsidR="00222FEE" w:rsidRDefault="00B35E15" w:rsidP="00222FEE">
      <w:pPr>
        <w:pStyle w:val="Paragraphedeliste"/>
        <w:numPr>
          <w:ilvl w:val="0"/>
          <w:numId w:val="12"/>
        </w:numPr>
      </w:pPr>
      <w:r>
        <w:t>Réglez</w:t>
      </w:r>
      <w:r w:rsidR="00222FEE">
        <w:t xml:space="preserve"> </w:t>
      </w:r>
      <w:proofErr w:type="spellStart"/>
      <w:r w:rsidR="00222FEE">
        <w:t>RLval</w:t>
      </w:r>
      <w:proofErr w:type="spellEnd"/>
      <w:r w:rsidR="00222FEE">
        <w:t>=1</w:t>
      </w:r>
      <w:r w:rsidR="000918F0">
        <w:t xml:space="preserve"> </w:t>
      </w:r>
      <w:r w:rsidR="00222FEE">
        <w:t>M</w:t>
      </w:r>
      <w:r w:rsidR="00222FEE" w:rsidRPr="002E05EE">
        <w:rPr>
          <w:rFonts w:cs="Arial"/>
        </w:rPr>
        <w:t>Ω</w:t>
      </w:r>
      <w:r w:rsidR="00222FEE">
        <w:t xml:space="preserve"> au circuit et bouclez la sortie</w:t>
      </w:r>
      <w:r w:rsidR="00E8250D">
        <w:t xml:space="preserve"> de l'étage à source commune</w:t>
      </w:r>
      <w:r w:rsidR="00222FEE">
        <w:t xml:space="preserve"> sur l’entrée in- de l’amplificateur pour en faire un suiveur</w:t>
      </w:r>
      <w:r w:rsidR="00D355C9">
        <w:t xml:space="preserve"> (comme indiqué</w:t>
      </w:r>
      <w:r w:rsidR="00711A48">
        <w:t xml:space="preserve"> sur la figure ci-des</w:t>
      </w:r>
      <w:r w:rsidR="00AE580D">
        <w:t>sous, le gain de la rétroaction est unitaire dans ce cas-ci)</w:t>
      </w:r>
    </w:p>
    <w:p w14:paraId="399D5B5F" w14:textId="411D3A49" w:rsidR="00711A48" w:rsidRDefault="00C20E52" w:rsidP="00711A48">
      <w:pPr>
        <w:jc w:val="center"/>
      </w:pPr>
      <w:r>
        <w:rPr>
          <w:noProof/>
          <w:lang w:val="en-US" w:eastAsia="en-US"/>
        </w:rPr>
        <w:drawing>
          <wp:inline distT="0" distB="0" distL="0" distR="0" wp14:anchorId="1951D146" wp14:editId="40589711">
            <wp:extent cx="6120130" cy="3909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909060"/>
                    </a:xfrm>
                    <a:prstGeom prst="rect">
                      <a:avLst/>
                    </a:prstGeom>
                  </pic:spPr>
                </pic:pic>
              </a:graphicData>
            </a:graphic>
          </wp:inline>
        </w:drawing>
      </w:r>
    </w:p>
    <w:p w14:paraId="506B42A1" w14:textId="77777777" w:rsidR="00222FEE" w:rsidRDefault="00222FEE" w:rsidP="00222FEE">
      <w:pPr>
        <w:pStyle w:val="Paragraphedeliste"/>
        <w:ind w:left="360"/>
      </w:pPr>
    </w:p>
    <w:p w14:paraId="3DE7E8DD" w14:textId="3091836B" w:rsidR="00222FEE" w:rsidRDefault="00D355C9" w:rsidP="00222FEE">
      <w:pPr>
        <w:pStyle w:val="Paragraphedeliste"/>
        <w:numPr>
          <w:ilvl w:val="0"/>
          <w:numId w:val="12"/>
        </w:numPr>
      </w:pPr>
      <w:r>
        <w:t>Fa</w:t>
      </w:r>
      <w:r w:rsidR="007C4CA9">
        <w:t>i</w:t>
      </w:r>
      <w:r>
        <w:t>tes</w:t>
      </w:r>
      <w:r w:rsidR="00222FEE">
        <w:t xml:space="preserve"> un DC </w:t>
      </w:r>
      <w:proofErr w:type="spellStart"/>
      <w:r w:rsidR="00222FEE">
        <w:t>Sweep</w:t>
      </w:r>
      <w:proofErr w:type="spellEnd"/>
      <w:r w:rsidR="00222FEE">
        <w:t xml:space="preserve"> sur l’entrée (+) pour tracer la caractéristique de transfert et vérifiez le fonctionnement en suiveur. La sortie ne suit pas exactement l’entrée, pourquoi ? </w:t>
      </w:r>
    </w:p>
    <w:p w14:paraId="5414A302" w14:textId="77777777" w:rsidR="0079753D" w:rsidRDefault="0079753D" w:rsidP="0079753D">
      <w:pPr>
        <w:pStyle w:val="Paragraphedeliste"/>
        <w:ind w:left="360"/>
      </w:pPr>
    </w:p>
    <w:p w14:paraId="7F306D93" w14:textId="77777777" w:rsidR="0079753D" w:rsidRDefault="0079753D" w:rsidP="0079753D">
      <w:pPr>
        <w:pStyle w:val="Paragraphedeliste"/>
        <w:pBdr>
          <w:top w:val="single" w:sz="4" w:space="1" w:color="auto"/>
          <w:left w:val="single" w:sz="4" w:space="4" w:color="auto"/>
          <w:bottom w:val="single" w:sz="4" w:space="1" w:color="auto"/>
          <w:right w:val="single" w:sz="4" w:space="4" w:color="auto"/>
        </w:pBdr>
        <w:ind w:left="360"/>
      </w:pPr>
    </w:p>
    <w:p w14:paraId="75D8609D" w14:textId="68978A57" w:rsidR="0079753D" w:rsidRDefault="0079753D" w:rsidP="0079753D">
      <w:pPr>
        <w:pStyle w:val="Paragraphedeliste"/>
        <w:pBdr>
          <w:top w:val="single" w:sz="4" w:space="1" w:color="auto"/>
          <w:left w:val="single" w:sz="4" w:space="4" w:color="auto"/>
          <w:bottom w:val="single" w:sz="4" w:space="1" w:color="auto"/>
          <w:right w:val="single" w:sz="4" w:space="4" w:color="auto"/>
        </w:pBdr>
        <w:ind w:left="360"/>
      </w:pPr>
      <w:r w:rsidRPr="0079753D">
        <w:rPr>
          <w:noProof/>
        </w:rPr>
        <w:drawing>
          <wp:inline distT="0" distB="0" distL="0" distR="0" wp14:anchorId="18A30898" wp14:editId="55604A2A">
            <wp:extent cx="5902431" cy="1958495"/>
            <wp:effectExtent l="0" t="0" r="3175" b="3810"/>
            <wp:docPr id="959958058"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58058" name="Image 1" descr="Une image contenant graphique&#10;&#10;Description générée automatiquement"/>
                    <pic:cNvPicPr/>
                  </pic:nvPicPr>
                  <pic:blipFill>
                    <a:blip r:embed="rId16"/>
                    <a:stretch>
                      <a:fillRect/>
                    </a:stretch>
                  </pic:blipFill>
                  <pic:spPr>
                    <a:xfrm>
                      <a:off x="0" y="0"/>
                      <a:ext cx="5913203" cy="1962069"/>
                    </a:xfrm>
                    <a:prstGeom prst="rect">
                      <a:avLst/>
                    </a:prstGeom>
                  </pic:spPr>
                </pic:pic>
              </a:graphicData>
            </a:graphic>
          </wp:inline>
        </w:drawing>
      </w:r>
    </w:p>
    <w:p w14:paraId="4936C02F" w14:textId="77777777" w:rsidR="0079753D" w:rsidRDefault="0079753D" w:rsidP="0079753D">
      <w:pPr>
        <w:pStyle w:val="Paragraphedeliste"/>
        <w:pBdr>
          <w:top w:val="single" w:sz="4" w:space="1" w:color="auto"/>
          <w:left w:val="single" w:sz="4" w:space="4" w:color="auto"/>
          <w:bottom w:val="single" w:sz="4" w:space="1" w:color="auto"/>
          <w:right w:val="single" w:sz="4" w:space="4" w:color="auto"/>
        </w:pBdr>
        <w:ind w:left="360"/>
      </w:pPr>
    </w:p>
    <w:p w14:paraId="0F9678CF" w14:textId="14C35D49" w:rsidR="0079753D" w:rsidRDefault="00745364" w:rsidP="0079753D">
      <w:pPr>
        <w:pStyle w:val="Paragraphedeliste"/>
        <w:pBdr>
          <w:top w:val="single" w:sz="4" w:space="1" w:color="auto"/>
          <w:left w:val="single" w:sz="4" w:space="4" w:color="auto"/>
          <w:bottom w:val="single" w:sz="4" w:space="1" w:color="auto"/>
          <w:right w:val="single" w:sz="4" w:space="4" w:color="auto"/>
        </w:pBdr>
        <w:ind w:left="360"/>
      </w:pPr>
      <w:r>
        <w:t xml:space="preserve">Transistor réel -&gt; sature </w:t>
      </w:r>
    </w:p>
    <w:p w14:paraId="0B49BFD9" w14:textId="4BD243E3" w:rsidR="00745364" w:rsidRDefault="00745364" w:rsidP="00745364">
      <w:pPr>
        <w:pStyle w:val="Paragraphedeliste"/>
        <w:pBdr>
          <w:top w:val="single" w:sz="4" w:space="1" w:color="auto"/>
          <w:left w:val="single" w:sz="4" w:space="4" w:color="auto"/>
          <w:bottom w:val="single" w:sz="4" w:space="1" w:color="auto"/>
          <w:right w:val="single" w:sz="4" w:space="4" w:color="auto"/>
        </w:pBdr>
        <w:ind w:left="360"/>
      </w:pPr>
      <w:r>
        <w:t>+ espèce de shift</w:t>
      </w:r>
      <w:r w:rsidR="00B5320D">
        <w:t xml:space="preserve"> visible tout le long de la courbe</w:t>
      </w:r>
    </w:p>
    <w:p w14:paraId="1C5FDBD2" w14:textId="77777777" w:rsidR="00222FEE" w:rsidRDefault="00222FEE" w:rsidP="00260995"/>
    <w:p w14:paraId="7A530F8F" w14:textId="5B6C793D" w:rsidR="00BB7497" w:rsidRDefault="00222FEE" w:rsidP="00BB7497">
      <w:pPr>
        <w:pStyle w:val="Paragraphedeliste"/>
        <w:numPr>
          <w:ilvl w:val="0"/>
          <w:numId w:val="12"/>
        </w:numPr>
      </w:pPr>
      <w:r>
        <w:t>Modifiez la rétroaction pour avoir un gain en boucle fermée de 100.</w:t>
      </w:r>
      <w:r w:rsidR="00331C6F">
        <w:t xml:space="preserve"> Pour cela, </w:t>
      </w:r>
      <w:r w:rsidR="003C79C7">
        <w:t>déconnectez</w:t>
      </w:r>
      <w:r w:rsidR="00E8250D">
        <w:t xml:space="preserve"> le fil de rétroaction de la sortie de l’étage à source commune, et </w:t>
      </w:r>
      <w:r w:rsidR="003C79C7">
        <w:t>connectez</w:t>
      </w:r>
      <w:r w:rsidR="00331C6F">
        <w:t xml:space="preserve"> le fil de rétroaction entre RL et RL1</w:t>
      </w:r>
      <w:r w:rsidR="00711A48">
        <w:t xml:space="preserve"> (comme indiqué sur la figure ci-dessous)</w:t>
      </w:r>
      <w:r w:rsidR="00E8250D">
        <w:t>. Vous créez ainsi un diviseur résistif entre la sortie de l’étage à source commune et la rétroaction sur l’entrée in-</w:t>
      </w:r>
      <w:r w:rsidR="00BC5ADA">
        <w:t xml:space="preserve">. Exprimez la valeur de RL1 en fonction de </w:t>
      </w:r>
      <w:proofErr w:type="spellStart"/>
      <w:r w:rsidR="00BC5ADA">
        <w:t>RLval</w:t>
      </w:r>
      <w:proofErr w:type="spellEnd"/>
      <w:r w:rsidR="00BC5ADA">
        <w:t xml:space="preserve"> et </w:t>
      </w:r>
      <w:proofErr w:type="spellStart"/>
      <w:r w:rsidR="00BC5ADA">
        <w:t>GainBF</w:t>
      </w:r>
      <w:proofErr w:type="spellEnd"/>
      <w:r w:rsidR="00BC5ADA">
        <w:t xml:space="preserve"> afin d’obtenir le gain souhaité. </w:t>
      </w:r>
      <w:r>
        <w:t>Trace</w:t>
      </w:r>
      <w:r w:rsidR="00BC5ADA">
        <w:t>z</w:t>
      </w:r>
      <w:r>
        <w:t xml:space="preserve"> la réponse à un échelon en utilisant une source VPULSE avec un temps de montée </w:t>
      </w:r>
      <w:r w:rsidR="00F66591">
        <w:t xml:space="preserve">et de descente </w:t>
      </w:r>
      <w:r>
        <w:t>de 10</w:t>
      </w:r>
      <w:r w:rsidR="00331C6F">
        <w:t>0</w:t>
      </w:r>
      <w:r w:rsidR="000918F0">
        <w:t xml:space="preserve"> </w:t>
      </w:r>
      <w:r w:rsidR="00F66591">
        <w:t xml:space="preserve">ns, </w:t>
      </w:r>
      <w:r>
        <w:t>une amplitude de 10</w:t>
      </w:r>
      <w:r w:rsidR="000918F0">
        <w:t xml:space="preserve"> </w:t>
      </w:r>
      <w:r>
        <w:t>mV</w:t>
      </w:r>
      <w:r w:rsidR="00F66591">
        <w:t>, une largeur de pulsation de 1ms et une période de 10 ms.</w:t>
      </w:r>
    </w:p>
    <w:p w14:paraId="6B740F78" w14:textId="0A556F75" w:rsidR="00BB7497" w:rsidRDefault="00BB7497" w:rsidP="00BB7497">
      <w:pPr>
        <w:pStyle w:val="Paragraphedeliste"/>
      </w:pPr>
      <w:r w:rsidRPr="00BB7497">
        <w:rPr>
          <w:i/>
        </w:rPr>
        <w:t>Note</w:t>
      </w:r>
      <w:r>
        <w:t xml:space="preserve"> : Si vous ne savez pas comment configurer cette source, référez-vous à la documentation de PSPICE. Vous pouvez y accéder via le menu Help &gt; Documentation. Dans la nouvelle fenêtre, affichez le panneau de navigation latéral en allant dans </w:t>
      </w:r>
      <w:proofErr w:type="spellStart"/>
      <w:r>
        <w:t>View</w:t>
      </w:r>
      <w:proofErr w:type="spellEnd"/>
      <w:r>
        <w:t xml:space="preserve"> &gt; Navigation &gt; Show. Dans la barre de recherche, entrez enfin « </w:t>
      </w:r>
      <w:proofErr w:type="spellStart"/>
      <w:r>
        <w:t>vpulse</w:t>
      </w:r>
      <w:proofErr w:type="spellEnd"/>
      <w:r>
        <w:t xml:space="preserve"> » et sélectionnez le premier résultat intitulé « Index of PSPICE A/D </w:t>
      </w:r>
      <w:proofErr w:type="spellStart"/>
      <w:r>
        <w:t>symbol</w:t>
      </w:r>
      <w:proofErr w:type="spellEnd"/>
      <w:r>
        <w:t>... ». Vous trouverez alors un tableau reprenant tous les paramètres des différents éléments reconnus par PSPICE, dont VPULSE.</w:t>
      </w:r>
    </w:p>
    <w:p w14:paraId="1D813B68" w14:textId="09C2CAA2" w:rsidR="004563DF" w:rsidRDefault="004563DF" w:rsidP="004563DF">
      <w:pPr>
        <w:pStyle w:val="Paragraphedeliste"/>
        <w:numPr>
          <w:ilvl w:val="0"/>
          <w:numId w:val="21"/>
        </w:numPr>
      </w:pPr>
      <w:r>
        <w:t xml:space="preserve">Quelle durée allez-vous simuler ? </w:t>
      </w:r>
    </w:p>
    <w:p w14:paraId="0FF95B70" w14:textId="7459BE4F" w:rsidR="00BB7497" w:rsidRDefault="00BB7497" w:rsidP="00BB7497">
      <w:pPr>
        <w:pStyle w:val="Paragraphedeliste"/>
        <w:numPr>
          <w:ilvl w:val="0"/>
          <w:numId w:val="20"/>
        </w:numPr>
      </w:pPr>
      <w:r>
        <w:t>Vérifiez le temps de montée de la sortie. Pour rappel, il s’agit du temps nécessaire pour passer de 10 % à 90 % de la valeur finale (i.e. le plateau).</w:t>
      </w:r>
    </w:p>
    <w:p w14:paraId="0A081D53" w14:textId="27726428" w:rsidR="00BB7497" w:rsidRDefault="00BB7497" w:rsidP="00BB7497">
      <w:pPr>
        <w:pStyle w:val="Paragraphedeliste"/>
        <w:numPr>
          <w:ilvl w:val="0"/>
          <w:numId w:val="20"/>
        </w:numPr>
      </w:pPr>
      <w:r>
        <w:t>Commentez l’allure de la tension de sortie.</w:t>
      </w:r>
    </w:p>
    <w:p w14:paraId="412FA87E" w14:textId="77777777" w:rsidR="00D00849" w:rsidRDefault="00D00849" w:rsidP="00D00849"/>
    <w:p w14:paraId="556C8E81" w14:textId="40A3C2E8" w:rsidR="007A40F2" w:rsidRDefault="007A40F2" w:rsidP="007A40F2">
      <w:pPr>
        <w:pBdr>
          <w:top w:val="single" w:sz="4" w:space="1" w:color="auto"/>
          <w:left w:val="single" w:sz="4" w:space="4" w:color="auto"/>
          <w:bottom w:val="single" w:sz="4" w:space="1" w:color="auto"/>
          <w:right w:val="single" w:sz="4" w:space="4" w:color="auto"/>
        </w:pBdr>
        <w:ind w:left="720"/>
      </w:pPr>
      <w:r w:rsidRPr="007A40F2">
        <w:rPr>
          <w:noProof/>
        </w:rPr>
        <w:drawing>
          <wp:inline distT="0" distB="0" distL="0" distR="0" wp14:anchorId="342B5376" wp14:editId="4168C5F9">
            <wp:extent cx="5668413" cy="1866730"/>
            <wp:effectExtent l="0" t="0" r="0" b="635"/>
            <wp:docPr id="1424446286"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46286" name="Image 1" descr="Une image contenant diagramme&#10;&#10;Description générée automatiquement"/>
                    <pic:cNvPicPr/>
                  </pic:nvPicPr>
                  <pic:blipFill>
                    <a:blip r:embed="rId17"/>
                    <a:stretch>
                      <a:fillRect/>
                    </a:stretch>
                  </pic:blipFill>
                  <pic:spPr>
                    <a:xfrm>
                      <a:off x="0" y="0"/>
                      <a:ext cx="5689182" cy="1873570"/>
                    </a:xfrm>
                    <a:prstGeom prst="rect">
                      <a:avLst/>
                    </a:prstGeom>
                  </pic:spPr>
                </pic:pic>
              </a:graphicData>
            </a:graphic>
          </wp:inline>
        </w:drawing>
      </w:r>
    </w:p>
    <w:p w14:paraId="7B9820CB" w14:textId="7920F98A" w:rsidR="007A40F2" w:rsidRDefault="00B5320D" w:rsidP="00B5320D">
      <w:pPr>
        <w:pBdr>
          <w:top w:val="single" w:sz="4" w:space="1" w:color="auto"/>
          <w:left w:val="single" w:sz="4" w:space="4" w:color="auto"/>
          <w:bottom w:val="single" w:sz="4" w:space="1" w:color="auto"/>
          <w:right w:val="single" w:sz="4" w:space="4" w:color="auto"/>
        </w:pBdr>
        <w:ind w:left="720"/>
      </w:pPr>
      <w:r>
        <w:t>Temps de montée = T</w:t>
      </w:r>
      <w:r>
        <w:rPr>
          <w:vertAlign w:val="subscript"/>
        </w:rPr>
        <w:t xml:space="preserve">90% </w:t>
      </w:r>
      <w:r>
        <w:t>- T</w:t>
      </w:r>
      <w:r>
        <w:rPr>
          <w:vertAlign w:val="subscript"/>
        </w:rPr>
        <w:t>10%</w:t>
      </w:r>
      <w:r>
        <w:t xml:space="preserve"> = 120ns – 30ns = 90ns -&gt; Légèrement plus court </w:t>
      </w:r>
    </w:p>
    <w:p w14:paraId="2C2AF6B9" w14:textId="75B036DC" w:rsidR="00B5320D" w:rsidRPr="00BB7497" w:rsidRDefault="00B5320D" w:rsidP="00B5320D">
      <w:pPr>
        <w:pBdr>
          <w:top w:val="single" w:sz="4" w:space="1" w:color="auto"/>
          <w:left w:val="single" w:sz="4" w:space="4" w:color="auto"/>
          <w:bottom w:val="single" w:sz="4" w:space="1" w:color="auto"/>
          <w:right w:val="single" w:sz="4" w:space="4" w:color="auto"/>
        </w:pBdr>
        <w:ind w:left="720"/>
      </w:pPr>
      <w:r>
        <w:t>Présence d’un léger overshoot avant de se stabiliser à 9.85mV (légèrement sous la </w:t>
      </w:r>
      <w:r>
        <w:rPr>
          <w:i/>
          <w:iCs/>
        </w:rPr>
        <w:t>commande</w:t>
      </w:r>
      <w:r>
        <w:t>)</w:t>
      </w:r>
    </w:p>
    <w:p w14:paraId="77FA7C33" w14:textId="77777777" w:rsidR="00711A48" w:rsidRDefault="00711A48" w:rsidP="00711A48"/>
    <w:p w14:paraId="268C0ED3" w14:textId="18870024" w:rsidR="00B5320D" w:rsidRPr="00B5320D" w:rsidRDefault="00711A48" w:rsidP="00B5320D">
      <w:pPr>
        <w:jc w:val="center"/>
      </w:pPr>
      <w:r>
        <w:rPr>
          <w:noProof/>
          <w:lang w:val="en-US" w:eastAsia="en-US"/>
        </w:rPr>
        <w:lastRenderedPageBreak/>
        <w:drawing>
          <wp:inline distT="0" distB="0" distL="0" distR="0" wp14:anchorId="33EC4C2B" wp14:editId="57DEE355">
            <wp:extent cx="6126480" cy="4023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4023360"/>
                    </a:xfrm>
                    <a:prstGeom prst="rect">
                      <a:avLst/>
                    </a:prstGeom>
                    <a:noFill/>
                    <a:ln>
                      <a:noFill/>
                    </a:ln>
                  </pic:spPr>
                </pic:pic>
              </a:graphicData>
            </a:graphic>
          </wp:inline>
        </w:drawing>
      </w:r>
    </w:p>
    <w:p w14:paraId="3C7B488B" w14:textId="65899E6B" w:rsidR="00331C6F" w:rsidRDefault="00331C6F" w:rsidP="00331C6F">
      <w:pPr>
        <w:pStyle w:val="Paragraphedeliste"/>
        <w:numPr>
          <w:ilvl w:val="0"/>
          <w:numId w:val="12"/>
        </w:numPr>
      </w:pPr>
      <w:r>
        <w:t>Refaire la même simulation avec un gain de 10. Commentez les résultats.</w:t>
      </w:r>
    </w:p>
    <w:p w14:paraId="3C78070A" w14:textId="77777777" w:rsidR="00B5320D" w:rsidRDefault="00B5320D" w:rsidP="00B5320D">
      <w:pPr>
        <w:pStyle w:val="Paragraphedeliste"/>
        <w:ind w:left="360"/>
      </w:pPr>
    </w:p>
    <w:p w14:paraId="2D6D6B97" w14:textId="77777777" w:rsidR="00B5320D" w:rsidRDefault="00B5320D" w:rsidP="00B5320D">
      <w:pPr>
        <w:pBdr>
          <w:top w:val="single" w:sz="4" w:space="1" w:color="auto"/>
          <w:left w:val="single" w:sz="4" w:space="4" w:color="auto"/>
          <w:bottom w:val="single" w:sz="4" w:space="1" w:color="auto"/>
          <w:right w:val="single" w:sz="4" w:space="4" w:color="auto"/>
        </w:pBdr>
        <w:ind w:left="360"/>
      </w:pPr>
    </w:p>
    <w:p w14:paraId="6AC868E7" w14:textId="3B5B0DAD" w:rsidR="00B5320D" w:rsidRDefault="00B5320D" w:rsidP="00B5320D">
      <w:pPr>
        <w:pBdr>
          <w:top w:val="single" w:sz="4" w:space="1" w:color="auto"/>
          <w:left w:val="single" w:sz="4" w:space="4" w:color="auto"/>
          <w:bottom w:val="single" w:sz="4" w:space="1" w:color="auto"/>
          <w:right w:val="single" w:sz="4" w:space="4" w:color="auto"/>
        </w:pBdr>
        <w:ind w:left="360"/>
      </w:pPr>
      <w:r w:rsidRPr="00B5320D">
        <w:rPr>
          <w:noProof/>
        </w:rPr>
        <w:drawing>
          <wp:inline distT="0" distB="0" distL="0" distR="0" wp14:anchorId="2F288AC7" wp14:editId="4B686774">
            <wp:extent cx="5850427" cy="1906639"/>
            <wp:effectExtent l="0" t="0" r="0" b="0"/>
            <wp:docPr id="4226701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70176" name=""/>
                    <pic:cNvPicPr/>
                  </pic:nvPicPr>
                  <pic:blipFill>
                    <a:blip r:embed="rId19"/>
                    <a:stretch>
                      <a:fillRect/>
                    </a:stretch>
                  </pic:blipFill>
                  <pic:spPr>
                    <a:xfrm>
                      <a:off x="0" y="0"/>
                      <a:ext cx="5886979" cy="1918551"/>
                    </a:xfrm>
                    <a:prstGeom prst="rect">
                      <a:avLst/>
                    </a:prstGeom>
                  </pic:spPr>
                </pic:pic>
              </a:graphicData>
            </a:graphic>
          </wp:inline>
        </w:drawing>
      </w:r>
    </w:p>
    <w:p w14:paraId="171898A6" w14:textId="77777777" w:rsidR="00B5320D" w:rsidRDefault="00B5320D" w:rsidP="00B5320D">
      <w:pPr>
        <w:pBdr>
          <w:top w:val="single" w:sz="4" w:space="1" w:color="auto"/>
          <w:left w:val="single" w:sz="4" w:space="4" w:color="auto"/>
          <w:bottom w:val="single" w:sz="4" w:space="1" w:color="auto"/>
          <w:right w:val="single" w:sz="4" w:space="4" w:color="auto"/>
        </w:pBdr>
        <w:ind w:left="360"/>
      </w:pPr>
    </w:p>
    <w:p w14:paraId="3DAC0F05" w14:textId="67FE705F" w:rsidR="00B5320D" w:rsidRDefault="00B5320D" w:rsidP="00B5320D">
      <w:pPr>
        <w:pBdr>
          <w:top w:val="single" w:sz="4" w:space="1" w:color="auto"/>
          <w:left w:val="single" w:sz="4" w:space="4" w:color="auto"/>
          <w:bottom w:val="single" w:sz="4" w:space="1" w:color="auto"/>
          <w:right w:val="single" w:sz="4" w:space="4" w:color="auto"/>
        </w:pBdr>
        <w:ind w:left="360"/>
      </w:pPr>
      <w:r>
        <w:t xml:space="preserve">Apparition d’un comportement instable. Une sinusoïde entretenue apparait </w:t>
      </w:r>
    </w:p>
    <w:p w14:paraId="2860167F" w14:textId="77777777" w:rsidR="00B5320D" w:rsidRDefault="00B5320D" w:rsidP="00B5320D">
      <w:pPr>
        <w:pBdr>
          <w:top w:val="single" w:sz="4" w:space="1" w:color="auto"/>
          <w:left w:val="single" w:sz="4" w:space="4" w:color="auto"/>
          <w:bottom w:val="single" w:sz="4" w:space="1" w:color="auto"/>
          <w:right w:val="single" w:sz="4" w:space="4" w:color="auto"/>
        </w:pBdr>
        <w:ind w:left="360"/>
      </w:pPr>
    </w:p>
    <w:p w14:paraId="1B30CFDF" w14:textId="77777777" w:rsidR="00331C6F" w:rsidRDefault="00331C6F" w:rsidP="00331C6F">
      <w:pPr>
        <w:pStyle w:val="Paragraphedeliste"/>
        <w:ind w:left="360"/>
        <w:rPr>
          <w:color w:val="0000FF"/>
        </w:rPr>
      </w:pPr>
    </w:p>
    <w:p w14:paraId="3AA365CB" w14:textId="5312C672" w:rsidR="00331C6F" w:rsidRPr="00B5320D" w:rsidRDefault="00775CA5" w:rsidP="00331C6F">
      <w:pPr>
        <w:pStyle w:val="Paragraphedeliste"/>
        <w:numPr>
          <w:ilvl w:val="0"/>
          <w:numId w:val="12"/>
        </w:numPr>
        <w:rPr>
          <w:b/>
        </w:rPr>
      </w:pPr>
      <w:r>
        <w:t>Mettez</w:t>
      </w:r>
      <w:r w:rsidR="00331C6F">
        <w:t xml:space="preserve"> un condensateur de </w:t>
      </w:r>
      <w:r w:rsidR="002B5FA4">
        <w:t>10</w:t>
      </w:r>
      <w:r w:rsidR="00331C6F">
        <w:t xml:space="preserve"> </w:t>
      </w:r>
      <w:r w:rsidR="00DF2EAC">
        <w:t>pF</w:t>
      </w:r>
      <w:r w:rsidR="00331C6F">
        <w:t xml:space="preserve"> en rétroaction entre drain et grille </w:t>
      </w:r>
      <w:r>
        <w:t>du transistor de sortie. Montrez</w:t>
      </w:r>
      <w:r w:rsidR="00331C6F">
        <w:t xml:space="preserve"> qu'il introduit un pôle dominant qui stabilise l'ampli en vous serv</w:t>
      </w:r>
      <w:r w:rsidR="00D45AD5">
        <w:t>ant de la réponse fréquentielle.</w:t>
      </w:r>
    </w:p>
    <w:p w14:paraId="0904585D" w14:textId="77777777" w:rsidR="00B5320D" w:rsidRDefault="00B5320D" w:rsidP="00B5320D">
      <w:pPr>
        <w:rPr>
          <w:b/>
        </w:rPr>
      </w:pPr>
    </w:p>
    <w:p w14:paraId="7F536264" w14:textId="4AA0721F" w:rsidR="00176EEB" w:rsidRDefault="00176EEB" w:rsidP="008D6576">
      <w:pPr>
        <w:pBdr>
          <w:top w:val="single" w:sz="4" w:space="1" w:color="auto"/>
          <w:left w:val="single" w:sz="4" w:space="4" w:color="auto"/>
          <w:bottom w:val="single" w:sz="4" w:space="1" w:color="auto"/>
          <w:right w:val="single" w:sz="4" w:space="4" w:color="auto"/>
        </w:pBdr>
        <w:ind w:left="360"/>
        <w:rPr>
          <w:bCs/>
        </w:rPr>
      </w:pPr>
    </w:p>
    <w:p w14:paraId="0C3D675D" w14:textId="0846E728" w:rsidR="008D6576" w:rsidRDefault="00176EEB" w:rsidP="008D6576">
      <w:pPr>
        <w:pBdr>
          <w:top w:val="single" w:sz="4" w:space="1" w:color="auto"/>
          <w:left w:val="single" w:sz="4" w:space="4" w:color="auto"/>
          <w:bottom w:val="single" w:sz="4" w:space="1" w:color="auto"/>
          <w:right w:val="single" w:sz="4" w:space="4" w:color="auto"/>
        </w:pBdr>
        <w:ind w:left="360"/>
        <w:rPr>
          <w:bCs/>
        </w:rPr>
      </w:pPr>
      <w:r w:rsidRPr="008D6576">
        <w:rPr>
          <w:bCs/>
          <w:noProof/>
        </w:rPr>
        <w:drawing>
          <wp:anchor distT="0" distB="0" distL="114300" distR="114300" simplePos="0" relativeHeight="251658240" behindDoc="1" locked="0" layoutInCell="1" allowOverlap="1" wp14:anchorId="41467400" wp14:editId="224B754F">
            <wp:simplePos x="0" y="0"/>
            <wp:positionH relativeFrom="column">
              <wp:posOffset>379730</wp:posOffset>
            </wp:positionH>
            <wp:positionV relativeFrom="paragraph">
              <wp:posOffset>8255</wp:posOffset>
            </wp:positionV>
            <wp:extent cx="1717675" cy="1256665"/>
            <wp:effectExtent l="0" t="0" r="0" b="635"/>
            <wp:wrapTight wrapText="bothSides">
              <wp:wrapPolygon edited="0">
                <wp:start x="0" y="0"/>
                <wp:lineTo x="0" y="21283"/>
                <wp:lineTo x="21321" y="21283"/>
                <wp:lineTo x="21321" y="0"/>
                <wp:lineTo x="0" y="0"/>
              </wp:wrapPolygon>
            </wp:wrapTight>
            <wp:docPr id="282742169" name="Image 1"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42169" name="Image 1" descr="Une image contenant diagramme, schématiqu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17675" cy="1256665"/>
                    </a:xfrm>
                    <a:prstGeom prst="rect">
                      <a:avLst/>
                    </a:prstGeom>
                  </pic:spPr>
                </pic:pic>
              </a:graphicData>
            </a:graphic>
          </wp:anchor>
        </w:drawing>
      </w:r>
      <w:r w:rsidR="008D6576">
        <w:rPr>
          <w:bCs/>
        </w:rPr>
        <w:t xml:space="preserve">Montrez ? Genre avec des maths et des H(p) ? </w:t>
      </w:r>
    </w:p>
    <w:p w14:paraId="322F1393" w14:textId="622275D2" w:rsidR="008D6576" w:rsidRDefault="00CC180D" w:rsidP="008D6576">
      <w:pPr>
        <w:pBdr>
          <w:top w:val="single" w:sz="4" w:space="1" w:color="auto"/>
          <w:left w:val="single" w:sz="4" w:space="4" w:color="auto"/>
          <w:bottom w:val="single" w:sz="4" w:space="1" w:color="auto"/>
          <w:right w:val="single" w:sz="4" w:space="4" w:color="auto"/>
        </w:pBdr>
        <w:ind w:left="360"/>
        <w:rPr>
          <w:bCs/>
        </w:rPr>
      </w:pPr>
      <w:proofErr w:type="spellStart"/>
      <w:r>
        <w:rPr>
          <w:bCs/>
        </w:rPr>
        <w:t>Nop</w:t>
      </w:r>
      <w:proofErr w:type="spellEnd"/>
      <w:r>
        <w:rPr>
          <w:bCs/>
        </w:rPr>
        <w:t>, plutôt tra</w:t>
      </w:r>
      <w:r w:rsidR="00340B9A">
        <w:rPr>
          <w:bCs/>
        </w:rPr>
        <w:t>c</w:t>
      </w:r>
      <w:r>
        <w:rPr>
          <w:bCs/>
        </w:rPr>
        <w:t xml:space="preserve">er la courbe de Bode du system H(p) = V(out) / V(in) </w:t>
      </w:r>
    </w:p>
    <w:p w14:paraId="56DA0FCA" w14:textId="42F55590" w:rsidR="00CC180D" w:rsidRDefault="00CC180D" w:rsidP="008D6576">
      <w:pPr>
        <w:pBdr>
          <w:top w:val="single" w:sz="4" w:space="1" w:color="auto"/>
          <w:left w:val="single" w:sz="4" w:space="4" w:color="auto"/>
          <w:bottom w:val="single" w:sz="4" w:space="1" w:color="auto"/>
          <w:right w:val="single" w:sz="4" w:space="4" w:color="auto"/>
        </w:pBdr>
        <w:ind w:left="360"/>
        <w:rPr>
          <w:bCs/>
        </w:rPr>
      </w:pPr>
      <w:r>
        <w:rPr>
          <w:bCs/>
        </w:rPr>
        <w:t xml:space="preserve">V(in) est un échelon -&gt; =1 dans un le domaine de p ?   Voir correctif </w:t>
      </w:r>
    </w:p>
    <w:p w14:paraId="6D5BD233" w14:textId="4804064A" w:rsidR="00176EEB" w:rsidRDefault="00176EEB" w:rsidP="008D6576">
      <w:pPr>
        <w:pBdr>
          <w:top w:val="single" w:sz="4" w:space="1" w:color="auto"/>
          <w:left w:val="single" w:sz="4" w:space="4" w:color="auto"/>
          <w:bottom w:val="single" w:sz="4" w:space="1" w:color="auto"/>
          <w:right w:val="single" w:sz="4" w:space="4" w:color="auto"/>
        </w:pBdr>
        <w:ind w:left="360"/>
        <w:rPr>
          <w:bCs/>
        </w:rPr>
      </w:pPr>
    </w:p>
    <w:p w14:paraId="61C39A47" w14:textId="77777777" w:rsidR="00176EEB" w:rsidRDefault="00176EEB" w:rsidP="008D6576">
      <w:pPr>
        <w:pBdr>
          <w:top w:val="single" w:sz="4" w:space="1" w:color="auto"/>
          <w:left w:val="single" w:sz="4" w:space="4" w:color="auto"/>
          <w:bottom w:val="single" w:sz="4" w:space="1" w:color="auto"/>
          <w:right w:val="single" w:sz="4" w:space="4" w:color="auto"/>
        </w:pBdr>
        <w:ind w:left="360"/>
        <w:rPr>
          <w:bCs/>
        </w:rPr>
      </w:pPr>
    </w:p>
    <w:p w14:paraId="76D77EB4" w14:textId="7F252E56" w:rsidR="008D6576" w:rsidRDefault="00176EEB" w:rsidP="00347F57">
      <w:pPr>
        <w:pBdr>
          <w:top w:val="single" w:sz="4" w:space="1" w:color="auto"/>
          <w:left w:val="single" w:sz="4" w:space="4" w:color="auto"/>
          <w:bottom w:val="single" w:sz="4" w:space="1" w:color="auto"/>
          <w:right w:val="single" w:sz="4" w:space="4" w:color="auto"/>
        </w:pBdr>
        <w:ind w:left="360"/>
        <w:rPr>
          <w:bCs/>
        </w:rPr>
      </w:pPr>
      <w:r>
        <w:rPr>
          <w:bCs/>
        </w:rPr>
        <w:t xml:space="preserve">Si on ajoute un pôle dominant, alors la phase dans la courbe de Bode devrait être plus basse de </w:t>
      </w:r>
      <w:r w:rsidR="00340B9A">
        <w:rPr>
          <w:bCs/>
        </w:rPr>
        <w:t>k.</w:t>
      </w:r>
      <w:r>
        <w:rPr>
          <w:bCs/>
        </w:rPr>
        <w:t>90°</w:t>
      </w:r>
      <w:r w:rsidR="00340B9A">
        <w:rPr>
          <w:bCs/>
        </w:rPr>
        <w:t xml:space="preserve"> (où k est l’ordre du pôle) </w:t>
      </w:r>
    </w:p>
    <w:p w14:paraId="4E63F0E1" w14:textId="77777777" w:rsidR="00347F57" w:rsidRDefault="00347F57" w:rsidP="00347F57">
      <w:pPr>
        <w:pBdr>
          <w:top w:val="single" w:sz="4" w:space="1" w:color="auto"/>
          <w:left w:val="single" w:sz="4" w:space="4" w:color="auto"/>
          <w:bottom w:val="single" w:sz="4" w:space="1" w:color="auto"/>
          <w:right w:val="single" w:sz="4" w:space="4" w:color="auto"/>
        </w:pBdr>
        <w:ind w:left="360"/>
        <w:rPr>
          <w:bCs/>
        </w:rPr>
      </w:pPr>
    </w:p>
    <w:p w14:paraId="48666602" w14:textId="77777777" w:rsidR="00347F57" w:rsidRDefault="00347F57" w:rsidP="00347F57">
      <w:pPr>
        <w:pBdr>
          <w:top w:val="single" w:sz="4" w:space="1" w:color="auto"/>
          <w:left w:val="single" w:sz="4" w:space="4" w:color="auto"/>
          <w:bottom w:val="single" w:sz="4" w:space="1" w:color="auto"/>
          <w:right w:val="single" w:sz="4" w:space="4" w:color="auto"/>
        </w:pBdr>
        <w:ind w:left="360"/>
        <w:rPr>
          <w:bCs/>
        </w:rPr>
      </w:pPr>
    </w:p>
    <w:p w14:paraId="6DE5747C" w14:textId="77777777" w:rsidR="00347F57" w:rsidRDefault="00347F57" w:rsidP="00347F57">
      <w:pPr>
        <w:pBdr>
          <w:top w:val="single" w:sz="4" w:space="1" w:color="auto"/>
          <w:left w:val="single" w:sz="4" w:space="4" w:color="auto"/>
          <w:bottom w:val="single" w:sz="4" w:space="1" w:color="auto"/>
          <w:right w:val="single" w:sz="4" w:space="4" w:color="auto"/>
        </w:pBdr>
        <w:ind w:left="360"/>
        <w:rPr>
          <w:bCs/>
        </w:rPr>
      </w:pPr>
    </w:p>
    <w:p w14:paraId="5E2C8404" w14:textId="4FADDF71" w:rsidR="00347F57" w:rsidRDefault="00340B9A" w:rsidP="00347F57">
      <w:pPr>
        <w:pBdr>
          <w:top w:val="single" w:sz="4" w:space="1" w:color="auto"/>
          <w:left w:val="single" w:sz="4" w:space="4" w:color="auto"/>
          <w:bottom w:val="single" w:sz="4" w:space="1" w:color="auto"/>
          <w:right w:val="single" w:sz="4" w:space="4" w:color="auto"/>
        </w:pBdr>
        <w:ind w:left="360"/>
        <w:rPr>
          <w:bCs/>
        </w:rPr>
      </w:pPr>
      <w:r w:rsidRPr="00340B9A">
        <w:rPr>
          <w:bCs/>
        </w:rPr>
        <w:lastRenderedPageBreak/>
        <w:drawing>
          <wp:inline distT="0" distB="0" distL="0" distR="0" wp14:anchorId="5C61C96A" wp14:editId="58F8BCBC">
            <wp:extent cx="6120130" cy="1064895"/>
            <wp:effectExtent l="0" t="0" r="0" b="1905"/>
            <wp:docPr id="515698281" name="Image 1" descr="Une image contenant texte, intérieur, Appareils électronique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98281" name="Image 1" descr="Une image contenant texte, intérieur, Appareils électroniques, ordinateur&#10;&#10;Description générée automatiquement"/>
                    <pic:cNvPicPr/>
                  </pic:nvPicPr>
                  <pic:blipFill>
                    <a:blip r:embed="rId21"/>
                    <a:stretch>
                      <a:fillRect/>
                    </a:stretch>
                  </pic:blipFill>
                  <pic:spPr>
                    <a:xfrm>
                      <a:off x="0" y="0"/>
                      <a:ext cx="6120130" cy="1064895"/>
                    </a:xfrm>
                    <a:prstGeom prst="rect">
                      <a:avLst/>
                    </a:prstGeom>
                  </pic:spPr>
                </pic:pic>
              </a:graphicData>
            </a:graphic>
          </wp:inline>
        </w:drawing>
      </w:r>
    </w:p>
    <w:p w14:paraId="5516D64E" w14:textId="1505D8D5" w:rsidR="00340B9A" w:rsidRPr="008D6576" w:rsidRDefault="00340B9A" w:rsidP="00347F57">
      <w:pPr>
        <w:pBdr>
          <w:top w:val="single" w:sz="4" w:space="1" w:color="auto"/>
          <w:left w:val="single" w:sz="4" w:space="4" w:color="auto"/>
          <w:bottom w:val="single" w:sz="4" w:space="1" w:color="auto"/>
          <w:right w:val="single" w:sz="4" w:space="4" w:color="auto"/>
        </w:pBdr>
        <w:ind w:left="360"/>
        <w:rPr>
          <w:bCs/>
        </w:rPr>
      </w:pPr>
      <w:r>
        <w:rPr>
          <w:bCs/>
        </w:rPr>
        <w:t>La courbe rouge représente le cas où la capacité a été placé. On observe bien la réduction de la phase, caractéristique typique d’un pôle</w:t>
      </w:r>
    </w:p>
    <w:p w14:paraId="432A6134" w14:textId="77777777" w:rsidR="00331C6F" w:rsidRPr="00115414" w:rsidRDefault="00331C6F" w:rsidP="007D2FAE"/>
    <w:p w14:paraId="4BDFCE06" w14:textId="1BCD4EAF" w:rsidR="00331C6F" w:rsidRDefault="001A5B17" w:rsidP="00331C6F">
      <w:pPr>
        <w:pStyle w:val="Paragraphedeliste"/>
        <w:numPr>
          <w:ilvl w:val="0"/>
          <w:numId w:val="12"/>
        </w:numPr>
      </w:pPr>
      <w:r>
        <w:t>Re-simulez (en boucle fermée) la</w:t>
      </w:r>
      <w:r w:rsidR="00331C6F" w:rsidRPr="00115414">
        <w:t xml:space="preserve"> réponse à un éc</w:t>
      </w:r>
      <w:r>
        <w:t>helon de 10</w:t>
      </w:r>
      <w:r w:rsidR="000918F0">
        <w:t xml:space="preserve"> </w:t>
      </w:r>
      <w:r>
        <w:t>mV avec un gain de 1</w:t>
      </w:r>
      <w:r w:rsidR="00331C6F" w:rsidRPr="00115414">
        <w:t>0</w:t>
      </w:r>
      <w:r w:rsidR="000918F0">
        <w:t>.</w:t>
      </w:r>
      <w:r>
        <w:t xml:space="preserve"> Constatez que le montage est maintenant stabilisé. </w:t>
      </w:r>
      <w:r w:rsidR="00775CA5">
        <w:t>Que devient le temps de montée ?</w:t>
      </w:r>
    </w:p>
    <w:p w14:paraId="5D1AB41B" w14:textId="77777777" w:rsidR="008D6576" w:rsidRDefault="008D6576" w:rsidP="008D6576"/>
    <w:p w14:paraId="4E709374" w14:textId="77777777" w:rsidR="008D6576" w:rsidRDefault="008D6576" w:rsidP="008D6576">
      <w:pPr>
        <w:pBdr>
          <w:top w:val="single" w:sz="4" w:space="1" w:color="auto"/>
          <w:left w:val="single" w:sz="4" w:space="4" w:color="auto"/>
          <w:bottom w:val="single" w:sz="4" w:space="1" w:color="auto"/>
          <w:right w:val="single" w:sz="4" w:space="4" w:color="auto"/>
        </w:pBdr>
        <w:ind w:left="360"/>
      </w:pPr>
    </w:p>
    <w:p w14:paraId="134436EB" w14:textId="4B7B3351" w:rsidR="008D6576" w:rsidRDefault="008D6576" w:rsidP="008D6576">
      <w:pPr>
        <w:pBdr>
          <w:top w:val="single" w:sz="4" w:space="1" w:color="auto"/>
          <w:left w:val="single" w:sz="4" w:space="4" w:color="auto"/>
          <w:bottom w:val="single" w:sz="4" w:space="1" w:color="auto"/>
          <w:right w:val="single" w:sz="4" w:space="4" w:color="auto"/>
        </w:pBdr>
        <w:ind w:left="360"/>
      </w:pPr>
      <w:r w:rsidRPr="008D6576">
        <w:rPr>
          <w:noProof/>
        </w:rPr>
        <w:drawing>
          <wp:inline distT="0" distB="0" distL="0" distR="0" wp14:anchorId="506C7F8B" wp14:editId="268A40CA">
            <wp:extent cx="5833092" cy="1931856"/>
            <wp:effectExtent l="0" t="0" r="0" b="0"/>
            <wp:docPr id="618617355"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17355" name="Image 1" descr="Une image contenant graphique&#10;&#10;Description générée automatiquement"/>
                    <pic:cNvPicPr/>
                  </pic:nvPicPr>
                  <pic:blipFill>
                    <a:blip r:embed="rId22"/>
                    <a:stretch>
                      <a:fillRect/>
                    </a:stretch>
                  </pic:blipFill>
                  <pic:spPr>
                    <a:xfrm>
                      <a:off x="0" y="0"/>
                      <a:ext cx="5839218" cy="1933885"/>
                    </a:xfrm>
                    <a:prstGeom prst="rect">
                      <a:avLst/>
                    </a:prstGeom>
                  </pic:spPr>
                </pic:pic>
              </a:graphicData>
            </a:graphic>
          </wp:inline>
        </w:drawing>
      </w:r>
    </w:p>
    <w:p w14:paraId="6DDA3A76" w14:textId="7EC06E37" w:rsidR="008D6576" w:rsidRDefault="008D6576" w:rsidP="008D6576">
      <w:pPr>
        <w:pStyle w:val="Paragraphedeliste"/>
        <w:numPr>
          <w:ilvl w:val="0"/>
          <w:numId w:val="22"/>
        </w:numPr>
        <w:pBdr>
          <w:top w:val="single" w:sz="4" w:space="1" w:color="auto"/>
          <w:left w:val="single" w:sz="4" w:space="4" w:color="auto"/>
          <w:bottom w:val="single" w:sz="4" w:space="1" w:color="auto"/>
          <w:right w:val="single" w:sz="4" w:space="4" w:color="auto"/>
        </w:pBdr>
      </w:pPr>
      <w:r>
        <w:t>Besoin d’un temps + long</w:t>
      </w:r>
    </w:p>
    <w:p w14:paraId="4079EA56" w14:textId="77777777" w:rsidR="008D6576" w:rsidRDefault="008D6576" w:rsidP="008D6576">
      <w:pPr>
        <w:pBdr>
          <w:top w:val="single" w:sz="4" w:space="1" w:color="auto"/>
          <w:left w:val="single" w:sz="4" w:space="4" w:color="auto"/>
          <w:bottom w:val="single" w:sz="4" w:space="1" w:color="auto"/>
          <w:right w:val="single" w:sz="4" w:space="4" w:color="auto"/>
        </w:pBdr>
        <w:ind w:left="360"/>
      </w:pPr>
    </w:p>
    <w:p w14:paraId="3C1F8343" w14:textId="517FACC8" w:rsidR="008D6576" w:rsidRDefault="008D6576" w:rsidP="008D6576">
      <w:pPr>
        <w:pBdr>
          <w:top w:val="single" w:sz="4" w:space="1" w:color="auto"/>
          <w:left w:val="single" w:sz="4" w:space="4" w:color="auto"/>
          <w:bottom w:val="single" w:sz="4" w:space="1" w:color="auto"/>
          <w:right w:val="single" w:sz="4" w:space="4" w:color="auto"/>
        </w:pBdr>
        <w:ind w:left="360"/>
      </w:pPr>
      <w:r w:rsidRPr="008D6576">
        <w:rPr>
          <w:noProof/>
        </w:rPr>
        <w:drawing>
          <wp:inline distT="0" distB="0" distL="0" distR="0" wp14:anchorId="2A146546" wp14:editId="0E4BF6EB">
            <wp:extent cx="5820091" cy="1919096"/>
            <wp:effectExtent l="0" t="0" r="0" b="5080"/>
            <wp:docPr id="15918893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89364" name=""/>
                    <pic:cNvPicPr/>
                  </pic:nvPicPr>
                  <pic:blipFill>
                    <a:blip r:embed="rId23"/>
                    <a:stretch>
                      <a:fillRect/>
                    </a:stretch>
                  </pic:blipFill>
                  <pic:spPr>
                    <a:xfrm>
                      <a:off x="0" y="0"/>
                      <a:ext cx="5855318" cy="1930712"/>
                    </a:xfrm>
                    <a:prstGeom prst="rect">
                      <a:avLst/>
                    </a:prstGeom>
                  </pic:spPr>
                </pic:pic>
              </a:graphicData>
            </a:graphic>
          </wp:inline>
        </w:drawing>
      </w:r>
    </w:p>
    <w:p w14:paraId="09F9F031" w14:textId="77777777" w:rsidR="008D6576" w:rsidRDefault="008D6576" w:rsidP="008D6576">
      <w:pPr>
        <w:pBdr>
          <w:top w:val="single" w:sz="4" w:space="1" w:color="auto"/>
          <w:left w:val="single" w:sz="4" w:space="4" w:color="auto"/>
          <w:bottom w:val="single" w:sz="4" w:space="1" w:color="auto"/>
          <w:right w:val="single" w:sz="4" w:space="4" w:color="auto"/>
        </w:pBdr>
        <w:ind w:left="360"/>
      </w:pPr>
    </w:p>
    <w:p w14:paraId="351D1097" w14:textId="64D52359" w:rsidR="008D6576" w:rsidRDefault="008D6576" w:rsidP="008D6576">
      <w:pPr>
        <w:pBdr>
          <w:top w:val="single" w:sz="4" w:space="1" w:color="auto"/>
          <w:left w:val="single" w:sz="4" w:space="4" w:color="auto"/>
          <w:bottom w:val="single" w:sz="4" w:space="1" w:color="auto"/>
          <w:right w:val="single" w:sz="4" w:space="4" w:color="auto"/>
        </w:pBdr>
        <w:ind w:left="360"/>
      </w:pPr>
      <w:r>
        <w:t>Temps de montée = T</w:t>
      </w:r>
      <w:r>
        <w:rPr>
          <w:vertAlign w:val="subscript"/>
        </w:rPr>
        <w:t xml:space="preserve">90% </w:t>
      </w:r>
      <w:r>
        <w:t>- T</w:t>
      </w:r>
      <w:r>
        <w:rPr>
          <w:vertAlign w:val="subscript"/>
        </w:rPr>
        <w:t>10%</w:t>
      </w:r>
      <w:r>
        <w:t xml:space="preserve"> = 1.400ns – 185ns = 1215ns </w:t>
      </w:r>
    </w:p>
    <w:p w14:paraId="7F4176F7" w14:textId="1F62C383" w:rsidR="008D6576" w:rsidRDefault="008D6576" w:rsidP="008D6576">
      <w:pPr>
        <w:pBdr>
          <w:top w:val="single" w:sz="4" w:space="1" w:color="auto"/>
          <w:left w:val="single" w:sz="4" w:space="4" w:color="auto"/>
          <w:bottom w:val="single" w:sz="4" w:space="1" w:color="auto"/>
          <w:right w:val="single" w:sz="4" w:space="4" w:color="auto"/>
        </w:pBdr>
        <w:ind w:left="360"/>
      </w:pPr>
      <w:r>
        <w:t>-&gt;Nettement plus long (&gt;10 fois plus)</w:t>
      </w:r>
    </w:p>
    <w:p w14:paraId="6EC1D374" w14:textId="77777777" w:rsidR="008D6576" w:rsidRDefault="008D6576" w:rsidP="008D6576">
      <w:pPr>
        <w:pBdr>
          <w:top w:val="single" w:sz="4" w:space="1" w:color="auto"/>
          <w:left w:val="single" w:sz="4" w:space="4" w:color="auto"/>
          <w:bottom w:val="single" w:sz="4" w:space="1" w:color="auto"/>
          <w:right w:val="single" w:sz="4" w:space="4" w:color="auto"/>
        </w:pBdr>
        <w:ind w:left="360"/>
      </w:pPr>
    </w:p>
    <w:p w14:paraId="70246F10" w14:textId="3E4AD9D7" w:rsidR="008D6576" w:rsidRDefault="008D6576" w:rsidP="008D6576">
      <w:pPr>
        <w:pBdr>
          <w:top w:val="single" w:sz="4" w:space="1" w:color="auto"/>
          <w:left w:val="single" w:sz="4" w:space="4" w:color="auto"/>
          <w:bottom w:val="single" w:sz="4" w:space="1" w:color="auto"/>
          <w:right w:val="single" w:sz="4" w:space="4" w:color="auto"/>
        </w:pBdr>
        <w:ind w:left="360"/>
      </w:pPr>
      <w:r>
        <w:t>En simulant sur 5us, on confirme que la tension est bien stabilisée. Cependant, sur une longue période, la valeur de 10m</w:t>
      </w:r>
      <w:r w:rsidR="00CC180D">
        <w:t>V</w:t>
      </w:r>
      <w:r>
        <w:t xml:space="preserve"> est dépassée</w:t>
      </w:r>
      <w:r w:rsidR="00CC180D">
        <w:t xml:space="preserve"> (asymptote en ~10.3mV)</w:t>
      </w:r>
    </w:p>
    <w:p w14:paraId="3ED8AF06" w14:textId="77777777" w:rsidR="00CC180D" w:rsidRDefault="00CC180D" w:rsidP="008D6576">
      <w:pPr>
        <w:pBdr>
          <w:top w:val="single" w:sz="4" w:space="1" w:color="auto"/>
          <w:left w:val="single" w:sz="4" w:space="4" w:color="auto"/>
          <w:bottom w:val="single" w:sz="4" w:space="1" w:color="auto"/>
          <w:right w:val="single" w:sz="4" w:space="4" w:color="auto"/>
        </w:pBdr>
        <w:ind w:left="360"/>
      </w:pPr>
    </w:p>
    <w:p w14:paraId="5B599E91" w14:textId="36714BC6" w:rsidR="00CC180D" w:rsidRPr="00115414" w:rsidRDefault="00CC180D" w:rsidP="008D6576">
      <w:pPr>
        <w:pBdr>
          <w:top w:val="single" w:sz="4" w:space="1" w:color="auto"/>
          <w:left w:val="single" w:sz="4" w:space="4" w:color="auto"/>
          <w:bottom w:val="single" w:sz="4" w:space="1" w:color="auto"/>
          <w:right w:val="single" w:sz="4" w:space="4" w:color="auto"/>
        </w:pBdr>
        <w:ind w:left="360"/>
      </w:pPr>
      <w:r w:rsidRPr="00CC180D">
        <w:rPr>
          <w:noProof/>
        </w:rPr>
        <w:drawing>
          <wp:inline distT="0" distB="0" distL="0" distR="0" wp14:anchorId="3374BF9A" wp14:editId="61EF4FE9">
            <wp:extent cx="4671674" cy="1308728"/>
            <wp:effectExtent l="0" t="0" r="0" b="6350"/>
            <wp:docPr id="977248801" name="Image 1" descr="Une image contenant calendr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48801" name="Image 1" descr="Une image contenant calendrier&#10;&#10;Description générée automatiquement"/>
                    <pic:cNvPicPr/>
                  </pic:nvPicPr>
                  <pic:blipFill>
                    <a:blip r:embed="rId24"/>
                    <a:stretch>
                      <a:fillRect/>
                    </a:stretch>
                  </pic:blipFill>
                  <pic:spPr>
                    <a:xfrm>
                      <a:off x="0" y="0"/>
                      <a:ext cx="4691484" cy="1314278"/>
                    </a:xfrm>
                    <a:prstGeom prst="rect">
                      <a:avLst/>
                    </a:prstGeom>
                  </pic:spPr>
                </pic:pic>
              </a:graphicData>
            </a:graphic>
          </wp:inline>
        </w:drawing>
      </w:r>
    </w:p>
    <w:p w14:paraId="63EF969E" w14:textId="77777777" w:rsidR="00331C6F" w:rsidRPr="00520FA1" w:rsidRDefault="00331C6F" w:rsidP="00331C6F">
      <w:pPr>
        <w:pStyle w:val="Paragraphedeliste"/>
        <w:ind w:left="360"/>
        <w:rPr>
          <w:color w:val="0000FF"/>
        </w:rPr>
      </w:pPr>
    </w:p>
    <w:p w14:paraId="2E46B7E8" w14:textId="4CE3CB65" w:rsidR="00222FEE" w:rsidRPr="007D2FAE" w:rsidRDefault="00222FEE" w:rsidP="00331C6F">
      <w:pPr>
        <w:rPr>
          <w:color w:val="FF0000"/>
        </w:rPr>
      </w:pPr>
    </w:p>
    <w:sectPr w:rsidR="00222FEE" w:rsidRPr="007D2FAE" w:rsidSect="00D912EE">
      <w:headerReference w:type="default" r:id="rId25"/>
      <w:pgSz w:w="11907" w:h="16840"/>
      <w:pgMar w:top="1418" w:right="851" w:bottom="1134" w:left="1418"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DF782" w14:textId="77777777" w:rsidR="006E5A65" w:rsidRDefault="006E5A65">
      <w:r>
        <w:separator/>
      </w:r>
    </w:p>
  </w:endnote>
  <w:endnote w:type="continuationSeparator" w:id="0">
    <w:p w14:paraId="410CB28F" w14:textId="77777777" w:rsidR="006E5A65" w:rsidRDefault="006E5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85F6B" w14:textId="77777777" w:rsidR="006E5A65" w:rsidRDefault="006E5A65">
      <w:r>
        <w:separator/>
      </w:r>
    </w:p>
  </w:footnote>
  <w:footnote w:type="continuationSeparator" w:id="0">
    <w:p w14:paraId="7A28FD9B" w14:textId="77777777" w:rsidR="006E5A65" w:rsidRDefault="006E5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DABD" w14:textId="0E619C0C" w:rsidR="007A7A9E" w:rsidRDefault="007A7A9E" w:rsidP="00A91EDF">
    <w:pPr>
      <w:pStyle w:val="En-tte"/>
    </w:pPr>
    <w:r>
      <w:t>ELEC-H402 Electronique analogique</w:t>
    </w:r>
    <w:r>
      <w:tab/>
    </w:r>
    <w:r>
      <w:tab/>
    </w:r>
    <w:r w:rsidR="00B35E15">
      <w:t>v2</w:t>
    </w:r>
  </w:p>
  <w:p w14:paraId="79654672" w14:textId="11E8D2B2" w:rsidR="007A7A9E" w:rsidRDefault="007A7A9E" w:rsidP="00A91EDF">
    <w:pPr>
      <w:pStyle w:val="En-tte"/>
    </w:pPr>
    <w:r>
      <w:t>LABO</w:t>
    </w:r>
    <w:r w:rsidR="00222FEE">
      <w:t>5</w:t>
    </w:r>
    <w:r>
      <w:t xml:space="preserve"> : Ampli-op MOSFET </w:t>
    </w:r>
    <w:r w:rsidR="00D461B8">
      <w:t>–</w:t>
    </w:r>
    <w:r>
      <w:t xml:space="preserve"> </w:t>
    </w:r>
    <w:r w:rsidR="00D461B8">
      <w:t>partie 2</w:t>
    </w:r>
    <w:r>
      <w:tab/>
    </w:r>
    <w:r>
      <w:tab/>
      <w:t xml:space="preserve">page </w:t>
    </w:r>
    <w:r>
      <w:fldChar w:fldCharType="begin"/>
    </w:r>
    <w:r>
      <w:instrText>\PAGE \* ARABIC</w:instrText>
    </w:r>
    <w:r>
      <w:fldChar w:fldCharType="separate"/>
    </w:r>
    <w:r w:rsidR="00775CA5">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31E"/>
    <w:multiLevelType w:val="hybridMultilevel"/>
    <w:tmpl w:val="2EDABC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E3680"/>
    <w:multiLevelType w:val="hybridMultilevel"/>
    <w:tmpl w:val="9978FE74"/>
    <w:lvl w:ilvl="0" w:tplc="080C0001">
      <w:start w:val="1"/>
      <w:numFmt w:val="bullet"/>
      <w:lvlText w:val=""/>
      <w:lvlJc w:val="left"/>
      <w:pPr>
        <w:ind w:left="360" w:hanging="360"/>
      </w:pPr>
      <w:rPr>
        <w:rFonts w:ascii="Symbol" w:hAnsi="Symbol" w:hint="default"/>
      </w:rPr>
    </w:lvl>
    <w:lvl w:ilvl="1" w:tplc="04090009">
      <w:start w:val="1"/>
      <w:numFmt w:val="bullet"/>
      <w:lvlText w:val=""/>
      <w:lvlJc w:val="left"/>
      <w:pPr>
        <w:ind w:left="1080" w:hanging="360"/>
      </w:pPr>
      <w:rPr>
        <w:rFonts w:ascii="Wingdings" w:hAnsi="Wingdings" w:hint="default"/>
      </w:rPr>
    </w:lvl>
    <w:lvl w:ilvl="2" w:tplc="080C0005">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045C61C8"/>
    <w:multiLevelType w:val="hybridMultilevel"/>
    <w:tmpl w:val="23E0AE66"/>
    <w:lvl w:ilvl="0" w:tplc="A06278BC">
      <w:numFmt w:val="bullet"/>
      <w:lvlText w:val="-"/>
      <w:lvlJc w:val="left"/>
      <w:pPr>
        <w:ind w:left="1080" w:hanging="360"/>
      </w:pPr>
      <w:rPr>
        <w:rFonts w:ascii="Arial" w:eastAsia="Times New Roman" w:hAnsi="Arial" w:cs="Aria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06117728"/>
    <w:multiLevelType w:val="singleLevel"/>
    <w:tmpl w:val="7CA2E494"/>
    <w:lvl w:ilvl="0">
      <w:start w:val="20"/>
      <w:numFmt w:val="bullet"/>
      <w:pStyle w:val="Retraitnormal2"/>
      <w:lvlText w:val="-"/>
      <w:lvlJc w:val="left"/>
      <w:pPr>
        <w:tabs>
          <w:tab w:val="num" w:pos="644"/>
        </w:tabs>
        <w:ind w:left="644" w:hanging="360"/>
      </w:pPr>
      <w:rPr>
        <w:rFonts w:ascii="Times New Roman" w:hAnsi="Times New Roman" w:hint="default"/>
      </w:rPr>
    </w:lvl>
  </w:abstractNum>
  <w:abstractNum w:abstractNumId="4" w15:restartNumberingAfterBreak="0">
    <w:nsid w:val="171779CC"/>
    <w:multiLevelType w:val="hybridMultilevel"/>
    <w:tmpl w:val="A66AC110"/>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5" w15:restartNumberingAfterBreak="0">
    <w:nsid w:val="19440AA7"/>
    <w:multiLevelType w:val="multilevel"/>
    <w:tmpl w:val="D570A706"/>
    <w:lvl w:ilvl="0">
      <w:start w:val="1"/>
      <w:numFmt w:val="decimal"/>
      <w:pStyle w:val="Titre1"/>
      <w:lvlText w:val="%1."/>
      <w:lvlJc w:val="left"/>
      <w:pPr>
        <w:tabs>
          <w:tab w:val="num" w:pos="360"/>
        </w:tabs>
        <w:ind w:left="0" w:firstLine="0"/>
      </w:pPr>
    </w:lvl>
    <w:lvl w:ilvl="1">
      <w:start w:val="1"/>
      <w:numFmt w:val="decimal"/>
      <w:pStyle w:val="Titre2"/>
      <w:lvlText w:val="%1.%2."/>
      <w:lvlJc w:val="left"/>
      <w:pPr>
        <w:tabs>
          <w:tab w:val="num" w:pos="720"/>
        </w:tabs>
        <w:ind w:left="0" w:firstLine="0"/>
      </w:pPr>
    </w:lvl>
    <w:lvl w:ilvl="2">
      <w:start w:val="1"/>
      <w:numFmt w:val="decimal"/>
      <w:pStyle w:val="Titre3"/>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610EBC"/>
    <w:multiLevelType w:val="hybridMultilevel"/>
    <w:tmpl w:val="63427AE8"/>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1BCD3EA3"/>
    <w:multiLevelType w:val="hybridMultilevel"/>
    <w:tmpl w:val="4CC247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EE3271A"/>
    <w:multiLevelType w:val="hybridMultilevel"/>
    <w:tmpl w:val="83109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2D735407"/>
    <w:multiLevelType w:val="hybridMultilevel"/>
    <w:tmpl w:val="4FC2347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2F8A0F51"/>
    <w:multiLevelType w:val="hybridMultilevel"/>
    <w:tmpl w:val="D636961C"/>
    <w:lvl w:ilvl="0" w:tplc="21BC921C">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87F24C6"/>
    <w:multiLevelType w:val="hybridMultilevel"/>
    <w:tmpl w:val="9A145F7C"/>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7BF0333C">
      <w:numFmt w:val="bullet"/>
      <w:lvlText w:val="-"/>
      <w:lvlJc w:val="left"/>
      <w:pPr>
        <w:ind w:left="1800" w:hanging="360"/>
      </w:pPr>
      <w:rPr>
        <w:rFonts w:ascii="Arial" w:eastAsia="Times New Roman" w:hAnsi="Arial" w:cs="Arial"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617E6552"/>
    <w:multiLevelType w:val="singleLevel"/>
    <w:tmpl w:val="EBCEF264"/>
    <w:lvl w:ilvl="0">
      <w:start w:val="20"/>
      <w:numFmt w:val="bullet"/>
      <w:pStyle w:val="listetiret2"/>
      <w:lvlText w:val="–"/>
      <w:lvlJc w:val="left"/>
      <w:pPr>
        <w:tabs>
          <w:tab w:val="num" w:pos="927"/>
        </w:tabs>
        <w:ind w:left="737" w:hanging="170"/>
      </w:pPr>
      <w:rPr>
        <w:rFonts w:ascii="Times New Roman" w:hAnsi="Times New Roman" w:hint="default"/>
      </w:rPr>
    </w:lvl>
  </w:abstractNum>
  <w:abstractNum w:abstractNumId="13" w15:restartNumberingAfterBreak="0">
    <w:nsid w:val="620D60B6"/>
    <w:multiLevelType w:val="hybridMultilevel"/>
    <w:tmpl w:val="59EAFA40"/>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64304A1D"/>
    <w:multiLevelType w:val="hybridMultilevel"/>
    <w:tmpl w:val="B9B634D2"/>
    <w:lvl w:ilvl="0" w:tplc="4AF871DE">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A267E2E"/>
    <w:multiLevelType w:val="hybridMultilevel"/>
    <w:tmpl w:val="EFA8B6C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6ABC7E5A"/>
    <w:multiLevelType w:val="hybridMultilevel"/>
    <w:tmpl w:val="97A2B4CC"/>
    <w:lvl w:ilvl="0" w:tplc="92C8A716">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C345CDA"/>
    <w:multiLevelType w:val="hybridMultilevel"/>
    <w:tmpl w:val="B10835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0A7BBB"/>
    <w:multiLevelType w:val="hybridMultilevel"/>
    <w:tmpl w:val="FB1AB98C"/>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7A2D5CE1"/>
    <w:multiLevelType w:val="hybridMultilevel"/>
    <w:tmpl w:val="CA940502"/>
    <w:lvl w:ilvl="0" w:tplc="080C000F">
      <w:start w:val="1"/>
      <w:numFmt w:val="decimal"/>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0" w15:restartNumberingAfterBreak="0">
    <w:nsid w:val="7DBB3D74"/>
    <w:multiLevelType w:val="singleLevel"/>
    <w:tmpl w:val="5B1A7660"/>
    <w:lvl w:ilvl="0">
      <w:start w:val="1"/>
      <w:numFmt w:val="bullet"/>
      <w:pStyle w:val="listepuce"/>
      <w:lvlText w:val=""/>
      <w:lvlJc w:val="left"/>
      <w:pPr>
        <w:tabs>
          <w:tab w:val="num" w:pos="360"/>
        </w:tabs>
        <w:ind w:left="360" w:hanging="360"/>
      </w:pPr>
      <w:rPr>
        <w:rFonts w:ascii="Symbol" w:hAnsi="Symbol" w:hint="default"/>
      </w:rPr>
    </w:lvl>
  </w:abstractNum>
  <w:abstractNum w:abstractNumId="21" w15:restartNumberingAfterBreak="0">
    <w:nsid w:val="7F9E25E0"/>
    <w:multiLevelType w:val="hybridMultilevel"/>
    <w:tmpl w:val="1E8647E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843545519">
    <w:abstractNumId w:val="5"/>
  </w:num>
  <w:num w:numId="2" w16cid:durableId="868761290">
    <w:abstractNumId w:val="20"/>
  </w:num>
  <w:num w:numId="3" w16cid:durableId="1819345421">
    <w:abstractNumId w:val="12"/>
  </w:num>
  <w:num w:numId="4" w16cid:durableId="707682879">
    <w:abstractNumId w:val="3"/>
  </w:num>
  <w:num w:numId="5" w16cid:durableId="774397455">
    <w:abstractNumId w:val="11"/>
  </w:num>
  <w:num w:numId="6" w16cid:durableId="793788255">
    <w:abstractNumId w:val="9"/>
  </w:num>
  <w:num w:numId="7" w16cid:durableId="27879568">
    <w:abstractNumId w:val="8"/>
  </w:num>
  <w:num w:numId="8" w16cid:durableId="227884353">
    <w:abstractNumId w:val="15"/>
  </w:num>
  <w:num w:numId="9" w16cid:durableId="1610694471">
    <w:abstractNumId w:val="6"/>
  </w:num>
  <w:num w:numId="10" w16cid:durableId="1285651762">
    <w:abstractNumId w:val="4"/>
  </w:num>
  <w:num w:numId="11" w16cid:durableId="1897468069">
    <w:abstractNumId w:val="1"/>
  </w:num>
  <w:num w:numId="12" w16cid:durableId="1020089689">
    <w:abstractNumId w:val="18"/>
  </w:num>
  <w:num w:numId="13" w16cid:durableId="1273705229">
    <w:abstractNumId w:val="19"/>
  </w:num>
  <w:num w:numId="14" w16cid:durableId="1413891672">
    <w:abstractNumId w:val="7"/>
  </w:num>
  <w:num w:numId="15" w16cid:durableId="2109227688">
    <w:abstractNumId w:val="2"/>
  </w:num>
  <w:num w:numId="16" w16cid:durableId="1905600626">
    <w:abstractNumId w:val="13"/>
  </w:num>
  <w:num w:numId="17" w16cid:durableId="553737233">
    <w:abstractNumId w:val="21"/>
  </w:num>
  <w:num w:numId="18" w16cid:durableId="680473339">
    <w:abstractNumId w:val="10"/>
  </w:num>
  <w:num w:numId="19" w16cid:durableId="746924502">
    <w:abstractNumId w:val="16"/>
  </w:num>
  <w:num w:numId="20" w16cid:durableId="1298487622">
    <w:abstractNumId w:val="17"/>
  </w:num>
  <w:num w:numId="21" w16cid:durableId="1086801260">
    <w:abstractNumId w:val="0"/>
  </w:num>
  <w:num w:numId="22" w16cid:durableId="26184571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GrammaticalErrors/>
  <w:activeWritingStyle w:appName="MSWord" w:lang="fr-BE"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C6E"/>
    <w:rsid w:val="000216F2"/>
    <w:rsid w:val="00027C32"/>
    <w:rsid w:val="00031DF0"/>
    <w:rsid w:val="00034036"/>
    <w:rsid w:val="00046208"/>
    <w:rsid w:val="00046257"/>
    <w:rsid w:val="0004680A"/>
    <w:rsid w:val="000526AF"/>
    <w:rsid w:val="00055ECC"/>
    <w:rsid w:val="00056916"/>
    <w:rsid w:val="00090749"/>
    <w:rsid w:val="000918F0"/>
    <w:rsid w:val="0009261A"/>
    <w:rsid w:val="00092F39"/>
    <w:rsid w:val="000A38D6"/>
    <w:rsid w:val="000A64EA"/>
    <w:rsid w:val="000B4453"/>
    <w:rsid w:val="000B498B"/>
    <w:rsid w:val="000C73A7"/>
    <w:rsid w:val="000C7AC2"/>
    <w:rsid w:val="000E07F4"/>
    <w:rsid w:val="000E504C"/>
    <w:rsid w:val="001026A8"/>
    <w:rsid w:val="00102B10"/>
    <w:rsid w:val="00102F0D"/>
    <w:rsid w:val="0010472F"/>
    <w:rsid w:val="00115414"/>
    <w:rsid w:val="00132B79"/>
    <w:rsid w:val="001420B9"/>
    <w:rsid w:val="00156183"/>
    <w:rsid w:val="00156D73"/>
    <w:rsid w:val="00157DD2"/>
    <w:rsid w:val="00167C48"/>
    <w:rsid w:val="001721BD"/>
    <w:rsid w:val="00176EEB"/>
    <w:rsid w:val="0018029F"/>
    <w:rsid w:val="00181450"/>
    <w:rsid w:val="00193A03"/>
    <w:rsid w:val="001A4893"/>
    <w:rsid w:val="001A5B17"/>
    <w:rsid w:val="001B3088"/>
    <w:rsid w:val="001B3644"/>
    <w:rsid w:val="001C2375"/>
    <w:rsid w:val="001D0CB8"/>
    <w:rsid w:val="001D3356"/>
    <w:rsid w:val="001E3FAC"/>
    <w:rsid w:val="001E5451"/>
    <w:rsid w:val="001E6FC1"/>
    <w:rsid w:val="0021195E"/>
    <w:rsid w:val="00215F7F"/>
    <w:rsid w:val="00222FEE"/>
    <w:rsid w:val="00230FAC"/>
    <w:rsid w:val="00236CDF"/>
    <w:rsid w:val="00242855"/>
    <w:rsid w:val="00250E53"/>
    <w:rsid w:val="00252641"/>
    <w:rsid w:val="002555E6"/>
    <w:rsid w:val="00260995"/>
    <w:rsid w:val="0026317A"/>
    <w:rsid w:val="00265CDB"/>
    <w:rsid w:val="0027244D"/>
    <w:rsid w:val="00277CA2"/>
    <w:rsid w:val="00282C93"/>
    <w:rsid w:val="00292506"/>
    <w:rsid w:val="002B5FA4"/>
    <w:rsid w:val="002C0389"/>
    <w:rsid w:val="002D20E1"/>
    <w:rsid w:val="002E05EE"/>
    <w:rsid w:val="003006DC"/>
    <w:rsid w:val="00331C6F"/>
    <w:rsid w:val="00335ADA"/>
    <w:rsid w:val="00340B9A"/>
    <w:rsid w:val="003475E5"/>
    <w:rsid w:val="00347F57"/>
    <w:rsid w:val="0035177E"/>
    <w:rsid w:val="0036153A"/>
    <w:rsid w:val="0036288F"/>
    <w:rsid w:val="003B1CF1"/>
    <w:rsid w:val="003B2530"/>
    <w:rsid w:val="003B2C06"/>
    <w:rsid w:val="003C4640"/>
    <w:rsid w:val="003C79C7"/>
    <w:rsid w:val="003D26C5"/>
    <w:rsid w:val="003D2B92"/>
    <w:rsid w:val="003D4221"/>
    <w:rsid w:val="003E01F2"/>
    <w:rsid w:val="003E3525"/>
    <w:rsid w:val="003E5D32"/>
    <w:rsid w:val="00400142"/>
    <w:rsid w:val="004008EA"/>
    <w:rsid w:val="00423978"/>
    <w:rsid w:val="00425F1B"/>
    <w:rsid w:val="00427E24"/>
    <w:rsid w:val="00442E1A"/>
    <w:rsid w:val="00445D2D"/>
    <w:rsid w:val="00454E24"/>
    <w:rsid w:val="004563DF"/>
    <w:rsid w:val="00482445"/>
    <w:rsid w:val="004868A4"/>
    <w:rsid w:val="004A0A1F"/>
    <w:rsid w:val="004A4AB7"/>
    <w:rsid w:val="004A76FD"/>
    <w:rsid w:val="004B54FF"/>
    <w:rsid w:val="004C53AA"/>
    <w:rsid w:val="004D0EF4"/>
    <w:rsid w:val="004E6A7C"/>
    <w:rsid w:val="004F5C04"/>
    <w:rsid w:val="004F6133"/>
    <w:rsid w:val="00520FA1"/>
    <w:rsid w:val="00522242"/>
    <w:rsid w:val="00531565"/>
    <w:rsid w:val="005322AC"/>
    <w:rsid w:val="00541B8D"/>
    <w:rsid w:val="00542BAE"/>
    <w:rsid w:val="00545AA1"/>
    <w:rsid w:val="005513F7"/>
    <w:rsid w:val="00553702"/>
    <w:rsid w:val="00553F5B"/>
    <w:rsid w:val="00554908"/>
    <w:rsid w:val="0056086A"/>
    <w:rsid w:val="005625A1"/>
    <w:rsid w:val="005B2759"/>
    <w:rsid w:val="005B52F3"/>
    <w:rsid w:val="005C0AE4"/>
    <w:rsid w:val="005D2B1D"/>
    <w:rsid w:val="005D7CF1"/>
    <w:rsid w:val="005D7D08"/>
    <w:rsid w:val="005F585A"/>
    <w:rsid w:val="006175B0"/>
    <w:rsid w:val="00637A4A"/>
    <w:rsid w:val="00637C60"/>
    <w:rsid w:val="00642E89"/>
    <w:rsid w:val="006545A3"/>
    <w:rsid w:val="00692E89"/>
    <w:rsid w:val="006945FA"/>
    <w:rsid w:val="006A1F85"/>
    <w:rsid w:val="006A36DD"/>
    <w:rsid w:val="006A606B"/>
    <w:rsid w:val="006B0654"/>
    <w:rsid w:val="006B1708"/>
    <w:rsid w:val="006C3B55"/>
    <w:rsid w:val="006C7942"/>
    <w:rsid w:val="006D05D5"/>
    <w:rsid w:val="006D1A15"/>
    <w:rsid w:val="006E0640"/>
    <w:rsid w:val="006E5A65"/>
    <w:rsid w:val="006F1E8A"/>
    <w:rsid w:val="006F23DD"/>
    <w:rsid w:val="006F4EA9"/>
    <w:rsid w:val="00711A48"/>
    <w:rsid w:val="00744991"/>
    <w:rsid w:val="00745364"/>
    <w:rsid w:val="00775594"/>
    <w:rsid w:val="00775CA5"/>
    <w:rsid w:val="0079512C"/>
    <w:rsid w:val="0079753D"/>
    <w:rsid w:val="007A40F2"/>
    <w:rsid w:val="007A525D"/>
    <w:rsid w:val="007A7A9E"/>
    <w:rsid w:val="007B1A21"/>
    <w:rsid w:val="007B4AF1"/>
    <w:rsid w:val="007C4CA9"/>
    <w:rsid w:val="007C6B7F"/>
    <w:rsid w:val="007D1A6A"/>
    <w:rsid w:val="007D2FAE"/>
    <w:rsid w:val="007D3FE4"/>
    <w:rsid w:val="007D6AB3"/>
    <w:rsid w:val="007E0BBF"/>
    <w:rsid w:val="007E3039"/>
    <w:rsid w:val="007E448F"/>
    <w:rsid w:val="0081266A"/>
    <w:rsid w:val="0081334F"/>
    <w:rsid w:val="00827EA1"/>
    <w:rsid w:val="008319F9"/>
    <w:rsid w:val="008350C1"/>
    <w:rsid w:val="008700BF"/>
    <w:rsid w:val="00873B3F"/>
    <w:rsid w:val="00880CB8"/>
    <w:rsid w:val="00881F7F"/>
    <w:rsid w:val="00890EB6"/>
    <w:rsid w:val="008C29BC"/>
    <w:rsid w:val="008C493F"/>
    <w:rsid w:val="008D6576"/>
    <w:rsid w:val="008D75F7"/>
    <w:rsid w:val="008F0D30"/>
    <w:rsid w:val="008F13BD"/>
    <w:rsid w:val="0090460D"/>
    <w:rsid w:val="00904FE8"/>
    <w:rsid w:val="00912264"/>
    <w:rsid w:val="00921B0E"/>
    <w:rsid w:val="00932AD7"/>
    <w:rsid w:val="00936808"/>
    <w:rsid w:val="00941F92"/>
    <w:rsid w:val="009459F7"/>
    <w:rsid w:val="0094654A"/>
    <w:rsid w:val="00955F84"/>
    <w:rsid w:val="00956283"/>
    <w:rsid w:val="00956287"/>
    <w:rsid w:val="00962D67"/>
    <w:rsid w:val="00964363"/>
    <w:rsid w:val="009811DC"/>
    <w:rsid w:val="00987030"/>
    <w:rsid w:val="00993562"/>
    <w:rsid w:val="009969E7"/>
    <w:rsid w:val="009A48EC"/>
    <w:rsid w:val="009A7911"/>
    <w:rsid w:val="009B02D5"/>
    <w:rsid w:val="009B0BA6"/>
    <w:rsid w:val="009B216F"/>
    <w:rsid w:val="009B36C8"/>
    <w:rsid w:val="009C1236"/>
    <w:rsid w:val="009C15E5"/>
    <w:rsid w:val="009C7335"/>
    <w:rsid w:val="009C7564"/>
    <w:rsid w:val="009D600D"/>
    <w:rsid w:val="009D6B80"/>
    <w:rsid w:val="009E3DE2"/>
    <w:rsid w:val="009E4D00"/>
    <w:rsid w:val="009F5A4C"/>
    <w:rsid w:val="009F7BCE"/>
    <w:rsid w:val="00A038AD"/>
    <w:rsid w:val="00A1037D"/>
    <w:rsid w:val="00A13935"/>
    <w:rsid w:val="00A16911"/>
    <w:rsid w:val="00A234DF"/>
    <w:rsid w:val="00A24C8F"/>
    <w:rsid w:val="00A37C8B"/>
    <w:rsid w:val="00A40E46"/>
    <w:rsid w:val="00A50DC4"/>
    <w:rsid w:val="00A510AD"/>
    <w:rsid w:val="00A5465F"/>
    <w:rsid w:val="00A54716"/>
    <w:rsid w:val="00A57AD2"/>
    <w:rsid w:val="00A6376B"/>
    <w:rsid w:val="00A67AB0"/>
    <w:rsid w:val="00A83297"/>
    <w:rsid w:val="00A91EDF"/>
    <w:rsid w:val="00A952B1"/>
    <w:rsid w:val="00AA2259"/>
    <w:rsid w:val="00AA5E51"/>
    <w:rsid w:val="00AC79C8"/>
    <w:rsid w:val="00AE4CD3"/>
    <w:rsid w:val="00AE580D"/>
    <w:rsid w:val="00B005A6"/>
    <w:rsid w:val="00B0522C"/>
    <w:rsid w:val="00B10EB3"/>
    <w:rsid w:val="00B34689"/>
    <w:rsid w:val="00B34B77"/>
    <w:rsid w:val="00B35E15"/>
    <w:rsid w:val="00B447A4"/>
    <w:rsid w:val="00B5035B"/>
    <w:rsid w:val="00B5320D"/>
    <w:rsid w:val="00B65231"/>
    <w:rsid w:val="00B77064"/>
    <w:rsid w:val="00BB367D"/>
    <w:rsid w:val="00BB7497"/>
    <w:rsid w:val="00BC4341"/>
    <w:rsid w:val="00BC5ADA"/>
    <w:rsid w:val="00BC701D"/>
    <w:rsid w:val="00BD1AC4"/>
    <w:rsid w:val="00BD230F"/>
    <w:rsid w:val="00BD392B"/>
    <w:rsid w:val="00BE27FE"/>
    <w:rsid w:val="00BE3B1F"/>
    <w:rsid w:val="00BF2982"/>
    <w:rsid w:val="00BF63D3"/>
    <w:rsid w:val="00C010C4"/>
    <w:rsid w:val="00C02205"/>
    <w:rsid w:val="00C02432"/>
    <w:rsid w:val="00C1135A"/>
    <w:rsid w:val="00C20E52"/>
    <w:rsid w:val="00C24705"/>
    <w:rsid w:val="00C30730"/>
    <w:rsid w:val="00C37693"/>
    <w:rsid w:val="00C41642"/>
    <w:rsid w:val="00C656E7"/>
    <w:rsid w:val="00C74239"/>
    <w:rsid w:val="00C74652"/>
    <w:rsid w:val="00C85AD7"/>
    <w:rsid w:val="00C95CB9"/>
    <w:rsid w:val="00CA0500"/>
    <w:rsid w:val="00CA0A10"/>
    <w:rsid w:val="00CB05F9"/>
    <w:rsid w:val="00CB0CDC"/>
    <w:rsid w:val="00CC180D"/>
    <w:rsid w:val="00CE41F6"/>
    <w:rsid w:val="00CE4ED0"/>
    <w:rsid w:val="00CE7983"/>
    <w:rsid w:val="00CF172E"/>
    <w:rsid w:val="00CF2DA0"/>
    <w:rsid w:val="00D00849"/>
    <w:rsid w:val="00D06826"/>
    <w:rsid w:val="00D34989"/>
    <w:rsid w:val="00D355C9"/>
    <w:rsid w:val="00D375F0"/>
    <w:rsid w:val="00D45AD5"/>
    <w:rsid w:val="00D461B8"/>
    <w:rsid w:val="00D50BBC"/>
    <w:rsid w:val="00D517EA"/>
    <w:rsid w:val="00D528BD"/>
    <w:rsid w:val="00D52D4E"/>
    <w:rsid w:val="00D60178"/>
    <w:rsid w:val="00D63B09"/>
    <w:rsid w:val="00D754CE"/>
    <w:rsid w:val="00D836BD"/>
    <w:rsid w:val="00D912EE"/>
    <w:rsid w:val="00DC43EC"/>
    <w:rsid w:val="00DD361B"/>
    <w:rsid w:val="00DD6970"/>
    <w:rsid w:val="00DE17FE"/>
    <w:rsid w:val="00DE3087"/>
    <w:rsid w:val="00DE6ABD"/>
    <w:rsid w:val="00DF2EAC"/>
    <w:rsid w:val="00E06C54"/>
    <w:rsid w:val="00E1335A"/>
    <w:rsid w:val="00E14821"/>
    <w:rsid w:val="00E22C22"/>
    <w:rsid w:val="00E312F3"/>
    <w:rsid w:val="00E423BB"/>
    <w:rsid w:val="00E4447A"/>
    <w:rsid w:val="00E44481"/>
    <w:rsid w:val="00E4508F"/>
    <w:rsid w:val="00E45F98"/>
    <w:rsid w:val="00E54EDC"/>
    <w:rsid w:val="00E60A4F"/>
    <w:rsid w:val="00E66CBE"/>
    <w:rsid w:val="00E702EE"/>
    <w:rsid w:val="00E7588A"/>
    <w:rsid w:val="00E8250D"/>
    <w:rsid w:val="00E8270B"/>
    <w:rsid w:val="00E85124"/>
    <w:rsid w:val="00E9382F"/>
    <w:rsid w:val="00E95139"/>
    <w:rsid w:val="00EA2EEE"/>
    <w:rsid w:val="00EB66D1"/>
    <w:rsid w:val="00EB76D8"/>
    <w:rsid w:val="00ED1F75"/>
    <w:rsid w:val="00F12C10"/>
    <w:rsid w:val="00F14691"/>
    <w:rsid w:val="00F17167"/>
    <w:rsid w:val="00F17533"/>
    <w:rsid w:val="00F40C5C"/>
    <w:rsid w:val="00F5177F"/>
    <w:rsid w:val="00F51DAB"/>
    <w:rsid w:val="00F56DD1"/>
    <w:rsid w:val="00F66591"/>
    <w:rsid w:val="00F73318"/>
    <w:rsid w:val="00F85C38"/>
    <w:rsid w:val="00FB5421"/>
    <w:rsid w:val="00FC052A"/>
    <w:rsid w:val="00FC2C6E"/>
    <w:rsid w:val="00FC4207"/>
    <w:rsid w:val="00FD029D"/>
    <w:rsid w:val="00FD07C7"/>
    <w:rsid w:val="00FD3786"/>
    <w:rsid w:val="00FE1376"/>
    <w:rsid w:val="00FF0C2B"/>
    <w:rsid w:val="00FF202E"/>
    <w:rsid w:val="00FF7C9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E8674"/>
  <w15:docId w15:val="{71F2CBC8-4C98-4AA0-9959-E90A9922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fr-BE" w:eastAsia="fr-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12EE"/>
    <w:pPr>
      <w:jc w:val="both"/>
    </w:pPr>
    <w:rPr>
      <w:rFonts w:ascii="Arial" w:hAnsi="Arial"/>
      <w:lang w:eastAsia="fr-FR"/>
    </w:rPr>
  </w:style>
  <w:style w:type="paragraph" w:styleId="Titre1">
    <w:name w:val="heading 1"/>
    <w:basedOn w:val="Normal"/>
    <w:next w:val="Normal"/>
    <w:qFormat/>
    <w:rsid w:val="00D912EE"/>
    <w:pPr>
      <w:keepNext/>
      <w:keepLines/>
      <w:numPr>
        <w:numId w:val="1"/>
      </w:numPr>
      <w:tabs>
        <w:tab w:val="left" w:pos="567"/>
      </w:tabs>
      <w:spacing w:before="240"/>
      <w:outlineLvl w:val="0"/>
    </w:pPr>
    <w:rPr>
      <w:b/>
      <w:sz w:val="22"/>
      <w:u w:val="single"/>
    </w:rPr>
  </w:style>
  <w:style w:type="paragraph" w:styleId="Titre2">
    <w:name w:val="heading 2"/>
    <w:basedOn w:val="Normal"/>
    <w:next w:val="Normal"/>
    <w:qFormat/>
    <w:rsid w:val="00D912EE"/>
    <w:pPr>
      <w:keepNext/>
      <w:keepLines/>
      <w:numPr>
        <w:ilvl w:val="1"/>
        <w:numId w:val="1"/>
      </w:numPr>
      <w:tabs>
        <w:tab w:val="left" w:pos="567"/>
      </w:tabs>
      <w:spacing w:before="240"/>
      <w:outlineLvl w:val="1"/>
    </w:pPr>
    <w:rPr>
      <w:b/>
    </w:rPr>
  </w:style>
  <w:style w:type="paragraph" w:styleId="Titre3">
    <w:name w:val="heading 3"/>
    <w:basedOn w:val="Normal"/>
    <w:next w:val="Normal"/>
    <w:qFormat/>
    <w:rsid w:val="00D912EE"/>
    <w:pPr>
      <w:keepNext/>
      <w:keepLines/>
      <w:numPr>
        <w:ilvl w:val="2"/>
        <w:numId w:val="1"/>
      </w:numPr>
      <w:spacing w:before="240"/>
      <w:outlineLvl w:val="2"/>
    </w:pPr>
  </w:style>
  <w:style w:type="paragraph" w:styleId="Titre4">
    <w:name w:val="heading 4"/>
    <w:basedOn w:val="Normal"/>
    <w:next w:val="Normal"/>
    <w:qFormat/>
    <w:rsid w:val="00D912EE"/>
    <w:pPr>
      <w:jc w:val="left"/>
      <w:outlineLvl w:val="3"/>
    </w:pPr>
    <w:rPr>
      <w:rFonts w:ascii="Courier" w:hAnsi="Courier"/>
      <w:sz w:val="24"/>
    </w:rPr>
  </w:style>
  <w:style w:type="paragraph" w:styleId="Titre5">
    <w:name w:val="heading 5"/>
    <w:basedOn w:val="Normal"/>
    <w:next w:val="Normal"/>
    <w:qFormat/>
    <w:rsid w:val="00D912EE"/>
    <w:pPr>
      <w:jc w:val="left"/>
      <w:outlineLvl w:val="4"/>
    </w:pPr>
    <w:rPr>
      <w:rFonts w:ascii="Courier" w:hAnsi="Courier"/>
      <w:sz w:val="24"/>
    </w:rPr>
  </w:style>
  <w:style w:type="paragraph" w:styleId="Titre6">
    <w:name w:val="heading 6"/>
    <w:basedOn w:val="Normal"/>
    <w:next w:val="Normal"/>
    <w:qFormat/>
    <w:rsid w:val="00D912EE"/>
    <w:pPr>
      <w:jc w:val="left"/>
      <w:outlineLvl w:val="5"/>
    </w:pPr>
    <w:rPr>
      <w:rFonts w:ascii="Courier" w:hAnsi="Courier"/>
      <w:sz w:val="24"/>
    </w:rPr>
  </w:style>
  <w:style w:type="paragraph" w:styleId="Titre7">
    <w:name w:val="heading 7"/>
    <w:basedOn w:val="Normal"/>
    <w:next w:val="Normal"/>
    <w:qFormat/>
    <w:rsid w:val="00D912EE"/>
    <w:pPr>
      <w:jc w:val="left"/>
      <w:outlineLvl w:val="6"/>
    </w:pPr>
    <w:rPr>
      <w:rFonts w:ascii="Courier" w:hAnsi="Courier"/>
      <w:sz w:val="24"/>
    </w:rPr>
  </w:style>
  <w:style w:type="paragraph" w:styleId="Titre8">
    <w:name w:val="heading 8"/>
    <w:basedOn w:val="Normal"/>
    <w:next w:val="Normal"/>
    <w:qFormat/>
    <w:rsid w:val="00D912EE"/>
    <w:pPr>
      <w:jc w:val="left"/>
      <w:outlineLvl w:val="7"/>
    </w:pPr>
    <w:rPr>
      <w:rFonts w:ascii="Courier" w:hAnsi="Courier"/>
      <w:sz w:val="24"/>
    </w:rPr>
  </w:style>
  <w:style w:type="paragraph" w:styleId="Titre9">
    <w:name w:val="heading 9"/>
    <w:basedOn w:val="Normal"/>
    <w:next w:val="Normal"/>
    <w:qFormat/>
    <w:rsid w:val="00D912EE"/>
    <w:pPr>
      <w:keepNext/>
      <w:outlineLvl w:val="8"/>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8">
    <w:name w:val="toc 8"/>
    <w:basedOn w:val="Normal"/>
    <w:next w:val="Normal"/>
    <w:semiHidden/>
    <w:rsid w:val="00D912EE"/>
    <w:pPr>
      <w:tabs>
        <w:tab w:val="left" w:pos="9000"/>
        <w:tab w:val="right" w:pos="9360"/>
      </w:tabs>
      <w:ind w:left="720" w:hanging="720"/>
      <w:jc w:val="left"/>
    </w:pPr>
    <w:rPr>
      <w:rFonts w:ascii="Courier" w:hAnsi="Courier"/>
      <w:sz w:val="24"/>
      <w:lang w:val="en-US"/>
    </w:rPr>
  </w:style>
  <w:style w:type="paragraph" w:styleId="TM7">
    <w:name w:val="toc 7"/>
    <w:basedOn w:val="Normal"/>
    <w:next w:val="Normal"/>
    <w:semiHidden/>
    <w:rsid w:val="00D912EE"/>
    <w:pPr>
      <w:ind w:left="720" w:hanging="720"/>
      <w:jc w:val="left"/>
    </w:pPr>
    <w:rPr>
      <w:rFonts w:ascii="Courier" w:hAnsi="Courier"/>
      <w:sz w:val="24"/>
      <w:lang w:val="en-US"/>
    </w:rPr>
  </w:style>
  <w:style w:type="paragraph" w:styleId="TM6">
    <w:name w:val="toc 6"/>
    <w:basedOn w:val="Normal"/>
    <w:next w:val="Normal"/>
    <w:semiHidden/>
    <w:rsid w:val="00D912EE"/>
    <w:pPr>
      <w:tabs>
        <w:tab w:val="left" w:pos="9000"/>
        <w:tab w:val="right" w:pos="9360"/>
      </w:tabs>
      <w:ind w:left="720" w:hanging="720"/>
      <w:jc w:val="left"/>
    </w:pPr>
    <w:rPr>
      <w:rFonts w:ascii="Courier" w:hAnsi="Courier"/>
      <w:sz w:val="24"/>
      <w:lang w:val="en-US"/>
    </w:rPr>
  </w:style>
  <w:style w:type="paragraph" w:styleId="TM5">
    <w:name w:val="toc 5"/>
    <w:basedOn w:val="Normal"/>
    <w:next w:val="Normal"/>
    <w:semiHidden/>
    <w:rsid w:val="00D912EE"/>
    <w:pPr>
      <w:tabs>
        <w:tab w:val="left" w:leader="dot" w:pos="9000"/>
        <w:tab w:val="right" w:pos="9360"/>
      </w:tabs>
      <w:ind w:left="3600" w:right="720" w:hanging="720"/>
      <w:jc w:val="left"/>
    </w:pPr>
    <w:rPr>
      <w:rFonts w:ascii="Courier" w:hAnsi="Courier"/>
      <w:sz w:val="24"/>
      <w:lang w:val="en-US"/>
    </w:rPr>
  </w:style>
  <w:style w:type="paragraph" w:styleId="TM4">
    <w:name w:val="toc 4"/>
    <w:basedOn w:val="Normal"/>
    <w:next w:val="Normal"/>
    <w:semiHidden/>
    <w:rsid w:val="00D912EE"/>
    <w:pPr>
      <w:tabs>
        <w:tab w:val="left" w:leader="dot" w:pos="9000"/>
        <w:tab w:val="right" w:pos="9360"/>
      </w:tabs>
      <w:ind w:left="2880" w:right="720" w:hanging="720"/>
      <w:jc w:val="left"/>
    </w:pPr>
    <w:rPr>
      <w:rFonts w:ascii="Courier" w:hAnsi="Courier"/>
      <w:sz w:val="24"/>
      <w:lang w:val="en-US"/>
    </w:rPr>
  </w:style>
  <w:style w:type="paragraph" w:styleId="TM3">
    <w:name w:val="toc 3"/>
    <w:basedOn w:val="Normal"/>
    <w:next w:val="Normal"/>
    <w:semiHidden/>
    <w:rsid w:val="00D912EE"/>
    <w:pPr>
      <w:tabs>
        <w:tab w:val="left" w:leader="dot" w:pos="9000"/>
        <w:tab w:val="right" w:pos="9360"/>
      </w:tabs>
      <w:ind w:left="2160" w:right="720" w:hanging="720"/>
      <w:jc w:val="left"/>
    </w:pPr>
    <w:rPr>
      <w:rFonts w:ascii="Courier" w:hAnsi="Courier"/>
      <w:sz w:val="24"/>
      <w:lang w:val="en-US"/>
    </w:rPr>
  </w:style>
  <w:style w:type="paragraph" w:styleId="TM2">
    <w:name w:val="toc 2"/>
    <w:basedOn w:val="Normal"/>
    <w:next w:val="Normal"/>
    <w:semiHidden/>
    <w:rsid w:val="00D912EE"/>
    <w:pPr>
      <w:tabs>
        <w:tab w:val="left" w:leader="dot" w:pos="9000"/>
        <w:tab w:val="right" w:pos="9360"/>
      </w:tabs>
      <w:ind w:left="1440" w:right="720" w:hanging="720"/>
      <w:jc w:val="left"/>
    </w:pPr>
    <w:rPr>
      <w:rFonts w:ascii="Courier" w:hAnsi="Courier"/>
      <w:sz w:val="24"/>
      <w:lang w:val="en-US"/>
    </w:rPr>
  </w:style>
  <w:style w:type="paragraph" w:styleId="TM1">
    <w:name w:val="toc 1"/>
    <w:basedOn w:val="Normal"/>
    <w:next w:val="Normal"/>
    <w:semiHidden/>
    <w:rsid w:val="00D912EE"/>
    <w:pPr>
      <w:tabs>
        <w:tab w:val="left" w:leader="dot" w:pos="9000"/>
        <w:tab w:val="right" w:pos="9360"/>
      </w:tabs>
      <w:spacing w:before="480"/>
      <w:ind w:left="720" w:right="720" w:hanging="720"/>
      <w:jc w:val="left"/>
    </w:pPr>
    <w:rPr>
      <w:rFonts w:ascii="Courier" w:hAnsi="Courier"/>
      <w:sz w:val="24"/>
      <w:lang w:val="en-US"/>
    </w:rPr>
  </w:style>
  <w:style w:type="paragraph" w:styleId="Lgende">
    <w:name w:val="caption"/>
    <w:basedOn w:val="Normal"/>
    <w:next w:val="Normal"/>
    <w:qFormat/>
    <w:rsid w:val="00D912EE"/>
    <w:pPr>
      <w:jc w:val="center"/>
    </w:pPr>
  </w:style>
  <w:style w:type="paragraph" w:styleId="Pieddepage">
    <w:name w:val="footer"/>
    <w:basedOn w:val="Normal"/>
    <w:rsid w:val="00D912EE"/>
    <w:pPr>
      <w:tabs>
        <w:tab w:val="center" w:pos="4819"/>
        <w:tab w:val="right" w:pos="9071"/>
      </w:tabs>
    </w:pPr>
  </w:style>
  <w:style w:type="paragraph" w:styleId="En-tte">
    <w:name w:val="header"/>
    <w:basedOn w:val="Normal"/>
    <w:link w:val="En-tteCar"/>
    <w:uiPriority w:val="99"/>
    <w:rsid w:val="00D912EE"/>
    <w:pPr>
      <w:pBdr>
        <w:bottom w:val="single" w:sz="4" w:space="2" w:color="auto"/>
      </w:pBdr>
      <w:tabs>
        <w:tab w:val="center" w:pos="4820"/>
        <w:tab w:val="right" w:pos="9639"/>
      </w:tabs>
    </w:pPr>
  </w:style>
  <w:style w:type="paragraph" w:customStyle="1" w:styleId="figure">
    <w:name w:val="figure"/>
    <w:basedOn w:val="Normal"/>
    <w:next w:val="Normal"/>
    <w:rsid w:val="00D912EE"/>
    <w:pPr>
      <w:spacing w:before="120" w:after="120"/>
      <w:jc w:val="center"/>
    </w:pPr>
  </w:style>
  <w:style w:type="paragraph" w:customStyle="1" w:styleId="Retraitnormal20">
    <w:name w:val="Retrait normal 2"/>
    <w:basedOn w:val="Normal"/>
    <w:rsid w:val="00D912EE"/>
    <w:pPr>
      <w:tabs>
        <w:tab w:val="left" w:pos="567"/>
      </w:tabs>
      <w:ind w:left="851"/>
    </w:pPr>
  </w:style>
  <w:style w:type="paragraph" w:customStyle="1" w:styleId="Equation">
    <w:name w:val="Equation"/>
    <w:basedOn w:val="Normal"/>
    <w:next w:val="Normal"/>
    <w:rsid w:val="00D912EE"/>
    <w:pPr>
      <w:spacing w:before="120" w:after="120"/>
      <w:ind w:left="1134"/>
    </w:pPr>
  </w:style>
  <w:style w:type="paragraph" w:customStyle="1" w:styleId="listealphabtique">
    <w:name w:val="liste alphabétique"/>
    <w:basedOn w:val="Normal"/>
    <w:rsid w:val="00D912EE"/>
    <w:pPr>
      <w:tabs>
        <w:tab w:val="num" w:pos="567"/>
      </w:tabs>
      <w:spacing w:before="120" w:after="120"/>
      <w:ind w:left="568" w:hanging="284"/>
    </w:pPr>
  </w:style>
  <w:style w:type="paragraph" w:customStyle="1" w:styleId="listepuce">
    <w:name w:val="liste puce"/>
    <w:basedOn w:val="Normal"/>
    <w:rsid w:val="00D912EE"/>
    <w:pPr>
      <w:numPr>
        <w:numId w:val="2"/>
      </w:numPr>
      <w:tabs>
        <w:tab w:val="clear" w:pos="360"/>
      </w:tabs>
      <w:ind w:left="993" w:hanging="142"/>
    </w:pPr>
  </w:style>
  <w:style w:type="paragraph" w:customStyle="1" w:styleId="listetiret">
    <w:name w:val="liste tiret"/>
    <w:basedOn w:val="Normal"/>
    <w:rsid w:val="00D912EE"/>
    <w:pPr>
      <w:tabs>
        <w:tab w:val="left" w:pos="851"/>
        <w:tab w:val="num" w:pos="927"/>
      </w:tabs>
      <w:ind w:left="851" w:hanging="284"/>
    </w:pPr>
  </w:style>
  <w:style w:type="paragraph" w:customStyle="1" w:styleId="Bullets">
    <w:name w:val="Bullets"/>
    <w:basedOn w:val="Normal"/>
    <w:rsid w:val="00D912EE"/>
    <w:pPr>
      <w:ind w:left="426" w:hanging="360"/>
    </w:pPr>
  </w:style>
  <w:style w:type="paragraph" w:styleId="Titre">
    <w:name w:val="Title"/>
    <w:basedOn w:val="Normal"/>
    <w:qFormat/>
    <w:rsid w:val="00D912EE"/>
    <w:pPr>
      <w:jc w:val="center"/>
    </w:pPr>
    <w:rPr>
      <w:b/>
      <w:sz w:val="32"/>
    </w:rPr>
  </w:style>
  <w:style w:type="paragraph" w:styleId="Notedebasdepage">
    <w:name w:val="footnote text"/>
    <w:basedOn w:val="Normal"/>
    <w:semiHidden/>
    <w:rsid w:val="00D912EE"/>
    <w:rPr>
      <w:sz w:val="18"/>
    </w:rPr>
  </w:style>
  <w:style w:type="paragraph" w:customStyle="1" w:styleId="Textemanip">
    <w:name w:val="Texte manip"/>
    <w:basedOn w:val="listepuce"/>
    <w:rsid w:val="00D912EE"/>
    <w:pPr>
      <w:numPr>
        <w:numId w:val="0"/>
      </w:numPr>
      <w:ind w:left="567"/>
    </w:pPr>
  </w:style>
  <w:style w:type="character" w:styleId="Appelnotedebasdep">
    <w:name w:val="footnote reference"/>
    <w:basedOn w:val="Policepardfaut"/>
    <w:semiHidden/>
    <w:rsid w:val="00D912EE"/>
    <w:rPr>
      <w:vertAlign w:val="superscript"/>
    </w:rPr>
  </w:style>
  <w:style w:type="paragraph" w:styleId="Corpsdetexte">
    <w:name w:val="Body Text"/>
    <w:basedOn w:val="Normal"/>
    <w:rsid w:val="00D912EE"/>
    <w:pPr>
      <w:jc w:val="left"/>
    </w:pPr>
  </w:style>
  <w:style w:type="paragraph" w:customStyle="1" w:styleId="Titres1repage">
    <w:name w:val="Titres 1re page"/>
    <w:basedOn w:val="Titre1"/>
    <w:rsid w:val="00D912EE"/>
    <w:pPr>
      <w:numPr>
        <w:numId w:val="0"/>
      </w:numPr>
      <w:tabs>
        <w:tab w:val="left" w:pos="340"/>
      </w:tabs>
      <w:spacing w:before="360"/>
    </w:pPr>
  </w:style>
  <w:style w:type="paragraph" w:customStyle="1" w:styleId="Retraitnormal2">
    <w:name w:val="Retrait normal2"/>
    <w:basedOn w:val="Retraitnormal"/>
    <w:rsid w:val="00D912EE"/>
    <w:pPr>
      <w:numPr>
        <w:numId w:val="4"/>
      </w:numPr>
      <w:tabs>
        <w:tab w:val="clear" w:pos="644"/>
        <w:tab w:val="num" w:pos="142"/>
      </w:tabs>
      <w:ind w:left="142" w:hanging="141"/>
    </w:pPr>
    <w:rPr>
      <w:rFonts w:ascii="Helv" w:hAnsi="Helv"/>
      <w:lang w:val="fr-FR"/>
    </w:rPr>
  </w:style>
  <w:style w:type="paragraph" w:customStyle="1" w:styleId="inter">
    <w:name w:val="inter"/>
    <w:basedOn w:val="Normal"/>
    <w:rsid w:val="00D912EE"/>
    <w:rPr>
      <w:rFonts w:ascii="Helv" w:hAnsi="Helv"/>
      <w:sz w:val="8"/>
      <w:lang w:val="fr-FR"/>
    </w:rPr>
  </w:style>
  <w:style w:type="paragraph" w:styleId="Retraitnormal">
    <w:name w:val="Normal Indent"/>
    <w:basedOn w:val="Normal"/>
    <w:rsid w:val="00D912EE"/>
    <w:pPr>
      <w:ind w:left="426"/>
    </w:pPr>
  </w:style>
  <w:style w:type="paragraph" w:customStyle="1" w:styleId="listetiret2">
    <w:name w:val="liste tiret2"/>
    <w:basedOn w:val="listetiret"/>
    <w:rsid w:val="00D912EE"/>
    <w:pPr>
      <w:numPr>
        <w:numId w:val="3"/>
      </w:numPr>
      <w:tabs>
        <w:tab w:val="clear" w:pos="851"/>
        <w:tab w:val="clear" w:pos="927"/>
      </w:tabs>
      <w:ind w:left="993" w:hanging="142"/>
    </w:pPr>
  </w:style>
  <w:style w:type="character" w:styleId="Textedelespacerserv">
    <w:name w:val="Placeholder Text"/>
    <w:basedOn w:val="Policepardfaut"/>
    <w:uiPriority w:val="99"/>
    <w:semiHidden/>
    <w:rsid w:val="00637C60"/>
    <w:rPr>
      <w:color w:val="808080"/>
    </w:rPr>
  </w:style>
  <w:style w:type="paragraph" w:styleId="Textedebulles">
    <w:name w:val="Balloon Text"/>
    <w:basedOn w:val="Normal"/>
    <w:link w:val="TextedebullesCar"/>
    <w:rsid w:val="00637C60"/>
    <w:rPr>
      <w:rFonts w:ascii="Tahoma" w:hAnsi="Tahoma" w:cs="Tahoma"/>
      <w:sz w:val="16"/>
      <w:szCs w:val="16"/>
    </w:rPr>
  </w:style>
  <w:style w:type="character" w:customStyle="1" w:styleId="TextedebullesCar">
    <w:name w:val="Texte de bulles Car"/>
    <w:basedOn w:val="Policepardfaut"/>
    <w:link w:val="Textedebulles"/>
    <w:rsid w:val="00637C60"/>
    <w:rPr>
      <w:rFonts w:ascii="Tahoma" w:hAnsi="Tahoma" w:cs="Tahoma"/>
      <w:sz w:val="16"/>
      <w:szCs w:val="16"/>
      <w:lang w:eastAsia="fr-FR"/>
    </w:rPr>
  </w:style>
  <w:style w:type="paragraph" w:styleId="Paragraphedeliste">
    <w:name w:val="List Paragraph"/>
    <w:basedOn w:val="Normal"/>
    <w:uiPriority w:val="34"/>
    <w:qFormat/>
    <w:rsid w:val="00423978"/>
    <w:pPr>
      <w:ind w:left="720"/>
      <w:contextualSpacing/>
    </w:pPr>
  </w:style>
  <w:style w:type="character" w:customStyle="1" w:styleId="En-tteCar">
    <w:name w:val="En-tête Car"/>
    <w:basedOn w:val="Policepardfaut"/>
    <w:link w:val="En-tte"/>
    <w:uiPriority w:val="99"/>
    <w:rsid w:val="00A91EDF"/>
    <w:rPr>
      <w:rFonts w:ascii="Arial" w:hAnsi="Arial"/>
      <w:lang w:eastAsia="fr-FR"/>
    </w:rPr>
  </w:style>
  <w:style w:type="character" w:styleId="Marquedecommentaire">
    <w:name w:val="annotation reference"/>
    <w:basedOn w:val="Policepardfaut"/>
    <w:semiHidden/>
    <w:unhideWhenUsed/>
    <w:rsid w:val="00E85124"/>
    <w:rPr>
      <w:sz w:val="16"/>
      <w:szCs w:val="16"/>
    </w:rPr>
  </w:style>
  <w:style w:type="paragraph" w:styleId="Commentaire">
    <w:name w:val="annotation text"/>
    <w:basedOn w:val="Normal"/>
    <w:link w:val="CommentaireCar"/>
    <w:semiHidden/>
    <w:unhideWhenUsed/>
    <w:rsid w:val="00E85124"/>
  </w:style>
  <w:style w:type="character" w:customStyle="1" w:styleId="CommentaireCar">
    <w:name w:val="Commentaire Car"/>
    <w:basedOn w:val="Policepardfaut"/>
    <w:link w:val="Commentaire"/>
    <w:semiHidden/>
    <w:rsid w:val="00E85124"/>
    <w:rPr>
      <w:rFonts w:ascii="Arial" w:hAnsi="Arial"/>
      <w:lang w:eastAsia="fr-FR"/>
    </w:rPr>
  </w:style>
  <w:style w:type="paragraph" w:styleId="Objetducommentaire">
    <w:name w:val="annotation subject"/>
    <w:basedOn w:val="Commentaire"/>
    <w:next w:val="Commentaire"/>
    <w:link w:val="ObjetducommentaireCar"/>
    <w:semiHidden/>
    <w:unhideWhenUsed/>
    <w:rsid w:val="00E85124"/>
    <w:rPr>
      <w:b/>
      <w:bCs/>
    </w:rPr>
  </w:style>
  <w:style w:type="character" w:customStyle="1" w:styleId="ObjetducommentaireCar">
    <w:name w:val="Objet du commentaire Car"/>
    <w:basedOn w:val="CommentaireCar"/>
    <w:link w:val="Objetducommentaire"/>
    <w:semiHidden/>
    <w:rsid w:val="00E85124"/>
    <w:rPr>
      <w:rFonts w:ascii="Arial" w:hAnsi="Arial"/>
      <w:b/>
      <w:bCs/>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9A40-A7AA-432B-B9E6-08CDD0D72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1202</Words>
  <Characters>6615</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[.WP]</vt:lpstr>
      <vt:lpstr>[.WP]</vt:lpstr>
    </vt:vector>
  </TitlesOfParts>
  <Company>ULB</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dc:title>
  <dc:creator>PM</dc:creator>
  <cp:lastModifiedBy>DE DEYN Thomas</cp:lastModifiedBy>
  <cp:revision>18</cp:revision>
  <cp:lastPrinted>2014-05-07T19:55:00Z</cp:lastPrinted>
  <dcterms:created xsi:type="dcterms:W3CDTF">2020-03-23T14:50:00Z</dcterms:created>
  <dcterms:modified xsi:type="dcterms:W3CDTF">2023-05-07T16:56:00Z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