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46786" w14:textId="77777777" w:rsidR="004E0FFF" w:rsidRPr="00324BC8" w:rsidRDefault="004E0FFF">
      <w:pPr>
        <w:pBdr>
          <w:top w:val="single" w:sz="24" w:space="1" w:color="auto"/>
        </w:pBdr>
        <w:jc w:val="right"/>
        <w:rPr>
          <w:b/>
          <w:sz w:val="28"/>
          <w:u w:val="single"/>
          <w:lang w:val="en-US"/>
        </w:rPr>
      </w:pPr>
    </w:p>
    <w:p w14:paraId="06345DDE" w14:textId="2474B2CD" w:rsidR="004E0FFF" w:rsidRPr="00CF7263" w:rsidRDefault="004E0FFF" w:rsidP="002B3520">
      <w:pPr>
        <w:rPr>
          <w:rFonts w:ascii="Tms Rmn" w:hAnsi="Tms Rmn"/>
        </w:rPr>
      </w:pPr>
    </w:p>
    <w:p w14:paraId="2201CD7D" w14:textId="77777777" w:rsidR="004E0FFF" w:rsidRPr="00CF7263" w:rsidRDefault="004E0FFF">
      <w:pPr>
        <w:jc w:val="right"/>
        <w:rPr>
          <w:b/>
          <w:szCs w:val="24"/>
        </w:rPr>
      </w:pPr>
    </w:p>
    <w:p w14:paraId="3A3504F5" w14:textId="77777777" w:rsidR="00D40A1D" w:rsidRPr="00CF7263" w:rsidRDefault="004728CB" w:rsidP="0099584E">
      <w:pPr>
        <w:jc w:val="center"/>
        <w:rPr>
          <w:rFonts w:ascii="Arial Black" w:hAnsi="Arial Black"/>
          <w:sz w:val="36"/>
          <w:szCs w:val="36"/>
        </w:rPr>
      </w:pPr>
      <w:r w:rsidRPr="00CF7263">
        <w:rPr>
          <w:rFonts w:ascii="Arial Black" w:hAnsi="Arial Black"/>
          <w:sz w:val="36"/>
          <w:szCs w:val="36"/>
        </w:rPr>
        <w:t>LPARDe</w:t>
      </w:r>
      <w:r w:rsidR="0099584E" w:rsidRPr="00CF7263">
        <w:rPr>
          <w:rFonts w:ascii="Arial Black" w:hAnsi="Arial Black"/>
          <w:sz w:val="36"/>
          <w:szCs w:val="36"/>
        </w:rPr>
        <w:t>si</w:t>
      </w:r>
      <w:r w:rsidRPr="00CF7263">
        <w:rPr>
          <w:rFonts w:ascii="Arial Black" w:hAnsi="Arial Black"/>
          <w:sz w:val="36"/>
          <w:szCs w:val="36"/>
        </w:rPr>
        <w:t>gn</w:t>
      </w:r>
    </w:p>
    <w:p w14:paraId="1F0C0EF6" w14:textId="77777777" w:rsidR="00526614" w:rsidRPr="00CF7263" w:rsidRDefault="00526614">
      <w:pPr>
        <w:jc w:val="center"/>
        <w:rPr>
          <w:rFonts w:ascii="Times" w:hAnsi="Times"/>
          <w:b/>
          <w:caps/>
          <w:sz w:val="32"/>
          <w:szCs w:val="32"/>
        </w:rPr>
      </w:pPr>
    </w:p>
    <w:p w14:paraId="2CA6B2AF" w14:textId="77777777" w:rsidR="002E5FD3" w:rsidRPr="00CF7263" w:rsidRDefault="004728CB" w:rsidP="004728CB">
      <w:pPr>
        <w:jc w:val="center"/>
        <w:rPr>
          <w:b/>
          <w:color w:val="339966"/>
          <w:sz w:val="28"/>
          <w:szCs w:val="28"/>
        </w:rPr>
      </w:pPr>
      <w:r w:rsidRPr="00CF7263">
        <w:rPr>
          <w:b/>
          <w:color w:val="339966"/>
          <w:sz w:val="28"/>
          <w:szCs w:val="28"/>
        </w:rPr>
        <w:t>USER’S GUIDE</w:t>
      </w:r>
    </w:p>
    <w:p w14:paraId="1221A9B6" w14:textId="77777777" w:rsidR="00526614" w:rsidRPr="00CF7263" w:rsidRDefault="00526614">
      <w:pPr>
        <w:jc w:val="center"/>
        <w:rPr>
          <w:b/>
          <w:szCs w:val="24"/>
        </w:rPr>
      </w:pPr>
    </w:p>
    <w:p w14:paraId="30785F32" w14:textId="7E26B3F9" w:rsidR="004E0FFF" w:rsidRPr="00CF7263" w:rsidRDefault="004728CB" w:rsidP="00000761">
      <w:pPr>
        <w:jc w:val="center"/>
        <w:rPr>
          <w:b/>
          <w:sz w:val="32"/>
        </w:rPr>
      </w:pPr>
      <w:r w:rsidRPr="00CF7263">
        <w:rPr>
          <w:b/>
          <w:sz w:val="32"/>
        </w:rPr>
        <w:t>Version V</w:t>
      </w:r>
      <w:r w:rsidR="00DA617E" w:rsidRPr="00CF7263">
        <w:rPr>
          <w:b/>
          <w:sz w:val="32"/>
        </w:rPr>
        <w:t>1</w:t>
      </w:r>
      <w:r w:rsidR="004523A7">
        <w:rPr>
          <w:b/>
          <w:sz w:val="32"/>
        </w:rPr>
        <w:t>3</w:t>
      </w:r>
      <w:r w:rsidRPr="00CF7263">
        <w:rPr>
          <w:b/>
          <w:sz w:val="32"/>
        </w:rPr>
        <w:t>-T</w:t>
      </w:r>
      <w:r w:rsidR="00657CEC" w:rsidRPr="00CF7263">
        <w:rPr>
          <w:b/>
          <w:sz w:val="32"/>
        </w:rPr>
        <w:t>0</w:t>
      </w:r>
      <w:r w:rsidR="00022C3D">
        <w:rPr>
          <w:b/>
          <w:sz w:val="32"/>
        </w:rPr>
        <w:t>3</w:t>
      </w:r>
    </w:p>
    <w:p w14:paraId="14E8BDDC" w14:textId="77777777" w:rsidR="004E0FFF" w:rsidRPr="00CF7263" w:rsidRDefault="004E0FFF">
      <w:pPr>
        <w:pStyle w:val="En-tte"/>
        <w:jc w:val="right"/>
      </w:pPr>
    </w:p>
    <w:p w14:paraId="3FC85958" w14:textId="77777777" w:rsidR="00526614" w:rsidRPr="00CF7263" w:rsidRDefault="00526614" w:rsidP="00526614">
      <w:pPr>
        <w:pBdr>
          <w:top w:val="single" w:sz="24" w:space="1" w:color="auto"/>
        </w:pBdr>
        <w:jc w:val="right"/>
        <w:rPr>
          <w:b/>
          <w:szCs w:val="24"/>
          <w:u w:val="single"/>
        </w:rPr>
      </w:pPr>
    </w:p>
    <w:p w14:paraId="04185632" w14:textId="1299FC6F" w:rsidR="004E0FFF" w:rsidRPr="00126F4A" w:rsidRDefault="002B3520" w:rsidP="00657CEC">
      <w:pPr>
        <w:jc w:val="center"/>
      </w:pPr>
      <w:r>
        <w:rPr>
          <w:noProof/>
          <w:lang w:val="en-US"/>
        </w:rPr>
        <w:drawing>
          <wp:inline distT="0" distB="0" distL="0" distR="0" wp14:anchorId="6E8E538D" wp14:editId="4FF91447">
            <wp:extent cx="3478102" cy="3238500"/>
            <wp:effectExtent l="0" t="0" r="0" b="0"/>
            <wp:docPr id="21769" name="Image 2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8102" cy="3238500"/>
                    </a:xfrm>
                    <a:prstGeom prst="rect">
                      <a:avLst/>
                    </a:prstGeom>
                    <a:noFill/>
                    <a:ln>
                      <a:noFill/>
                    </a:ln>
                  </pic:spPr>
                </pic:pic>
              </a:graphicData>
            </a:graphic>
          </wp:inline>
        </w:drawing>
      </w:r>
      <w:r w:rsidR="00ED6450" w:rsidRPr="00126F4A">
        <w:rPr>
          <w:noProof/>
        </w:rPr>
        <w:t xml:space="preserve"> </w:t>
      </w:r>
      <w:r w:rsidR="005E1153" w:rsidRPr="00126F4A">
        <w:rPr>
          <w:noProof/>
        </w:rPr>
        <w:t xml:space="preserve">        </w:t>
      </w:r>
      <w:r w:rsidR="00C173ED" w:rsidRPr="00C173ED">
        <w:rPr>
          <w:noProof/>
          <w:lang w:val="en-US"/>
        </w:rPr>
        <w:drawing>
          <wp:inline distT="0" distB="0" distL="0" distR="0" wp14:anchorId="4E80FEE6" wp14:editId="451C4CAD">
            <wp:extent cx="1076325" cy="3382736"/>
            <wp:effectExtent l="38100" t="38100" r="85725" b="1035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77244" cy="3385625"/>
                    </a:xfrm>
                    <a:prstGeom prst="rect">
                      <a:avLst/>
                    </a:prstGeom>
                    <a:effectLst>
                      <a:outerShdw blurRad="50800" dist="38100" dir="2700000" algn="tl" rotWithShape="0">
                        <a:prstClr val="black">
                          <a:alpha val="40000"/>
                        </a:prstClr>
                      </a:outerShdw>
                    </a:effectLst>
                  </pic:spPr>
                </pic:pic>
              </a:graphicData>
            </a:graphic>
          </wp:inline>
        </w:drawing>
      </w:r>
    </w:p>
    <w:p w14:paraId="34AF6BBF" w14:textId="77777777" w:rsidR="00ED6450" w:rsidRPr="00126F4A" w:rsidRDefault="00ED6450">
      <w:pPr>
        <w:jc w:val="center"/>
      </w:pPr>
    </w:p>
    <w:p w14:paraId="48C53EFA" w14:textId="77777777" w:rsidR="004E0FFF" w:rsidRPr="00126F4A" w:rsidRDefault="004E0FFF"/>
    <w:p w14:paraId="520DC653" w14:textId="77777777" w:rsidR="004728CB" w:rsidRPr="00126F4A" w:rsidRDefault="004728CB"/>
    <w:p w14:paraId="757E3F42" w14:textId="38F48881" w:rsidR="004728CB" w:rsidRDefault="004728CB"/>
    <w:p w14:paraId="18259C1A" w14:textId="75E23FBF" w:rsidR="00F10AA8" w:rsidRDefault="00F10AA8"/>
    <w:p w14:paraId="64663616" w14:textId="77777777" w:rsidR="00F10AA8" w:rsidRDefault="00F10AA8"/>
    <w:p w14:paraId="4A7528C6" w14:textId="77777777" w:rsidR="009228B2" w:rsidRPr="00126F4A" w:rsidRDefault="009228B2"/>
    <w:p w14:paraId="0BAA071B" w14:textId="77777777" w:rsidR="009228B2" w:rsidRPr="00126F4A" w:rsidRDefault="009228B2"/>
    <w:p w14:paraId="14DF3BC0" w14:textId="77777777" w:rsidR="009228B2" w:rsidRPr="00126F4A" w:rsidRDefault="009228B2"/>
    <w:p w14:paraId="5303FD48" w14:textId="77777777" w:rsidR="004728CB" w:rsidRPr="00126F4A" w:rsidRDefault="004728CB"/>
    <w:p w14:paraId="5B188666" w14:textId="77777777" w:rsidR="004728CB" w:rsidRPr="00126F4A" w:rsidRDefault="004728CB"/>
    <w:p w14:paraId="56E8EFB0" w14:textId="123449CA" w:rsidR="004E0FFF" w:rsidRPr="002B3520" w:rsidRDefault="004E0FFF">
      <w:pPr>
        <w:rPr>
          <w:b/>
          <w:bCs/>
          <w:color w:val="0000FF"/>
          <w:sz w:val="20"/>
        </w:rPr>
      </w:pPr>
      <w:r w:rsidRPr="002B3520">
        <w:rPr>
          <w:b/>
          <w:bCs/>
          <w:color w:val="0000FF"/>
          <w:sz w:val="20"/>
        </w:rPr>
        <w:t xml:space="preserve">Doc : </w:t>
      </w:r>
      <w:r w:rsidRPr="002B3520">
        <w:rPr>
          <w:b/>
          <w:bCs/>
          <w:color w:val="0000FF"/>
          <w:sz w:val="20"/>
          <w:lang w:val="en-US"/>
        </w:rPr>
        <w:fldChar w:fldCharType="begin"/>
      </w:r>
      <w:r w:rsidRPr="002B3520">
        <w:rPr>
          <w:b/>
          <w:bCs/>
          <w:color w:val="0000FF"/>
          <w:sz w:val="20"/>
        </w:rPr>
        <w:instrText xml:space="preserve"> FILENAME  \* MERGEFORMAT </w:instrText>
      </w:r>
      <w:r w:rsidRPr="002B3520">
        <w:rPr>
          <w:b/>
          <w:bCs/>
          <w:color w:val="0000FF"/>
          <w:sz w:val="20"/>
          <w:lang w:val="en-US"/>
        </w:rPr>
        <w:fldChar w:fldCharType="separate"/>
      </w:r>
      <w:r w:rsidR="00E917AF">
        <w:rPr>
          <w:b/>
          <w:bCs/>
          <w:noProof/>
          <w:color w:val="0000FF"/>
          <w:sz w:val="20"/>
        </w:rPr>
        <w:t>LPARDesign-HD-zPCR-V13-T0</w:t>
      </w:r>
      <w:r w:rsidR="00022C3D">
        <w:rPr>
          <w:b/>
          <w:bCs/>
          <w:noProof/>
          <w:color w:val="0000FF"/>
          <w:sz w:val="20"/>
        </w:rPr>
        <w:t>3</w:t>
      </w:r>
      <w:r w:rsidR="00E917AF">
        <w:rPr>
          <w:b/>
          <w:bCs/>
          <w:noProof/>
          <w:color w:val="0000FF"/>
          <w:sz w:val="20"/>
        </w:rPr>
        <w:t>_AMTD_UserGuide.docx</w:t>
      </w:r>
      <w:r w:rsidRPr="002B3520">
        <w:rPr>
          <w:b/>
          <w:bCs/>
          <w:color w:val="0000FF"/>
          <w:sz w:val="20"/>
          <w:lang w:val="en-US"/>
        </w:rPr>
        <w:fldChar w:fldCharType="end"/>
      </w:r>
    </w:p>
    <w:p w14:paraId="41401DB6" w14:textId="35E192FF" w:rsidR="006E78B6" w:rsidRPr="00E917AF" w:rsidRDefault="006E78B6">
      <w:pPr>
        <w:rPr>
          <w:b/>
          <w:bCs/>
          <w:color w:val="0000FF"/>
          <w:sz w:val="20"/>
          <w:lang w:val="en-GB"/>
        </w:rPr>
      </w:pPr>
      <w:r w:rsidRPr="00E917AF">
        <w:rPr>
          <w:b/>
          <w:bCs/>
          <w:color w:val="0000FF"/>
          <w:sz w:val="20"/>
          <w:lang w:val="en-GB"/>
        </w:rPr>
        <w:t>© 20</w:t>
      </w:r>
      <w:r w:rsidR="00FF01A8" w:rsidRPr="00E917AF">
        <w:rPr>
          <w:b/>
          <w:bCs/>
          <w:color w:val="0000FF"/>
          <w:sz w:val="20"/>
          <w:lang w:val="en-GB"/>
        </w:rPr>
        <w:t>2</w:t>
      </w:r>
      <w:r w:rsidR="00022C3D">
        <w:rPr>
          <w:b/>
          <w:bCs/>
          <w:color w:val="0000FF"/>
          <w:sz w:val="20"/>
          <w:lang w:val="en-GB"/>
        </w:rPr>
        <w:t>4</w:t>
      </w:r>
      <w:r w:rsidRPr="00E917AF">
        <w:rPr>
          <w:b/>
          <w:bCs/>
          <w:color w:val="0000FF"/>
          <w:sz w:val="20"/>
          <w:lang w:val="en-GB"/>
        </w:rPr>
        <w:t xml:space="preserve"> </w:t>
      </w:r>
      <w:r w:rsidR="00126F4A" w:rsidRPr="00E917AF">
        <w:rPr>
          <w:b/>
          <w:bCs/>
          <w:color w:val="0000FF"/>
          <w:sz w:val="20"/>
          <w:lang w:val="en-GB"/>
        </w:rPr>
        <w:t>AMTD</w:t>
      </w:r>
    </w:p>
    <w:p w14:paraId="53C0A2BC" w14:textId="78E66595" w:rsidR="004E0FFF" w:rsidRPr="00E917AF" w:rsidRDefault="004728CB" w:rsidP="00FF1A99">
      <w:pPr>
        <w:rPr>
          <w:b/>
          <w:bCs/>
          <w:sz w:val="20"/>
          <w:lang w:val="en-GB"/>
        </w:rPr>
      </w:pPr>
      <w:r w:rsidRPr="00E917AF">
        <w:rPr>
          <w:b/>
          <w:bCs/>
          <w:sz w:val="20"/>
          <w:lang w:val="en-GB"/>
        </w:rPr>
        <w:t>Updated</w:t>
      </w:r>
      <w:r w:rsidR="004E0FFF" w:rsidRPr="00E917AF">
        <w:rPr>
          <w:b/>
          <w:bCs/>
          <w:sz w:val="20"/>
          <w:lang w:val="en-GB"/>
        </w:rPr>
        <w:t xml:space="preserve">: </w:t>
      </w:r>
      <w:r w:rsidR="00022C3D">
        <w:rPr>
          <w:b/>
          <w:bCs/>
          <w:sz w:val="20"/>
          <w:lang w:val="en-GB"/>
        </w:rPr>
        <w:t>April 7th</w:t>
      </w:r>
      <w:r w:rsidR="00AB4C2D" w:rsidRPr="00E917AF">
        <w:rPr>
          <w:b/>
          <w:bCs/>
          <w:sz w:val="20"/>
          <w:lang w:val="en-GB"/>
        </w:rPr>
        <w:t>,</w:t>
      </w:r>
      <w:r w:rsidR="003646DD" w:rsidRPr="00E917AF">
        <w:rPr>
          <w:b/>
          <w:bCs/>
          <w:sz w:val="20"/>
          <w:lang w:val="en-GB"/>
        </w:rPr>
        <w:t xml:space="preserve"> 20</w:t>
      </w:r>
      <w:r w:rsidR="004523A7" w:rsidRPr="00E917AF">
        <w:rPr>
          <w:b/>
          <w:bCs/>
          <w:sz w:val="20"/>
          <w:lang w:val="en-GB"/>
        </w:rPr>
        <w:t>2</w:t>
      </w:r>
      <w:r w:rsidR="00022C3D">
        <w:rPr>
          <w:b/>
          <w:bCs/>
          <w:sz w:val="20"/>
          <w:lang w:val="en-GB"/>
        </w:rPr>
        <w:t>4</w:t>
      </w:r>
    </w:p>
    <w:p w14:paraId="202FFB69" w14:textId="77777777" w:rsidR="004E0FFF" w:rsidRPr="00E917AF" w:rsidRDefault="004E0FFF">
      <w:pPr>
        <w:rPr>
          <w:sz w:val="20"/>
          <w:lang w:val="en-GB"/>
        </w:rPr>
      </w:pPr>
    </w:p>
    <w:p w14:paraId="6BCCC14F" w14:textId="47B740CE" w:rsidR="004E0FFF" w:rsidRPr="00E917AF" w:rsidRDefault="004E0FFF">
      <w:pPr>
        <w:jc w:val="right"/>
        <w:rPr>
          <w:rFonts w:ascii="Arial Black" w:hAnsi="Arial Black"/>
          <w:b/>
          <w:szCs w:val="24"/>
          <w:lang w:val="en-GB"/>
        </w:rPr>
      </w:pPr>
      <w:r w:rsidRPr="00E917AF">
        <w:rPr>
          <w:rFonts w:ascii="Arial Black" w:hAnsi="Arial Black"/>
          <w:b/>
          <w:szCs w:val="24"/>
          <w:lang w:val="en-GB"/>
        </w:rPr>
        <w:t>Alain Maneville</w:t>
      </w:r>
      <w:r w:rsidR="004523A7" w:rsidRPr="00E917AF">
        <w:rPr>
          <w:rFonts w:ascii="Arial Black" w:hAnsi="Arial Black"/>
          <w:b/>
          <w:szCs w:val="24"/>
          <w:lang w:val="en-GB"/>
        </w:rPr>
        <w:t xml:space="preserve"> &amp; Thierry Déléris</w:t>
      </w:r>
    </w:p>
    <w:p w14:paraId="1198E42B" w14:textId="77777777" w:rsidR="004E0FFF" w:rsidRPr="00E917AF" w:rsidRDefault="004E0FFF">
      <w:pPr>
        <w:jc w:val="center"/>
        <w:rPr>
          <w:szCs w:val="24"/>
          <w:lang w:val="en-GB"/>
        </w:rPr>
        <w:sectPr w:rsidR="004E0FFF" w:rsidRPr="00E917AF">
          <w:headerReference w:type="default" r:id="rId10"/>
          <w:type w:val="continuous"/>
          <w:pgSz w:w="11907" w:h="16840"/>
          <w:pgMar w:top="1418" w:right="1418" w:bottom="1418" w:left="1418" w:header="964" w:footer="1021" w:gutter="0"/>
          <w:pgNumType w:start="0"/>
          <w:cols w:space="720"/>
        </w:sectPr>
      </w:pPr>
    </w:p>
    <w:p w14:paraId="43221C6A" w14:textId="77777777" w:rsidR="007B529E" w:rsidRPr="007B529E" w:rsidRDefault="004E0FFF" w:rsidP="008120BD">
      <w:pPr>
        <w:jc w:val="center"/>
        <w:rPr>
          <w:noProof/>
          <w:lang w:val="en-US"/>
        </w:rPr>
      </w:pPr>
      <w:r w:rsidRPr="00324BC8">
        <w:rPr>
          <w:sz w:val="32"/>
          <w:lang w:val="en-US"/>
        </w:rPr>
        <w:lastRenderedPageBreak/>
        <w:t xml:space="preserve">Table </w:t>
      </w:r>
      <w:r w:rsidR="008120BD" w:rsidRPr="00324BC8">
        <w:rPr>
          <w:sz w:val="32"/>
          <w:lang w:val="en-US"/>
        </w:rPr>
        <w:t>Of Content</w:t>
      </w:r>
      <w:r w:rsidRPr="00324BC8">
        <w:rPr>
          <w:lang w:val="en-US"/>
        </w:rPr>
        <w:br/>
      </w:r>
      <w:r w:rsidRPr="00324BC8">
        <w:rPr>
          <w:lang w:val="en-US"/>
        </w:rPr>
        <w:fldChar w:fldCharType="begin"/>
      </w:r>
      <w:r w:rsidRPr="00324BC8">
        <w:rPr>
          <w:lang w:val="en-US"/>
        </w:rPr>
        <w:instrText xml:space="preserve"> TOC \o "1-5" </w:instrText>
      </w:r>
      <w:r w:rsidRPr="00324BC8">
        <w:rPr>
          <w:lang w:val="en-US"/>
        </w:rPr>
        <w:fldChar w:fldCharType="separate"/>
      </w:r>
    </w:p>
    <w:p w14:paraId="0EA8DC96" w14:textId="0C93864B" w:rsidR="007B529E" w:rsidRPr="007B529E"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1.</w:t>
      </w:r>
      <w:r w:rsidRPr="007B529E">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Introduction to LPARDesign Tool</w:t>
      </w:r>
      <w:r w:rsidRPr="007B529E">
        <w:rPr>
          <w:noProof/>
          <w:lang w:val="en-US"/>
        </w:rPr>
        <w:tab/>
      </w:r>
      <w:r>
        <w:rPr>
          <w:noProof/>
        </w:rPr>
        <w:fldChar w:fldCharType="begin"/>
      </w:r>
      <w:r w:rsidRPr="007B529E">
        <w:rPr>
          <w:noProof/>
          <w:lang w:val="en-US"/>
        </w:rPr>
        <w:instrText xml:space="preserve"> PAGEREF _Toc162702311 \h </w:instrText>
      </w:r>
      <w:r>
        <w:rPr>
          <w:noProof/>
        </w:rPr>
      </w:r>
      <w:r>
        <w:rPr>
          <w:noProof/>
        </w:rPr>
        <w:fldChar w:fldCharType="separate"/>
      </w:r>
      <w:r w:rsidR="008266E1">
        <w:rPr>
          <w:noProof/>
          <w:lang w:val="en-US"/>
        </w:rPr>
        <w:t>3</w:t>
      </w:r>
      <w:r>
        <w:rPr>
          <w:noProof/>
        </w:rPr>
        <w:fldChar w:fldCharType="end"/>
      </w:r>
    </w:p>
    <w:p w14:paraId="7F23244E" w14:textId="47844B1E" w:rsidR="007B529E" w:rsidRPr="007B529E"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2.</w:t>
      </w:r>
      <w:r w:rsidRPr="007B529E">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DISCLAIMER OF WARRANTIES</w:t>
      </w:r>
      <w:r w:rsidRPr="007B529E">
        <w:rPr>
          <w:noProof/>
          <w:lang w:val="en-US"/>
        </w:rPr>
        <w:tab/>
      </w:r>
      <w:r>
        <w:rPr>
          <w:noProof/>
        </w:rPr>
        <w:fldChar w:fldCharType="begin"/>
      </w:r>
      <w:r w:rsidRPr="007B529E">
        <w:rPr>
          <w:noProof/>
          <w:lang w:val="en-US"/>
        </w:rPr>
        <w:instrText xml:space="preserve"> PAGEREF _Toc162702312 \h </w:instrText>
      </w:r>
      <w:r>
        <w:rPr>
          <w:noProof/>
        </w:rPr>
      </w:r>
      <w:r>
        <w:rPr>
          <w:noProof/>
        </w:rPr>
        <w:fldChar w:fldCharType="separate"/>
      </w:r>
      <w:r w:rsidR="008266E1">
        <w:rPr>
          <w:noProof/>
          <w:lang w:val="en-US"/>
        </w:rPr>
        <w:t>4</w:t>
      </w:r>
      <w:r>
        <w:rPr>
          <w:noProof/>
        </w:rPr>
        <w:fldChar w:fldCharType="end"/>
      </w:r>
    </w:p>
    <w:p w14:paraId="0234BEEC" w14:textId="4896586C" w:rsidR="007B529E" w:rsidRPr="007B529E"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3.</w:t>
      </w:r>
      <w:r w:rsidRPr="007B529E">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ACKNOWLEDGEMENTS</w:t>
      </w:r>
      <w:r w:rsidRPr="007B529E">
        <w:rPr>
          <w:noProof/>
          <w:lang w:val="en-US"/>
        </w:rPr>
        <w:tab/>
      </w:r>
      <w:r>
        <w:rPr>
          <w:noProof/>
        </w:rPr>
        <w:fldChar w:fldCharType="begin"/>
      </w:r>
      <w:r w:rsidRPr="007B529E">
        <w:rPr>
          <w:noProof/>
          <w:lang w:val="en-US"/>
        </w:rPr>
        <w:instrText xml:space="preserve"> PAGEREF _Toc162702313 \h </w:instrText>
      </w:r>
      <w:r>
        <w:rPr>
          <w:noProof/>
        </w:rPr>
      </w:r>
      <w:r>
        <w:rPr>
          <w:noProof/>
        </w:rPr>
        <w:fldChar w:fldCharType="separate"/>
      </w:r>
      <w:r w:rsidR="008266E1">
        <w:rPr>
          <w:noProof/>
          <w:lang w:val="en-US"/>
        </w:rPr>
        <w:t>4</w:t>
      </w:r>
      <w:r>
        <w:rPr>
          <w:noProof/>
        </w:rPr>
        <w:fldChar w:fldCharType="end"/>
      </w:r>
    </w:p>
    <w:p w14:paraId="3C8D1D81" w14:textId="67F812F4" w:rsidR="007B529E" w:rsidRPr="007B529E"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4.</w:t>
      </w:r>
      <w:r w:rsidRPr="007B529E">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HOW TO GET THE PRODUCT – IMPORTANT NOTICE:</w:t>
      </w:r>
      <w:r w:rsidRPr="007B529E">
        <w:rPr>
          <w:noProof/>
          <w:lang w:val="en-US"/>
        </w:rPr>
        <w:tab/>
      </w:r>
      <w:r>
        <w:rPr>
          <w:noProof/>
        </w:rPr>
        <w:fldChar w:fldCharType="begin"/>
      </w:r>
      <w:r w:rsidRPr="007B529E">
        <w:rPr>
          <w:noProof/>
          <w:lang w:val="en-US"/>
        </w:rPr>
        <w:instrText xml:space="preserve"> PAGEREF _Toc162702314 \h </w:instrText>
      </w:r>
      <w:r>
        <w:rPr>
          <w:noProof/>
        </w:rPr>
      </w:r>
      <w:r>
        <w:rPr>
          <w:noProof/>
        </w:rPr>
        <w:fldChar w:fldCharType="separate"/>
      </w:r>
      <w:r w:rsidR="008266E1">
        <w:rPr>
          <w:noProof/>
          <w:lang w:val="en-US"/>
        </w:rPr>
        <w:t>5</w:t>
      </w:r>
      <w:r>
        <w:rPr>
          <w:noProof/>
        </w:rPr>
        <w:fldChar w:fldCharType="end"/>
      </w:r>
    </w:p>
    <w:p w14:paraId="0CB1B96E" w14:textId="09688722"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4.1</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Important Information.</w:t>
      </w:r>
      <w:r w:rsidRPr="007B529E">
        <w:rPr>
          <w:noProof/>
          <w:lang w:val="en-US"/>
        </w:rPr>
        <w:tab/>
      </w:r>
      <w:r>
        <w:rPr>
          <w:noProof/>
        </w:rPr>
        <w:fldChar w:fldCharType="begin"/>
      </w:r>
      <w:r w:rsidRPr="007B529E">
        <w:rPr>
          <w:noProof/>
          <w:lang w:val="en-US"/>
        </w:rPr>
        <w:instrText xml:space="preserve"> PAGEREF _Toc162702315 \h </w:instrText>
      </w:r>
      <w:r>
        <w:rPr>
          <w:noProof/>
        </w:rPr>
      </w:r>
      <w:r>
        <w:rPr>
          <w:noProof/>
        </w:rPr>
        <w:fldChar w:fldCharType="separate"/>
      </w:r>
      <w:r w:rsidR="008266E1">
        <w:rPr>
          <w:noProof/>
          <w:lang w:val="en-US"/>
        </w:rPr>
        <w:t>5</w:t>
      </w:r>
      <w:r>
        <w:rPr>
          <w:noProof/>
        </w:rPr>
        <w:fldChar w:fldCharType="end"/>
      </w:r>
    </w:p>
    <w:p w14:paraId="19237A18" w14:textId="5AD8E7D4"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4.2</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From Github</w:t>
      </w:r>
      <w:r w:rsidRPr="007B529E">
        <w:rPr>
          <w:noProof/>
          <w:lang w:val="en-US"/>
        </w:rPr>
        <w:tab/>
      </w:r>
      <w:r>
        <w:rPr>
          <w:noProof/>
        </w:rPr>
        <w:fldChar w:fldCharType="begin"/>
      </w:r>
      <w:r w:rsidRPr="007B529E">
        <w:rPr>
          <w:noProof/>
          <w:lang w:val="en-US"/>
        </w:rPr>
        <w:instrText xml:space="preserve"> PAGEREF _Toc162702316 \h </w:instrText>
      </w:r>
      <w:r>
        <w:rPr>
          <w:noProof/>
        </w:rPr>
      </w:r>
      <w:r>
        <w:rPr>
          <w:noProof/>
        </w:rPr>
        <w:fldChar w:fldCharType="separate"/>
      </w:r>
      <w:r w:rsidR="008266E1">
        <w:rPr>
          <w:noProof/>
          <w:lang w:val="en-US"/>
        </w:rPr>
        <w:t>5</w:t>
      </w:r>
      <w:r>
        <w:rPr>
          <w:noProof/>
        </w:rPr>
        <w:fldChar w:fldCharType="end"/>
      </w:r>
    </w:p>
    <w:p w14:paraId="010FA8FD" w14:textId="6908AFBB" w:rsidR="007B529E" w:rsidRPr="007B529E"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5.</w:t>
      </w:r>
      <w:r w:rsidRPr="007B529E">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CHANGES IN THIS RELEASE.</w:t>
      </w:r>
      <w:r w:rsidRPr="007B529E">
        <w:rPr>
          <w:noProof/>
          <w:lang w:val="en-US"/>
        </w:rPr>
        <w:tab/>
      </w:r>
      <w:r>
        <w:rPr>
          <w:noProof/>
        </w:rPr>
        <w:fldChar w:fldCharType="begin"/>
      </w:r>
      <w:r w:rsidRPr="007B529E">
        <w:rPr>
          <w:noProof/>
          <w:lang w:val="en-US"/>
        </w:rPr>
        <w:instrText xml:space="preserve"> PAGEREF _Toc162702317 \h </w:instrText>
      </w:r>
      <w:r>
        <w:rPr>
          <w:noProof/>
        </w:rPr>
      </w:r>
      <w:r>
        <w:rPr>
          <w:noProof/>
        </w:rPr>
        <w:fldChar w:fldCharType="separate"/>
      </w:r>
      <w:r w:rsidR="008266E1">
        <w:rPr>
          <w:noProof/>
          <w:lang w:val="en-US"/>
        </w:rPr>
        <w:t>6</w:t>
      </w:r>
      <w:r>
        <w:rPr>
          <w:noProof/>
        </w:rPr>
        <w:fldChar w:fldCharType="end"/>
      </w:r>
    </w:p>
    <w:p w14:paraId="50D2A336" w14:textId="7D63D91D"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5.1</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What’s new in V13T03</w:t>
      </w:r>
      <w:r w:rsidRPr="007B529E">
        <w:rPr>
          <w:noProof/>
          <w:lang w:val="en-US"/>
        </w:rPr>
        <w:tab/>
      </w:r>
      <w:r>
        <w:rPr>
          <w:noProof/>
        </w:rPr>
        <w:fldChar w:fldCharType="begin"/>
      </w:r>
      <w:r w:rsidRPr="007B529E">
        <w:rPr>
          <w:noProof/>
          <w:lang w:val="en-US"/>
        </w:rPr>
        <w:instrText xml:space="preserve"> PAGEREF _Toc162702318 \h </w:instrText>
      </w:r>
      <w:r>
        <w:rPr>
          <w:noProof/>
        </w:rPr>
      </w:r>
      <w:r>
        <w:rPr>
          <w:noProof/>
        </w:rPr>
        <w:fldChar w:fldCharType="separate"/>
      </w:r>
      <w:r w:rsidR="008266E1">
        <w:rPr>
          <w:noProof/>
          <w:lang w:val="en-US"/>
        </w:rPr>
        <w:t>6</w:t>
      </w:r>
      <w:r>
        <w:rPr>
          <w:noProof/>
        </w:rPr>
        <w:fldChar w:fldCharType="end"/>
      </w:r>
    </w:p>
    <w:p w14:paraId="3BCC3C64" w14:textId="14E14041"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5.1.1</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of zPCR 9.6.4</w:t>
      </w:r>
      <w:r w:rsidRPr="007B529E">
        <w:rPr>
          <w:noProof/>
          <w:lang w:val="en-US"/>
        </w:rPr>
        <w:tab/>
      </w:r>
      <w:r>
        <w:rPr>
          <w:noProof/>
        </w:rPr>
        <w:fldChar w:fldCharType="begin"/>
      </w:r>
      <w:r w:rsidRPr="007B529E">
        <w:rPr>
          <w:noProof/>
          <w:lang w:val="en-US"/>
        </w:rPr>
        <w:instrText xml:space="preserve"> PAGEREF _Toc162702319 \h </w:instrText>
      </w:r>
      <w:r>
        <w:rPr>
          <w:noProof/>
        </w:rPr>
      </w:r>
      <w:r>
        <w:rPr>
          <w:noProof/>
        </w:rPr>
        <w:fldChar w:fldCharType="separate"/>
      </w:r>
      <w:r w:rsidR="008266E1">
        <w:rPr>
          <w:noProof/>
          <w:lang w:val="en-US"/>
        </w:rPr>
        <w:t>6</w:t>
      </w:r>
      <w:r>
        <w:rPr>
          <w:noProof/>
        </w:rPr>
        <w:fldChar w:fldCharType="end"/>
      </w:r>
    </w:p>
    <w:p w14:paraId="25358B3E" w14:textId="3B2C2D98"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5.2</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What’s new in V13T02</w:t>
      </w:r>
      <w:r w:rsidRPr="007B529E">
        <w:rPr>
          <w:noProof/>
          <w:lang w:val="en-US"/>
        </w:rPr>
        <w:tab/>
      </w:r>
      <w:r>
        <w:rPr>
          <w:noProof/>
        </w:rPr>
        <w:fldChar w:fldCharType="begin"/>
      </w:r>
      <w:r w:rsidRPr="007B529E">
        <w:rPr>
          <w:noProof/>
          <w:lang w:val="en-US"/>
        </w:rPr>
        <w:instrText xml:space="preserve"> PAGEREF _Toc162702320 \h </w:instrText>
      </w:r>
      <w:r>
        <w:rPr>
          <w:noProof/>
        </w:rPr>
      </w:r>
      <w:r>
        <w:rPr>
          <w:noProof/>
        </w:rPr>
        <w:fldChar w:fldCharType="separate"/>
      </w:r>
      <w:r w:rsidR="008266E1">
        <w:rPr>
          <w:noProof/>
          <w:lang w:val="en-US"/>
        </w:rPr>
        <w:t>6</w:t>
      </w:r>
      <w:r>
        <w:rPr>
          <w:noProof/>
        </w:rPr>
        <w:fldChar w:fldCharType="end"/>
      </w:r>
    </w:p>
    <w:p w14:paraId="122B84DF" w14:textId="643F809B"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5.2.1</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of zPCR 9.6.2</w:t>
      </w:r>
      <w:r w:rsidRPr="007B529E">
        <w:rPr>
          <w:noProof/>
          <w:lang w:val="en-US"/>
        </w:rPr>
        <w:tab/>
      </w:r>
      <w:r>
        <w:rPr>
          <w:noProof/>
        </w:rPr>
        <w:fldChar w:fldCharType="begin"/>
      </w:r>
      <w:r w:rsidRPr="007B529E">
        <w:rPr>
          <w:noProof/>
          <w:lang w:val="en-US"/>
        </w:rPr>
        <w:instrText xml:space="preserve"> PAGEREF _Toc162702321 \h </w:instrText>
      </w:r>
      <w:r>
        <w:rPr>
          <w:noProof/>
        </w:rPr>
      </w:r>
      <w:r>
        <w:rPr>
          <w:noProof/>
        </w:rPr>
        <w:fldChar w:fldCharType="separate"/>
      </w:r>
      <w:r w:rsidR="008266E1">
        <w:rPr>
          <w:noProof/>
          <w:lang w:val="en-US"/>
        </w:rPr>
        <w:t>6</w:t>
      </w:r>
      <w:r>
        <w:rPr>
          <w:noProof/>
        </w:rPr>
        <w:fldChar w:fldCharType="end"/>
      </w:r>
    </w:p>
    <w:p w14:paraId="2A950D18" w14:textId="6C4467A9"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5.3</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What’s new in V13T01</w:t>
      </w:r>
      <w:r w:rsidRPr="007B529E">
        <w:rPr>
          <w:noProof/>
          <w:lang w:val="en-US"/>
        </w:rPr>
        <w:tab/>
      </w:r>
      <w:r>
        <w:rPr>
          <w:noProof/>
        </w:rPr>
        <w:fldChar w:fldCharType="begin"/>
      </w:r>
      <w:r w:rsidRPr="007B529E">
        <w:rPr>
          <w:noProof/>
          <w:lang w:val="en-US"/>
        </w:rPr>
        <w:instrText xml:space="preserve"> PAGEREF _Toc162702322 \h </w:instrText>
      </w:r>
      <w:r>
        <w:rPr>
          <w:noProof/>
        </w:rPr>
      </w:r>
      <w:r>
        <w:rPr>
          <w:noProof/>
        </w:rPr>
        <w:fldChar w:fldCharType="separate"/>
      </w:r>
      <w:r w:rsidR="008266E1">
        <w:rPr>
          <w:noProof/>
          <w:lang w:val="en-US"/>
        </w:rPr>
        <w:t>6</w:t>
      </w:r>
      <w:r>
        <w:rPr>
          <w:noProof/>
        </w:rPr>
        <w:fldChar w:fldCharType="end"/>
      </w:r>
    </w:p>
    <w:p w14:paraId="33242065" w14:textId="009DE24D"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5.3.1</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of the z16 A02 &amp; AGZ machine (M/T 3932)</w:t>
      </w:r>
      <w:r w:rsidRPr="007B529E">
        <w:rPr>
          <w:noProof/>
          <w:lang w:val="en-US"/>
        </w:rPr>
        <w:tab/>
      </w:r>
      <w:r>
        <w:rPr>
          <w:noProof/>
        </w:rPr>
        <w:fldChar w:fldCharType="begin"/>
      </w:r>
      <w:r w:rsidRPr="007B529E">
        <w:rPr>
          <w:noProof/>
          <w:lang w:val="en-US"/>
        </w:rPr>
        <w:instrText xml:space="preserve"> PAGEREF _Toc162702323 \h </w:instrText>
      </w:r>
      <w:r>
        <w:rPr>
          <w:noProof/>
        </w:rPr>
      </w:r>
      <w:r>
        <w:rPr>
          <w:noProof/>
        </w:rPr>
        <w:fldChar w:fldCharType="separate"/>
      </w:r>
      <w:r w:rsidR="008266E1">
        <w:rPr>
          <w:noProof/>
          <w:lang w:val="en-US"/>
        </w:rPr>
        <w:t>6</w:t>
      </w:r>
      <w:r>
        <w:rPr>
          <w:noProof/>
        </w:rPr>
        <w:fldChar w:fldCharType="end"/>
      </w:r>
    </w:p>
    <w:p w14:paraId="0BFB91E5" w14:textId="3720B910"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5.3.2</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of zPCR 9.6</w:t>
      </w:r>
      <w:r w:rsidRPr="007B529E">
        <w:rPr>
          <w:noProof/>
          <w:lang w:val="en-US"/>
        </w:rPr>
        <w:tab/>
      </w:r>
      <w:r>
        <w:rPr>
          <w:noProof/>
        </w:rPr>
        <w:fldChar w:fldCharType="begin"/>
      </w:r>
      <w:r w:rsidRPr="007B529E">
        <w:rPr>
          <w:noProof/>
          <w:lang w:val="en-US"/>
        </w:rPr>
        <w:instrText xml:space="preserve"> PAGEREF _Toc162702324 \h </w:instrText>
      </w:r>
      <w:r>
        <w:rPr>
          <w:noProof/>
        </w:rPr>
      </w:r>
      <w:r>
        <w:rPr>
          <w:noProof/>
        </w:rPr>
        <w:fldChar w:fldCharType="separate"/>
      </w:r>
      <w:r w:rsidR="008266E1">
        <w:rPr>
          <w:noProof/>
          <w:lang w:val="en-US"/>
        </w:rPr>
        <w:t>6</w:t>
      </w:r>
      <w:r>
        <w:rPr>
          <w:noProof/>
        </w:rPr>
        <w:fldChar w:fldCharType="end"/>
      </w:r>
    </w:p>
    <w:p w14:paraId="4D18B171" w14:textId="2875DD31"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5.4</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What’s new in V12T01</w:t>
      </w:r>
      <w:r w:rsidRPr="007B529E">
        <w:rPr>
          <w:noProof/>
          <w:lang w:val="en-US"/>
        </w:rPr>
        <w:tab/>
      </w:r>
      <w:r>
        <w:rPr>
          <w:noProof/>
        </w:rPr>
        <w:fldChar w:fldCharType="begin"/>
      </w:r>
      <w:r w:rsidRPr="007B529E">
        <w:rPr>
          <w:noProof/>
          <w:lang w:val="en-US"/>
        </w:rPr>
        <w:instrText xml:space="preserve"> PAGEREF _Toc162702325 \h </w:instrText>
      </w:r>
      <w:r>
        <w:rPr>
          <w:noProof/>
        </w:rPr>
      </w:r>
      <w:r>
        <w:rPr>
          <w:noProof/>
        </w:rPr>
        <w:fldChar w:fldCharType="separate"/>
      </w:r>
      <w:r w:rsidR="008266E1">
        <w:rPr>
          <w:noProof/>
          <w:lang w:val="en-US"/>
        </w:rPr>
        <w:t>6</w:t>
      </w:r>
      <w:r>
        <w:rPr>
          <w:noProof/>
        </w:rPr>
        <w:fldChar w:fldCharType="end"/>
      </w:r>
    </w:p>
    <w:p w14:paraId="475C1F2E" w14:textId="1847675D"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5.4.1</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of the z16 A01 machine (M/T 3931)</w:t>
      </w:r>
      <w:r w:rsidRPr="007B529E">
        <w:rPr>
          <w:noProof/>
          <w:lang w:val="en-US"/>
        </w:rPr>
        <w:tab/>
      </w:r>
      <w:r>
        <w:rPr>
          <w:noProof/>
        </w:rPr>
        <w:fldChar w:fldCharType="begin"/>
      </w:r>
      <w:r w:rsidRPr="007B529E">
        <w:rPr>
          <w:noProof/>
          <w:lang w:val="en-US"/>
        </w:rPr>
        <w:instrText xml:space="preserve"> PAGEREF _Toc162702326 \h </w:instrText>
      </w:r>
      <w:r>
        <w:rPr>
          <w:noProof/>
        </w:rPr>
      </w:r>
      <w:r>
        <w:rPr>
          <w:noProof/>
        </w:rPr>
        <w:fldChar w:fldCharType="separate"/>
      </w:r>
      <w:r w:rsidR="008266E1">
        <w:rPr>
          <w:noProof/>
          <w:lang w:val="en-US"/>
        </w:rPr>
        <w:t>6</w:t>
      </w:r>
      <w:r>
        <w:rPr>
          <w:noProof/>
        </w:rPr>
        <w:fldChar w:fldCharType="end"/>
      </w:r>
    </w:p>
    <w:p w14:paraId="34250D77" w14:textId="07C63561"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5.4.2</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of zPCR 9.5</w:t>
      </w:r>
      <w:r w:rsidRPr="007B529E">
        <w:rPr>
          <w:noProof/>
          <w:lang w:val="en-US"/>
        </w:rPr>
        <w:tab/>
      </w:r>
      <w:r>
        <w:rPr>
          <w:noProof/>
        </w:rPr>
        <w:fldChar w:fldCharType="begin"/>
      </w:r>
      <w:r w:rsidRPr="007B529E">
        <w:rPr>
          <w:noProof/>
          <w:lang w:val="en-US"/>
        </w:rPr>
        <w:instrText xml:space="preserve"> PAGEREF _Toc162702327 \h </w:instrText>
      </w:r>
      <w:r>
        <w:rPr>
          <w:noProof/>
        </w:rPr>
      </w:r>
      <w:r>
        <w:rPr>
          <w:noProof/>
        </w:rPr>
        <w:fldChar w:fldCharType="separate"/>
      </w:r>
      <w:r w:rsidR="008266E1">
        <w:rPr>
          <w:noProof/>
          <w:lang w:val="en-US"/>
        </w:rPr>
        <w:t>6</w:t>
      </w:r>
      <w:r>
        <w:rPr>
          <w:noProof/>
        </w:rPr>
        <w:fldChar w:fldCharType="end"/>
      </w:r>
    </w:p>
    <w:p w14:paraId="0C825B56" w14:textId="7873B5A2"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5.5</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What’s new in V11T03</w:t>
      </w:r>
      <w:r w:rsidRPr="007B529E">
        <w:rPr>
          <w:noProof/>
          <w:lang w:val="en-US"/>
        </w:rPr>
        <w:tab/>
      </w:r>
      <w:r>
        <w:rPr>
          <w:noProof/>
        </w:rPr>
        <w:fldChar w:fldCharType="begin"/>
      </w:r>
      <w:r w:rsidRPr="007B529E">
        <w:rPr>
          <w:noProof/>
          <w:lang w:val="en-US"/>
        </w:rPr>
        <w:instrText xml:space="preserve"> PAGEREF _Toc162702328 \h </w:instrText>
      </w:r>
      <w:r>
        <w:rPr>
          <w:noProof/>
        </w:rPr>
      </w:r>
      <w:r>
        <w:rPr>
          <w:noProof/>
        </w:rPr>
        <w:fldChar w:fldCharType="separate"/>
      </w:r>
      <w:r w:rsidR="008266E1">
        <w:rPr>
          <w:noProof/>
          <w:lang w:val="en-US"/>
        </w:rPr>
        <w:t>6</w:t>
      </w:r>
      <w:r>
        <w:rPr>
          <w:noProof/>
        </w:rPr>
        <w:fldChar w:fldCharType="end"/>
      </w:r>
    </w:p>
    <w:p w14:paraId="7FF6A231" w14:textId="0ABA918B"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5.5.1</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zPCR to LPARDesign : Study Import enhancement</w:t>
      </w:r>
      <w:r w:rsidRPr="007B529E">
        <w:rPr>
          <w:noProof/>
          <w:lang w:val="en-US"/>
        </w:rPr>
        <w:tab/>
      </w:r>
      <w:r>
        <w:rPr>
          <w:noProof/>
        </w:rPr>
        <w:fldChar w:fldCharType="begin"/>
      </w:r>
      <w:r w:rsidRPr="007B529E">
        <w:rPr>
          <w:noProof/>
          <w:lang w:val="en-US"/>
        </w:rPr>
        <w:instrText xml:space="preserve"> PAGEREF _Toc162702329 \h </w:instrText>
      </w:r>
      <w:r>
        <w:rPr>
          <w:noProof/>
        </w:rPr>
      </w:r>
      <w:r>
        <w:rPr>
          <w:noProof/>
        </w:rPr>
        <w:fldChar w:fldCharType="separate"/>
      </w:r>
      <w:r w:rsidR="008266E1">
        <w:rPr>
          <w:noProof/>
          <w:lang w:val="en-US"/>
        </w:rPr>
        <w:t>6</w:t>
      </w:r>
      <w:r>
        <w:rPr>
          <w:noProof/>
        </w:rPr>
        <w:fldChar w:fldCharType="end"/>
      </w:r>
    </w:p>
    <w:p w14:paraId="33B93B98" w14:textId="497FDFCB"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5.5.2</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for zPCR 9.4b</w:t>
      </w:r>
      <w:r w:rsidRPr="007B529E">
        <w:rPr>
          <w:noProof/>
          <w:lang w:val="en-US"/>
        </w:rPr>
        <w:tab/>
      </w:r>
      <w:r>
        <w:rPr>
          <w:noProof/>
        </w:rPr>
        <w:fldChar w:fldCharType="begin"/>
      </w:r>
      <w:r w:rsidRPr="007B529E">
        <w:rPr>
          <w:noProof/>
          <w:lang w:val="en-US"/>
        </w:rPr>
        <w:instrText xml:space="preserve"> PAGEREF _Toc162702330 \h </w:instrText>
      </w:r>
      <w:r>
        <w:rPr>
          <w:noProof/>
        </w:rPr>
      </w:r>
      <w:r>
        <w:rPr>
          <w:noProof/>
        </w:rPr>
        <w:fldChar w:fldCharType="separate"/>
      </w:r>
      <w:r w:rsidR="008266E1">
        <w:rPr>
          <w:noProof/>
          <w:lang w:val="en-US"/>
        </w:rPr>
        <w:t>6</w:t>
      </w:r>
      <w:r>
        <w:rPr>
          <w:noProof/>
        </w:rPr>
        <w:fldChar w:fldCharType="end"/>
      </w:r>
    </w:p>
    <w:p w14:paraId="6430118E" w14:textId="628D2666"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5.6</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What’s new in V11T02</w:t>
      </w:r>
      <w:r w:rsidRPr="007B529E">
        <w:rPr>
          <w:noProof/>
          <w:lang w:val="en-US"/>
        </w:rPr>
        <w:tab/>
      </w:r>
      <w:r>
        <w:rPr>
          <w:noProof/>
        </w:rPr>
        <w:fldChar w:fldCharType="begin"/>
      </w:r>
      <w:r w:rsidRPr="007B529E">
        <w:rPr>
          <w:noProof/>
          <w:lang w:val="en-US"/>
        </w:rPr>
        <w:instrText xml:space="preserve"> PAGEREF _Toc162702331 \h </w:instrText>
      </w:r>
      <w:r>
        <w:rPr>
          <w:noProof/>
        </w:rPr>
      </w:r>
      <w:r>
        <w:rPr>
          <w:noProof/>
        </w:rPr>
        <w:fldChar w:fldCharType="separate"/>
      </w:r>
      <w:r w:rsidR="008266E1">
        <w:rPr>
          <w:noProof/>
          <w:lang w:val="en-US"/>
        </w:rPr>
        <w:t>6</w:t>
      </w:r>
      <w:r>
        <w:rPr>
          <w:noProof/>
        </w:rPr>
        <w:fldChar w:fldCharType="end"/>
      </w:r>
    </w:p>
    <w:p w14:paraId="231E5E89" w14:textId="121AA9F1"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5.6.1</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EXPERT recommendation (Rules#3 for GCP)</w:t>
      </w:r>
      <w:r w:rsidRPr="007B529E">
        <w:rPr>
          <w:noProof/>
          <w:lang w:val="en-US"/>
        </w:rPr>
        <w:tab/>
      </w:r>
      <w:r>
        <w:rPr>
          <w:noProof/>
        </w:rPr>
        <w:fldChar w:fldCharType="begin"/>
      </w:r>
      <w:r w:rsidRPr="007B529E">
        <w:rPr>
          <w:noProof/>
          <w:lang w:val="en-US"/>
        </w:rPr>
        <w:instrText xml:space="preserve"> PAGEREF _Toc162702332 \h </w:instrText>
      </w:r>
      <w:r>
        <w:rPr>
          <w:noProof/>
        </w:rPr>
      </w:r>
      <w:r>
        <w:rPr>
          <w:noProof/>
        </w:rPr>
        <w:fldChar w:fldCharType="separate"/>
      </w:r>
      <w:r w:rsidR="008266E1">
        <w:rPr>
          <w:noProof/>
          <w:lang w:val="en-US"/>
        </w:rPr>
        <w:t>6</w:t>
      </w:r>
      <w:r>
        <w:rPr>
          <w:noProof/>
        </w:rPr>
        <w:fldChar w:fldCharType="end"/>
      </w:r>
    </w:p>
    <w:p w14:paraId="5F1D8176" w14:textId="3AD37610"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5.6.2</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for zPCR 9.4a</w:t>
      </w:r>
      <w:r w:rsidRPr="007B529E">
        <w:rPr>
          <w:noProof/>
          <w:lang w:val="en-US"/>
        </w:rPr>
        <w:tab/>
      </w:r>
      <w:r>
        <w:rPr>
          <w:noProof/>
        </w:rPr>
        <w:fldChar w:fldCharType="begin"/>
      </w:r>
      <w:r w:rsidRPr="007B529E">
        <w:rPr>
          <w:noProof/>
          <w:lang w:val="en-US"/>
        </w:rPr>
        <w:instrText xml:space="preserve"> PAGEREF _Toc162702333 \h </w:instrText>
      </w:r>
      <w:r>
        <w:rPr>
          <w:noProof/>
        </w:rPr>
      </w:r>
      <w:r>
        <w:rPr>
          <w:noProof/>
        </w:rPr>
        <w:fldChar w:fldCharType="separate"/>
      </w:r>
      <w:r w:rsidR="008266E1">
        <w:rPr>
          <w:noProof/>
          <w:lang w:val="en-US"/>
        </w:rPr>
        <w:t>6</w:t>
      </w:r>
      <w:r>
        <w:rPr>
          <w:noProof/>
        </w:rPr>
        <w:fldChar w:fldCharType="end"/>
      </w:r>
    </w:p>
    <w:p w14:paraId="09FC87F4" w14:textId="0CE72D8E" w:rsidR="007B529E" w:rsidRPr="007B529E"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5.7</w:t>
      </w:r>
      <w:r w:rsidRPr="007B529E">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What’s new in V11T01</w:t>
      </w:r>
      <w:r w:rsidRPr="007B529E">
        <w:rPr>
          <w:noProof/>
          <w:lang w:val="en-US"/>
        </w:rPr>
        <w:tab/>
      </w:r>
      <w:r>
        <w:rPr>
          <w:noProof/>
        </w:rPr>
        <w:fldChar w:fldCharType="begin"/>
      </w:r>
      <w:r w:rsidRPr="007B529E">
        <w:rPr>
          <w:noProof/>
          <w:lang w:val="en-US"/>
        </w:rPr>
        <w:instrText xml:space="preserve"> PAGEREF _Toc162702334 \h </w:instrText>
      </w:r>
      <w:r>
        <w:rPr>
          <w:noProof/>
        </w:rPr>
      </w:r>
      <w:r>
        <w:rPr>
          <w:noProof/>
        </w:rPr>
        <w:fldChar w:fldCharType="separate"/>
      </w:r>
      <w:r w:rsidR="008266E1">
        <w:rPr>
          <w:noProof/>
          <w:lang w:val="en-US"/>
        </w:rPr>
        <w:t>6</w:t>
      </w:r>
      <w:r>
        <w:rPr>
          <w:noProof/>
        </w:rPr>
        <w:fldChar w:fldCharType="end"/>
      </w:r>
    </w:p>
    <w:p w14:paraId="37F84753" w14:textId="659236E2"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5.7.1</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for z15-T02 (8562)</w:t>
      </w:r>
      <w:r w:rsidRPr="007B529E">
        <w:rPr>
          <w:noProof/>
          <w:lang w:val="en-US"/>
        </w:rPr>
        <w:tab/>
      </w:r>
      <w:r>
        <w:rPr>
          <w:noProof/>
        </w:rPr>
        <w:fldChar w:fldCharType="begin"/>
      </w:r>
      <w:r w:rsidRPr="007B529E">
        <w:rPr>
          <w:noProof/>
          <w:lang w:val="en-US"/>
        </w:rPr>
        <w:instrText xml:space="preserve"> PAGEREF _Toc162702335 \h </w:instrText>
      </w:r>
      <w:r>
        <w:rPr>
          <w:noProof/>
        </w:rPr>
      </w:r>
      <w:r>
        <w:rPr>
          <w:noProof/>
        </w:rPr>
        <w:fldChar w:fldCharType="separate"/>
      </w:r>
      <w:r w:rsidR="008266E1">
        <w:rPr>
          <w:noProof/>
          <w:lang w:val="en-US"/>
        </w:rPr>
        <w:t>6</w:t>
      </w:r>
      <w:r>
        <w:rPr>
          <w:noProof/>
        </w:rPr>
        <w:fldChar w:fldCharType="end"/>
      </w:r>
    </w:p>
    <w:p w14:paraId="4AD51105" w14:textId="695F094B" w:rsidR="007B529E" w:rsidRPr="007B529E"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5.7.2</w:t>
      </w:r>
      <w:r w:rsidRPr="007B529E">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for zPCR 9.4</w:t>
      </w:r>
      <w:r w:rsidRPr="007B529E">
        <w:rPr>
          <w:noProof/>
          <w:lang w:val="en-US"/>
        </w:rPr>
        <w:tab/>
      </w:r>
      <w:r>
        <w:rPr>
          <w:noProof/>
        </w:rPr>
        <w:fldChar w:fldCharType="begin"/>
      </w:r>
      <w:r w:rsidRPr="007B529E">
        <w:rPr>
          <w:noProof/>
          <w:lang w:val="en-US"/>
        </w:rPr>
        <w:instrText xml:space="preserve"> PAGEREF _Toc162702336 \h </w:instrText>
      </w:r>
      <w:r>
        <w:rPr>
          <w:noProof/>
        </w:rPr>
      </w:r>
      <w:r>
        <w:rPr>
          <w:noProof/>
        </w:rPr>
        <w:fldChar w:fldCharType="separate"/>
      </w:r>
      <w:r w:rsidR="008266E1">
        <w:rPr>
          <w:noProof/>
          <w:lang w:val="en-US"/>
        </w:rPr>
        <w:t>7</w:t>
      </w:r>
      <w:r>
        <w:rPr>
          <w:noProof/>
        </w:rPr>
        <w:fldChar w:fldCharType="end"/>
      </w:r>
    </w:p>
    <w:p w14:paraId="6AFACCCC" w14:textId="26407E57"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5.7.3</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Support of ICF configuration (standalone definition or imported from zPCR)</w:t>
      </w:r>
      <w:r w:rsidRPr="008266E1">
        <w:rPr>
          <w:noProof/>
          <w:lang w:val="en-US"/>
        </w:rPr>
        <w:tab/>
      </w:r>
      <w:r>
        <w:rPr>
          <w:noProof/>
        </w:rPr>
        <w:fldChar w:fldCharType="begin"/>
      </w:r>
      <w:r w:rsidRPr="008266E1">
        <w:rPr>
          <w:noProof/>
          <w:lang w:val="en-US"/>
        </w:rPr>
        <w:instrText xml:space="preserve"> PAGEREF _Toc162702337 \h </w:instrText>
      </w:r>
      <w:r>
        <w:rPr>
          <w:noProof/>
        </w:rPr>
      </w:r>
      <w:r>
        <w:rPr>
          <w:noProof/>
        </w:rPr>
        <w:fldChar w:fldCharType="separate"/>
      </w:r>
      <w:r w:rsidR="008266E1">
        <w:rPr>
          <w:noProof/>
          <w:lang w:val="en-US"/>
        </w:rPr>
        <w:t>7</w:t>
      </w:r>
      <w:r>
        <w:rPr>
          <w:noProof/>
        </w:rPr>
        <w:fldChar w:fldCharType="end"/>
      </w:r>
    </w:p>
    <w:p w14:paraId="328FA219" w14:textId="72E60BD3"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5.7.4</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Dashboard environment Enhancement</w:t>
      </w:r>
      <w:r w:rsidRPr="008266E1">
        <w:rPr>
          <w:noProof/>
          <w:lang w:val="en-US"/>
        </w:rPr>
        <w:tab/>
      </w:r>
      <w:r>
        <w:rPr>
          <w:noProof/>
        </w:rPr>
        <w:fldChar w:fldCharType="begin"/>
      </w:r>
      <w:r w:rsidRPr="008266E1">
        <w:rPr>
          <w:noProof/>
          <w:lang w:val="en-US"/>
        </w:rPr>
        <w:instrText xml:space="preserve"> PAGEREF _Toc162702338 \h </w:instrText>
      </w:r>
      <w:r>
        <w:rPr>
          <w:noProof/>
        </w:rPr>
      </w:r>
      <w:r>
        <w:rPr>
          <w:noProof/>
        </w:rPr>
        <w:fldChar w:fldCharType="separate"/>
      </w:r>
      <w:r w:rsidR="008266E1">
        <w:rPr>
          <w:noProof/>
          <w:lang w:val="en-US"/>
        </w:rPr>
        <w:t>7</w:t>
      </w:r>
      <w:r>
        <w:rPr>
          <w:noProof/>
        </w:rPr>
        <w:fldChar w:fldCharType="end"/>
      </w:r>
    </w:p>
    <w:p w14:paraId="4B4A79D0" w14:textId="5A473B4E"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5.7.5</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Task Bar Enhancement</w:t>
      </w:r>
      <w:r w:rsidRPr="008266E1">
        <w:rPr>
          <w:noProof/>
          <w:lang w:val="en-US"/>
        </w:rPr>
        <w:tab/>
      </w:r>
      <w:r>
        <w:rPr>
          <w:noProof/>
        </w:rPr>
        <w:fldChar w:fldCharType="begin"/>
      </w:r>
      <w:r w:rsidRPr="008266E1">
        <w:rPr>
          <w:noProof/>
          <w:lang w:val="en-US"/>
        </w:rPr>
        <w:instrText xml:space="preserve"> PAGEREF _Toc162702339 \h </w:instrText>
      </w:r>
      <w:r>
        <w:rPr>
          <w:noProof/>
        </w:rPr>
      </w:r>
      <w:r>
        <w:rPr>
          <w:noProof/>
        </w:rPr>
        <w:fldChar w:fldCharType="separate"/>
      </w:r>
      <w:r w:rsidR="008266E1">
        <w:rPr>
          <w:noProof/>
          <w:lang w:val="en-US"/>
        </w:rPr>
        <w:t>7</w:t>
      </w:r>
      <w:r>
        <w:rPr>
          <w:noProof/>
        </w:rPr>
        <w:fldChar w:fldCharType="end"/>
      </w:r>
    </w:p>
    <w:p w14:paraId="03300D83" w14:textId="18995B1F"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5.7.6</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XML file creation for comparison purpose</w:t>
      </w:r>
      <w:r w:rsidRPr="008266E1">
        <w:rPr>
          <w:noProof/>
          <w:lang w:val="en-US"/>
        </w:rPr>
        <w:tab/>
      </w:r>
      <w:r>
        <w:rPr>
          <w:noProof/>
        </w:rPr>
        <w:fldChar w:fldCharType="begin"/>
      </w:r>
      <w:r w:rsidRPr="008266E1">
        <w:rPr>
          <w:noProof/>
          <w:lang w:val="en-US"/>
        </w:rPr>
        <w:instrText xml:space="preserve"> PAGEREF _Toc162702340 \h </w:instrText>
      </w:r>
      <w:r>
        <w:rPr>
          <w:noProof/>
        </w:rPr>
      </w:r>
      <w:r>
        <w:rPr>
          <w:noProof/>
        </w:rPr>
        <w:fldChar w:fldCharType="separate"/>
      </w:r>
      <w:r w:rsidR="008266E1">
        <w:rPr>
          <w:noProof/>
          <w:lang w:val="en-US"/>
        </w:rPr>
        <w:t>7</w:t>
      </w:r>
      <w:r>
        <w:rPr>
          <w:noProof/>
        </w:rPr>
        <w:fldChar w:fldCharType="end"/>
      </w:r>
    </w:p>
    <w:p w14:paraId="6583121C" w14:textId="723182EA" w:rsidR="007B529E" w:rsidRPr="008266E1"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6.</w:t>
      </w:r>
      <w:r w:rsidRPr="008266E1">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THE NAVIGATION AND ACTION BAR.</w:t>
      </w:r>
      <w:r w:rsidRPr="008266E1">
        <w:rPr>
          <w:noProof/>
          <w:lang w:val="en-US"/>
        </w:rPr>
        <w:tab/>
      </w:r>
      <w:r>
        <w:rPr>
          <w:noProof/>
        </w:rPr>
        <w:fldChar w:fldCharType="begin"/>
      </w:r>
      <w:r w:rsidRPr="008266E1">
        <w:rPr>
          <w:noProof/>
          <w:lang w:val="en-US"/>
        </w:rPr>
        <w:instrText xml:space="preserve"> PAGEREF _Toc162702341 \h </w:instrText>
      </w:r>
      <w:r>
        <w:rPr>
          <w:noProof/>
        </w:rPr>
      </w:r>
      <w:r>
        <w:rPr>
          <w:noProof/>
        </w:rPr>
        <w:fldChar w:fldCharType="separate"/>
      </w:r>
      <w:r w:rsidR="008266E1">
        <w:rPr>
          <w:noProof/>
          <w:lang w:val="en-US"/>
        </w:rPr>
        <w:t>8</w:t>
      </w:r>
      <w:r>
        <w:rPr>
          <w:noProof/>
        </w:rPr>
        <w:fldChar w:fldCharType="end"/>
      </w:r>
    </w:p>
    <w:p w14:paraId="705AACDD" w14:textId="500CFDD5"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6.1</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BAR Functions.</w:t>
      </w:r>
      <w:r w:rsidRPr="008266E1">
        <w:rPr>
          <w:noProof/>
          <w:lang w:val="en-US"/>
        </w:rPr>
        <w:tab/>
      </w:r>
      <w:r>
        <w:rPr>
          <w:noProof/>
        </w:rPr>
        <w:fldChar w:fldCharType="begin"/>
      </w:r>
      <w:r w:rsidRPr="008266E1">
        <w:rPr>
          <w:noProof/>
          <w:lang w:val="en-US"/>
        </w:rPr>
        <w:instrText xml:space="preserve"> PAGEREF _Toc162702342 \h </w:instrText>
      </w:r>
      <w:r>
        <w:rPr>
          <w:noProof/>
        </w:rPr>
      </w:r>
      <w:r>
        <w:rPr>
          <w:noProof/>
        </w:rPr>
        <w:fldChar w:fldCharType="separate"/>
      </w:r>
      <w:r w:rsidR="008266E1">
        <w:rPr>
          <w:noProof/>
          <w:lang w:val="en-US"/>
        </w:rPr>
        <w:t>8</w:t>
      </w:r>
      <w:r>
        <w:rPr>
          <w:noProof/>
        </w:rPr>
        <w:fldChar w:fldCharType="end"/>
      </w:r>
    </w:p>
    <w:p w14:paraId="61A69252" w14:textId="53982BC2" w:rsidR="007B529E" w:rsidRPr="008266E1"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7.</w:t>
      </w:r>
      <w:r w:rsidRPr="008266E1">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MANAGEMENT OF MESSAGES.</w:t>
      </w:r>
      <w:r w:rsidRPr="008266E1">
        <w:rPr>
          <w:noProof/>
          <w:lang w:val="en-US"/>
        </w:rPr>
        <w:tab/>
      </w:r>
      <w:r>
        <w:rPr>
          <w:noProof/>
        </w:rPr>
        <w:fldChar w:fldCharType="begin"/>
      </w:r>
      <w:r w:rsidRPr="008266E1">
        <w:rPr>
          <w:noProof/>
          <w:lang w:val="en-US"/>
        </w:rPr>
        <w:instrText xml:space="preserve"> PAGEREF _Toc162702343 \h </w:instrText>
      </w:r>
      <w:r>
        <w:rPr>
          <w:noProof/>
        </w:rPr>
      </w:r>
      <w:r>
        <w:rPr>
          <w:noProof/>
        </w:rPr>
        <w:fldChar w:fldCharType="separate"/>
      </w:r>
      <w:r w:rsidR="008266E1">
        <w:rPr>
          <w:noProof/>
          <w:lang w:val="en-US"/>
        </w:rPr>
        <w:t>9</w:t>
      </w:r>
      <w:r>
        <w:rPr>
          <w:noProof/>
        </w:rPr>
        <w:fldChar w:fldCharType="end"/>
      </w:r>
    </w:p>
    <w:p w14:paraId="4E482D54" w14:textId="4047031A" w:rsidR="007B529E" w:rsidRPr="008266E1"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8.</w:t>
      </w:r>
      <w:r w:rsidRPr="008266E1">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A BRIEF VIEW OF THE SPREADSHEET.</w:t>
      </w:r>
      <w:r w:rsidRPr="008266E1">
        <w:rPr>
          <w:noProof/>
          <w:lang w:val="en-US"/>
        </w:rPr>
        <w:tab/>
      </w:r>
      <w:r>
        <w:rPr>
          <w:noProof/>
        </w:rPr>
        <w:fldChar w:fldCharType="begin"/>
      </w:r>
      <w:r w:rsidRPr="008266E1">
        <w:rPr>
          <w:noProof/>
          <w:lang w:val="en-US"/>
        </w:rPr>
        <w:instrText xml:space="preserve"> PAGEREF _Toc162702344 \h </w:instrText>
      </w:r>
      <w:r>
        <w:rPr>
          <w:noProof/>
        </w:rPr>
      </w:r>
      <w:r>
        <w:rPr>
          <w:noProof/>
        </w:rPr>
        <w:fldChar w:fldCharType="separate"/>
      </w:r>
      <w:r w:rsidR="008266E1">
        <w:rPr>
          <w:noProof/>
          <w:lang w:val="en-US"/>
        </w:rPr>
        <w:t>10</w:t>
      </w:r>
      <w:r>
        <w:rPr>
          <w:noProof/>
        </w:rPr>
        <w:fldChar w:fldCharType="end"/>
      </w:r>
    </w:p>
    <w:p w14:paraId="41FFCBAD" w14:textId="0B54E4AA"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8.1</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START worksheet:</w:t>
      </w:r>
      <w:r w:rsidRPr="008266E1">
        <w:rPr>
          <w:noProof/>
          <w:lang w:val="en-US"/>
        </w:rPr>
        <w:tab/>
      </w:r>
      <w:r>
        <w:rPr>
          <w:noProof/>
        </w:rPr>
        <w:fldChar w:fldCharType="begin"/>
      </w:r>
      <w:r w:rsidRPr="008266E1">
        <w:rPr>
          <w:noProof/>
          <w:lang w:val="en-US"/>
        </w:rPr>
        <w:instrText xml:space="preserve"> PAGEREF _Toc162702345 \h </w:instrText>
      </w:r>
      <w:r>
        <w:rPr>
          <w:noProof/>
        </w:rPr>
      </w:r>
      <w:r>
        <w:rPr>
          <w:noProof/>
        </w:rPr>
        <w:fldChar w:fldCharType="separate"/>
      </w:r>
      <w:r w:rsidR="008266E1">
        <w:rPr>
          <w:noProof/>
          <w:lang w:val="en-US"/>
        </w:rPr>
        <w:t>10</w:t>
      </w:r>
      <w:r>
        <w:rPr>
          <w:noProof/>
        </w:rPr>
        <w:fldChar w:fldCharType="end"/>
      </w:r>
    </w:p>
    <w:p w14:paraId="0D3595BA" w14:textId="523B19D8"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8.2</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CONFIG worksheet:</w:t>
      </w:r>
      <w:r w:rsidRPr="008266E1">
        <w:rPr>
          <w:noProof/>
          <w:lang w:val="en-US"/>
        </w:rPr>
        <w:tab/>
      </w:r>
      <w:r>
        <w:rPr>
          <w:noProof/>
        </w:rPr>
        <w:fldChar w:fldCharType="begin"/>
      </w:r>
      <w:r w:rsidRPr="008266E1">
        <w:rPr>
          <w:noProof/>
          <w:lang w:val="en-US"/>
        </w:rPr>
        <w:instrText xml:space="preserve"> PAGEREF _Toc162702346 \h </w:instrText>
      </w:r>
      <w:r>
        <w:rPr>
          <w:noProof/>
        </w:rPr>
      </w:r>
      <w:r>
        <w:rPr>
          <w:noProof/>
        </w:rPr>
        <w:fldChar w:fldCharType="separate"/>
      </w:r>
      <w:r w:rsidR="008266E1">
        <w:rPr>
          <w:noProof/>
          <w:lang w:val="en-US"/>
        </w:rPr>
        <w:t>10</w:t>
      </w:r>
      <w:r>
        <w:rPr>
          <w:noProof/>
        </w:rPr>
        <w:fldChar w:fldCharType="end"/>
      </w:r>
    </w:p>
    <w:p w14:paraId="5BBDA6EF" w14:textId="0CAE3EF9"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8.3</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CONFIG-MSU worksheet:</w:t>
      </w:r>
      <w:r w:rsidRPr="008266E1">
        <w:rPr>
          <w:noProof/>
          <w:lang w:val="en-US"/>
        </w:rPr>
        <w:tab/>
      </w:r>
      <w:r>
        <w:rPr>
          <w:noProof/>
        </w:rPr>
        <w:fldChar w:fldCharType="begin"/>
      </w:r>
      <w:r w:rsidRPr="008266E1">
        <w:rPr>
          <w:noProof/>
          <w:lang w:val="en-US"/>
        </w:rPr>
        <w:instrText xml:space="preserve"> PAGEREF _Toc162702347 \h </w:instrText>
      </w:r>
      <w:r>
        <w:rPr>
          <w:noProof/>
        </w:rPr>
      </w:r>
      <w:r>
        <w:rPr>
          <w:noProof/>
        </w:rPr>
        <w:fldChar w:fldCharType="separate"/>
      </w:r>
      <w:r w:rsidR="008266E1">
        <w:rPr>
          <w:noProof/>
          <w:lang w:val="en-US"/>
        </w:rPr>
        <w:t>10</w:t>
      </w:r>
      <w:r>
        <w:rPr>
          <w:noProof/>
        </w:rPr>
        <w:fldChar w:fldCharType="end"/>
      </w:r>
    </w:p>
    <w:p w14:paraId="15B9F8AB" w14:textId="45C3CC14"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8.4</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CONFIG-ZXXP worksheet:</w:t>
      </w:r>
      <w:r w:rsidRPr="008266E1">
        <w:rPr>
          <w:noProof/>
          <w:lang w:val="en-US"/>
        </w:rPr>
        <w:tab/>
      </w:r>
      <w:r>
        <w:rPr>
          <w:noProof/>
        </w:rPr>
        <w:fldChar w:fldCharType="begin"/>
      </w:r>
      <w:r w:rsidRPr="008266E1">
        <w:rPr>
          <w:noProof/>
          <w:lang w:val="en-US"/>
        </w:rPr>
        <w:instrText xml:space="preserve"> PAGEREF _Toc162702348 \h </w:instrText>
      </w:r>
      <w:r>
        <w:rPr>
          <w:noProof/>
        </w:rPr>
      </w:r>
      <w:r>
        <w:rPr>
          <w:noProof/>
        </w:rPr>
        <w:fldChar w:fldCharType="separate"/>
      </w:r>
      <w:r w:rsidR="008266E1">
        <w:rPr>
          <w:noProof/>
          <w:lang w:val="en-US"/>
        </w:rPr>
        <w:t>11</w:t>
      </w:r>
      <w:r>
        <w:rPr>
          <w:noProof/>
        </w:rPr>
        <w:fldChar w:fldCharType="end"/>
      </w:r>
    </w:p>
    <w:p w14:paraId="1A85636F" w14:textId="539C1041"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8.5</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CONFIG-IFL worksheet:</w:t>
      </w:r>
      <w:r w:rsidRPr="008266E1">
        <w:rPr>
          <w:noProof/>
          <w:lang w:val="en-US"/>
        </w:rPr>
        <w:tab/>
      </w:r>
      <w:r>
        <w:rPr>
          <w:noProof/>
        </w:rPr>
        <w:fldChar w:fldCharType="begin"/>
      </w:r>
      <w:r w:rsidRPr="008266E1">
        <w:rPr>
          <w:noProof/>
          <w:lang w:val="en-US"/>
        </w:rPr>
        <w:instrText xml:space="preserve"> PAGEREF _Toc162702349 \h </w:instrText>
      </w:r>
      <w:r>
        <w:rPr>
          <w:noProof/>
        </w:rPr>
      </w:r>
      <w:r>
        <w:rPr>
          <w:noProof/>
        </w:rPr>
        <w:fldChar w:fldCharType="separate"/>
      </w:r>
      <w:r w:rsidR="008266E1">
        <w:rPr>
          <w:noProof/>
          <w:lang w:val="en-US"/>
        </w:rPr>
        <w:t>11</w:t>
      </w:r>
      <w:r>
        <w:rPr>
          <w:noProof/>
        </w:rPr>
        <w:fldChar w:fldCharType="end"/>
      </w:r>
    </w:p>
    <w:p w14:paraId="0A444C5B" w14:textId="1B12936F"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8.6</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CONFIG-ICF worksheet:</w:t>
      </w:r>
      <w:r w:rsidRPr="008266E1">
        <w:rPr>
          <w:noProof/>
          <w:lang w:val="en-US"/>
        </w:rPr>
        <w:tab/>
      </w:r>
      <w:r>
        <w:rPr>
          <w:noProof/>
        </w:rPr>
        <w:fldChar w:fldCharType="begin"/>
      </w:r>
      <w:r w:rsidRPr="008266E1">
        <w:rPr>
          <w:noProof/>
          <w:lang w:val="en-US"/>
        </w:rPr>
        <w:instrText xml:space="preserve"> PAGEREF _Toc162702350 \h </w:instrText>
      </w:r>
      <w:r>
        <w:rPr>
          <w:noProof/>
        </w:rPr>
      </w:r>
      <w:r>
        <w:rPr>
          <w:noProof/>
        </w:rPr>
        <w:fldChar w:fldCharType="separate"/>
      </w:r>
      <w:r w:rsidR="008266E1">
        <w:rPr>
          <w:noProof/>
          <w:lang w:val="en-US"/>
        </w:rPr>
        <w:t>11</w:t>
      </w:r>
      <w:r>
        <w:rPr>
          <w:noProof/>
        </w:rPr>
        <w:fldChar w:fldCharType="end"/>
      </w:r>
    </w:p>
    <w:p w14:paraId="7931E6EB" w14:textId="77A172B5"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8.7</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EXPERT worksheet:</w:t>
      </w:r>
      <w:r w:rsidRPr="008266E1">
        <w:rPr>
          <w:noProof/>
          <w:lang w:val="en-US"/>
        </w:rPr>
        <w:tab/>
      </w:r>
      <w:r>
        <w:rPr>
          <w:noProof/>
        </w:rPr>
        <w:fldChar w:fldCharType="begin"/>
      </w:r>
      <w:r w:rsidRPr="008266E1">
        <w:rPr>
          <w:noProof/>
          <w:lang w:val="en-US"/>
        </w:rPr>
        <w:instrText xml:space="preserve"> PAGEREF _Toc162702351 \h </w:instrText>
      </w:r>
      <w:r>
        <w:rPr>
          <w:noProof/>
        </w:rPr>
      </w:r>
      <w:r>
        <w:rPr>
          <w:noProof/>
        </w:rPr>
        <w:fldChar w:fldCharType="separate"/>
      </w:r>
      <w:r w:rsidR="008266E1">
        <w:rPr>
          <w:noProof/>
          <w:lang w:val="en-US"/>
        </w:rPr>
        <w:t>11</w:t>
      </w:r>
      <w:r>
        <w:rPr>
          <w:noProof/>
        </w:rPr>
        <w:fldChar w:fldCharType="end"/>
      </w:r>
    </w:p>
    <w:p w14:paraId="0A74B77E" w14:textId="17BBEB3D"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8.8</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SYNTHESIS worksheet:</w:t>
      </w:r>
      <w:r w:rsidRPr="008266E1">
        <w:rPr>
          <w:noProof/>
          <w:lang w:val="en-US"/>
        </w:rPr>
        <w:tab/>
      </w:r>
      <w:r>
        <w:rPr>
          <w:noProof/>
        </w:rPr>
        <w:fldChar w:fldCharType="begin"/>
      </w:r>
      <w:r w:rsidRPr="008266E1">
        <w:rPr>
          <w:noProof/>
          <w:lang w:val="en-US"/>
        </w:rPr>
        <w:instrText xml:space="preserve"> PAGEREF _Toc162702352 \h </w:instrText>
      </w:r>
      <w:r>
        <w:rPr>
          <w:noProof/>
        </w:rPr>
      </w:r>
      <w:r>
        <w:rPr>
          <w:noProof/>
        </w:rPr>
        <w:fldChar w:fldCharType="separate"/>
      </w:r>
      <w:r w:rsidR="008266E1">
        <w:rPr>
          <w:noProof/>
          <w:lang w:val="en-US"/>
        </w:rPr>
        <w:t>11</w:t>
      </w:r>
      <w:r>
        <w:rPr>
          <w:noProof/>
        </w:rPr>
        <w:fldChar w:fldCharType="end"/>
      </w:r>
    </w:p>
    <w:p w14:paraId="3AB00277" w14:textId="67D7510B"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8.9</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DASHBOARD worksheet</w:t>
      </w:r>
      <w:r w:rsidRPr="008266E1">
        <w:rPr>
          <w:noProof/>
          <w:lang w:val="en-US"/>
        </w:rPr>
        <w:tab/>
      </w:r>
      <w:r>
        <w:rPr>
          <w:noProof/>
        </w:rPr>
        <w:fldChar w:fldCharType="begin"/>
      </w:r>
      <w:r w:rsidRPr="008266E1">
        <w:rPr>
          <w:noProof/>
          <w:lang w:val="en-US"/>
        </w:rPr>
        <w:instrText xml:space="preserve"> PAGEREF _Toc162702353 \h </w:instrText>
      </w:r>
      <w:r>
        <w:rPr>
          <w:noProof/>
        </w:rPr>
      </w:r>
      <w:r>
        <w:rPr>
          <w:noProof/>
        </w:rPr>
        <w:fldChar w:fldCharType="separate"/>
      </w:r>
      <w:r w:rsidR="008266E1">
        <w:rPr>
          <w:noProof/>
          <w:lang w:val="en-US"/>
        </w:rPr>
        <w:t>12</w:t>
      </w:r>
      <w:r>
        <w:rPr>
          <w:noProof/>
        </w:rPr>
        <w:fldChar w:fldCharType="end"/>
      </w:r>
    </w:p>
    <w:p w14:paraId="0D5B50B9" w14:textId="0770D986"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8.10</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Tables and SINET worksheets.</w:t>
      </w:r>
      <w:r w:rsidRPr="008266E1">
        <w:rPr>
          <w:noProof/>
          <w:lang w:val="en-US"/>
        </w:rPr>
        <w:tab/>
      </w:r>
      <w:r>
        <w:rPr>
          <w:noProof/>
        </w:rPr>
        <w:fldChar w:fldCharType="begin"/>
      </w:r>
      <w:r w:rsidRPr="008266E1">
        <w:rPr>
          <w:noProof/>
          <w:lang w:val="en-US"/>
        </w:rPr>
        <w:instrText xml:space="preserve"> PAGEREF _Toc162702354 \h </w:instrText>
      </w:r>
      <w:r>
        <w:rPr>
          <w:noProof/>
        </w:rPr>
      </w:r>
      <w:r>
        <w:rPr>
          <w:noProof/>
        </w:rPr>
        <w:fldChar w:fldCharType="separate"/>
      </w:r>
      <w:r w:rsidR="008266E1">
        <w:rPr>
          <w:noProof/>
          <w:lang w:val="en-US"/>
        </w:rPr>
        <w:t>12</w:t>
      </w:r>
      <w:r>
        <w:rPr>
          <w:noProof/>
        </w:rPr>
        <w:fldChar w:fldCharType="end"/>
      </w:r>
    </w:p>
    <w:p w14:paraId="0334733F" w14:textId="656ED730" w:rsidR="007B529E" w:rsidRPr="008266E1"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9.</w:t>
      </w:r>
      <w:r w:rsidRPr="008266E1">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SPREADSHEET USAGE.</w:t>
      </w:r>
      <w:r w:rsidRPr="008266E1">
        <w:rPr>
          <w:noProof/>
          <w:lang w:val="en-US"/>
        </w:rPr>
        <w:tab/>
      </w:r>
      <w:r>
        <w:rPr>
          <w:noProof/>
        </w:rPr>
        <w:fldChar w:fldCharType="begin"/>
      </w:r>
      <w:r w:rsidRPr="008266E1">
        <w:rPr>
          <w:noProof/>
          <w:lang w:val="en-US"/>
        </w:rPr>
        <w:instrText xml:space="preserve"> PAGEREF _Toc162702355 \h </w:instrText>
      </w:r>
      <w:r>
        <w:rPr>
          <w:noProof/>
        </w:rPr>
      </w:r>
      <w:r>
        <w:rPr>
          <w:noProof/>
        </w:rPr>
        <w:fldChar w:fldCharType="separate"/>
      </w:r>
      <w:r w:rsidR="008266E1">
        <w:rPr>
          <w:noProof/>
          <w:lang w:val="en-US"/>
        </w:rPr>
        <w:t>13</w:t>
      </w:r>
      <w:r>
        <w:rPr>
          <w:noProof/>
        </w:rPr>
        <w:fldChar w:fldCharType="end"/>
      </w:r>
    </w:p>
    <w:p w14:paraId="0E35E78B" w14:textId="50FEF2B5"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9.1</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START SPREADSHEET Usage.</w:t>
      </w:r>
      <w:r w:rsidRPr="008266E1">
        <w:rPr>
          <w:noProof/>
          <w:lang w:val="en-US"/>
        </w:rPr>
        <w:tab/>
      </w:r>
      <w:r>
        <w:rPr>
          <w:noProof/>
        </w:rPr>
        <w:fldChar w:fldCharType="begin"/>
      </w:r>
      <w:r w:rsidRPr="008266E1">
        <w:rPr>
          <w:noProof/>
          <w:lang w:val="en-US"/>
        </w:rPr>
        <w:instrText xml:space="preserve"> PAGEREF _Toc162702356 \h </w:instrText>
      </w:r>
      <w:r>
        <w:rPr>
          <w:noProof/>
        </w:rPr>
      </w:r>
      <w:r>
        <w:rPr>
          <w:noProof/>
        </w:rPr>
        <w:fldChar w:fldCharType="separate"/>
      </w:r>
      <w:r w:rsidR="008266E1">
        <w:rPr>
          <w:noProof/>
          <w:lang w:val="en-US"/>
        </w:rPr>
        <w:t>13</w:t>
      </w:r>
      <w:r>
        <w:rPr>
          <w:noProof/>
        </w:rPr>
        <w:fldChar w:fldCharType="end"/>
      </w:r>
    </w:p>
    <w:p w14:paraId="4500870E" w14:textId="49468F6E"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9.1.1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Specifying the Machine type (GCP) and/or #zIIP and/or #IFL and/or ICF.</w:t>
      </w:r>
      <w:r w:rsidRPr="008266E1">
        <w:rPr>
          <w:noProof/>
          <w:lang w:val="en-US"/>
        </w:rPr>
        <w:tab/>
      </w:r>
      <w:r>
        <w:rPr>
          <w:noProof/>
        </w:rPr>
        <w:fldChar w:fldCharType="begin"/>
      </w:r>
      <w:r w:rsidRPr="008266E1">
        <w:rPr>
          <w:noProof/>
          <w:lang w:val="en-US"/>
        </w:rPr>
        <w:instrText xml:space="preserve"> PAGEREF _Toc162702357 \h </w:instrText>
      </w:r>
      <w:r>
        <w:rPr>
          <w:noProof/>
        </w:rPr>
      </w:r>
      <w:r>
        <w:rPr>
          <w:noProof/>
        </w:rPr>
        <w:fldChar w:fldCharType="separate"/>
      </w:r>
      <w:r w:rsidR="008266E1">
        <w:rPr>
          <w:noProof/>
          <w:lang w:val="en-US"/>
        </w:rPr>
        <w:t>13</w:t>
      </w:r>
      <w:r>
        <w:rPr>
          <w:noProof/>
        </w:rPr>
        <w:fldChar w:fldCharType="end"/>
      </w:r>
    </w:p>
    <w:p w14:paraId="404A0079" w14:textId="20901077"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9.1.2</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Accept SPECIAL ConF? YES or NO.</w:t>
      </w:r>
      <w:r w:rsidRPr="008266E1">
        <w:rPr>
          <w:noProof/>
          <w:lang w:val="en-US"/>
        </w:rPr>
        <w:tab/>
      </w:r>
      <w:r>
        <w:rPr>
          <w:noProof/>
        </w:rPr>
        <w:fldChar w:fldCharType="begin"/>
      </w:r>
      <w:r w:rsidRPr="008266E1">
        <w:rPr>
          <w:noProof/>
          <w:lang w:val="en-US"/>
        </w:rPr>
        <w:instrText xml:space="preserve"> PAGEREF _Toc162702358 \h </w:instrText>
      </w:r>
      <w:r>
        <w:rPr>
          <w:noProof/>
        </w:rPr>
      </w:r>
      <w:r>
        <w:rPr>
          <w:noProof/>
        </w:rPr>
        <w:fldChar w:fldCharType="separate"/>
      </w:r>
      <w:r w:rsidR="008266E1">
        <w:rPr>
          <w:noProof/>
          <w:lang w:val="en-US"/>
        </w:rPr>
        <w:t>13</w:t>
      </w:r>
      <w:r>
        <w:rPr>
          <w:noProof/>
        </w:rPr>
        <w:fldChar w:fldCharType="end"/>
      </w:r>
    </w:p>
    <w:p w14:paraId="7200FA5F" w14:textId="5DC2E23D"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9.1.3</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Set / Change the Configuration for GCP, zIIP, ICF and IFL</w:t>
      </w:r>
      <w:r w:rsidRPr="008266E1">
        <w:rPr>
          <w:noProof/>
          <w:lang w:val="en-US"/>
        </w:rPr>
        <w:tab/>
      </w:r>
      <w:r>
        <w:rPr>
          <w:noProof/>
        </w:rPr>
        <w:fldChar w:fldCharType="begin"/>
      </w:r>
      <w:r w:rsidRPr="008266E1">
        <w:rPr>
          <w:noProof/>
          <w:lang w:val="en-US"/>
        </w:rPr>
        <w:instrText xml:space="preserve"> PAGEREF _Toc162702359 \h </w:instrText>
      </w:r>
      <w:r>
        <w:rPr>
          <w:noProof/>
        </w:rPr>
      </w:r>
      <w:r>
        <w:rPr>
          <w:noProof/>
        </w:rPr>
        <w:fldChar w:fldCharType="separate"/>
      </w:r>
      <w:r w:rsidR="008266E1">
        <w:rPr>
          <w:noProof/>
          <w:lang w:val="en-US"/>
        </w:rPr>
        <w:t>14</w:t>
      </w:r>
      <w:r>
        <w:rPr>
          <w:noProof/>
        </w:rPr>
        <w:fldChar w:fldCharType="end"/>
      </w:r>
    </w:p>
    <w:p w14:paraId="2A91F53D" w14:textId="55224C93" w:rsidR="007B529E" w:rsidRPr="008266E1" w:rsidRDefault="007B529E">
      <w:pPr>
        <w:pStyle w:val="TM4"/>
        <w:tabs>
          <w:tab w:val="left" w:pos="1440"/>
          <w:tab w:val="right" w:leader="dot" w:pos="9061"/>
        </w:tabs>
        <w:rPr>
          <w:rFonts w:asciiTheme="minorHAnsi" w:eastAsiaTheme="minorEastAsia" w:hAnsiTheme="minorHAnsi" w:cstheme="minorBidi"/>
          <w:noProof/>
          <w:kern w:val="2"/>
          <w:sz w:val="22"/>
          <w:szCs w:val="22"/>
          <w:lang w:val="en-US"/>
          <w14:ligatures w14:val="standardContextual"/>
        </w:rPr>
      </w:pPr>
      <w:r w:rsidRPr="00486D12">
        <w:rPr>
          <w:noProof/>
          <w:lang w:val="en-US"/>
        </w:rPr>
        <w:t>9.1.3.1</w:t>
      </w:r>
      <w:r w:rsidRPr="008266E1">
        <w:rPr>
          <w:rFonts w:asciiTheme="minorHAnsi" w:eastAsiaTheme="minorEastAsia" w:hAnsiTheme="minorHAnsi" w:cstheme="minorBidi"/>
          <w:noProof/>
          <w:kern w:val="2"/>
          <w:sz w:val="22"/>
          <w:szCs w:val="22"/>
          <w:lang w:val="en-US"/>
          <w14:ligatures w14:val="standardContextual"/>
        </w:rPr>
        <w:tab/>
      </w:r>
      <w:r w:rsidRPr="00486D12">
        <w:rPr>
          <w:noProof/>
          <w:color w:val="FF0000"/>
          <w:lang w:val="en-US"/>
        </w:rPr>
        <w:t>Notes on LinuxONE machine support </w:t>
      </w:r>
      <w:r w:rsidRPr="00486D12">
        <w:rPr>
          <w:noProof/>
          <w:lang w:val="en-US"/>
        </w:rPr>
        <w:t>:</w:t>
      </w:r>
      <w:r w:rsidRPr="008266E1">
        <w:rPr>
          <w:noProof/>
          <w:lang w:val="en-US"/>
        </w:rPr>
        <w:tab/>
      </w:r>
      <w:r>
        <w:rPr>
          <w:noProof/>
        </w:rPr>
        <w:fldChar w:fldCharType="begin"/>
      </w:r>
      <w:r w:rsidRPr="008266E1">
        <w:rPr>
          <w:noProof/>
          <w:lang w:val="en-US"/>
        </w:rPr>
        <w:instrText xml:space="preserve"> PAGEREF _Toc162702360 \h </w:instrText>
      </w:r>
      <w:r>
        <w:rPr>
          <w:noProof/>
        </w:rPr>
      </w:r>
      <w:r>
        <w:rPr>
          <w:noProof/>
        </w:rPr>
        <w:fldChar w:fldCharType="separate"/>
      </w:r>
      <w:r w:rsidR="008266E1">
        <w:rPr>
          <w:noProof/>
          <w:lang w:val="en-US"/>
        </w:rPr>
        <w:t>15</w:t>
      </w:r>
      <w:r>
        <w:rPr>
          <w:noProof/>
        </w:rPr>
        <w:fldChar w:fldCharType="end"/>
      </w:r>
    </w:p>
    <w:p w14:paraId="3C7A0033" w14:textId="0126313A"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lastRenderedPageBreak/>
        <w:t>9.1.4</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Always keep a fresh copy of the initial spreadsheet</w:t>
      </w:r>
      <w:r w:rsidRPr="008266E1">
        <w:rPr>
          <w:noProof/>
          <w:lang w:val="en-US"/>
        </w:rPr>
        <w:tab/>
      </w:r>
      <w:r>
        <w:rPr>
          <w:noProof/>
        </w:rPr>
        <w:fldChar w:fldCharType="begin"/>
      </w:r>
      <w:r w:rsidRPr="008266E1">
        <w:rPr>
          <w:noProof/>
          <w:lang w:val="en-US"/>
        </w:rPr>
        <w:instrText xml:space="preserve"> PAGEREF _Toc162702361 \h </w:instrText>
      </w:r>
      <w:r>
        <w:rPr>
          <w:noProof/>
        </w:rPr>
      </w:r>
      <w:r>
        <w:rPr>
          <w:noProof/>
        </w:rPr>
        <w:fldChar w:fldCharType="separate"/>
      </w:r>
      <w:r w:rsidR="008266E1">
        <w:rPr>
          <w:noProof/>
          <w:lang w:val="en-US"/>
        </w:rPr>
        <w:t>15</w:t>
      </w:r>
      <w:r>
        <w:rPr>
          <w:noProof/>
        </w:rPr>
        <w:fldChar w:fldCharType="end"/>
      </w:r>
    </w:p>
    <w:p w14:paraId="2F66729B" w14:textId="46C8FAF4"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9.2</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CONFIG SPREADSHEET Usage.</w:t>
      </w:r>
      <w:r w:rsidRPr="008266E1">
        <w:rPr>
          <w:noProof/>
          <w:lang w:val="en-US"/>
        </w:rPr>
        <w:tab/>
      </w:r>
      <w:r>
        <w:rPr>
          <w:noProof/>
        </w:rPr>
        <w:fldChar w:fldCharType="begin"/>
      </w:r>
      <w:r w:rsidRPr="008266E1">
        <w:rPr>
          <w:noProof/>
          <w:lang w:val="en-US"/>
        </w:rPr>
        <w:instrText xml:space="preserve"> PAGEREF _Toc162702362 \h </w:instrText>
      </w:r>
      <w:r>
        <w:rPr>
          <w:noProof/>
        </w:rPr>
      </w:r>
      <w:r>
        <w:rPr>
          <w:noProof/>
        </w:rPr>
        <w:fldChar w:fldCharType="separate"/>
      </w:r>
      <w:r w:rsidR="008266E1">
        <w:rPr>
          <w:noProof/>
          <w:lang w:val="en-US"/>
        </w:rPr>
        <w:t>16</w:t>
      </w:r>
      <w:r>
        <w:rPr>
          <w:noProof/>
        </w:rPr>
        <w:fldChar w:fldCharType="end"/>
      </w:r>
    </w:p>
    <w:p w14:paraId="08476221" w14:textId="4EE05D37"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9.2.1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Define the basic LPAR GCP configuration.</w:t>
      </w:r>
      <w:r w:rsidRPr="008266E1">
        <w:rPr>
          <w:noProof/>
          <w:lang w:val="en-US"/>
        </w:rPr>
        <w:tab/>
      </w:r>
      <w:r>
        <w:rPr>
          <w:noProof/>
        </w:rPr>
        <w:fldChar w:fldCharType="begin"/>
      </w:r>
      <w:r w:rsidRPr="008266E1">
        <w:rPr>
          <w:noProof/>
          <w:lang w:val="en-US"/>
        </w:rPr>
        <w:instrText xml:space="preserve"> PAGEREF _Toc162702363 \h </w:instrText>
      </w:r>
      <w:r>
        <w:rPr>
          <w:noProof/>
        </w:rPr>
      </w:r>
      <w:r>
        <w:rPr>
          <w:noProof/>
        </w:rPr>
        <w:fldChar w:fldCharType="separate"/>
      </w:r>
      <w:r w:rsidR="008266E1">
        <w:rPr>
          <w:noProof/>
          <w:lang w:val="en-US"/>
        </w:rPr>
        <w:t>16</w:t>
      </w:r>
      <w:r>
        <w:rPr>
          <w:noProof/>
        </w:rPr>
        <w:fldChar w:fldCharType="end"/>
      </w:r>
    </w:p>
    <w:p w14:paraId="358C39D8" w14:textId="096DA5D3"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9.2.2</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 xml:space="preserve">Validating the configuration – with </w:t>
      </w:r>
      <w:r w:rsidRPr="00324BC8">
        <w:rPr>
          <w:noProof/>
          <w:lang w:val="en-US"/>
        </w:rPr>
        <w:drawing>
          <wp:inline distT="0" distB="0" distL="0" distR="0" wp14:anchorId="64D524A6" wp14:editId="5FEBF255">
            <wp:extent cx="1904400" cy="162000"/>
            <wp:effectExtent l="0" t="0" r="63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r w:rsidRPr="008266E1">
        <w:rPr>
          <w:noProof/>
          <w:lang w:val="en-US"/>
        </w:rPr>
        <w:tab/>
      </w:r>
      <w:r>
        <w:rPr>
          <w:noProof/>
        </w:rPr>
        <w:fldChar w:fldCharType="begin"/>
      </w:r>
      <w:r w:rsidRPr="008266E1">
        <w:rPr>
          <w:noProof/>
          <w:lang w:val="en-US"/>
        </w:rPr>
        <w:instrText xml:space="preserve"> PAGEREF _Toc162702364 \h </w:instrText>
      </w:r>
      <w:r>
        <w:rPr>
          <w:noProof/>
        </w:rPr>
      </w:r>
      <w:r>
        <w:rPr>
          <w:noProof/>
        </w:rPr>
        <w:fldChar w:fldCharType="separate"/>
      </w:r>
      <w:r w:rsidR="008266E1">
        <w:rPr>
          <w:noProof/>
          <w:lang w:val="en-US"/>
        </w:rPr>
        <w:t>16</w:t>
      </w:r>
      <w:r>
        <w:rPr>
          <w:noProof/>
        </w:rPr>
        <w:fldChar w:fldCharType="end"/>
      </w:r>
    </w:p>
    <w:p w14:paraId="5F93F39A" w14:textId="0669B632"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9.2.3</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Validating the configuration – with:</w:t>
      </w:r>
      <w:r w:rsidRPr="00486D12">
        <w:rPr>
          <w:noProof/>
          <w:lang w:val="en-US" w:eastAsia="en-US"/>
        </w:rPr>
        <w:t xml:space="preserve"> </w:t>
      </w:r>
      <w:r w:rsidRPr="00324BC8">
        <w:rPr>
          <w:noProof/>
          <w:lang w:val="en-US"/>
        </w:rPr>
        <w:drawing>
          <wp:inline distT="0" distB="0" distL="0" distR="0" wp14:anchorId="79BC94A5" wp14:editId="529F821D">
            <wp:extent cx="1868400" cy="1656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Pr="008266E1">
        <w:rPr>
          <w:noProof/>
          <w:lang w:val="en-US"/>
        </w:rPr>
        <w:tab/>
      </w:r>
      <w:r>
        <w:rPr>
          <w:noProof/>
        </w:rPr>
        <w:fldChar w:fldCharType="begin"/>
      </w:r>
      <w:r w:rsidRPr="008266E1">
        <w:rPr>
          <w:noProof/>
          <w:lang w:val="en-US"/>
        </w:rPr>
        <w:instrText xml:space="preserve"> PAGEREF _Toc162702365 \h </w:instrText>
      </w:r>
      <w:r>
        <w:rPr>
          <w:noProof/>
        </w:rPr>
      </w:r>
      <w:r>
        <w:rPr>
          <w:noProof/>
        </w:rPr>
        <w:fldChar w:fldCharType="separate"/>
      </w:r>
      <w:r w:rsidR="008266E1">
        <w:rPr>
          <w:noProof/>
          <w:lang w:val="en-US"/>
        </w:rPr>
        <w:t>17</w:t>
      </w:r>
      <w:r>
        <w:rPr>
          <w:noProof/>
        </w:rPr>
        <w:fldChar w:fldCharType="end"/>
      </w:r>
    </w:p>
    <w:p w14:paraId="49F53682" w14:textId="4D5EAC6D"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9.2.4</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Sorting selected columns.</w:t>
      </w:r>
      <w:r w:rsidRPr="008266E1">
        <w:rPr>
          <w:noProof/>
          <w:lang w:val="en-US"/>
        </w:rPr>
        <w:tab/>
      </w:r>
      <w:r>
        <w:rPr>
          <w:noProof/>
        </w:rPr>
        <w:fldChar w:fldCharType="begin"/>
      </w:r>
      <w:r w:rsidRPr="008266E1">
        <w:rPr>
          <w:noProof/>
          <w:lang w:val="en-US"/>
        </w:rPr>
        <w:instrText xml:space="preserve"> PAGEREF _Toc162702366 \h </w:instrText>
      </w:r>
      <w:r>
        <w:rPr>
          <w:noProof/>
        </w:rPr>
      </w:r>
      <w:r>
        <w:rPr>
          <w:noProof/>
        </w:rPr>
        <w:fldChar w:fldCharType="separate"/>
      </w:r>
      <w:r w:rsidR="008266E1">
        <w:rPr>
          <w:noProof/>
          <w:lang w:val="en-US"/>
        </w:rPr>
        <w:t>18</w:t>
      </w:r>
      <w:r>
        <w:rPr>
          <w:noProof/>
        </w:rPr>
        <w:fldChar w:fldCharType="end"/>
      </w:r>
    </w:p>
    <w:p w14:paraId="5F38F1B7" w14:textId="408D0A2C"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9.2.5</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Explanation of some columns.</w:t>
      </w:r>
      <w:r w:rsidRPr="008266E1">
        <w:rPr>
          <w:noProof/>
          <w:lang w:val="en-US"/>
        </w:rPr>
        <w:tab/>
      </w:r>
      <w:r>
        <w:rPr>
          <w:noProof/>
        </w:rPr>
        <w:fldChar w:fldCharType="begin"/>
      </w:r>
      <w:r w:rsidRPr="008266E1">
        <w:rPr>
          <w:noProof/>
          <w:lang w:val="en-US"/>
        </w:rPr>
        <w:instrText xml:space="preserve"> PAGEREF _Toc162702367 \h </w:instrText>
      </w:r>
      <w:r>
        <w:rPr>
          <w:noProof/>
        </w:rPr>
      </w:r>
      <w:r>
        <w:rPr>
          <w:noProof/>
        </w:rPr>
        <w:fldChar w:fldCharType="separate"/>
      </w:r>
      <w:r w:rsidR="008266E1">
        <w:rPr>
          <w:noProof/>
          <w:lang w:val="en-US"/>
        </w:rPr>
        <w:t>18</w:t>
      </w:r>
      <w:r>
        <w:rPr>
          <w:noProof/>
        </w:rPr>
        <w:fldChar w:fldCharType="end"/>
      </w:r>
    </w:p>
    <w:p w14:paraId="269DE72D" w14:textId="18DC5A6E"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9.2.6</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Computing the HiperDispatch® number of LPs.</w:t>
      </w:r>
      <w:r w:rsidRPr="008266E1">
        <w:rPr>
          <w:noProof/>
          <w:lang w:val="en-US"/>
        </w:rPr>
        <w:tab/>
      </w:r>
      <w:r>
        <w:rPr>
          <w:noProof/>
        </w:rPr>
        <w:fldChar w:fldCharType="begin"/>
      </w:r>
      <w:r w:rsidRPr="008266E1">
        <w:rPr>
          <w:noProof/>
          <w:lang w:val="en-US"/>
        </w:rPr>
        <w:instrText xml:space="preserve"> PAGEREF _Toc162702368 \h </w:instrText>
      </w:r>
      <w:r>
        <w:rPr>
          <w:noProof/>
        </w:rPr>
      </w:r>
      <w:r>
        <w:rPr>
          <w:noProof/>
        </w:rPr>
        <w:fldChar w:fldCharType="separate"/>
      </w:r>
      <w:r w:rsidR="008266E1">
        <w:rPr>
          <w:noProof/>
          <w:lang w:val="en-US"/>
        </w:rPr>
        <w:t>19</w:t>
      </w:r>
      <w:r>
        <w:rPr>
          <w:noProof/>
        </w:rPr>
        <w:fldChar w:fldCharType="end"/>
      </w:r>
    </w:p>
    <w:p w14:paraId="12BA8031" w14:textId="266DB199"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9.2.7</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Linking to zPCR.</w:t>
      </w:r>
      <w:r w:rsidRPr="008266E1">
        <w:rPr>
          <w:noProof/>
          <w:lang w:val="en-US"/>
        </w:rPr>
        <w:tab/>
      </w:r>
      <w:r>
        <w:rPr>
          <w:noProof/>
        </w:rPr>
        <w:fldChar w:fldCharType="begin"/>
      </w:r>
      <w:r w:rsidRPr="008266E1">
        <w:rPr>
          <w:noProof/>
          <w:lang w:val="en-US"/>
        </w:rPr>
        <w:instrText xml:space="preserve"> PAGEREF _Toc162702369 \h </w:instrText>
      </w:r>
      <w:r>
        <w:rPr>
          <w:noProof/>
        </w:rPr>
      </w:r>
      <w:r>
        <w:rPr>
          <w:noProof/>
        </w:rPr>
        <w:fldChar w:fldCharType="separate"/>
      </w:r>
      <w:r w:rsidR="008266E1">
        <w:rPr>
          <w:noProof/>
          <w:lang w:val="en-US"/>
        </w:rPr>
        <w:t>20</w:t>
      </w:r>
      <w:r>
        <w:rPr>
          <w:noProof/>
        </w:rPr>
        <w:fldChar w:fldCharType="end"/>
      </w:r>
    </w:p>
    <w:p w14:paraId="17D49F49" w14:textId="7B459DFE"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9.2.8</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Deleting LPARs.</w:t>
      </w:r>
      <w:r w:rsidRPr="008266E1">
        <w:rPr>
          <w:noProof/>
          <w:lang w:val="en-US"/>
        </w:rPr>
        <w:tab/>
      </w:r>
      <w:r>
        <w:rPr>
          <w:noProof/>
        </w:rPr>
        <w:fldChar w:fldCharType="begin"/>
      </w:r>
      <w:r w:rsidRPr="008266E1">
        <w:rPr>
          <w:noProof/>
          <w:lang w:val="en-US"/>
        </w:rPr>
        <w:instrText xml:space="preserve"> PAGEREF _Toc162702370 \h </w:instrText>
      </w:r>
      <w:r>
        <w:rPr>
          <w:noProof/>
        </w:rPr>
      </w:r>
      <w:r>
        <w:rPr>
          <w:noProof/>
        </w:rPr>
        <w:fldChar w:fldCharType="separate"/>
      </w:r>
      <w:r w:rsidR="008266E1">
        <w:rPr>
          <w:noProof/>
          <w:lang w:val="en-US"/>
        </w:rPr>
        <w:t>21</w:t>
      </w:r>
      <w:r>
        <w:rPr>
          <w:noProof/>
        </w:rPr>
        <w:fldChar w:fldCharType="end"/>
      </w:r>
    </w:p>
    <w:p w14:paraId="52EF71EF" w14:textId="61A03A72"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9.3</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CONFIG-MSU SPREADSHEET Usage.</w:t>
      </w:r>
      <w:r w:rsidRPr="008266E1">
        <w:rPr>
          <w:noProof/>
          <w:lang w:val="en-US"/>
        </w:rPr>
        <w:tab/>
      </w:r>
      <w:r>
        <w:rPr>
          <w:noProof/>
        </w:rPr>
        <w:fldChar w:fldCharType="begin"/>
      </w:r>
      <w:r w:rsidRPr="008266E1">
        <w:rPr>
          <w:noProof/>
          <w:lang w:val="en-US"/>
        </w:rPr>
        <w:instrText xml:space="preserve"> PAGEREF _Toc162702371 \h </w:instrText>
      </w:r>
      <w:r>
        <w:rPr>
          <w:noProof/>
        </w:rPr>
      </w:r>
      <w:r>
        <w:rPr>
          <w:noProof/>
        </w:rPr>
        <w:fldChar w:fldCharType="separate"/>
      </w:r>
      <w:r w:rsidR="008266E1">
        <w:rPr>
          <w:noProof/>
          <w:lang w:val="en-US"/>
        </w:rPr>
        <w:t>22</w:t>
      </w:r>
      <w:r>
        <w:rPr>
          <w:noProof/>
        </w:rPr>
        <w:fldChar w:fldCharType="end"/>
      </w:r>
    </w:p>
    <w:p w14:paraId="46F2C36D" w14:textId="21A4E308"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9.3.1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General usage notice:</w:t>
      </w:r>
      <w:r w:rsidRPr="008266E1">
        <w:rPr>
          <w:noProof/>
          <w:lang w:val="en-US"/>
        </w:rPr>
        <w:tab/>
      </w:r>
      <w:r>
        <w:rPr>
          <w:noProof/>
        </w:rPr>
        <w:fldChar w:fldCharType="begin"/>
      </w:r>
      <w:r w:rsidRPr="008266E1">
        <w:rPr>
          <w:noProof/>
          <w:lang w:val="en-US"/>
        </w:rPr>
        <w:instrText xml:space="preserve"> PAGEREF _Toc162702372 \h </w:instrText>
      </w:r>
      <w:r>
        <w:rPr>
          <w:noProof/>
        </w:rPr>
      </w:r>
      <w:r>
        <w:rPr>
          <w:noProof/>
        </w:rPr>
        <w:fldChar w:fldCharType="separate"/>
      </w:r>
      <w:r w:rsidR="008266E1">
        <w:rPr>
          <w:noProof/>
          <w:lang w:val="en-US"/>
        </w:rPr>
        <w:t>22</w:t>
      </w:r>
      <w:r>
        <w:rPr>
          <w:noProof/>
        </w:rPr>
        <w:fldChar w:fldCharType="end"/>
      </w:r>
    </w:p>
    <w:p w14:paraId="6A401220" w14:textId="067DFA8E"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9.3.2</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LPAR and Capacity Definitions</w:t>
      </w:r>
      <w:r w:rsidRPr="008266E1">
        <w:rPr>
          <w:noProof/>
          <w:lang w:val="en-US"/>
        </w:rPr>
        <w:tab/>
      </w:r>
      <w:r>
        <w:rPr>
          <w:noProof/>
        </w:rPr>
        <w:fldChar w:fldCharType="begin"/>
      </w:r>
      <w:r w:rsidRPr="008266E1">
        <w:rPr>
          <w:noProof/>
          <w:lang w:val="en-US"/>
        </w:rPr>
        <w:instrText xml:space="preserve"> PAGEREF _Toc162702373 \h </w:instrText>
      </w:r>
      <w:r>
        <w:rPr>
          <w:noProof/>
        </w:rPr>
      </w:r>
      <w:r>
        <w:rPr>
          <w:noProof/>
        </w:rPr>
        <w:fldChar w:fldCharType="separate"/>
      </w:r>
      <w:r w:rsidR="008266E1">
        <w:rPr>
          <w:noProof/>
          <w:lang w:val="en-US"/>
        </w:rPr>
        <w:t>22</w:t>
      </w:r>
      <w:r>
        <w:rPr>
          <w:noProof/>
        </w:rPr>
        <w:fldChar w:fldCharType="end"/>
      </w:r>
    </w:p>
    <w:p w14:paraId="3704342F" w14:textId="24273956"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9.3.3</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Group Calculation</w:t>
      </w:r>
      <w:r w:rsidRPr="008266E1">
        <w:rPr>
          <w:noProof/>
          <w:lang w:val="en-US"/>
        </w:rPr>
        <w:tab/>
      </w:r>
      <w:r>
        <w:rPr>
          <w:noProof/>
        </w:rPr>
        <w:fldChar w:fldCharType="begin"/>
      </w:r>
      <w:r w:rsidRPr="008266E1">
        <w:rPr>
          <w:noProof/>
          <w:lang w:val="en-US"/>
        </w:rPr>
        <w:instrText xml:space="preserve"> PAGEREF _Toc162702374 \h </w:instrText>
      </w:r>
      <w:r>
        <w:rPr>
          <w:noProof/>
        </w:rPr>
      </w:r>
      <w:r>
        <w:rPr>
          <w:noProof/>
        </w:rPr>
        <w:fldChar w:fldCharType="separate"/>
      </w:r>
      <w:r w:rsidR="008266E1">
        <w:rPr>
          <w:noProof/>
          <w:lang w:val="en-US"/>
        </w:rPr>
        <w:t>23</w:t>
      </w:r>
      <w:r>
        <w:rPr>
          <w:noProof/>
        </w:rPr>
        <w:fldChar w:fldCharType="end"/>
      </w:r>
    </w:p>
    <w:p w14:paraId="3752D1C1" w14:textId="22F6D136"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9.3.4</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Other buttons functions:</w:t>
      </w:r>
      <w:r w:rsidRPr="008266E1">
        <w:rPr>
          <w:noProof/>
          <w:lang w:val="en-US"/>
        </w:rPr>
        <w:tab/>
      </w:r>
      <w:r>
        <w:rPr>
          <w:noProof/>
        </w:rPr>
        <w:fldChar w:fldCharType="begin"/>
      </w:r>
      <w:r w:rsidRPr="008266E1">
        <w:rPr>
          <w:noProof/>
          <w:lang w:val="en-US"/>
        </w:rPr>
        <w:instrText xml:space="preserve"> PAGEREF _Toc162702375 \h </w:instrText>
      </w:r>
      <w:r>
        <w:rPr>
          <w:noProof/>
        </w:rPr>
      </w:r>
      <w:r>
        <w:rPr>
          <w:noProof/>
        </w:rPr>
        <w:fldChar w:fldCharType="separate"/>
      </w:r>
      <w:r w:rsidR="008266E1">
        <w:rPr>
          <w:noProof/>
          <w:lang w:val="en-US"/>
        </w:rPr>
        <w:t>24</w:t>
      </w:r>
      <w:r>
        <w:rPr>
          <w:noProof/>
        </w:rPr>
        <w:fldChar w:fldCharType="end"/>
      </w:r>
    </w:p>
    <w:p w14:paraId="7F45BB6A" w14:textId="23FF5512"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9.3.5</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Explanation of this tab header:</w:t>
      </w:r>
      <w:r w:rsidRPr="008266E1">
        <w:rPr>
          <w:noProof/>
          <w:lang w:val="en-US"/>
        </w:rPr>
        <w:tab/>
      </w:r>
      <w:r>
        <w:rPr>
          <w:noProof/>
        </w:rPr>
        <w:fldChar w:fldCharType="begin"/>
      </w:r>
      <w:r w:rsidRPr="008266E1">
        <w:rPr>
          <w:noProof/>
          <w:lang w:val="en-US"/>
        </w:rPr>
        <w:instrText xml:space="preserve"> PAGEREF _Toc162702376 \h </w:instrText>
      </w:r>
      <w:r>
        <w:rPr>
          <w:noProof/>
        </w:rPr>
      </w:r>
      <w:r>
        <w:rPr>
          <w:noProof/>
        </w:rPr>
        <w:fldChar w:fldCharType="separate"/>
      </w:r>
      <w:r w:rsidR="008266E1">
        <w:rPr>
          <w:noProof/>
          <w:lang w:val="en-US"/>
        </w:rPr>
        <w:t>24</w:t>
      </w:r>
      <w:r>
        <w:rPr>
          <w:noProof/>
        </w:rPr>
        <w:fldChar w:fldCharType="end"/>
      </w:r>
    </w:p>
    <w:p w14:paraId="3133DDB3" w14:textId="6E56B8D2"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9.4</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CONFIG-ZXXP SPREADSHEET Usage.</w:t>
      </w:r>
      <w:r w:rsidRPr="008266E1">
        <w:rPr>
          <w:noProof/>
          <w:lang w:val="en-US"/>
        </w:rPr>
        <w:tab/>
      </w:r>
      <w:r>
        <w:rPr>
          <w:noProof/>
        </w:rPr>
        <w:fldChar w:fldCharType="begin"/>
      </w:r>
      <w:r w:rsidRPr="008266E1">
        <w:rPr>
          <w:noProof/>
          <w:lang w:val="en-US"/>
        </w:rPr>
        <w:instrText xml:space="preserve"> PAGEREF _Toc162702377 \h </w:instrText>
      </w:r>
      <w:r>
        <w:rPr>
          <w:noProof/>
        </w:rPr>
      </w:r>
      <w:r>
        <w:rPr>
          <w:noProof/>
        </w:rPr>
        <w:fldChar w:fldCharType="separate"/>
      </w:r>
      <w:r w:rsidR="008266E1">
        <w:rPr>
          <w:noProof/>
          <w:lang w:val="en-US"/>
        </w:rPr>
        <w:t>25</w:t>
      </w:r>
      <w:r>
        <w:rPr>
          <w:noProof/>
        </w:rPr>
        <w:fldChar w:fldCharType="end"/>
      </w:r>
    </w:p>
    <w:p w14:paraId="2DCCF02C" w14:textId="046D3EDE"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9.4.1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Only zIIP are supported in this release.</w:t>
      </w:r>
      <w:r w:rsidRPr="008266E1">
        <w:rPr>
          <w:noProof/>
          <w:lang w:val="en-US"/>
        </w:rPr>
        <w:tab/>
      </w:r>
      <w:r>
        <w:rPr>
          <w:noProof/>
        </w:rPr>
        <w:fldChar w:fldCharType="begin"/>
      </w:r>
      <w:r w:rsidRPr="008266E1">
        <w:rPr>
          <w:noProof/>
          <w:lang w:val="en-US"/>
        </w:rPr>
        <w:instrText xml:space="preserve"> PAGEREF _Toc162702378 \h </w:instrText>
      </w:r>
      <w:r>
        <w:rPr>
          <w:noProof/>
        </w:rPr>
      </w:r>
      <w:r>
        <w:rPr>
          <w:noProof/>
        </w:rPr>
        <w:fldChar w:fldCharType="separate"/>
      </w:r>
      <w:r w:rsidR="008266E1">
        <w:rPr>
          <w:noProof/>
          <w:lang w:val="en-US"/>
        </w:rPr>
        <w:t>25</w:t>
      </w:r>
      <w:r>
        <w:rPr>
          <w:noProof/>
        </w:rPr>
        <w:fldChar w:fldCharType="end"/>
      </w:r>
    </w:p>
    <w:p w14:paraId="2A26A127" w14:textId="31DDEF41"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9.4.2</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Support for Special Configuration for zIIPs:</w:t>
      </w:r>
      <w:r w:rsidRPr="008266E1">
        <w:rPr>
          <w:noProof/>
          <w:lang w:val="en-US"/>
        </w:rPr>
        <w:tab/>
      </w:r>
      <w:r>
        <w:rPr>
          <w:noProof/>
        </w:rPr>
        <w:fldChar w:fldCharType="begin"/>
      </w:r>
      <w:r w:rsidRPr="008266E1">
        <w:rPr>
          <w:noProof/>
          <w:lang w:val="en-US"/>
        </w:rPr>
        <w:instrText xml:space="preserve"> PAGEREF _Toc162702379 \h </w:instrText>
      </w:r>
      <w:r>
        <w:rPr>
          <w:noProof/>
        </w:rPr>
      </w:r>
      <w:r>
        <w:rPr>
          <w:noProof/>
        </w:rPr>
        <w:fldChar w:fldCharType="separate"/>
      </w:r>
      <w:r w:rsidR="008266E1">
        <w:rPr>
          <w:noProof/>
          <w:lang w:val="en-US"/>
        </w:rPr>
        <w:t>27</w:t>
      </w:r>
      <w:r>
        <w:rPr>
          <w:noProof/>
        </w:rPr>
        <w:fldChar w:fldCharType="end"/>
      </w:r>
    </w:p>
    <w:p w14:paraId="27010E7D" w14:textId="1AA52187"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9.5</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CONFIG-IFL SPREADSHEET USAGE.</w:t>
      </w:r>
      <w:r w:rsidRPr="008266E1">
        <w:rPr>
          <w:noProof/>
          <w:lang w:val="en-US"/>
        </w:rPr>
        <w:tab/>
      </w:r>
      <w:r>
        <w:rPr>
          <w:noProof/>
        </w:rPr>
        <w:fldChar w:fldCharType="begin"/>
      </w:r>
      <w:r w:rsidRPr="008266E1">
        <w:rPr>
          <w:noProof/>
          <w:lang w:val="en-US"/>
        </w:rPr>
        <w:instrText xml:space="preserve"> PAGEREF _Toc162702380 \h </w:instrText>
      </w:r>
      <w:r>
        <w:rPr>
          <w:noProof/>
        </w:rPr>
      </w:r>
      <w:r>
        <w:rPr>
          <w:noProof/>
        </w:rPr>
        <w:fldChar w:fldCharType="separate"/>
      </w:r>
      <w:r w:rsidR="008266E1">
        <w:rPr>
          <w:noProof/>
          <w:lang w:val="en-US"/>
        </w:rPr>
        <w:t>28</w:t>
      </w:r>
      <w:r>
        <w:rPr>
          <w:noProof/>
        </w:rPr>
        <w:fldChar w:fldCharType="end"/>
      </w:r>
    </w:p>
    <w:p w14:paraId="6E95A986" w14:textId="4F240B55"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9.5.1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Sorting selected columns.</w:t>
      </w:r>
      <w:r w:rsidRPr="008266E1">
        <w:rPr>
          <w:noProof/>
          <w:lang w:val="en-US"/>
        </w:rPr>
        <w:tab/>
      </w:r>
      <w:r>
        <w:rPr>
          <w:noProof/>
        </w:rPr>
        <w:fldChar w:fldCharType="begin"/>
      </w:r>
      <w:r w:rsidRPr="008266E1">
        <w:rPr>
          <w:noProof/>
          <w:lang w:val="en-US"/>
        </w:rPr>
        <w:instrText xml:space="preserve"> PAGEREF _Toc162702381 \h </w:instrText>
      </w:r>
      <w:r>
        <w:rPr>
          <w:noProof/>
        </w:rPr>
      </w:r>
      <w:r>
        <w:rPr>
          <w:noProof/>
        </w:rPr>
        <w:fldChar w:fldCharType="separate"/>
      </w:r>
      <w:r w:rsidR="008266E1">
        <w:rPr>
          <w:noProof/>
          <w:lang w:val="en-US"/>
        </w:rPr>
        <w:t>29</w:t>
      </w:r>
      <w:r>
        <w:rPr>
          <w:noProof/>
        </w:rPr>
        <w:fldChar w:fldCharType="end"/>
      </w:r>
    </w:p>
    <w:p w14:paraId="7E956AE5" w14:textId="322F5C05"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9.6</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THE CONFIG-ICF SPREADSHEET USAGE.</w:t>
      </w:r>
      <w:r w:rsidRPr="008266E1">
        <w:rPr>
          <w:noProof/>
          <w:lang w:val="en-US"/>
        </w:rPr>
        <w:tab/>
      </w:r>
      <w:r>
        <w:rPr>
          <w:noProof/>
        </w:rPr>
        <w:fldChar w:fldCharType="begin"/>
      </w:r>
      <w:r w:rsidRPr="008266E1">
        <w:rPr>
          <w:noProof/>
          <w:lang w:val="en-US"/>
        </w:rPr>
        <w:instrText xml:space="preserve"> PAGEREF _Toc162702382 \h </w:instrText>
      </w:r>
      <w:r>
        <w:rPr>
          <w:noProof/>
        </w:rPr>
      </w:r>
      <w:r>
        <w:rPr>
          <w:noProof/>
        </w:rPr>
        <w:fldChar w:fldCharType="separate"/>
      </w:r>
      <w:r w:rsidR="008266E1">
        <w:rPr>
          <w:noProof/>
          <w:lang w:val="en-US"/>
        </w:rPr>
        <w:t>30</w:t>
      </w:r>
      <w:r>
        <w:rPr>
          <w:noProof/>
        </w:rPr>
        <w:fldChar w:fldCharType="end"/>
      </w:r>
    </w:p>
    <w:p w14:paraId="4532BEB7" w14:textId="741064E9"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9.6.1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Sorting selected columns</w:t>
      </w:r>
      <w:r w:rsidRPr="008266E1">
        <w:rPr>
          <w:noProof/>
          <w:lang w:val="en-US"/>
        </w:rPr>
        <w:tab/>
      </w:r>
      <w:r>
        <w:rPr>
          <w:noProof/>
        </w:rPr>
        <w:fldChar w:fldCharType="begin"/>
      </w:r>
      <w:r w:rsidRPr="008266E1">
        <w:rPr>
          <w:noProof/>
          <w:lang w:val="en-US"/>
        </w:rPr>
        <w:instrText xml:space="preserve"> PAGEREF _Toc162702383 \h </w:instrText>
      </w:r>
      <w:r>
        <w:rPr>
          <w:noProof/>
        </w:rPr>
      </w:r>
      <w:r>
        <w:rPr>
          <w:noProof/>
        </w:rPr>
        <w:fldChar w:fldCharType="separate"/>
      </w:r>
      <w:r w:rsidR="008266E1">
        <w:rPr>
          <w:noProof/>
          <w:lang w:val="en-US"/>
        </w:rPr>
        <w:t>30</w:t>
      </w:r>
      <w:r>
        <w:rPr>
          <w:noProof/>
        </w:rPr>
        <w:fldChar w:fldCharType="end"/>
      </w:r>
    </w:p>
    <w:p w14:paraId="46CB3F22" w14:textId="6CBF36B3"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9.7</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SYNTHESIS SPREADSHEET Usage.</w:t>
      </w:r>
      <w:r w:rsidRPr="008266E1">
        <w:rPr>
          <w:noProof/>
          <w:lang w:val="en-US"/>
        </w:rPr>
        <w:tab/>
      </w:r>
      <w:r>
        <w:rPr>
          <w:noProof/>
        </w:rPr>
        <w:fldChar w:fldCharType="begin"/>
      </w:r>
      <w:r w:rsidRPr="008266E1">
        <w:rPr>
          <w:noProof/>
          <w:lang w:val="en-US"/>
        </w:rPr>
        <w:instrText xml:space="preserve"> PAGEREF _Toc162702384 \h </w:instrText>
      </w:r>
      <w:r>
        <w:rPr>
          <w:noProof/>
        </w:rPr>
      </w:r>
      <w:r>
        <w:rPr>
          <w:noProof/>
        </w:rPr>
        <w:fldChar w:fldCharType="separate"/>
      </w:r>
      <w:r w:rsidR="008266E1">
        <w:rPr>
          <w:noProof/>
          <w:lang w:val="en-US"/>
        </w:rPr>
        <w:t>31</w:t>
      </w:r>
      <w:r>
        <w:rPr>
          <w:noProof/>
        </w:rPr>
        <w:fldChar w:fldCharType="end"/>
      </w:r>
    </w:p>
    <w:p w14:paraId="7E41CE38" w14:textId="381E1EC5"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9.8</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EXPERT SPREADSHEET Usage.</w:t>
      </w:r>
      <w:r w:rsidRPr="008266E1">
        <w:rPr>
          <w:noProof/>
          <w:lang w:val="en-US"/>
        </w:rPr>
        <w:tab/>
      </w:r>
      <w:r>
        <w:rPr>
          <w:noProof/>
        </w:rPr>
        <w:fldChar w:fldCharType="begin"/>
      </w:r>
      <w:r w:rsidRPr="008266E1">
        <w:rPr>
          <w:noProof/>
          <w:lang w:val="en-US"/>
        </w:rPr>
        <w:instrText xml:space="preserve"> PAGEREF _Toc162702385 \h </w:instrText>
      </w:r>
      <w:r>
        <w:rPr>
          <w:noProof/>
        </w:rPr>
      </w:r>
      <w:r>
        <w:rPr>
          <w:noProof/>
        </w:rPr>
        <w:fldChar w:fldCharType="separate"/>
      </w:r>
      <w:r w:rsidR="008266E1">
        <w:rPr>
          <w:noProof/>
          <w:lang w:val="en-US"/>
        </w:rPr>
        <w:t>32</w:t>
      </w:r>
      <w:r>
        <w:rPr>
          <w:noProof/>
        </w:rPr>
        <w:fldChar w:fldCharType="end"/>
      </w:r>
    </w:p>
    <w:p w14:paraId="3D913680" w14:textId="727A6C09" w:rsidR="007B529E" w:rsidRPr="008266E1" w:rsidRDefault="007B529E">
      <w:pPr>
        <w:pStyle w:val="TM3"/>
        <w:tabs>
          <w:tab w:val="left" w:pos="120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rPr>
        <w:t>9.8.1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rPr>
        <w:t>EXPERT Notes for GCP.</w:t>
      </w:r>
      <w:r w:rsidRPr="008266E1">
        <w:rPr>
          <w:noProof/>
          <w:lang w:val="en-US"/>
        </w:rPr>
        <w:tab/>
      </w:r>
      <w:r>
        <w:rPr>
          <w:noProof/>
        </w:rPr>
        <w:fldChar w:fldCharType="begin"/>
      </w:r>
      <w:r w:rsidRPr="008266E1">
        <w:rPr>
          <w:noProof/>
          <w:lang w:val="en-US"/>
        </w:rPr>
        <w:instrText xml:space="preserve"> PAGEREF _Toc162702386 \h </w:instrText>
      </w:r>
      <w:r>
        <w:rPr>
          <w:noProof/>
        </w:rPr>
      </w:r>
      <w:r>
        <w:rPr>
          <w:noProof/>
        </w:rPr>
        <w:fldChar w:fldCharType="separate"/>
      </w:r>
      <w:r w:rsidR="008266E1">
        <w:rPr>
          <w:noProof/>
          <w:lang w:val="en-US"/>
        </w:rPr>
        <w:t>32</w:t>
      </w:r>
      <w:r>
        <w:rPr>
          <w:noProof/>
        </w:rPr>
        <w:fldChar w:fldCharType="end"/>
      </w:r>
    </w:p>
    <w:p w14:paraId="06E4A598" w14:textId="668EA9E9" w:rsidR="007B529E" w:rsidRPr="008266E1" w:rsidRDefault="007B529E">
      <w:pPr>
        <w:pStyle w:val="TM4"/>
        <w:tabs>
          <w:tab w:val="left" w:pos="1440"/>
          <w:tab w:val="right" w:leader="dot" w:pos="9061"/>
        </w:tabs>
        <w:rPr>
          <w:rFonts w:asciiTheme="minorHAnsi" w:eastAsiaTheme="minorEastAsia" w:hAnsiTheme="minorHAnsi" w:cstheme="minorBidi"/>
          <w:noProof/>
          <w:kern w:val="2"/>
          <w:sz w:val="22"/>
          <w:szCs w:val="22"/>
          <w:lang w:val="en-US"/>
          <w14:ligatures w14:val="standardContextual"/>
        </w:rPr>
      </w:pPr>
      <w:r w:rsidRPr="00486D12">
        <w:rPr>
          <w:noProof/>
          <w:lang w:val="en-US"/>
        </w:rPr>
        <w:t>9.8.1.1</w:t>
      </w:r>
      <w:r w:rsidRPr="008266E1">
        <w:rPr>
          <w:rFonts w:asciiTheme="minorHAnsi" w:eastAsiaTheme="minorEastAsia" w:hAnsiTheme="minorHAnsi" w:cstheme="minorBidi"/>
          <w:noProof/>
          <w:kern w:val="2"/>
          <w:sz w:val="22"/>
          <w:szCs w:val="22"/>
          <w:lang w:val="en-US"/>
          <w14:ligatures w14:val="standardContextual"/>
        </w:rPr>
        <w:tab/>
      </w:r>
      <w:r w:rsidRPr="00486D12">
        <w:rPr>
          <w:noProof/>
          <w:lang w:val="en-US"/>
        </w:rPr>
        <w:t>The rules used for advices in GCP:</w:t>
      </w:r>
      <w:r w:rsidRPr="008266E1">
        <w:rPr>
          <w:noProof/>
          <w:lang w:val="en-US"/>
        </w:rPr>
        <w:tab/>
      </w:r>
      <w:r>
        <w:rPr>
          <w:noProof/>
        </w:rPr>
        <w:fldChar w:fldCharType="begin"/>
      </w:r>
      <w:r w:rsidRPr="008266E1">
        <w:rPr>
          <w:noProof/>
          <w:lang w:val="en-US"/>
        </w:rPr>
        <w:instrText xml:space="preserve"> PAGEREF _Toc162702387 \h </w:instrText>
      </w:r>
      <w:r>
        <w:rPr>
          <w:noProof/>
        </w:rPr>
      </w:r>
      <w:r>
        <w:rPr>
          <w:noProof/>
        </w:rPr>
        <w:fldChar w:fldCharType="separate"/>
      </w:r>
      <w:r w:rsidR="008266E1">
        <w:rPr>
          <w:noProof/>
          <w:lang w:val="en-US"/>
        </w:rPr>
        <w:t>32</w:t>
      </w:r>
      <w:r>
        <w:rPr>
          <w:noProof/>
        </w:rPr>
        <w:fldChar w:fldCharType="end"/>
      </w:r>
    </w:p>
    <w:p w14:paraId="0CB16A93" w14:textId="06DFB79B" w:rsidR="007B529E" w:rsidRPr="008266E1" w:rsidRDefault="007B529E">
      <w:pPr>
        <w:pStyle w:val="TM2"/>
        <w:tabs>
          <w:tab w:val="left" w:pos="72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eastAsia="en-US"/>
        </w:rPr>
        <w:t>9.9</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eastAsia="en-US"/>
        </w:rPr>
        <w:t>EXPERT Notes for zIIPs.</w:t>
      </w:r>
      <w:r w:rsidRPr="008266E1">
        <w:rPr>
          <w:noProof/>
          <w:lang w:val="en-US"/>
        </w:rPr>
        <w:tab/>
      </w:r>
      <w:r>
        <w:rPr>
          <w:noProof/>
        </w:rPr>
        <w:fldChar w:fldCharType="begin"/>
      </w:r>
      <w:r w:rsidRPr="008266E1">
        <w:rPr>
          <w:noProof/>
          <w:lang w:val="en-US"/>
        </w:rPr>
        <w:instrText xml:space="preserve"> PAGEREF _Toc162702388 \h </w:instrText>
      </w:r>
      <w:r>
        <w:rPr>
          <w:noProof/>
        </w:rPr>
      </w:r>
      <w:r>
        <w:rPr>
          <w:noProof/>
        </w:rPr>
        <w:fldChar w:fldCharType="separate"/>
      </w:r>
      <w:r w:rsidR="008266E1">
        <w:rPr>
          <w:noProof/>
          <w:lang w:val="en-US"/>
        </w:rPr>
        <w:t>35</w:t>
      </w:r>
      <w:r>
        <w:rPr>
          <w:noProof/>
        </w:rPr>
        <w:fldChar w:fldCharType="end"/>
      </w:r>
    </w:p>
    <w:p w14:paraId="0D523F47" w14:textId="636A2CBC"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eastAsia="en-US"/>
        </w:rPr>
        <w:t>9.10</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eastAsia="en-US"/>
        </w:rPr>
        <w:t>EXPERT Notes for IFL.</w:t>
      </w:r>
      <w:r w:rsidRPr="008266E1">
        <w:rPr>
          <w:noProof/>
          <w:lang w:val="en-US"/>
        </w:rPr>
        <w:tab/>
      </w:r>
      <w:r>
        <w:rPr>
          <w:noProof/>
        </w:rPr>
        <w:fldChar w:fldCharType="begin"/>
      </w:r>
      <w:r w:rsidRPr="008266E1">
        <w:rPr>
          <w:noProof/>
          <w:lang w:val="en-US"/>
        </w:rPr>
        <w:instrText xml:space="preserve"> PAGEREF _Toc162702389 \h </w:instrText>
      </w:r>
      <w:r>
        <w:rPr>
          <w:noProof/>
        </w:rPr>
      </w:r>
      <w:r>
        <w:rPr>
          <w:noProof/>
        </w:rPr>
        <w:fldChar w:fldCharType="separate"/>
      </w:r>
      <w:r w:rsidR="008266E1">
        <w:rPr>
          <w:noProof/>
          <w:lang w:val="en-US"/>
        </w:rPr>
        <w:t>35</w:t>
      </w:r>
      <w:r>
        <w:rPr>
          <w:noProof/>
        </w:rPr>
        <w:fldChar w:fldCharType="end"/>
      </w:r>
    </w:p>
    <w:p w14:paraId="27525146" w14:textId="5861C019"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9.11</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DASHBOARD SPREADSHEET Usage.</w:t>
      </w:r>
      <w:r w:rsidRPr="008266E1">
        <w:rPr>
          <w:noProof/>
          <w:lang w:val="en-US"/>
        </w:rPr>
        <w:tab/>
      </w:r>
      <w:r>
        <w:rPr>
          <w:noProof/>
        </w:rPr>
        <w:fldChar w:fldCharType="begin"/>
      </w:r>
      <w:r w:rsidRPr="008266E1">
        <w:rPr>
          <w:noProof/>
          <w:lang w:val="en-US"/>
        </w:rPr>
        <w:instrText xml:space="preserve"> PAGEREF _Toc162702390 \h </w:instrText>
      </w:r>
      <w:r>
        <w:rPr>
          <w:noProof/>
        </w:rPr>
      </w:r>
      <w:r>
        <w:rPr>
          <w:noProof/>
        </w:rPr>
        <w:fldChar w:fldCharType="separate"/>
      </w:r>
      <w:r w:rsidR="008266E1">
        <w:rPr>
          <w:noProof/>
          <w:lang w:val="en-US"/>
        </w:rPr>
        <w:t>36</w:t>
      </w:r>
      <w:r>
        <w:rPr>
          <w:noProof/>
        </w:rPr>
        <w:fldChar w:fldCharType="end"/>
      </w:r>
    </w:p>
    <w:p w14:paraId="1C04B30A" w14:textId="357DF076" w:rsidR="007B529E" w:rsidRPr="008266E1" w:rsidRDefault="007B529E">
      <w:pPr>
        <w:pStyle w:val="TM3"/>
        <w:tabs>
          <w:tab w:val="left" w:pos="144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9.11.1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DASHBOARD for zIIP enhancement.</w:t>
      </w:r>
      <w:r w:rsidRPr="008266E1">
        <w:rPr>
          <w:noProof/>
          <w:lang w:val="en-US"/>
        </w:rPr>
        <w:tab/>
      </w:r>
      <w:r>
        <w:rPr>
          <w:noProof/>
        </w:rPr>
        <w:fldChar w:fldCharType="begin"/>
      </w:r>
      <w:r w:rsidRPr="008266E1">
        <w:rPr>
          <w:noProof/>
          <w:lang w:val="en-US"/>
        </w:rPr>
        <w:instrText xml:space="preserve"> PAGEREF _Toc162702391 \h </w:instrText>
      </w:r>
      <w:r>
        <w:rPr>
          <w:noProof/>
        </w:rPr>
      </w:r>
      <w:r>
        <w:rPr>
          <w:noProof/>
        </w:rPr>
        <w:fldChar w:fldCharType="separate"/>
      </w:r>
      <w:r w:rsidR="008266E1">
        <w:rPr>
          <w:noProof/>
          <w:lang w:val="en-US"/>
        </w:rPr>
        <w:t>37</w:t>
      </w:r>
      <w:r>
        <w:rPr>
          <w:noProof/>
        </w:rPr>
        <w:fldChar w:fldCharType="end"/>
      </w:r>
    </w:p>
    <w:p w14:paraId="7B553A7B" w14:textId="04AC6A05" w:rsidR="007B529E" w:rsidRPr="008266E1"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10.</w:t>
      </w:r>
      <w:r w:rsidRPr="008266E1">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LINK with zPCR  .</w:t>
      </w:r>
      <w:r w:rsidRPr="008266E1">
        <w:rPr>
          <w:noProof/>
          <w:lang w:val="en-US"/>
        </w:rPr>
        <w:tab/>
      </w:r>
      <w:r>
        <w:rPr>
          <w:noProof/>
        </w:rPr>
        <w:fldChar w:fldCharType="begin"/>
      </w:r>
      <w:r w:rsidRPr="008266E1">
        <w:rPr>
          <w:noProof/>
          <w:lang w:val="en-US"/>
        </w:rPr>
        <w:instrText xml:space="preserve"> PAGEREF _Toc162702392 \h </w:instrText>
      </w:r>
      <w:r>
        <w:rPr>
          <w:noProof/>
        </w:rPr>
      </w:r>
      <w:r>
        <w:rPr>
          <w:noProof/>
        </w:rPr>
        <w:fldChar w:fldCharType="separate"/>
      </w:r>
      <w:r w:rsidR="008266E1">
        <w:rPr>
          <w:noProof/>
          <w:lang w:val="en-US"/>
        </w:rPr>
        <w:t>38</w:t>
      </w:r>
      <w:r>
        <w:rPr>
          <w:noProof/>
        </w:rPr>
        <w:fldChar w:fldCharType="end"/>
      </w:r>
    </w:p>
    <w:p w14:paraId="0FB17533" w14:textId="7A044C09"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eastAsia="en-US"/>
        </w:rPr>
        <w:t>10.1</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eastAsia="en-US"/>
        </w:rPr>
        <w:t>General considerations on this feature.</w:t>
      </w:r>
      <w:r w:rsidRPr="008266E1">
        <w:rPr>
          <w:noProof/>
          <w:lang w:val="en-US"/>
        </w:rPr>
        <w:tab/>
      </w:r>
      <w:r>
        <w:rPr>
          <w:noProof/>
        </w:rPr>
        <w:fldChar w:fldCharType="begin"/>
      </w:r>
      <w:r w:rsidRPr="008266E1">
        <w:rPr>
          <w:noProof/>
          <w:lang w:val="en-US"/>
        </w:rPr>
        <w:instrText xml:space="preserve"> PAGEREF _Toc162702393 \h </w:instrText>
      </w:r>
      <w:r>
        <w:rPr>
          <w:noProof/>
        </w:rPr>
      </w:r>
      <w:r>
        <w:rPr>
          <w:noProof/>
        </w:rPr>
        <w:fldChar w:fldCharType="separate"/>
      </w:r>
      <w:r w:rsidR="008266E1">
        <w:rPr>
          <w:noProof/>
          <w:lang w:val="en-US"/>
        </w:rPr>
        <w:t>38</w:t>
      </w:r>
      <w:r>
        <w:rPr>
          <w:noProof/>
        </w:rPr>
        <w:fldChar w:fldCharType="end"/>
      </w:r>
    </w:p>
    <w:p w14:paraId="25E9EA63" w14:textId="3CAE0439"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eastAsia="en-US"/>
        </w:rPr>
        <w:t>10.2</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eastAsia="en-US"/>
        </w:rPr>
        <w:t>Current limitations of the link to zPCR feature.</w:t>
      </w:r>
      <w:r w:rsidRPr="008266E1">
        <w:rPr>
          <w:noProof/>
          <w:lang w:val="en-US"/>
        </w:rPr>
        <w:tab/>
      </w:r>
      <w:r>
        <w:rPr>
          <w:noProof/>
        </w:rPr>
        <w:fldChar w:fldCharType="begin"/>
      </w:r>
      <w:r w:rsidRPr="008266E1">
        <w:rPr>
          <w:noProof/>
          <w:lang w:val="en-US"/>
        </w:rPr>
        <w:instrText xml:space="preserve"> PAGEREF _Toc162702394 \h </w:instrText>
      </w:r>
      <w:r>
        <w:rPr>
          <w:noProof/>
        </w:rPr>
      </w:r>
      <w:r>
        <w:rPr>
          <w:noProof/>
        </w:rPr>
        <w:fldChar w:fldCharType="separate"/>
      </w:r>
      <w:r w:rsidR="008266E1">
        <w:rPr>
          <w:noProof/>
          <w:lang w:val="en-US"/>
        </w:rPr>
        <w:t>38</w:t>
      </w:r>
      <w:r>
        <w:rPr>
          <w:noProof/>
        </w:rPr>
        <w:fldChar w:fldCharType="end"/>
      </w:r>
    </w:p>
    <w:p w14:paraId="19D1AF09" w14:textId="38AD6086" w:rsidR="007B529E" w:rsidRPr="008266E1" w:rsidRDefault="007B529E">
      <w:pPr>
        <w:pStyle w:val="TM3"/>
        <w:tabs>
          <w:tab w:val="left" w:pos="144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10.2.1</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Specifying an LPAR with unsufficient number of LPs to sustain the share</w:t>
      </w:r>
      <w:r w:rsidRPr="008266E1">
        <w:rPr>
          <w:noProof/>
          <w:lang w:val="en-US"/>
        </w:rPr>
        <w:tab/>
      </w:r>
      <w:r>
        <w:rPr>
          <w:noProof/>
        </w:rPr>
        <w:fldChar w:fldCharType="begin"/>
      </w:r>
      <w:r w:rsidRPr="008266E1">
        <w:rPr>
          <w:noProof/>
          <w:lang w:val="en-US"/>
        </w:rPr>
        <w:instrText xml:space="preserve"> PAGEREF _Toc162702395 \h </w:instrText>
      </w:r>
      <w:r>
        <w:rPr>
          <w:noProof/>
        </w:rPr>
      </w:r>
      <w:r>
        <w:rPr>
          <w:noProof/>
        </w:rPr>
        <w:fldChar w:fldCharType="separate"/>
      </w:r>
      <w:r w:rsidR="008266E1">
        <w:rPr>
          <w:noProof/>
          <w:lang w:val="en-US"/>
        </w:rPr>
        <w:t>38</w:t>
      </w:r>
      <w:r>
        <w:rPr>
          <w:noProof/>
        </w:rPr>
        <w:fldChar w:fldCharType="end"/>
      </w:r>
    </w:p>
    <w:p w14:paraId="1C34A24C" w14:textId="77776C7D" w:rsidR="007B529E" w:rsidRPr="008266E1" w:rsidRDefault="007B529E">
      <w:pPr>
        <w:pStyle w:val="TM3"/>
        <w:tabs>
          <w:tab w:val="left" w:pos="144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10.2.2</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Processors type.</w:t>
      </w:r>
      <w:r w:rsidRPr="008266E1">
        <w:rPr>
          <w:noProof/>
          <w:lang w:val="en-US"/>
        </w:rPr>
        <w:tab/>
      </w:r>
      <w:r>
        <w:rPr>
          <w:noProof/>
        </w:rPr>
        <w:fldChar w:fldCharType="begin"/>
      </w:r>
      <w:r w:rsidRPr="008266E1">
        <w:rPr>
          <w:noProof/>
          <w:lang w:val="en-US"/>
        </w:rPr>
        <w:instrText xml:space="preserve"> PAGEREF _Toc162702396 \h </w:instrText>
      </w:r>
      <w:r>
        <w:rPr>
          <w:noProof/>
        </w:rPr>
      </w:r>
      <w:r>
        <w:rPr>
          <w:noProof/>
        </w:rPr>
        <w:fldChar w:fldCharType="separate"/>
      </w:r>
      <w:r w:rsidR="008266E1">
        <w:rPr>
          <w:noProof/>
          <w:lang w:val="en-US"/>
        </w:rPr>
        <w:t>38</w:t>
      </w:r>
      <w:r>
        <w:rPr>
          <w:noProof/>
        </w:rPr>
        <w:fldChar w:fldCharType="end"/>
      </w:r>
    </w:p>
    <w:p w14:paraId="2A42EFAA" w14:textId="3515A8FE" w:rsidR="007B529E" w:rsidRPr="008266E1" w:rsidRDefault="007B529E">
      <w:pPr>
        <w:pStyle w:val="TM3"/>
        <w:tabs>
          <w:tab w:val="left" w:pos="144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10.2.3</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Reference CPU.</w:t>
      </w:r>
      <w:r w:rsidRPr="008266E1">
        <w:rPr>
          <w:noProof/>
          <w:lang w:val="en-US"/>
        </w:rPr>
        <w:tab/>
      </w:r>
      <w:r>
        <w:rPr>
          <w:noProof/>
        </w:rPr>
        <w:fldChar w:fldCharType="begin"/>
      </w:r>
      <w:r w:rsidRPr="008266E1">
        <w:rPr>
          <w:noProof/>
          <w:lang w:val="en-US"/>
        </w:rPr>
        <w:instrText xml:space="preserve"> PAGEREF _Toc162702397 \h </w:instrText>
      </w:r>
      <w:r>
        <w:rPr>
          <w:noProof/>
        </w:rPr>
      </w:r>
      <w:r>
        <w:rPr>
          <w:noProof/>
        </w:rPr>
        <w:fldChar w:fldCharType="separate"/>
      </w:r>
      <w:r w:rsidR="008266E1">
        <w:rPr>
          <w:noProof/>
          <w:lang w:val="en-US"/>
        </w:rPr>
        <w:t>38</w:t>
      </w:r>
      <w:r>
        <w:rPr>
          <w:noProof/>
        </w:rPr>
        <w:fldChar w:fldCharType="end"/>
      </w:r>
    </w:p>
    <w:p w14:paraId="64F10D1F" w14:textId="0D1BC24F" w:rsidR="007B529E" w:rsidRPr="008266E1" w:rsidRDefault="007B529E">
      <w:pPr>
        <w:pStyle w:val="TM3"/>
        <w:tabs>
          <w:tab w:val="left" w:pos="144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10.2.4</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zPCR Version.</w:t>
      </w:r>
      <w:r w:rsidRPr="008266E1">
        <w:rPr>
          <w:noProof/>
          <w:lang w:val="en-US"/>
        </w:rPr>
        <w:tab/>
      </w:r>
      <w:r>
        <w:rPr>
          <w:noProof/>
        </w:rPr>
        <w:fldChar w:fldCharType="begin"/>
      </w:r>
      <w:r w:rsidRPr="008266E1">
        <w:rPr>
          <w:noProof/>
          <w:lang w:val="en-US"/>
        </w:rPr>
        <w:instrText xml:space="preserve"> PAGEREF _Toc162702398 \h </w:instrText>
      </w:r>
      <w:r>
        <w:rPr>
          <w:noProof/>
        </w:rPr>
      </w:r>
      <w:r>
        <w:rPr>
          <w:noProof/>
        </w:rPr>
        <w:fldChar w:fldCharType="separate"/>
      </w:r>
      <w:r w:rsidR="008266E1">
        <w:rPr>
          <w:noProof/>
          <w:lang w:val="en-US"/>
        </w:rPr>
        <w:t>38</w:t>
      </w:r>
      <w:r>
        <w:rPr>
          <w:noProof/>
        </w:rPr>
        <w:fldChar w:fldCharType="end"/>
      </w:r>
    </w:p>
    <w:p w14:paraId="0E91393A" w14:textId="1CC17811" w:rsidR="007B529E" w:rsidRPr="008266E1" w:rsidRDefault="007B529E">
      <w:pPr>
        <w:pStyle w:val="TM3"/>
        <w:tabs>
          <w:tab w:val="left" w:pos="1440"/>
          <w:tab w:val="right" w:leader="dot" w:pos="9061"/>
        </w:tabs>
        <w:rPr>
          <w:rFonts w:asciiTheme="minorHAnsi" w:eastAsiaTheme="minorEastAsia" w:hAnsiTheme="minorHAnsi" w:cstheme="minorBidi"/>
          <w:i w:val="0"/>
          <w:noProof/>
          <w:kern w:val="2"/>
          <w:sz w:val="22"/>
          <w:szCs w:val="22"/>
          <w:lang w:val="en-US"/>
          <w14:ligatures w14:val="standardContextual"/>
        </w:rPr>
      </w:pPr>
      <w:r w:rsidRPr="00486D12">
        <w:rPr>
          <w:noProof/>
          <w:lang w:val="en-US" w:eastAsia="en-US"/>
        </w:rPr>
        <w:t>10.2.5</w:t>
      </w:r>
      <w:r w:rsidRPr="008266E1">
        <w:rPr>
          <w:rFonts w:asciiTheme="minorHAnsi" w:eastAsiaTheme="minorEastAsia" w:hAnsiTheme="minorHAnsi" w:cstheme="minorBidi"/>
          <w:i w:val="0"/>
          <w:noProof/>
          <w:kern w:val="2"/>
          <w:sz w:val="22"/>
          <w:szCs w:val="22"/>
          <w:lang w:val="en-US"/>
          <w14:ligatures w14:val="standardContextual"/>
        </w:rPr>
        <w:tab/>
      </w:r>
      <w:r w:rsidRPr="00486D12">
        <w:rPr>
          <w:noProof/>
          <w:lang w:val="en-US" w:eastAsia="en-US"/>
        </w:rPr>
        <w:t>z/OS Version.</w:t>
      </w:r>
      <w:r w:rsidRPr="008266E1">
        <w:rPr>
          <w:noProof/>
          <w:lang w:val="en-US"/>
        </w:rPr>
        <w:tab/>
      </w:r>
      <w:r>
        <w:rPr>
          <w:noProof/>
        </w:rPr>
        <w:fldChar w:fldCharType="begin"/>
      </w:r>
      <w:r w:rsidRPr="008266E1">
        <w:rPr>
          <w:noProof/>
          <w:lang w:val="en-US"/>
        </w:rPr>
        <w:instrText xml:space="preserve"> PAGEREF _Toc162702399 \h </w:instrText>
      </w:r>
      <w:r>
        <w:rPr>
          <w:noProof/>
        </w:rPr>
      </w:r>
      <w:r>
        <w:rPr>
          <w:noProof/>
        </w:rPr>
        <w:fldChar w:fldCharType="separate"/>
      </w:r>
      <w:r w:rsidR="008266E1">
        <w:rPr>
          <w:noProof/>
          <w:lang w:val="en-US"/>
        </w:rPr>
        <w:t>39</w:t>
      </w:r>
      <w:r>
        <w:rPr>
          <w:noProof/>
        </w:rPr>
        <w:fldChar w:fldCharType="end"/>
      </w:r>
    </w:p>
    <w:p w14:paraId="744D2D2D" w14:textId="2837C8EC"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eastAsia="en-US"/>
        </w:rPr>
        <w:t>10.3</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eastAsia="en-US"/>
        </w:rPr>
        <w:t>Using the zPCR EXPORT feature.</w:t>
      </w:r>
      <w:r w:rsidRPr="008266E1">
        <w:rPr>
          <w:noProof/>
          <w:lang w:val="en-US"/>
        </w:rPr>
        <w:tab/>
      </w:r>
      <w:r>
        <w:rPr>
          <w:noProof/>
        </w:rPr>
        <w:fldChar w:fldCharType="begin"/>
      </w:r>
      <w:r w:rsidRPr="008266E1">
        <w:rPr>
          <w:noProof/>
          <w:lang w:val="en-US"/>
        </w:rPr>
        <w:instrText xml:space="preserve"> PAGEREF _Toc162702400 \h </w:instrText>
      </w:r>
      <w:r>
        <w:rPr>
          <w:noProof/>
        </w:rPr>
      </w:r>
      <w:r>
        <w:rPr>
          <w:noProof/>
        </w:rPr>
        <w:fldChar w:fldCharType="separate"/>
      </w:r>
      <w:r w:rsidR="008266E1">
        <w:rPr>
          <w:noProof/>
          <w:lang w:val="en-US"/>
        </w:rPr>
        <w:t>39</w:t>
      </w:r>
      <w:r>
        <w:rPr>
          <w:noProof/>
        </w:rPr>
        <w:fldChar w:fldCharType="end"/>
      </w:r>
    </w:p>
    <w:p w14:paraId="4FCAFFA6" w14:textId="1CDAAC5F"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eastAsia="en-US"/>
        </w:rPr>
        <w:t>10.4</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eastAsia="en-US"/>
        </w:rPr>
        <w:t>Using the zPCR IMPORT feature .</w:t>
      </w:r>
      <w:r w:rsidRPr="008266E1">
        <w:rPr>
          <w:noProof/>
          <w:lang w:val="en-US"/>
        </w:rPr>
        <w:tab/>
      </w:r>
      <w:r>
        <w:rPr>
          <w:noProof/>
        </w:rPr>
        <w:fldChar w:fldCharType="begin"/>
      </w:r>
      <w:r w:rsidRPr="008266E1">
        <w:rPr>
          <w:noProof/>
          <w:lang w:val="en-US"/>
        </w:rPr>
        <w:instrText xml:space="preserve"> PAGEREF _Toc162702401 \h </w:instrText>
      </w:r>
      <w:r>
        <w:rPr>
          <w:noProof/>
        </w:rPr>
      </w:r>
      <w:r>
        <w:rPr>
          <w:noProof/>
        </w:rPr>
        <w:fldChar w:fldCharType="separate"/>
      </w:r>
      <w:r w:rsidR="008266E1">
        <w:rPr>
          <w:noProof/>
          <w:lang w:val="en-US"/>
        </w:rPr>
        <w:t>41</w:t>
      </w:r>
      <w:r>
        <w:rPr>
          <w:noProof/>
        </w:rPr>
        <w:fldChar w:fldCharType="end"/>
      </w:r>
    </w:p>
    <w:p w14:paraId="39BE5726" w14:textId="6324F7EC" w:rsidR="007B529E" w:rsidRPr="008266E1"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eastAsia="en-US"/>
        </w:rPr>
        <w:t>11.</w:t>
      </w:r>
      <w:r w:rsidRPr="008266E1">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eastAsia="en-US"/>
        </w:rPr>
        <w:t>PRINTING THE SHEETS.</w:t>
      </w:r>
      <w:r w:rsidRPr="008266E1">
        <w:rPr>
          <w:noProof/>
          <w:lang w:val="en-US"/>
        </w:rPr>
        <w:tab/>
      </w:r>
      <w:r>
        <w:rPr>
          <w:noProof/>
        </w:rPr>
        <w:fldChar w:fldCharType="begin"/>
      </w:r>
      <w:r w:rsidRPr="008266E1">
        <w:rPr>
          <w:noProof/>
          <w:lang w:val="en-US"/>
        </w:rPr>
        <w:instrText xml:space="preserve"> PAGEREF _Toc162702402 \h </w:instrText>
      </w:r>
      <w:r>
        <w:rPr>
          <w:noProof/>
        </w:rPr>
      </w:r>
      <w:r>
        <w:rPr>
          <w:noProof/>
        </w:rPr>
        <w:fldChar w:fldCharType="separate"/>
      </w:r>
      <w:r w:rsidR="008266E1">
        <w:rPr>
          <w:noProof/>
          <w:lang w:val="en-US"/>
        </w:rPr>
        <w:t>42</w:t>
      </w:r>
      <w:r>
        <w:rPr>
          <w:noProof/>
        </w:rPr>
        <w:fldChar w:fldCharType="end"/>
      </w:r>
    </w:p>
    <w:p w14:paraId="56223075" w14:textId="1056F5E3" w:rsidR="007B529E" w:rsidRPr="008266E1"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lang w:val="en-US"/>
          <w14:ligatures w14:val="standardContextual"/>
        </w:rPr>
      </w:pPr>
      <w:r w:rsidRPr="00486D12">
        <w:rPr>
          <w:noProof/>
          <w:color w:val="0000FF"/>
          <w:lang w:val="en-US"/>
        </w:rPr>
        <w:t>12.</w:t>
      </w:r>
      <w:r w:rsidRPr="008266E1">
        <w:rPr>
          <w:rFonts w:asciiTheme="minorHAnsi" w:eastAsiaTheme="minorEastAsia" w:hAnsiTheme="minorHAnsi" w:cstheme="minorBidi"/>
          <w:b w:val="0"/>
          <w:caps w:val="0"/>
          <w:noProof/>
          <w:kern w:val="2"/>
          <w:sz w:val="22"/>
          <w:szCs w:val="22"/>
          <w:lang w:val="en-US"/>
          <w14:ligatures w14:val="standardContextual"/>
        </w:rPr>
        <w:tab/>
      </w:r>
      <w:r w:rsidRPr="00486D12">
        <w:rPr>
          <w:noProof/>
          <w:color w:val="0000FF"/>
          <w:lang w:val="en-US"/>
        </w:rPr>
        <w:t>FAQ, COMMON MISTAKES AND RELEASE RECOMMENDATIONS.</w:t>
      </w:r>
      <w:r w:rsidRPr="008266E1">
        <w:rPr>
          <w:noProof/>
          <w:lang w:val="en-US"/>
        </w:rPr>
        <w:tab/>
      </w:r>
      <w:r>
        <w:rPr>
          <w:noProof/>
        </w:rPr>
        <w:fldChar w:fldCharType="begin"/>
      </w:r>
      <w:r w:rsidRPr="008266E1">
        <w:rPr>
          <w:noProof/>
          <w:lang w:val="en-US"/>
        </w:rPr>
        <w:instrText xml:space="preserve"> PAGEREF _Toc162702403 \h </w:instrText>
      </w:r>
      <w:r>
        <w:rPr>
          <w:noProof/>
        </w:rPr>
      </w:r>
      <w:r>
        <w:rPr>
          <w:noProof/>
        </w:rPr>
        <w:fldChar w:fldCharType="separate"/>
      </w:r>
      <w:r w:rsidR="008266E1">
        <w:rPr>
          <w:noProof/>
          <w:lang w:val="en-US"/>
        </w:rPr>
        <w:t>43</w:t>
      </w:r>
      <w:r>
        <w:rPr>
          <w:noProof/>
        </w:rPr>
        <w:fldChar w:fldCharType="end"/>
      </w:r>
    </w:p>
    <w:p w14:paraId="78A9E8AB" w14:textId="3CA8C527"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12.1</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FAQ</w:t>
      </w:r>
      <w:r w:rsidRPr="008266E1">
        <w:rPr>
          <w:noProof/>
          <w:lang w:val="en-US"/>
        </w:rPr>
        <w:tab/>
      </w:r>
      <w:r>
        <w:rPr>
          <w:noProof/>
        </w:rPr>
        <w:fldChar w:fldCharType="begin"/>
      </w:r>
      <w:r w:rsidRPr="008266E1">
        <w:rPr>
          <w:noProof/>
          <w:lang w:val="en-US"/>
        </w:rPr>
        <w:instrText xml:space="preserve"> PAGEREF _Toc162702404 \h </w:instrText>
      </w:r>
      <w:r>
        <w:rPr>
          <w:noProof/>
        </w:rPr>
      </w:r>
      <w:r>
        <w:rPr>
          <w:noProof/>
        </w:rPr>
        <w:fldChar w:fldCharType="separate"/>
      </w:r>
      <w:r w:rsidR="008266E1">
        <w:rPr>
          <w:noProof/>
          <w:lang w:val="en-US"/>
        </w:rPr>
        <w:t>43</w:t>
      </w:r>
      <w:r>
        <w:rPr>
          <w:noProof/>
        </w:rPr>
        <w:fldChar w:fldCharType="end"/>
      </w:r>
    </w:p>
    <w:p w14:paraId="294FE51A" w14:textId="6DC9E34A"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12.2</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COMMON MISTAKES.</w:t>
      </w:r>
      <w:r w:rsidRPr="008266E1">
        <w:rPr>
          <w:noProof/>
          <w:lang w:val="en-US"/>
        </w:rPr>
        <w:tab/>
      </w:r>
      <w:r>
        <w:rPr>
          <w:noProof/>
        </w:rPr>
        <w:fldChar w:fldCharType="begin"/>
      </w:r>
      <w:r w:rsidRPr="008266E1">
        <w:rPr>
          <w:noProof/>
          <w:lang w:val="en-US"/>
        </w:rPr>
        <w:instrText xml:space="preserve"> PAGEREF _Toc162702405 \h </w:instrText>
      </w:r>
      <w:r>
        <w:rPr>
          <w:noProof/>
        </w:rPr>
      </w:r>
      <w:r>
        <w:rPr>
          <w:noProof/>
        </w:rPr>
        <w:fldChar w:fldCharType="separate"/>
      </w:r>
      <w:r w:rsidR="008266E1">
        <w:rPr>
          <w:noProof/>
          <w:lang w:val="en-US"/>
        </w:rPr>
        <w:t>45</w:t>
      </w:r>
      <w:r>
        <w:rPr>
          <w:noProof/>
        </w:rPr>
        <w:fldChar w:fldCharType="end"/>
      </w:r>
    </w:p>
    <w:p w14:paraId="7914EF62" w14:textId="2309F71B" w:rsidR="007B529E" w:rsidRPr="008266E1" w:rsidRDefault="007B529E">
      <w:pPr>
        <w:pStyle w:val="TM2"/>
        <w:tabs>
          <w:tab w:val="left" w:pos="960"/>
          <w:tab w:val="right" w:leader="dot" w:pos="9061"/>
        </w:tabs>
        <w:rPr>
          <w:rFonts w:asciiTheme="minorHAnsi" w:eastAsiaTheme="minorEastAsia" w:hAnsiTheme="minorHAnsi" w:cstheme="minorBidi"/>
          <w:smallCaps w:val="0"/>
          <w:noProof/>
          <w:kern w:val="2"/>
          <w:sz w:val="22"/>
          <w:szCs w:val="22"/>
          <w:lang w:val="en-US"/>
          <w14:ligatures w14:val="standardContextual"/>
        </w:rPr>
      </w:pPr>
      <w:r w:rsidRPr="00486D12">
        <w:rPr>
          <w:noProof/>
          <w:lang w:val="en-US"/>
        </w:rPr>
        <w:t>12.3</w:t>
      </w:r>
      <w:r w:rsidRPr="008266E1">
        <w:rPr>
          <w:rFonts w:asciiTheme="minorHAnsi" w:eastAsiaTheme="minorEastAsia" w:hAnsiTheme="minorHAnsi" w:cstheme="minorBidi"/>
          <w:smallCaps w:val="0"/>
          <w:noProof/>
          <w:kern w:val="2"/>
          <w:sz w:val="22"/>
          <w:szCs w:val="22"/>
          <w:lang w:val="en-US"/>
          <w14:ligatures w14:val="standardContextual"/>
        </w:rPr>
        <w:tab/>
      </w:r>
      <w:r w:rsidRPr="00486D12">
        <w:rPr>
          <w:noProof/>
          <w:lang w:val="en-US"/>
        </w:rPr>
        <w:t>RELEASE RECOMMENDATIONS:</w:t>
      </w:r>
      <w:r w:rsidRPr="008266E1">
        <w:rPr>
          <w:noProof/>
          <w:lang w:val="en-US"/>
        </w:rPr>
        <w:tab/>
      </w:r>
      <w:r>
        <w:rPr>
          <w:noProof/>
        </w:rPr>
        <w:fldChar w:fldCharType="begin"/>
      </w:r>
      <w:r w:rsidRPr="008266E1">
        <w:rPr>
          <w:noProof/>
          <w:lang w:val="en-US"/>
        </w:rPr>
        <w:instrText xml:space="preserve"> PAGEREF _Toc162702406 \h </w:instrText>
      </w:r>
      <w:r>
        <w:rPr>
          <w:noProof/>
        </w:rPr>
      </w:r>
      <w:r>
        <w:rPr>
          <w:noProof/>
        </w:rPr>
        <w:fldChar w:fldCharType="separate"/>
      </w:r>
      <w:r w:rsidR="008266E1">
        <w:rPr>
          <w:noProof/>
          <w:lang w:val="en-US"/>
        </w:rPr>
        <w:t>46</w:t>
      </w:r>
      <w:r>
        <w:rPr>
          <w:noProof/>
        </w:rPr>
        <w:fldChar w:fldCharType="end"/>
      </w:r>
    </w:p>
    <w:p w14:paraId="333073BF" w14:textId="13815686" w:rsidR="007B529E" w:rsidRDefault="007B529E">
      <w:pPr>
        <w:pStyle w:val="TM1"/>
        <w:tabs>
          <w:tab w:val="left" w:pos="480"/>
          <w:tab w:val="right" w:leader="dot" w:pos="9061"/>
        </w:tabs>
        <w:rPr>
          <w:rFonts w:asciiTheme="minorHAnsi" w:eastAsiaTheme="minorEastAsia" w:hAnsiTheme="minorHAnsi" w:cstheme="minorBidi"/>
          <w:b w:val="0"/>
          <w:caps w:val="0"/>
          <w:noProof/>
          <w:kern w:val="2"/>
          <w:sz w:val="22"/>
          <w:szCs w:val="22"/>
          <w14:ligatures w14:val="standardContextual"/>
        </w:rPr>
      </w:pPr>
      <w:r w:rsidRPr="00486D12">
        <w:rPr>
          <w:noProof/>
          <w:color w:val="0000FF"/>
          <w:lang w:val="en-US"/>
        </w:rPr>
        <w:t>13.</w:t>
      </w:r>
      <w:r>
        <w:rPr>
          <w:rFonts w:asciiTheme="minorHAnsi" w:eastAsiaTheme="minorEastAsia" w:hAnsiTheme="minorHAnsi" w:cstheme="minorBidi"/>
          <w:b w:val="0"/>
          <w:caps w:val="0"/>
          <w:noProof/>
          <w:kern w:val="2"/>
          <w:sz w:val="22"/>
          <w:szCs w:val="22"/>
          <w14:ligatures w14:val="standardContextual"/>
        </w:rPr>
        <w:tab/>
      </w:r>
      <w:r w:rsidRPr="00486D12">
        <w:rPr>
          <w:noProof/>
          <w:color w:val="0000FF"/>
          <w:lang w:val="en-US"/>
        </w:rPr>
        <w:t>RECOMMANDED USAGE WORKFLOW</w:t>
      </w:r>
      <w:r>
        <w:rPr>
          <w:noProof/>
        </w:rPr>
        <w:tab/>
      </w:r>
      <w:r>
        <w:rPr>
          <w:noProof/>
        </w:rPr>
        <w:fldChar w:fldCharType="begin"/>
      </w:r>
      <w:r>
        <w:rPr>
          <w:noProof/>
        </w:rPr>
        <w:instrText xml:space="preserve"> PAGEREF _Toc162702407 \h </w:instrText>
      </w:r>
      <w:r>
        <w:rPr>
          <w:noProof/>
        </w:rPr>
      </w:r>
      <w:r>
        <w:rPr>
          <w:noProof/>
        </w:rPr>
        <w:fldChar w:fldCharType="separate"/>
      </w:r>
      <w:r w:rsidR="008266E1">
        <w:rPr>
          <w:noProof/>
        </w:rPr>
        <w:t>47</w:t>
      </w:r>
      <w:r>
        <w:rPr>
          <w:noProof/>
        </w:rPr>
        <w:fldChar w:fldCharType="end"/>
      </w:r>
    </w:p>
    <w:p w14:paraId="13BDD38D" w14:textId="77777777" w:rsidR="004E0FFF" w:rsidRPr="00324BC8" w:rsidRDefault="004E0FFF">
      <w:pPr>
        <w:jc w:val="center"/>
        <w:rPr>
          <w:lang w:val="en-US"/>
        </w:rPr>
      </w:pPr>
      <w:r w:rsidRPr="00324BC8">
        <w:rPr>
          <w:lang w:val="en-US"/>
        </w:rPr>
        <w:fldChar w:fldCharType="end"/>
      </w:r>
    </w:p>
    <w:p w14:paraId="74698AAE" w14:textId="72699308" w:rsidR="004E0FFF" w:rsidRPr="00324BC8" w:rsidRDefault="004E0FFF" w:rsidP="008120BD">
      <w:pPr>
        <w:pStyle w:val="Titre1"/>
        <w:ind w:left="357" w:hanging="357"/>
        <w:rPr>
          <w:color w:val="0000FF"/>
          <w:lang w:val="en-US"/>
        </w:rPr>
      </w:pPr>
      <w:r w:rsidRPr="00324BC8">
        <w:rPr>
          <w:lang w:val="en-US"/>
        </w:rPr>
        <w:br w:type="page"/>
      </w:r>
      <w:bookmarkStart w:id="0" w:name="_Toc306703354"/>
      <w:bookmarkStart w:id="1" w:name="_Toc353281421"/>
      <w:bookmarkStart w:id="2" w:name="_Toc353335986"/>
      <w:bookmarkStart w:id="3" w:name="_Toc370709643"/>
      <w:bookmarkStart w:id="4" w:name="_Toc370709653"/>
      <w:bookmarkStart w:id="5" w:name="_Toc370724158"/>
      <w:bookmarkStart w:id="6" w:name="_Toc373745858"/>
      <w:bookmarkStart w:id="7" w:name="_Toc373767699"/>
      <w:bookmarkStart w:id="8" w:name="_Toc162702311"/>
      <w:r w:rsidR="00B27FEF">
        <w:rPr>
          <w:color w:val="0000FF"/>
          <w:lang w:val="en-US"/>
        </w:rPr>
        <w:lastRenderedPageBreak/>
        <w:t>Introduction to LPARDesign</w:t>
      </w:r>
      <w:bookmarkEnd w:id="0"/>
      <w:bookmarkEnd w:id="1"/>
      <w:bookmarkEnd w:id="2"/>
      <w:bookmarkEnd w:id="3"/>
      <w:bookmarkEnd w:id="4"/>
      <w:bookmarkEnd w:id="5"/>
      <w:bookmarkEnd w:id="6"/>
      <w:bookmarkEnd w:id="7"/>
      <w:r w:rsidR="00B27FEF">
        <w:rPr>
          <w:color w:val="0000FF"/>
          <w:lang w:val="en-US"/>
        </w:rPr>
        <w:t xml:space="preserve"> Tool</w:t>
      </w:r>
      <w:bookmarkEnd w:id="8"/>
    </w:p>
    <w:p w14:paraId="0FFA39D6" w14:textId="77777777" w:rsidR="004E0FFF" w:rsidRPr="00324BC8" w:rsidRDefault="004E0FFF" w:rsidP="008120BD">
      <w:pPr>
        <w:rPr>
          <w:sz w:val="20"/>
          <w:lang w:val="en-US"/>
        </w:rPr>
      </w:pPr>
      <w:r w:rsidRPr="00324BC8">
        <w:rPr>
          <w:sz w:val="20"/>
          <w:lang w:val="en-US"/>
        </w:rPr>
        <w:br/>
      </w:r>
      <w:r w:rsidR="008120BD" w:rsidRPr="00324BC8">
        <w:rPr>
          <w:sz w:val="20"/>
          <w:lang w:val="en-US"/>
        </w:rPr>
        <w:t>This document explains how to use the LPARDesign Tool</w:t>
      </w:r>
      <w:r w:rsidR="00765B64" w:rsidRPr="00324BC8">
        <w:rPr>
          <w:sz w:val="20"/>
          <w:lang w:val="en-US"/>
        </w:rPr>
        <w:t>.</w:t>
      </w:r>
    </w:p>
    <w:p w14:paraId="5E44CEF8" w14:textId="77777777" w:rsidR="00B27FEF" w:rsidRDefault="00B27FEF" w:rsidP="007103E4">
      <w:pPr>
        <w:rPr>
          <w:sz w:val="20"/>
          <w:lang w:val="en-US"/>
        </w:rPr>
      </w:pPr>
    </w:p>
    <w:p w14:paraId="0D898DB4" w14:textId="6B55FCA4" w:rsidR="007103E4" w:rsidRPr="00324BC8" w:rsidRDefault="0099584E" w:rsidP="007103E4">
      <w:pPr>
        <w:rPr>
          <w:sz w:val="20"/>
          <w:lang w:val="en-US"/>
        </w:rPr>
      </w:pPr>
      <w:r w:rsidRPr="00324BC8">
        <w:rPr>
          <w:sz w:val="20"/>
          <w:lang w:val="en-US"/>
        </w:rPr>
        <w:t>This tool helps in configuring LPARs for all process</w:t>
      </w:r>
      <w:r w:rsidR="003F1703" w:rsidRPr="00324BC8">
        <w:rPr>
          <w:sz w:val="20"/>
          <w:lang w:val="en-US"/>
        </w:rPr>
        <w:t>or type HiperDispatch</w:t>
      </w:r>
      <w:r w:rsidR="00A47E95" w:rsidRPr="00324BC8">
        <w:rPr>
          <w:sz w:val="20"/>
          <w:lang w:val="en-US"/>
        </w:rPr>
        <w:t>®</w:t>
      </w:r>
      <w:r w:rsidR="003F1703" w:rsidRPr="00324BC8">
        <w:rPr>
          <w:sz w:val="20"/>
          <w:lang w:val="en-US"/>
        </w:rPr>
        <w:t xml:space="preserve"> eligible</w:t>
      </w:r>
      <w:r w:rsidR="007103E4" w:rsidRPr="00324BC8">
        <w:rPr>
          <w:sz w:val="20"/>
          <w:lang w:val="en-US"/>
        </w:rPr>
        <w:t>.</w:t>
      </w:r>
    </w:p>
    <w:p w14:paraId="710DE663" w14:textId="4F63A171" w:rsidR="0099584E" w:rsidRDefault="007103E4" w:rsidP="007103E4">
      <w:pPr>
        <w:rPr>
          <w:sz w:val="20"/>
          <w:lang w:val="en-US"/>
        </w:rPr>
      </w:pPr>
      <w:r w:rsidRPr="00324BC8">
        <w:rPr>
          <w:sz w:val="20"/>
          <w:lang w:val="en-US"/>
        </w:rPr>
        <w:t>It provides the calculation of the number of HighShare, MediumShare and LowShare LPs when HiperDispatch</w:t>
      </w:r>
      <w:r w:rsidR="00A47E95" w:rsidRPr="00324BC8">
        <w:rPr>
          <w:sz w:val="20"/>
          <w:lang w:val="en-US"/>
        </w:rPr>
        <w:t>®</w:t>
      </w:r>
      <w:r w:rsidRPr="00324BC8">
        <w:rPr>
          <w:sz w:val="20"/>
          <w:lang w:val="en-US"/>
        </w:rPr>
        <w:t xml:space="preserve"> is available on the studied machine.</w:t>
      </w:r>
    </w:p>
    <w:p w14:paraId="3C35448B" w14:textId="62934FD3" w:rsidR="00B27FEF" w:rsidRDefault="00B27FEF" w:rsidP="007103E4">
      <w:pPr>
        <w:rPr>
          <w:sz w:val="20"/>
          <w:lang w:val="en-US"/>
        </w:rPr>
      </w:pPr>
    </w:p>
    <w:p w14:paraId="3D103EBE" w14:textId="410E2F53" w:rsidR="00B27FEF" w:rsidRPr="00B27FEF" w:rsidRDefault="00B27FEF" w:rsidP="00B27FEF">
      <w:pPr>
        <w:rPr>
          <w:sz w:val="20"/>
          <w:lang w:val="en-US"/>
        </w:rPr>
      </w:pPr>
      <w:r w:rsidRPr="00B27FEF">
        <w:rPr>
          <w:sz w:val="20"/>
          <w:lang w:val="en-US"/>
        </w:rPr>
        <w:t xml:space="preserve">Here is a visual synthesis about the </w:t>
      </w:r>
      <w:r w:rsidRPr="00B27FEF">
        <w:rPr>
          <w:b/>
          <w:bCs/>
          <w:sz w:val="20"/>
          <w:lang w:val="en-US"/>
        </w:rPr>
        <w:t>LparDesign Tool</w:t>
      </w:r>
      <w:r w:rsidRPr="00B27FEF">
        <w:rPr>
          <w:sz w:val="20"/>
          <w:lang w:val="en-US"/>
        </w:rPr>
        <w:t xml:space="preserve"> functions: </w:t>
      </w:r>
    </w:p>
    <w:p w14:paraId="486A4EDB" w14:textId="5754D4F5" w:rsidR="00B27FEF" w:rsidRPr="00B27FEF" w:rsidRDefault="00B27FEF" w:rsidP="00B27FEF">
      <w:pPr>
        <w:pStyle w:val="Paragraphedeliste"/>
        <w:numPr>
          <w:ilvl w:val="0"/>
          <w:numId w:val="32"/>
        </w:numPr>
        <w:rPr>
          <w:i/>
          <w:iCs/>
          <w:sz w:val="20"/>
          <w:lang w:val="en-US"/>
        </w:rPr>
      </w:pPr>
      <w:r w:rsidRPr="00B27FEF">
        <w:rPr>
          <w:i/>
          <w:iCs/>
          <w:sz w:val="20"/>
          <w:lang w:val="en-US"/>
        </w:rPr>
        <w:t>It let us work on a single PR/SM configuration to analyze, optimize, and study it</w:t>
      </w:r>
    </w:p>
    <w:p w14:paraId="25512AE3" w14:textId="14BE92BE" w:rsidR="00B27FEF" w:rsidRDefault="00B27FEF" w:rsidP="007103E4">
      <w:pPr>
        <w:rPr>
          <w:sz w:val="20"/>
          <w:lang w:val="en-US"/>
        </w:rPr>
      </w:pPr>
    </w:p>
    <w:p w14:paraId="6E104854" w14:textId="26C15C09" w:rsidR="00B27FEF" w:rsidRDefault="00B27FEF" w:rsidP="00B27FEF">
      <w:pPr>
        <w:jc w:val="center"/>
        <w:rPr>
          <w:sz w:val="20"/>
          <w:lang w:val="en-US"/>
        </w:rPr>
      </w:pPr>
      <w:r>
        <w:rPr>
          <w:noProof/>
        </w:rPr>
        <w:drawing>
          <wp:inline distT="0" distB="0" distL="0" distR="0" wp14:anchorId="6D73D346" wp14:editId="5D9F9D55">
            <wp:extent cx="5760085" cy="16897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760085" cy="1689735"/>
                    </a:xfrm>
                    <a:prstGeom prst="rect">
                      <a:avLst/>
                    </a:prstGeom>
                    <a:noFill/>
                    <a:ln>
                      <a:noFill/>
                    </a:ln>
                  </pic:spPr>
                </pic:pic>
              </a:graphicData>
            </a:graphic>
          </wp:inline>
        </w:drawing>
      </w:r>
    </w:p>
    <w:p w14:paraId="3FE86E7D" w14:textId="77777777" w:rsidR="00B27FEF" w:rsidRDefault="00B27FEF" w:rsidP="00B27FEF">
      <w:pPr>
        <w:rPr>
          <w:sz w:val="20"/>
          <w:lang w:val="en-US"/>
        </w:rPr>
      </w:pPr>
    </w:p>
    <w:p w14:paraId="0E8485A3" w14:textId="4A62807F" w:rsidR="00B27FEF" w:rsidRPr="00B27FEF" w:rsidRDefault="00B27FEF" w:rsidP="00B27FEF">
      <w:pPr>
        <w:rPr>
          <w:sz w:val="20"/>
          <w:lang w:val="en-US"/>
        </w:rPr>
      </w:pPr>
      <w:r w:rsidRPr="00B27FEF">
        <w:rPr>
          <w:sz w:val="20"/>
          <w:lang w:val="en-US"/>
        </w:rPr>
        <w:t xml:space="preserve">And here is a visual synthesis about </w:t>
      </w:r>
      <w:r w:rsidRPr="00B27FEF">
        <w:rPr>
          <w:b/>
          <w:bCs/>
          <w:sz w:val="20"/>
          <w:lang w:val="en-US"/>
        </w:rPr>
        <w:t>LparDesign Extended Tool</w:t>
      </w:r>
      <w:r w:rsidRPr="00B27FEF">
        <w:rPr>
          <w:sz w:val="20"/>
          <w:lang w:val="en-US"/>
        </w:rPr>
        <w:t xml:space="preserve"> functions: </w:t>
      </w:r>
    </w:p>
    <w:p w14:paraId="16BAFE34" w14:textId="21B898E8" w:rsidR="00B27FEF" w:rsidRPr="00B27FEF" w:rsidRDefault="00B27FEF" w:rsidP="00B27FEF">
      <w:pPr>
        <w:pStyle w:val="Paragraphedeliste"/>
        <w:numPr>
          <w:ilvl w:val="0"/>
          <w:numId w:val="32"/>
        </w:numPr>
        <w:rPr>
          <w:i/>
          <w:iCs/>
          <w:sz w:val="20"/>
          <w:lang w:val="en-US"/>
        </w:rPr>
      </w:pPr>
      <w:r w:rsidRPr="00B27FEF">
        <w:rPr>
          <w:i/>
          <w:iCs/>
          <w:sz w:val="20"/>
          <w:lang w:val="en-US"/>
        </w:rPr>
        <w:t xml:space="preserve">LparDesign Extended Tool is an </w:t>
      </w:r>
      <w:r w:rsidR="00054BF8">
        <w:rPr>
          <w:i/>
          <w:iCs/>
          <w:sz w:val="20"/>
          <w:lang w:val="en-US"/>
        </w:rPr>
        <w:t>a</w:t>
      </w:r>
      <w:r w:rsidRPr="00B27FEF">
        <w:rPr>
          <w:i/>
          <w:iCs/>
          <w:sz w:val="20"/>
          <w:lang w:val="en-US"/>
        </w:rPr>
        <w:t>dd-</w:t>
      </w:r>
      <w:r w:rsidR="00054BF8">
        <w:rPr>
          <w:i/>
          <w:iCs/>
          <w:sz w:val="20"/>
          <w:lang w:val="en-US"/>
        </w:rPr>
        <w:t>o</w:t>
      </w:r>
      <w:r w:rsidRPr="00B27FEF">
        <w:rPr>
          <w:i/>
          <w:iCs/>
          <w:sz w:val="20"/>
          <w:lang w:val="en-US"/>
        </w:rPr>
        <w:t>n to LparDesign Tool</w:t>
      </w:r>
    </w:p>
    <w:p w14:paraId="0D07894C" w14:textId="58497FDC" w:rsidR="00B27FEF" w:rsidRPr="00B27FEF" w:rsidRDefault="00B27FEF" w:rsidP="00B27FEF">
      <w:pPr>
        <w:pStyle w:val="Paragraphedeliste"/>
        <w:numPr>
          <w:ilvl w:val="0"/>
          <w:numId w:val="32"/>
        </w:numPr>
        <w:rPr>
          <w:i/>
          <w:iCs/>
          <w:sz w:val="20"/>
          <w:lang w:val="en-US"/>
        </w:rPr>
      </w:pPr>
      <w:r w:rsidRPr="00B27FEF">
        <w:rPr>
          <w:i/>
          <w:iCs/>
          <w:sz w:val="20"/>
          <w:lang w:val="en-US"/>
        </w:rPr>
        <w:t>It let us work with multiple PR/SM configurations produced thanks to the loading of the corresponding LparDesign Tool XML output files</w:t>
      </w:r>
    </w:p>
    <w:p w14:paraId="752ADC3B" w14:textId="48769908" w:rsidR="00B27FEF" w:rsidRPr="00B27FEF" w:rsidRDefault="00B27FEF" w:rsidP="00B27FEF">
      <w:pPr>
        <w:pStyle w:val="Paragraphedeliste"/>
        <w:numPr>
          <w:ilvl w:val="0"/>
          <w:numId w:val="32"/>
        </w:numPr>
        <w:rPr>
          <w:i/>
          <w:iCs/>
          <w:sz w:val="20"/>
          <w:lang w:val="en-US"/>
        </w:rPr>
      </w:pPr>
      <w:r w:rsidRPr="00B27FEF">
        <w:rPr>
          <w:i/>
          <w:iCs/>
          <w:sz w:val="20"/>
          <w:lang w:val="en-US"/>
        </w:rPr>
        <w:t>And so we could build some comparison dashboards between two PR/SM configurations or simply investigate from one PR/SM configuration to another</w:t>
      </w:r>
    </w:p>
    <w:p w14:paraId="10AF5870" w14:textId="31E0858C" w:rsidR="00B27FEF" w:rsidRDefault="00B27FEF" w:rsidP="00B27FEF">
      <w:pPr>
        <w:rPr>
          <w:sz w:val="20"/>
          <w:lang w:val="en-US"/>
        </w:rPr>
      </w:pPr>
    </w:p>
    <w:p w14:paraId="62F49166" w14:textId="52E38FE5" w:rsidR="00B27FEF" w:rsidRPr="00324BC8" w:rsidRDefault="00B27FEF" w:rsidP="00B27FEF">
      <w:pPr>
        <w:jc w:val="center"/>
        <w:rPr>
          <w:sz w:val="20"/>
          <w:lang w:val="en-US"/>
        </w:rPr>
      </w:pPr>
      <w:r>
        <w:rPr>
          <w:noProof/>
        </w:rPr>
        <w:drawing>
          <wp:inline distT="0" distB="0" distL="0" distR="0" wp14:anchorId="2CE285D4" wp14:editId="4A832CD9">
            <wp:extent cx="4543425" cy="28960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558264" cy="2905510"/>
                    </a:xfrm>
                    <a:prstGeom prst="rect">
                      <a:avLst/>
                    </a:prstGeom>
                    <a:noFill/>
                    <a:ln>
                      <a:noFill/>
                    </a:ln>
                  </pic:spPr>
                </pic:pic>
              </a:graphicData>
            </a:graphic>
          </wp:inline>
        </w:drawing>
      </w:r>
    </w:p>
    <w:p w14:paraId="3D4C666A" w14:textId="10C4E0AE" w:rsidR="009A796A" w:rsidRDefault="009A796A" w:rsidP="008120BD">
      <w:pPr>
        <w:rPr>
          <w:sz w:val="20"/>
          <w:lang w:val="en-US"/>
        </w:rPr>
      </w:pPr>
    </w:p>
    <w:p w14:paraId="6BEC2BDB" w14:textId="77777777" w:rsidR="00B27FEF" w:rsidRPr="00324BC8" w:rsidRDefault="00B27FEF" w:rsidP="008120BD">
      <w:pPr>
        <w:rPr>
          <w:sz w:val="20"/>
          <w:lang w:val="en-US"/>
        </w:rPr>
      </w:pPr>
    </w:p>
    <w:p w14:paraId="5A647C84" w14:textId="77777777" w:rsidR="00B27FEF" w:rsidRDefault="00B27FEF">
      <w:pPr>
        <w:jc w:val="left"/>
        <w:rPr>
          <w:rFonts w:ascii="Arial" w:hAnsi="Arial"/>
          <w:b/>
          <w:color w:val="0000FF"/>
          <w:u w:val="single"/>
          <w:lang w:val="en-US"/>
        </w:rPr>
      </w:pPr>
      <w:r>
        <w:rPr>
          <w:color w:val="0000FF"/>
          <w:lang w:val="en-US"/>
        </w:rPr>
        <w:br w:type="page"/>
      </w:r>
    </w:p>
    <w:p w14:paraId="3701D37D" w14:textId="514B8CC7" w:rsidR="009A796A" w:rsidRPr="00324BC8" w:rsidRDefault="009A796A" w:rsidP="009A796A">
      <w:pPr>
        <w:pStyle w:val="Titre1"/>
        <w:rPr>
          <w:color w:val="0000FF"/>
          <w:lang w:val="en-US"/>
        </w:rPr>
      </w:pPr>
      <w:bookmarkStart w:id="9" w:name="_Toc162702312"/>
      <w:r w:rsidRPr="00324BC8">
        <w:rPr>
          <w:color w:val="0000FF"/>
          <w:lang w:val="en-US"/>
        </w:rPr>
        <w:lastRenderedPageBreak/>
        <w:t>DISCLAIMER OF WARRANTIES</w:t>
      </w:r>
      <w:bookmarkEnd w:id="9"/>
    </w:p>
    <w:p w14:paraId="5C1B3A3A" w14:textId="77777777" w:rsidR="004E0FFF" w:rsidRPr="00324BC8" w:rsidRDefault="004E0FFF">
      <w:pPr>
        <w:rPr>
          <w:lang w:val="en-US"/>
        </w:rPr>
      </w:pPr>
    </w:p>
    <w:p w14:paraId="1B95986B" w14:textId="364921D0" w:rsidR="009A796A" w:rsidRPr="00324BC8" w:rsidRDefault="009A796A" w:rsidP="00C918D3">
      <w:pPr>
        <w:rPr>
          <w:b/>
          <w:bCs/>
          <w:i/>
          <w:iCs/>
          <w:color w:val="0000FF"/>
          <w:sz w:val="20"/>
          <w:lang w:val="en-US"/>
        </w:rPr>
      </w:pPr>
      <w:r w:rsidRPr="00324BC8">
        <w:rPr>
          <w:b/>
          <w:bCs/>
          <w:i/>
          <w:iCs/>
          <w:color w:val="0000FF"/>
          <w:sz w:val="20"/>
          <w:lang w:val="en-US"/>
        </w:rPr>
        <w:t xml:space="preserve">The following [enclosed] macro is sample code created by Alain Maneville </w:t>
      </w:r>
      <w:r w:rsidR="000107A7">
        <w:rPr>
          <w:b/>
          <w:bCs/>
          <w:i/>
          <w:iCs/>
          <w:color w:val="0000FF"/>
          <w:sz w:val="20"/>
          <w:lang w:val="en-US"/>
        </w:rPr>
        <w:t>–</w:t>
      </w:r>
      <w:r w:rsidRPr="00324BC8">
        <w:rPr>
          <w:b/>
          <w:bCs/>
          <w:i/>
          <w:iCs/>
          <w:color w:val="0000FF"/>
          <w:sz w:val="20"/>
          <w:lang w:val="en-US"/>
        </w:rPr>
        <w:t xml:space="preserve"> </w:t>
      </w:r>
      <w:r w:rsidR="000107A7">
        <w:rPr>
          <w:b/>
          <w:bCs/>
          <w:i/>
          <w:iCs/>
          <w:color w:val="0000FF"/>
          <w:sz w:val="20"/>
          <w:lang w:val="en-US"/>
        </w:rPr>
        <w:t>z Consultant</w:t>
      </w:r>
      <w:r w:rsidRPr="00324BC8">
        <w:rPr>
          <w:b/>
          <w:bCs/>
          <w:i/>
          <w:iCs/>
          <w:color w:val="0000FF"/>
          <w:sz w:val="20"/>
          <w:lang w:val="en-US"/>
        </w:rPr>
        <w:t>.</w:t>
      </w:r>
    </w:p>
    <w:p w14:paraId="7BAF7977" w14:textId="77777777" w:rsidR="00176955" w:rsidRDefault="00176955" w:rsidP="00176955">
      <w:pPr>
        <w:rPr>
          <w:b/>
          <w:bCs/>
          <w:i/>
          <w:iCs/>
          <w:color w:val="0000FF"/>
          <w:sz w:val="20"/>
          <w:lang w:val="en-US"/>
        </w:rPr>
      </w:pPr>
    </w:p>
    <w:p w14:paraId="15D3C6D7" w14:textId="77777777" w:rsidR="00176955" w:rsidRDefault="00176955" w:rsidP="00176955">
      <w:pPr>
        <w:rPr>
          <w:b/>
          <w:bCs/>
          <w:i/>
          <w:iCs/>
          <w:color w:val="0000FF"/>
          <w:sz w:val="20"/>
          <w:lang w:val="en-US"/>
        </w:rPr>
      </w:pPr>
      <w:r>
        <w:rPr>
          <w:b/>
          <w:bCs/>
          <w:i/>
          <w:iCs/>
          <w:color w:val="0000FF"/>
          <w:sz w:val="20"/>
          <w:lang w:val="en-US"/>
        </w:rPr>
        <w:t>This sample macro is provided to you solely for assisting you in the PR/SM LPAR ® and HiperDispatch® Configuration.</w:t>
      </w:r>
    </w:p>
    <w:p w14:paraId="787FDC47" w14:textId="77777777" w:rsidR="00176955" w:rsidRDefault="00176955" w:rsidP="00176955">
      <w:pPr>
        <w:rPr>
          <w:b/>
          <w:bCs/>
          <w:i/>
          <w:iCs/>
          <w:color w:val="0000FF"/>
          <w:sz w:val="20"/>
          <w:lang w:val="en-US"/>
        </w:rPr>
      </w:pPr>
    </w:p>
    <w:p w14:paraId="5C327625" w14:textId="77777777" w:rsidR="00176955" w:rsidRDefault="00176955" w:rsidP="00176955">
      <w:pPr>
        <w:rPr>
          <w:b/>
          <w:bCs/>
          <w:i/>
          <w:iCs/>
          <w:color w:val="0000FF"/>
          <w:sz w:val="20"/>
          <w:lang w:val="en-US"/>
        </w:rPr>
      </w:pPr>
      <w:r>
        <w:rPr>
          <w:b/>
          <w:bCs/>
          <w:i/>
          <w:iCs/>
          <w:color w:val="0000FF"/>
          <w:sz w:val="20"/>
          <w:lang w:val="en-US"/>
        </w:rPr>
        <w:t>The code is provided "AS IS", without warranty of any kind. Thierry Deleris and Alain Maneville shall not be liable for any damages arising out of your use of such sample code, even if you have been advised of the possibility of such damage</w:t>
      </w:r>
    </w:p>
    <w:p w14:paraId="16EB4814" w14:textId="77777777" w:rsidR="00176955" w:rsidRDefault="00176955" w:rsidP="00176955">
      <w:pPr>
        <w:rPr>
          <w:b/>
          <w:bCs/>
          <w:i/>
          <w:iCs/>
          <w:color w:val="0000FF"/>
          <w:sz w:val="20"/>
          <w:lang w:val="en-US"/>
        </w:rPr>
      </w:pPr>
    </w:p>
    <w:p w14:paraId="5B38EA8D" w14:textId="77777777" w:rsidR="00176955" w:rsidRDefault="00176955" w:rsidP="00176955">
      <w:pPr>
        <w:rPr>
          <w:b/>
          <w:bCs/>
          <w:i/>
          <w:iCs/>
          <w:color w:val="0000FF"/>
          <w:sz w:val="20"/>
          <w:lang w:val="en-US"/>
        </w:rPr>
      </w:pPr>
      <w:r>
        <w:rPr>
          <w:b/>
          <w:bCs/>
          <w:i/>
          <w:iCs/>
          <w:color w:val="000000"/>
          <w:sz w:val="20"/>
          <w:lang w:val="en-US"/>
        </w:rPr>
        <w:t>Support</w:t>
      </w:r>
      <w:r>
        <w:rPr>
          <w:b/>
          <w:bCs/>
          <w:i/>
          <w:iCs/>
          <w:color w:val="0000FF"/>
          <w:sz w:val="20"/>
          <w:lang w:val="en-US"/>
        </w:rPr>
        <w:t xml:space="preserve">: Support will be provided on a "best effort" basis. Send the spreadsheet for an analysis to </w:t>
      </w:r>
      <w:r>
        <w:rPr>
          <w:b/>
          <w:bCs/>
          <w:i/>
          <w:iCs/>
          <w:color w:val="0000FF"/>
          <w:sz w:val="20"/>
          <w:u w:val="single"/>
          <w:lang w:val="en-US"/>
        </w:rPr>
        <w:t>thierry.deleris@orange.fr</w:t>
      </w:r>
      <w:r>
        <w:rPr>
          <w:b/>
          <w:bCs/>
          <w:i/>
          <w:iCs/>
          <w:color w:val="0000FF"/>
          <w:sz w:val="20"/>
          <w:lang w:val="en-US"/>
        </w:rPr>
        <w:t xml:space="preserve">, and/or to </w:t>
      </w:r>
      <w:hyperlink r:id="rId17" w:history="1">
        <w:r>
          <w:rPr>
            <w:rStyle w:val="Lienhypertexte"/>
            <w:b/>
            <w:bCs/>
            <w:i/>
            <w:iCs/>
            <w:sz w:val="20"/>
            <w:lang w:val="en-US"/>
          </w:rPr>
          <w:t>a.maneville@gmail.com</w:t>
        </w:r>
      </w:hyperlink>
    </w:p>
    <w:p w14:paraId="15C23250" w14:textId="77777777" w:rsidR="00176955" w:rsidRDefault="00176955" w:rsidP="00C918D3">
      <w:pPr>
        <w:rPr>
          <w:b/>
          <w:bCs/>
          <w:i/>
          <w:iCs/>
          <w:color w:val="0000FF"/>
          <w:sz w:val="20"/>
          <w:lang w:val="en-US"/>
        </w:rPr>
      </w:pPr>
    </w:p>
    <w:p w14:paraId="3F216E99" w14:textId="77777777" w:rsidR="00176955" w:rsidRPr="00324BC8" w:rsidRDefault="00176955" w:rsidP="00C918D3">
      <w:pPr>
        <w:rPr>
          <w:b/>
          <w:bCs/>
          <w:i/>
          <w:iCs/>
          <w:color w:val="0000FF"/>
          <w:sz w:val="20"/>
          <w:lang w:val="en-US"/>
        </w:rPr>
      </w:pPr>
    </w:p>
    <w:p w14:paraId="1D7FA654" w14:textId="4DE124BF" w:rsidR="006A54E9" w:rsidRPr="00324BC8" w:rsidRDefault="006A54E9" w:rsidP="006A54E9">
      <w:pPr>
        <w:pStyle w:val="Titre1"/>
        <w:rPr>
          <w:color w:val="0000FF"/>
          <w:lang w:val="en-US"/>
        </w:rPr>
      </w:pPr>
      <w:bookmarkStart w:id="10" w:name="_Toc162702313"/>
      <w:r w:rsidRPr="00324BC8">
        <w:rPr>
          <w:color w:val="0000FF"/>
          <w:lang w:val="en-US"/>
        </w:rPr>
        <w:t>ACKNOWLEDGEMENTS</w:t>
      </w:r>
      <w:bookmarkEnd w:id="10"/>
    </w:p>
    <w:p w14:paraId="451CA1BB" w14:textId="77777777" w:rsidR="006A54E9" w:rsidRPr="00324BC8" w:rsidRDefault="006A54E9" w:rsidP="006A54E9">
      <w:pPr>
        <w:rPr>
          <w:sz w:val="20"/>
          <w:lang w:val="en-US"/>
        </w:rPr>
      </w:pPr>
    </w:p>
    <w:p w14:paraId="76756C21" w14:textId="77777777" w:rsidR="006A54E9" w:rsidRPr="00324BC8" w:rsidRDefault="006A54E9" w:rsidP="006A54E9">
      <w:pPr>
        <w:rPr>
          <w:sz w:val="20"/>
          <w:lang w:val="en-US"/>
        </w:rPr>
      </w:pPr>
      <w:r w:rsidRPr="00324BC8">
        <w:rPr>
          <w:sz w:val="20"/>
          <w:lang w:val="en-US"/>
        </w:rPr>
        <w:t>I would like to thank the following people for their help and contribution to this worksheet</w:t>
      </w:r>
    </w:p>
    <w:p w14:paraId="11C22F18" w14:textId="77777777" w:rsidR="006A54E9" w:rsidRPr="00324BC8" w:rsidRDefault="006A54E9" w:rsidP="006A54E9">
      <w:pPr>
        <w:rPr>
          <w:sz w:val="20"/>
          <w:lang w:val="en-US"/>
        </w:rPr>
      </w:pPr>
    </w:p>
    <w:p w14:paraId="61955DFE" w14:textId="5C1DBFD2" w:rsidR="006A54E9" w:rsidRPr="00324BC8" w:rsidRDefault="006A54E9" w:rsidP="006A54E9">
      <w:pPr>
        <w:rPr>
          <w:sz w:val="20"/>
          <w:lang w:val="en-US"/>
        </w:rPr>
      </w:pPr>
      <w:r w:rsidRPr="00324BC8">
        <w:rPr>
          <w:b/>
          <w:sz w:val="20"/>
          <w:lang w:val="en-US"/>
        </w:rPr>
        <w:t>Thierry DELERIS</w:t>
      </w:r>
      <w:r w:rsidRPr="00324BC8">
        <w:rPr>
          <w:sz w:val="20"/>
          <w:lang w:val="en-US"/>
        </w:rPr>
        <w:t xml:space="preserve"> – A customer </w:t>
      </w:r>
      <w:r w:rsidR="003F1703" w:rsidRPr="00324BC8">
        <w:rPr>
          <w:sz w:val="20"/>
          <w:lang w:val="en-US"/>
        </w:rPr>
        <w:t>(France).</w:t>
      </w:r>
    </w:p>
    <w:p w14:paraId="3A43D4E8" w14:textId="6551ADF3" w:rsidR="006A54E9" w:rsidRPr="00324BC8" w:rsidRDefault="006A54E9" w:rsidP="006A54E9">
      <w:pPr>
        <w:rPr>
          <w:sz w:val="20"/>
          <w:lang w:val="en-US"/>
        </w:rPr>
      </w:pPr>
      <w:r w:rsidRPr="00324BC8">
        <w:rPr>
          <w:sz w:val="20"/>
          <w:lang w:val="en-US"/>
        </w:rPr>
        <w:t>He wrote the code of the DASHBOARD worksheet and did a great job for the zPCR link</w:t>
      </w:r>
      <w:r w:rsidR="00B96A9F" w:rsidRPr="00324BC8">
        <w:rPr>
          <w:sz w:val="20"/>
          <w:lang w:val="en-US"/>
        </w:rPr>
        <w:t xml:space="preserve"> feature</w:t>
      </w:r>
      <w:r w:rsidR="005B0B80" w:rsidRPr="00324BC8">
        <w:rPr>
          <w:sz w:val="20"/>
          <w:lang w:val="en-US"/>
        </w:rPr>
        <w:t xml:space="preserve">, the Task </w:t>
      </w:r>
      <w:r w:rsidR="009C5B35">
        <w:rPr>
          <w:sz w:val="20"/>
          <w:lang w:val="en-US"/>
        </w:rPr>
        <w:t>B</w:t>
      </w:r>
      <w:r w:rsidR="005B0B80" w:rsidRPr="00324BC8">
        <w:rPr>
          <w:sz w:val="20"/>
          <w:lang w:val="en-US"/>
        </w:rPr>
        <w:t xml:space="preserve">ar and </w:t>
      </w:r>
      <w:r w:rsidR="009C5B35" w:rsidRPr="00324BC8">
        <w:rPr>
          <w:sz w:val="20"/>
          <w:lang w:val="en-US"/>
        </w:rPr>
        <w:t>more!</w:t>
      </w:r>
    </w:p>
    <w:p w14:paraId="574B96E1" w14:textId="77777777" w:rsidR="006A54E9" w:rsidRPr="00324BC8" w:rsidRDefault="006A54E9" w:rsidP="006A54E9">
      <w:pPr>
        <w:rPr>
          <w:sz w:val="20"/>
          <w:lang w:val="en-US"/>
        </w:rPr>
      </w:pPr>
    </w:p>
    <w:p w14:paraId="46259FCA" w14:textId="619B205A" w:rsidR="00171B59" w:rsidRPr="00324BC8" w:rsidRDefault="006A54E9" w:rsidP="006A54E9">
      <w:pPr>
        <w:rPr>
          <w:sz w:val="20"/>
          <w:lang w:val="en-US"/>
        </w:rPr>
      </w:pPr>
      <w:r w:rsidRPr="00324BC8">
        <w:rPr>
          <w:b/>
          <w:sz w:val="20"/>
          <w:lang w:val="en-US"/>
        </w:rPr>
        <w:t>Robert VAUPEL</w:t>
      </w:r>
      <w:r w:rsidRPr="00324BC8">
        <w:rPr>
          <w:sz w:val="20"/>
          <w:lang w:val="en-US"/>
        </w:rPr>
        <w:t xml:space="preserve"> -</w:t>
      </w:r>
      <w:r w:rsidR="000107A7">
        <w:rPr>
          <w:sz w:val="20"/>
          <w:lang w:val="en-US"/>
        </w:rPr>
        <w:t xml:space="preserve"> </w:t>
      </w:r>
      <w:r w:rsidR="00171B59" w:rsidRPr="00324BC8">
        <w:rPr>
          <w:sz w:val="20"/>
          <w:lang w:val="en-US"/>
        </w:rPr>
        <w:t>The worksheet CONFIG-MSU comes from him.</w:t>
      </w:r>
      <w:r w:rsidR="00512E11">
        <w:rPr>
          <w:sz w:val="20"/>
          <w:lang w:val="en-US"/>
        </w:rPr>
        <w:t xml:space="preserve"> </w:t>
      </w:r>
      <w:r w:rsidR="00512E11" w:rsidRPr="00630471">
        <w:rPr>
          <w:b/>
          <w:bCs/>
          <w:sz w:val="20"/>
          <w:lang w:val="en-US"/>
        </w:rPr>
        <w:t>This worksheet is now stabilized</w:t>
      </w:r>
      <w:r w:rsidR="00512E11">
        <w:rPr>
          <w:sz w:val="20"/>
          <w:lang w:val="en-US"/>
        </w:rPr>
        <w:t>.</w:t>
      </w:r>
    </w:p>
    <w:p w14:paraId="2C6FF1A9" w14:textId="77777777" w:rsidR="004D48A6" w:rsidRPr="00324BC8" w:rsidRDefault="004D48A6">
      <w:pPr>
        <w:jc w:val="left"/>
        <w:rPr>
          <w:sz w:val="20"/>
          <w:lang w:val="en-US"/>
        </w:rPr>
      </w:pPr>
      <w:r w:rsidRPr="00324BC8">
        <w:rPr>
          <w:sz w:val="20"/>
          <w:lang w:val="en-US"/>
        </w:rPr>
        <w:br w:type="page"/>
      </w:r>
    </w:p>
    <w:p w14:paraId="5D969BBC" w14:textId="77777777" w:rsidR="00A55B86" w:rsidRPr="00324BC8" w:rsidRDefault="00A55B86" w:rsidP="00A55B86">
      <w:pPr>
        <w:pStyle w:val="Titre1"/>
        <w:rPr>
          <w:color w:val="0000FF"/>
          <w:lang w:val="en-US"/>
        </w:rPr>
      </w:pPr>
      <w:bookmarkStart w:id="11" w:name="_Toc162702314"/>
      <w:r w:rsidRPr="00324BC8">
        <w:rPr>
          <w:color w:val="0000FF"/>
          <w:lang w:val="en-US"/>
        </w:rPr>
        <w:lastRenderedPageBreak/>
        <w:t>HOW TO GET THE PRODUCT</w:t>
      </w:r>
      <w:r w:rsidR="004D48A6" w:rsidRPr="00324BC8">
        <w:rPr>
          <w:color w:val="0000FF"/>
          <w:lang w:val="en-US"/>
        </w:rPr>
        <w:t xml:space="preserve"> – IMPORTANT NOTICE</w:t>
      </w:r>
      <w:r w:rsidRPr="00324BC8">
        <w:rPr>
          <w:color w:val="0000FF"/>
          <w:lang w:val="en-US"/>
        </w:rPr>
        <w:t>:</w:t>
      </w:r>
      <w:bookmarkEnd w:id="11"/>
    </w:p>
    <w:p w14:paraId="75E1761A" w14:textId="77777777" w:rsidR="00A55B86" w:rsidRPr="00324BC8" w:rsidRDefault="00A55B86" w:rsidP="006A54E9">
      <w:pPr>
        <w:rPr>
          <w:sz w:val="20"/>
          <w:lang w:val="en-US"/>
        </w:rPr>
      </w:pPr>
    </w:p>
    <w:p w14:paraId="657CB87B" w14:textId="1E69C489" w:rsidR="004D25EF" w:rsidRDefault="003112F5" w:rsidP="004D25EF">
      <w:pPr>
        <w:pStyle w:val="Titre2"/>
        <w:rPr>
          <w:lang w:val="en-US"/>
        </w:rPr>
      </w:pPr>
      <w:bookmarkStart w:id="12" w:name="_Toc162702315"/>
      <w:r>
        <w:rPr>
          <w:lang w:val="en-US"/>
        </w:rPr>
        <w:t>Important Information.</w:t>
      </w:r>
      <w:bookmarkEnd w:id="12"/>
    </w:p>
    <w:p w14:paraId="2DD48ABF" w14:textId="77777777" w:rsidR="007F0998" w:rsidRDefault="007F0998" w:rsidP="007F0998">
      <w:pPr>
        <w:rPr>
          <w:sz w:val="20"/>
          <w:lang w:val="en-US"/>
        </w:rPr>
      </w:pPr>
    </w:p>
    <w:p w14:paraId="1E25FF9C" w14:textId="1806B0EB" w:rsidR="004D25EF" w:rsidRPr="007F0998" w:rsidRDefault="003112F5" w:rsidP="007F0998">
      <w:pPr>
        <w:rPr>
          <w:sz w:val="20"/>
          <w:lang w:val="en-US"/>
        </w:rPr>
      </w:pPr>
      <w:r w:rsidRPr="007F0998">
        <w:rPr>
          <w:sz w:val="20"/>
          <w:lang w:val="en-US"/>
        </w:rPr>
        <w:t xml:space="preserve">Starting with this release, </w:t>
      </w:r>
      <w:r w:rsidR="008641FF" w:rsidRPr="007F0998">
        <w:rPr>
          <w:sz w:val="20"/>
          <w:lang w:val="en-US"/>
        </w:rPr>
        <w:t>Predesign</w:t>
      </w:r>
      <w:r w:rsidRPr="007F0998">
        <w:rPr>
          <w:sz w:val="20"/>
          <w:lang w:val="en-US"/>
        </w:rPr>
        <w:t xml:space="preserve"> and LPARDesign Extended will only be available from GitHub. This version </w:t>
      </w:r>
      <w:r w:rsidRPr="002A6F6B">
        <w:rPr>
          <w:b/>
          <w:bCs/>
          <w:sz w:val="20"/>
          <w:lang w:val="en-US"/>
        </w:rPr>
        <w:t>will not be available from the IBM WLM site as before</w:t>
      </w:r>
      <w:r w:rsidRPr="007F0998">
        <w:rPr>
          <w:sz w:val="20"/>
          <w:lang w:val="en-US"/>
        </w:rPr>
        <w:t>.</w:t>
      </w:r>
    </w:p>
    <w:p w14:paraId="23FCE1FF" w14:textId="77777777" w:rsidR="00F90919" w:rsidRPr="00324BC8" w:rsidRDefault="00F90919" w:rsidP="006A54E9">
      <w:pPr>
        <w:rPr>
          <w:sz w:val="20"/>
          <w:lang w:val="en-US"/>
        </w:rPr>
      </w:pPr>
    </w:p>
    <w:p w14:paraId="32CBB5CD" w14:textId="77777777" w:rsidR="004D25EF" w:rsidRPr="00324BC8" w:rsidRDefault="004D25EF" w:rsidP="004D25EF">
      <w:pPr>
        <w:pStyle w:val="Titre2"/>
        <w:rPr>
          <w:lang w:val="en-US"/>
        </w:rPr>
      </w:pPr>
      <w:bookmarkStart w:id="13" w:name="_Toc162702316"/>
      <w:r w:rsidRPr="00324BC8">
        <w:rPr>
          <w:lang w:val="en-US"/>
        </w:rPr>
        <w:t xml:space="preserve">From </w:t>
      </w:r>
      <w:r w:rsidR="00637307">
        <w:rPr>
          <w:lang w:val="en-US"/>
        </w:rPr>
        <w:t>G</w:t>
      </w:r>
      <w:r w:rsidRPr="00324BC8">
        <w:rPr>
          <w:lang w:val="en-US"/>
        </w:rPr>
        <w:t>ithub</w:t>
      </w:r>
      <w:bookmarkEnd w:id="13"/>
    </w:p>
    <w:p w14:paraId="4C0A40CE" w14:textId="77777777" w:rsidR="00A55B86" w:rsidRPr="00324BC8" w:rsidRDefault="004D48A6" w:rsidP="006A54E9">
      <w:pPr>
        <w:rPr>
          <w:sz w:val="20"/>
          <w:lang w:val="en-US"/>
        </w:rPr>
      </w:pPr>
      <w:r w:rsidRPr="00324BC8">
        <w:rPr>
          <w:sz w:val="20"/>
          <w:lang w:val="en-US"/>
        </w:rPr>
        <w:t>Due to a change in IBM’s way of managing WEB sites, t</w:t>
      </w:r>
      <w:r w:rsidR="00A55B86" w:rsidRPr="00324BC8">
        <w:rPr>
          <w:sz w:val="20"/>
          <w:lang w:val="en-US"/>
        </w:rPr>
        <w:t xml:space="preserve">he product is </w:t>
      </w:r>
      <w:r w:rsidRPr="00324BC8">
        <w:rPr>
          <w:sz w:val="20"/>
          <w:lang w:val="en-US"/>
        </w:rPr>
        <w:t xml:space="preserve">now </w:t>
      </w:r>
      <w:r w:rsidR="00A55B86" w:rsidRPr="00324BC8">
        <w:rPr>
          <w:sz w:val="20"/>
          <w:lang w:val="en-US"/>
        </w:rPr>
        <w:t xml:space="preserve">available on </w:t>
      </w:r>
      <w:r w:rsidRPr="00324BC8">
        <w:rPr>
          <w:sz w:val="20"/>
          <w:lang w:val="en-US"/>
        </w:rPr>
        <w:t>the GitHub W</w:t>
      </w:r>
      <w:r w:rsidR="00A55B86" w:rsidRPr="00324BC8">
        <w:rPr>
          <w:sz w:val="20"/>
          <w:lang w:val="en-US"/>
        </w:rPr>
        <w:t>eb site at the URL:</w:t>
      </w:r>
    </w:p>
    <w:p w14:paraId="4064F5AE" w14:textId="77777777" w:rsidR="004D48A6" w:rsidRPr="00324BC8" w:rsidRDefault="004D48A6" w:rsidP="006A54E9">
      <w:pPr>
        <w:rPr>
          <w:sz w:val="20"/>
          <w:lang w:val="en-US"/>
        </w:rPr>
      </w:pPr>
    </w:p>
    <w:p w14:paraId="7C31DBB0" w14:textId="72152994" w:rsidR="00A55B86" w:rsidRDefault="00000000" w:rsidP="00E27A7B">
      <w:pPr>
        <w:jc w:val="center"/>
        <w:rPr>
          <w:rStyle w:val="Lienhypertexte"/>
          <w:sz w:val="20"/>
          <w:lang w:val="en-US"/>
        </w:rPr>
      </w:pPr>
      <w:hyperlink r:id="rId18" w:history="1">
        <w:r w:rsidR="00105CEA" w:rsidRPr="00105CEA">
          <w:rPr>
            <w:rStyle w:val="Lienhypertexte"/>
            <w:sz w:val="20"/>
            <w:lang w:val="en-US"/>
          </w:rPr>
          <w:t>https://github.com/ThDeleris/z-OS-LPARDesign</w:t>
        </w:r>
      </w:hyperlink>
    </w:p>
    <w:p w14:paraId="590749FD" w14:textId="77777777" w:rsidR="00105CEA" w:rsidRPr="00324BC8" w:rsidRDefault="00105CEA" w:rsidP="00E27A7B">
      <w:pPr>
        <w:jc w:val="center"/>
        <w:rPr>
          <w:sz w:val="20"/>
          <w:lang w:val="en-US"/>
        </w:rPr>
      </w:pPr>
    </w:p>
    <w:p w14:paraId="1FC5FA15" w14:textId="77777777" w:rsidR="00A55B86" w:rsidRPr="00324BC8" w:rsidRDefault="00A55B86" w:rsidP="004D48A6">
      <w:pPr>
        <w:jc w:val="left"/>
        <w:rPr>
          <w:noProof/>
          <w:sz w:val="20"/>
          <w:lang w:val="en-US" w:eastAsia="en-US"/>
        </w:rPr>
      </w:pPr>
    </w:p>
    <w:p w14:paraId="0917B6F2" w14:textId="77777777" w:rsidR="004D48A6" w:rsidRPr="00324BC8" w:rsidRDefault="004D48A6" w:rsidP="004D48A6">
      <w:pPr>
        <w:jc w:val="left"/>
        <w:rPr>
          <w:noProof/>
          <w:sz w:val="20"/>
          <w:lang w:val="en-US" w:eastAsia="en-US"/>
        </w:rPr>
      </w:pPr>
      <w:r w:rsidRPr="00324BC8">
        <w:rPr>
          <w:noProof/>
          <w:sz w:val="20"/>
          <w:lang w:val="en-US" w:eastAsia="en-US"/>
        </w:rPr>
        <w:t xml:space="preserve">You will </w:t>
      </w:r>
      <w:r w:rsidR="004D25EF" w:rsidRPr="00324BC8">
        <w:rPr>
          <w:noProof/>
          <w:sz w:val="20"/>
          <w:lang w:val="en-US" w:eastAsia="en-US"/>
        </w:rPr>
        <w:t xml:space="preserve">get </w:t>
      </w:r>
      <w:r w:rsidRPr="00324BC8">
        <w:rPr>
          <w:noProof/>
          <w:sz w:val="20"/>
          <w:lang w:val="en-US" w:eastAsia="en-US"/>
        </w:rPr>
        <w:t>this page :</w:t>
      </w:r>
    </w:p>
    <w:p w14:paraId="6DD2280B" w14:textId="77777777" w:rsidR="004D48A6" w:rsidRPr="00324BC8" w:rsidRDefault="004D48A6" w:rsidP="004D48A6">
      <w:pPr>
        <w:jc w:val="left"/>
        <w:rPr>
          <w:noProof/>
          <w:sz w:val="20"/>
          <w:lang w:val="en-US" w:eastAsia="en-US"/>
        </w:rPr>
      </w:pPr>
    </w:p>
    <w:p w14:paraId="32572ECD" w14:textId="71A925E0" w:rsidR="004D48A6" w:rsidRPr="00324BC8" w:rsidRDefault="00105CEA" w:rsidP="004D48A6">
      <w:pPr>
        <w:jc w:val="left"/>
        <w:rPr>
          <w:noProof/>
          <w:sz w:val="20"/>
          <w:lang w:val="en-US" w:eastAsia="en-US"/>
        </w:rPr>
      </w:pPr>
      <w:r>
        <w:rPr>
          <w:noProof/>
        </w:rPr>
        <w:drawing>
          <wp:inline distT="0" distB="0" distL="0" distR="0" wp14:anchorId="011EF924" wp14:editId="486A5E53">
            <wp:extent cx="5760085" cy="18173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817370"/>
                    </a:xfrm>
                    <a:prstGeom prst="rect">
                      <a:avLst/>
                    </a:prstGeom>
                  </pic:spPr>
                </pic:pic>
              </a:graphicData>
            </a:graphic>
          </wp:inline>
        </w:drawing>
      </w:r>
    </w:p>
    <w:p w14:paraId="55AB2B3D" w14:textId="77777777" w:rsidR="00A55B86" w:rsidRPr="00324BC8" w:rsidRDefault="00A55B86" w:rsidP="00A55B86">
      <w:pPr>
        <w:jc w:val="center"/>
        <w:rPr>
          <w:noProof/>
          <w:sz w:val="20"/>
          <w:lang w:val="en-US" w:eastAsia="en-US"/>
        </w:rPr>
      </w:pPr>
    </w:p>
    <w:p w14:paraId="22A6A8EA" w14:textId="77777777" w:rsidR="00A55B86" w:rsidRPr="00324BC8" w:rsidRDefault="00FE7D53" w:rsidP="006A54E9">
      <w:pPr>
        <w:rPr>
          <w:sz w:val="20"/>
          <w:lang w:val="en-US"/>
        </w:rPr>
      </w:pPr>
      <w:r w:rsidRPr="00324BC8">
        <w:rPr>
          <w:sz w:val="20"/>
          <w:lang w:val="en-US"/>
        </w:rPr>
        <w:t xml:space="preserve">Then, </w:t>
      </w:r>
      <w:r w:rsidR="00A55B86" w:rsidRPr="00324BC8">
        <w:rPr>
          <w:sz w:val="20"/>
          <w:lang w:val="en-US"/>
        </w:rPr>
        <w:t>Click on the LPAR Design Hype</w:t>
      </w:r>
      <w:r w:rsidR="00F51D76" w:rsidRPr="00324BC8">
        <w:rPr>
          <w:sz w:val="20"/>
          <w:lang w:val="en-US"/>
        </w:rPr>
        <w:t>r</w:t>
      </w:r>
      <w:r w:rsidR="00A55B86" w:rsidRPr="00324BC8">
        <w:rPr>
          <w:sz w:val="20"/>
          <w:lang w:val="en-US"/>
        </w:rPr>
        <w:t>link</w:t>
      </w:r>
      <w:r w:rsidR="00637307">
        <w:rPr>
          <w:sz w:val="20"/>
          <w:lang w:val="en-US"/>
        </w:rPr>
        <w:t xml:space="preserve"> for the spreadsheet </w:t>
      </w:r>
      <w:r w:rsidR="00637307" w:rsidRPr="00637307">
        <w:rPr>
          <w:b/>
          <w:bCs/>
          <w:sz w:val="20"/>
          <w:lang w:val="en-US"/>
        </w:rPr>
        <w:t>AND</w:t>
      </w:r>
      <w:r w:rsidR="00637307">
        <w:rPr>
          <w:sz w:val="20"/>
          <w:lang w:val="en-US"/>
        </w:rPr>
        <w:t xml:space="preserve"> the User’s Guide to download them</w:t>
      </w:r>
      <w:r w:rsidR="004D48A6" w:rsidRPr="00324BC8">
        <w:rPr>
          <w:sz w:val="20"/>
          <w:lang w:val="en-US"/>
        </w:rPr>
        <w:t>.</w:t>
      </w:r>
    </w:p>
    <w:p w14:paraId="6EAAE61B" w14:textId="77777777" w:rsidR="00461EAD" w:rsidRPr="00324BC8" w:rsidRDefault="006A54E9" w:rsidP="006A54E9">
      <w:pPr>
        <w:pStyle w:val="Titre1"/>
        <w:rPr>
          <w:color w:val="0000FF"/>
          <w:lang w:val="en-US"/>
        </w:rPr>
      </w:pPr>
      <w:r w:rsidRPr="00324BC8">
        <w:rPr>
          <w:b w:val="0"/>
          <w:bCs/>
          <w:i/>
          <w:iCs/>
          <w:color w:val="0000FF"/>
          <w:sz w:val="20"/>
          <w:lang w:val="en-US"/>
        </w:rPr>
        <w:br w:type="page"/>
      </w:r>
      <w:bookmarkStart w:id="14" w:name="_Toc162702317"/>
      <w:r w:rsidR="00461EAD" w:rsidRPr="00324BC8">
        <w:rPr>
          <w:color w:val="0000FF"/>
          <w:lang w:val="en-US"/>
        </w:rPr>
        <w:lastRenderedPageBreak/>
        <w:t>CHANGES IN THIS RELEASE</w:t>
      </w:r>
      <w:r w:rsidR="00BA3D25" w:rsidRPr="00324BC8">
        <w:rPr>
          <w:color w:val="0000FF"/>
          <w:lang w:val="en-US"/>
        </w:rPr>
        <w:t>.</w:t>
      </w:r>
      <w:bookmarkEnd w:id="14"/>
    </w:p>
    <w:p w14:paraId="2D4A967E" w14:textId="723119C5" w:rsidR="00461EAD" w:rsidRDefault="00461EAD" w:rsidP="00461EAD">
      <w:pPr>
        <w:rPr>
          <w:lang w:val="en-US"/>
        </w:rPr>
      </w:pPr>
    </w:p>
    <w:p w14:paraId="4BE0BFE3" w14:textId="4DB550CE" w:rsidR="00E34915" w:rsidRDefault="00E34915" w:rsidP="00E34915">
      <w:pPr>
        <w:pStyle w:val="Titre2"/>
        <w:rPr>
          <w:lang w:val="en-US"/>
        </w:rPr>
      </w:pPr>
      <w:bookmarkStart w:id="15" w:name="_Toc162702318"/>
      <w:r>
        <w:rPr>
          <w:lang w:val="en-US"/>
        </w:rPr>
        <w:t>What’s new in V13T03</w:t>
      </w:r>
      <w:bookmarkEnd w:id="15"/>
    </w:p>
    <w:p w14:paraId="082E3A90" w14:textId="77777777" w:rsidR="00E34915" w:rsidRDefault="00E34915" w:rsidP="00E34915">
      <w:pPr>
        <w:pStyle w:val="Retraitnormal"/>
        <w:rPr>
          <w:lang w:val="en-US"/>
        </w:rPr>
      </w:pPr>
    </w:p>
    <w:p w14:paraId="70896AA5" w14:textId="088D71F6" w:rsidR="00E34915" w:rsidRDefault="00E34915" w:rsidP="00E34915">
      <w:pPr>
        <w:pStyle w:val="Titre3"/>
        <w:rPr>
          <w:lang w:val="en-US"/>
        </w:rPr>
      </w:pPr>
      <w:bookmarkStart w:id="16" w:name="_Toc162702319"/>
      <w:r>
        <w:rPr>
          <w:lang w:val="en-US"/>
        </w:rPr>
        <w:t>Support of zPCR 9.6.4</w:t>
      </w:r>
      <w:bookmarkEnd w:id="16"/>
    </w:p>
    <w:p w14:paraId="30238684" w14:textId="77777777" w:rsidR="00E34915" w:rsidRPr="00E34915" w:rsidRDefault="00E34915" w:rsidP="00E34915">
      <w:pPr>
        <w:pStyle w:val="Retraitnormal"/>
        <w:rPr>
          <w:lang w:val="en-US"/>
        </w:rPr>
      </w:pPr>
    </w:p>
    <w:p w14:paraId="6C9BD25A" w14:textId="179A78AC" w:rsidR="007913E0" w:rsidRDefault="007913E0" w:rsidP="007913E0">
      <w:pPr>
        <w:pStyle w:val="Titre2"/>
        <w:rPr>
          <w:lang w:val="en-US"/>
        </w:rPr>
      </w:pPr>
      <w:bookmarkStart w:id="17" w:name="_Toc162702320"/>
      <w:r>
        <w:rPr>
          <w:lang w:val="en-US"/>
        </w:rPr>
        <w:t>What’s new in V13T0</w:t>
      </w:r>
      <w:r w:rsidR="00E917AF">
        <w:rPr>
          <w:lang w:val="en-US"/>
        </w:rPr>
        <w:t>2</w:t>
      </w:r>
      <w:bookmarkEnd w:id="17"/>
    </w:p>
    <w:p w14:paraId="7A7BFBEC" w14:textId="77777777" w:rsidR="007913E0" w:rsidRDefault="007913E0" w:rsidP="007913E0">
      <w:pPr>
        <w:pStyle w:val="Retraitnormal"/>
        <w:rPr>
          <w:lang w:val="en-US"/>
        </w:rPr>
      </w:pPr>
    </w:p>
    <w:p w14:paraId="017C9927" w14:textId="48F93C6D" w:rsidR="007913E0" w:rsidRDefault="007913E0" w:rsidP="007913E0">
      <w:pPr>
        <w:pStyle w:val="Titre3"/>
        <w:rPr>
          <w:lang w:val="en-US"/>
        </w:rPr>
      </w:pPr>
      <w:bookmarkStart w:id="18" w:name="_Toc162702321"/>
      <w:r>
        <w:rPr>
          <w:lang w:val="en-US"/>
        </w:rPr>
        <w:t>Support of zPCR 9.6</w:t>
      </w:r>
      <w:r w:rsidR="00E917AF">
        <w:rPr>
          <w:lang w:val="en-US"/>
        </w:rPr>
        <w:t>.2</w:t>
      </w:r>
      <w:bookmarkEnd w:id="18"/>
    </w:p>
    <w:p w14:paraId="240C2FEE" w14:textId="2AD3F1FC" w:rsidR="007913E0" w:rsidRDefault="007913E0" w:rsidP="007913E0">
      <w:pPr>
        <w:pStyle w:val="Retraitnormal"/>
        <w:rPr>
          <w:lang w:val="en-US"/>
        </w:rPr>
      </w:pPr>
    </w:p>
    <w:p w14:paraId="6792301A" w14:textId="77777777" w:rsidR="00E917AF" w:rsidRDefault="00E917AF" w:rsidP="00E917AF">
      <w:pPr>
        <w:pStyle w:val="Titre2"/>
        <w:rPr>
          <w:lang w:val="en-US"/>
        </w:rPr>
      </w:pPr>
      <w:bookmarkStart w:id="19" w:name="_Toc162702322"/>
      <w:r>
        <w:rPr>
          <w:lang w:val="en-US"/>
        </w:rPr>
        <w:t>What’s new in V13T01</w:t>
      </w:r>
      <w:bookmarkEnd w:id="19"/>
    </w:p>
    <w:p w14:paraId="6E4C3D12" w14:textId="77777777" w:rsidR="00E917AF" w:rsidRDefault="00E917AF" w:rsidP="00E917AF">
      <w:pPr>
        <w:rPr>
          <w:lang w:val="en-US"/>
        </w:rPr>
      </w:pPr>
    </w:p>
    <w:p w14:paraId="7DCFBD64" w14:textId="77777777" w:rsidR="00E917AF" w:rsidRPr="007913E0" w:rsidRDefault="00E917AF" w:rsidP="00E917AF">
      <w:pPr>
        <w:pStyle w:val="Titre3"/>
        <w:rPr>
          <w:lang w:val="en-US"/>
        </w:rPr>
      </w:pPr>
      <w:bookmarkStart w:id="20" w:name="_Toc162702323"/>
      <w:r>
        <w:rPr>
          <w:lang w:val="en-US"/>
        </w:rPr>
        <w:t>Support of the z16 A02 &amp; AGZ machine (M/T 3932)</w:t>
      </w:r>
      <w:bookmarkEnd w:id="20"/>
    </w:p>
    <w:p w14:paraId="25A1AE39" w14:textId="77777777" w:rsidR="00E917AF" w:rsidRDefault="00E917AF" w:rsidP="00E917AF">
      <w:pPr>
        <w:pStyle w:val="Retraitnormal"/>
        <w:rPr>
          <w:lang w:val="en-US"/>
        </w:rPr>
      </w:pPr>
    </w:p>
    <w:p w14:paraId="46A59527" w14:textId="77777777" w:rsidR="00E917AF" w:rsidRDefault="00E917AF" w:rsidP="00E917AF">
      <w:pPr>
        <w:pStyle w:val="Titre3"/>
        <w:rPr>
          <w:lang w:val="en-US"/>
        </w:rPr>
      </w:pPr>
      <w:bookmarkStart w:id="21" w:name="_Toc162702324"/>
      <w:r>
        <w:rPr>
          <w:lang w:val="en-US"/>
        </w:rPr>
        <w:t>Support of zPCR 9.6</w:t>
      </w:r>
      <w:bookmarkEnd w:id="21"/>
    </w:p>
    <w:p w14:paraId="1FF726A4" w14:textId="77777777" w:rsidR="00E917AF" w:rsidRPr="004534D2" w:rsidRDefault="00E917AF" w:rsidP="007913E0">
      <w:pPr>
        <w:pStyle w:val="Retraitnormal"/>
        <w:rPr>
          <w:lang w:val="en-US"/>
        </w:rPr>
      </w:pPr>
    </w:p>
    <w:p w14:paraId="60B68138" w14:textId="29E13163" w:rsidR="002D3529" w:rsidRDefault="002D3529" w:rsidP="002D3529">
      <w:pPr>
        <w:pStyle w:val="Titre2"/>
        <w:rPr>
          <w:lang w:val="en-US"/>
        </w:rPr>
      </w:pPr>
      <w:bookmarkStart w:id="22" w:name="_Toc162702325"/>
      <w:r>
        <w:rPr>
          <w:lang w:val="en-US"/>
        </w:rPr>
        <w:t>What’s new in V1</w:t>
      </w:r>
      <w:r w:rsidR="002A6F6B">
        <w:rPr>
          <w:lang w:val="en-US"/>
        </w:rPr>
        <w:t>2</w:t>
      </w:r>
      <w:r>
        <w:rPr>
          <w:lang w:val="en-US"/>
        </w:rPr>
        <w:t>T0</w:t>
      </w:r>
      <w:r w:rsidR="002A6F6B">
        <w:rPr>
          <w:lang w:val="en-US"/>
        </w:rPr>
        <w:t>1</w:t>
      </w:r>
      <w:bookmarkEnd w:id="22"/>
    </w:p>
    <w:p w14:paraId="3F30698D" w14:textId="3F4E14BF" w:rsidR="002A6F6B" w:rsidRDefault="002A6F6B" w:rsidP="002A6F6B">
      <w:pPr>
        <w:rPr>
          <w:lang w:val="en-US"/>
        </w:rPr>
      </w:pPr>
    </w:p>
    <w:p w14:paraId="317ECB04" w14:textId="745C2FAC" w:rsidR="002A6F6B" w:rsidRDefault="002A6F6B" w:rsidP="004534D2">
      <w:pPr>
        <w:pStyle w:val="Titre3"/>
        <w:rPr>
          <w:lang w:val="en-US"/>
        </w:rPr>
      </w:pPr>
      <w:bookmarkStart w:id="23" w:name="_Toc162702326"/>
      <w:r>
        <w:rPr>
          <w:lang w:val="en-US"/>
        </w:rPr>
        <w:t xml:space="preserve">Support of the z16 </w:t>
      </w:r>
      <w:r w:rsidR="007913E0">
        <w:rPr>
          <w:lang w:val="en-US"/>
        </w:rPr>
        <w:t xml:space="preserve">A01 </w:t>
      </w:r>
      <w:r>
        <w:rPr>
          <w:lang w:val="en-US"/>
        </w:rPr>
        <w:t xml:space="preserve">machine (M/T </w:t>
      </w:r>
      <w:r w:rsidR="004534D2">
        <w:rPr>
          <w:lang w:val="en-US"/>
        </w:rPr>
        <w:t>3931)</w:t>
      </w:r>
      <w:bookmarkEnd w:id="23"/>
    </w:p>
    <w:p w14:paraId="5A180CFE" w14:textId="77777777" w:rsidR="004534D2" w:rsidRDefault="004534D2" w:rsidP="004534D2">
      <w:pPr>
        <w:pStyle w:val="Retraitnormal"/>
        <w:rPr>
          <w:lang w:val="en-US"/>
        </w:rPr>
      </w:pPr>
    </w:p>
    <w:p w14:paraId="6AF45181" w14:textId="67B74549" w:rsidR="004534D2" w:rsidRDefault="004534D2" w:rsidP="004534D2">
      <w:pPr>
        <w:pStyle w:val="Titre3"/>
        <w:rPr>
          <w:lang w:val="en-US"/>
        </w:rPr>
      </w:pPr>
      <w:bookmarkStart w:id="24" w:name="_Toc162702327"/>
      <w:r>
        <w:rPr>
          <w:lang w:val="en-US"/>
        </w:rPr>
        <w:t>Support of zPCR 9.5</w:t>
      </w:r>
      <w:bookmarkEnd w:id="24"/>
    </w:p>
    <w:p w14:paraId="7CE9F9A0" w14:textId="77777777" w:rsidR="004534D2" w:rsidRPr="004534D2" w:rsidRDefault="004534D2" w:rsidP="004534D2">
      <w:pPr>
        <w:pStyle w:val="Retraitnormal"/>
        <w:rPr>
          <w:lang w:val="en-US"/>
        </w:rPr>
      </w:pPr>
    </w:p>
    <w:p w14:paraId="2947BA3C" w14:textId="77777777" w:rsidR="002A6F6B" w:rsidRDefault="002A6F6B" w:rsidP="002A6F6B">
      <w:pPr>
        <w:pStyle w:val="Titre2"/>
        <w:rPr>
          <w:lang w:val="en-US"/>
        </w:rPr>
      </w:pPr>
      <w:bookmarkStart w:id="25" w:name="_Toc162702328"/>
      <w:r>
        <w:rPr>
          <w:lang w:val="en-US"/>
        </w:rPr>
        <w:t>What’s new in V11T03</w:t>
      </w:r>
      <w:bookmarkEnd w:id="25"/>
    </w:p>
    <w:p w14:paraId="2BE153E9" w14:textId="768ACBE5" w:rsidR="002D3529" w:rsidRDefault="002D3529" w:rsidP="00461EAD">
      <w:pPr>
        <w:rPr>
          <w:lang w:val="en-US"/>
        </w:rPr>
      </w:pPr>
    </w:p>
    <w:p w14:paraId="1E60FB61" w14:textId="6018ABE8" w:rsidR="00E23C15" w:rsidRDefault="00E23C15" w:rsidP="00F90919">
      <w:pPr>
        <w:pStyle w:val="Titre3"/>
        <w:rPr>
          <w:lang w:val="en-US"/>
        </w:rPr>
      </w:pPr>
      <w:bookmarkStart w:id="26" w:name="_Toc162702329"/>
      <w:r>
        <w:rPr>
          <w:lang w:val="en-US"/>
        </w:rPr>
        <w:t xml:space="preserve">zPCR to LPARDesign </w:t>
      </w:r>
      <w:r w:rsidR="00F90919">
        <w:rPr>
          <w:lang w:val="en-US"/>
        </w:rPr>
        <w:t>: S</w:t>
      </w:r>
      <w:r>
        <w:rPr>
          <w:lang w:val="en-US"/>
        </w:rPr>
        <w:t xml:space="preserve">tudy </w:t>
      </w:r>
      <w:r w:rsidR="00BD40C1">
        <w:rPr>
          <w:lang w:val="en-US"/>
        </w:rPr>
        <w:t xml:space="preserve">Import </w:t>
      </w:r>
      <w:r>
        <w:rPr>
          <w:lang w:val="en-US"/>
        </w:rPr>
        <w:t>enhancement</w:t>
      </w:r>
      <w:bookmarkEnd w:id="26"/>
    </w:p>
    <w:p w14:paraId="0023D14E" w14:textId="6850F3A8" w:rsidR="00E23C15" w:rsidRDefault="00E23C15" w:rsidP="00461EAD">
      <w:pPr>
        <w:rPr>
          <w:lang w:val="en-US"/>
        </w:rPr>
      </w:pPr>
    </w:p>
    <w:p w14:paraId="04A0530B" w14:textId="1A99F0D9" w:rsidR="00BD40C1" w:rsidRDefault="00BD40C1" w:rsidP="00461EAD">
      <w:pPr>
        <w:rPr>
          <w:lang w:val="en-US"/>
        </w:rPr>
      </w:pPr>
      <w:r>
        <w:rPr>
          <w:lang w:val="en-US"/>
        </w:rPr>
        <w:t>You can now choose which study t</w:t>
      </w:r>
      <w:r w:rsidR="00C00EF9">
        <w:rPr>
          <w:lang w:val="en-US"/>
        </w:rPr>
        <w:t>o</w:t>
      </w:r>
      <w:r>
        <w:rPr>
          <w:lang w:val="en-US"/>
        </w:rPr>
        <w:t xml:space="preserve"> Import to LPARDesign when you have </w:t>
      </w:r>
      <w:r w:rsidR="00F90919">
        <w:rPr>
          <w:lang w:val="en-US"/>
        </w:rPr>
        <w:t>“</w:t>
      </w:r>
      <w:r>
        <w:rPr>
          <w:lang w:val="en-US"/>
        </w:rPr>
        <w:t>multiple stud</w:t>
      </w:r>
      <w:r w:rsidR="00F90919">
        <w:rPr>
          <w:lang w:val="en-US"/>
        </w:rPr>
        <w:t>ies”</w:t>
      </w:r>
      <w:r>
        <w:rPr>
          <w:lang w:val="en-US"/>
        </w:rPr>
        <w:t xml:space="preserve"> defined in the zPCR deck.</w:t>
      </w:r>
    </w:p>
    <w:p w14:paraId="0ADEB301" w14:textId="77777777" w:rsidR="00E23C15" w:rsidRDefault="00E23C15" w:rsidP="00461EAD">
      <w:pPr>
        <w:rPr>
          <w:lang w:val="en-US"/>
        </w:rPr>
      </w:pPr>
    </w:p>
    <w:p w14:paraId="28BB7E23" w14:textId="057E8D6E" w:rsidR="00E23C15" w:rsidRPr="00324BC8" w:rsidRDefault="00E23C15" w:rsidP="00E23C15">
      <w:pPr>
        <w:pStyle w:val="Titre3"/>
        <w:rPr>
          <w:lang w:val="en-US"/>
        </w:rPr>
      </w:pPr>
      <w:bookmarkStart w:id="27" w:name="_Toc162702330"/>
      <w:r w:rsidRPr="00324BC8">
        <w:rPr>
          <w:lang w:val="en-US"/>
        </w:rPr>
        <w:t>Support for zPCR 9.4</w:t>
      </w:r>
      <w:r>
        <w:rPr>
          <w:lang w:val="en-US"/>
        </w:rPr>
        <w:t>b</w:t>
      </w:r>
      <w:bookmarkEnd w:id="27"/>
    </w:p>
    <w:p w14:paraId="4E555F1F" w14:textId="77777777" w:rsidR="002D3529" w:rsidRDefault="002D3529" w:rsidP="00461EAD">
      <w:pPr>
        <w:rPr>
          <w:lang w:val="en-US"/>
        </w:rPr>
      </w:pPr>
    </w:p>
    <w:p w14:paraId="217C1CD8" w14:textId="77777777" w:rsidR="00F9478D" w:rsidRDefault="00F9478D" w:rsidP="00F9478D">
      <w:pPr>
        <w:pStyle w:val="Titre2"/>
        <w:rPr>
          <w:lang w:val="en-US"/>
        </w:rPr>
      </w:pPr>
      <w:bookmarkStart w:id="28" w:name="_Toc162702331"/>
      <w:r>
        <w:rPr>
          <w:lang w:val="en-US"/>
        </w:rPr>
        <w:t>What’s new in V11T02</w:t>
      </w:r>
      <w:bookmarkEnd w:id="28"/>
    </w:p>
    <w:p w14:paraId="316B3F5F" w14:textId="77777777" w:rsidR="00F9478D" w:rsidRDefault="00F9478D" w:rsidP="00461EAD">
      <w:pPr>
        <w:rPr>
          <w:lang w:val="en-US"/>
        </w:rPr>
      </w:pPr>
    </w:p>
    <w:p w14:paraId="7A6ADC20" w14:textId="77777777" w:rsidR="00F9478D" w:rsidRDefault="00F9478D" w:rsidP="00F9478D">
      <w:pPr>
        <w:pStyle w:val="Titre3"/>
        <w:rPr>
          <w:lang w:val="en-US"/>
        </w:rPr>
      </w:pPr>
      <w:bookmarkStart w:id="29" w:name="_Toc162702332"/>
      <w:r>
        <w:rPr>
          <w:lang w:val="en-US"/>
        </w:rPr>
        <w:t>EXPERT recommendation (Rules#3 for GCP)</w:t>
      </w:r>
      <w:bookmarkEnd w:id="29"/>
    </w:p>
    <w:p w14:paraId="708BB5CD" w14:textId="77777777" w:rsidR="00F9478D" w:rsidRPr="00F9478D" w:rsidRDefault="00F9478D" w:rsidP="00F9478D">
      <w:pPr>
        <w:pStyle w:val="Retraitnormal"/>
        <w:rPr>
          <w:lang w:val="en-US"/>
        </w:rPr>
      </w:pPr>
    </w:p>
    <w:p w14:paraId="3ACA752E" w14:textId="77777777" w:rsidR="00F9478D" w:rsidRDefault="00F9478D" w:rsidP="00461EAD">
      <w:pPr>
        <w:rPr>
          <w:lang w:val="en-US"/>
        </w:rPr>
      </w:pPr>
      <w:r>
        <w:rPr>
          <w:lang w:val="en-US"/>
        </w:rPr>
        <w:t>There is a new way of proposing a configuration enhancement for this rule.</w:t>
      </w:r>
    </w:p>
    <w:p w14:paraId="03FE3B5C" w14:textId="77777777" w:rsidR="00F9478D" w:rsidRDefault="00F9478D" w:rsidP="00461EAD">
      <w:pPr>
        <w:rPr>
          <w:lang w:val="en-US"/>
        </w:rPr>
      </w:pPr>
      <w:r>
        <w:rPr>
          <w:lang w:val="en-US"/>
        </w:rPr>
        <w:t xml:space="preserve">The current way is proposing an enhancement to have one more VH but removes some LPs </w:t>
      </w:r>
    </w:p>
    <w:p w14:paraId="4B37DD23" w14:textId="77777777" w:rsidR="00F9478D" w:rsidRDefault="00F9478D" w:rsidP="00461EAD">
      <w:pPr>
        <w:rPr>
          <w:lang w:val="en-US"/>
        </w:rPr>
      </w:pPr>
      <w:r>
        <w:rPr>
          <w:lang w:val="en-US"/>
        </w:rPr>
        <w:t>The new way is to propose adding a VH in keeping the same number of LP.</w:t>
      </w:r>
    </w:p>
    <w:p w14:paraId="392B61B4" w14:textId="77777777" w:rsidR="00F9478D" w:rsidRDefault="00F9478D" w:rsidP="00461EAD">
      <w:pPr>
        <w:rPr>
          <w:lang w:val="en-US"/>
        </w:rPr>
      </w:pPr>
    </w:p>
    <w:p w14:paraId="50501600" w14:textId="77777777" w:rsidR="00775A10" w:rsidRPr="00324BC8" w:rsidRDefault="00775A10" w:rsidP="00775A10">
      <w:pPr>
        <w:pStyle w:val="Titre3"/>
        <w:rPr>
          <w:lang w:val="en-US"/>
        </w:rPr>
      </w:pPr>
      <w:bookmarkStart w:id="30" w:name="_Toc162702333"/>
      <w:r w:rsidRPr="00324BC8">
        <w:rPr>
          <w:lang w:val="en-US"/>
        </w:rPr>
        <w:t>Support for zPCR 9.4</w:t>
      </w:r>
      <w:r>
        <w:rPr>
          <w:lang w:val="en-US"/>
        </w:rPr>
        <w:t>a</w:t>
      </w:r>
      <w:bookmarkEnd w:id="30"/>
    </w:p>
    <w:p w14:paraId="1700C45E" w14:textId="77777777" w:rsidR="00775A10" w:rsidRPr="00324BC8" w:rsidRDefault="00775A10" w:rsidP="00461EAD">
      <w:pPr>
        <w:rPr>
          <w:lang w:val="en-US"/>
        </w:rPr>
      </w:pPr>
    </w:p>
    <w:p w14:paraId="137A135B" w14:textId="77777777" w:rsidR="00FF01A8" w:rsidRPr="00324BC8" w:rsidRDefault="00FF01A8" w:rsidP="00E27A7B">
      <w:pPr>
        <w:pStyle w:val="Titre2"/>
        <w:rPr>
          <w:lang w:val="en-US"/>
        </w:rPr>
      </w:pPr>
      <w:bookmarkStart w:id="31" w:name="_Toc162702334"/>
      <w:r w:rsidRPr="00324BC8">
        <w:rPr>
          <w:lang w:val="en-US"/>
        </w:rPr>
        <w:t>What’s new in V11T01</w:t>
      </w:r>
      <w:bookmarkEnd w:id="31"/>
    </w:p>
    <w:p w14:paraId="4D454F4B" w14:textId="77777777" w:rsidR="00FF01A8" w:rsidRPr="00324BC8" w:rsidRDefault="00FF01A8" w:rsidP="00FF01A8">
      <w:pPr>
        <w:rPr>
          <w:lang w:val="en-US"/>
        </w:rPr>
      </w:pPr>
      <w:r w:rsidRPr="00324BC8">
        <w:rPr>
          <w:lang w:val="en-US"/>
        </w:rPr>
        <w:t>The V11-T01 version is a major redesign of the tool</w:t>
      </w:r>
      <w:r w:rsidR="00324BC8" w:rsidRPr="00324BC8">
        <w:rPr>
          <w:lang w:val="en-US"/>
        </w:rPr>
        <w:t>.</w:t>
      </w:r>
    </w:p>
    <w:p w14:paraId="76FFC3CA" w14:textId="77777777" w:rsidR="00FF01A8" w:rsidRPr="00324BC8" w:rsidRDefault="00FF01A8" w:rsidP="00FF01A8">
      <w:pPr>
        <w:rPr>
          <w:lang w:val="en-US"/>
        </w:rPr>
      </w:pPr>
    </w:p>
    <w:p w14:paraId="4D070A87" w14:textId="77777777" w:rsidR="00FF01A8" w:rsidRPr="00324BC8" w:rsidRDefault="00FF01A8" w:rsidP="00FF01A8">
      <w:pPr>
        <w:pStyle w:val="Titre3"/>
        <w:rPr>
          <w:lang w:val="en-US"/>
        </w:rPr>
      </w:pPr>
      <w:bookmarkStart w:id="32" w:name="_Toc162702335"/>
      <w:r w:rsidRPr="00324BC8">
        <w:rPr>
          <w:lang w:val="en-US"/>
        </w:rPr>
        <w:t>Support for z15-T02 (8562)</w:t>
      </w:r>
      <w:bookmarkEnd w:id="32"/>
    </w:p>
    <w:p w14:paraId="222BB77C" w14:textId="77777777" w:rsidR="00FF01A8" w:rsidRPr="00324BC8" w:rsidRDefault="00FF01A8" w:rsidP="00FF01A8">
      <w:pPr>
        <w:pStyle w:val="Retraitnormal"/>
        <w:rPr>
          <w:lang w:val="en-US"/>
        </w:rPr>
      </w:pPr>
    </w:p>
    <w:p w14:paraId="022ACCBE" w14:textId="77777777" w:rsidR="00FF01A8" w:rsidRPr="00324BC8" w:rsidRDefault="00FF01A8" w:rsidP="00FF01A8">
      <w:pPr>
        <w:pStyle w:val="Retraitnormal"/>
        <w:ind w:left="0"/>
        <w:rPr>
          <w:lang w:val="en-US"/>
        </w:rPr>
      </w:pPr>
      <w:r w:rsidRPr="00324BC8">
        <w:rPr>
          <w:lang w:val="en-US"/>
        </w:rPr>
        <w:t>The z15-T02 (8561) is supported is this release</w:t>
      </w:r>
    </w:p>
    <w:p w14:paraId="3EFD4D72" w14:textId="77777777" w:rsidR="00FF01A8" w:rsidRPr="00324BC8" w:rsidRDefault="00FF01A8" w:rsidP="00FF01A8">
      <w:pPr>
        <w:pStyle w:val="Retraitnormal"/>
        <w:rPr>
          <w:lang w:val="en-US"/>
        </w:rPr>
      </w:pPr>
      <w:r w:rsidRPr="00324BC8">
        <w:rPr>
          <w:lang w:val="en-US"/>
        </w:rPr>
        <w:lastRenderedPageBreak/>
        <w:t xml:space="preserve"> </w:t>
      </w:r>
    </w:p>
    <w:p w14:paraId="1690DFA4" w14:textId="77777777" w:rsidR="00FF01A8" w:rsidRPr="00324BC8" w:rsidRDefault="00FF01A8" w:rsidP="00FF01A8">
      <w:pPr>
        <w:pStyle w:val="Titre3"/>
        <w:rPr>
          <w:lang w:val="en-US"/>
        </w:rPr>
      </w:pPr>
      <w:bookmarkStart w:id="33" w:name="_Toc162702336"/>
      <w:r w:rsidRPr="00324BC8">
        <w:rPr>
          <w:lang w:val="en-US"/>
        </w:rPr>
        <w:t>Support for zPCR 9.4</w:t>
      </w:r>
      <w:bookmarkEnd w:id="33"/>
    </w:p>
    <w:p w14:paraId="393081FC" w14:textId="77777777" w:rsidR="00FF01A8" w:rsidRPr="00324BC8" w:rsidRDefault="00FF01A8" w:rsidP="00FF01A8">
      <w:pPr>
        <w:pStyle w:val="Retraitnormal"/>
        <w:rPr>
          <w:lang w:val="en-US"/>
        </w:rPr>
      </w:pPr>
    </w:p>
    <w:p w14:paraId="14F78195" w14:textId="77777777" w:rsidR="00FF01A8" w:rsidRPr="00324BC8" w:rsidRDefault="00FF01A8" w:rsidP="00FF01A8">
      <w:pPr>
        <w:pStyle w:val="Titre3"/>
        <w:rPr>
          <w:lang w:val="en-US"/>
        </w:rPr>
      </w:pPr>
      <w:bookmarkStart w:id="34" w:name="_Toc162702337"/>
      <w:r w:rsidRPr="00324BC8">
        <w:rPr>
          <w:lang w:val="en-US"/>
        </w:rPr>
        <w:t>Support of ICF configuration (standalone definition or imported from zPCR)</w:t>
      </w:r>
      <w:bookmarkEnd w:id="34"/>
    </w:p>
    <w:p w14:paraId="7632ED38" w14:textId="77777777" w:rsidR="00FF01A8" w:rsidRPr="00324BC8" w:rsidRDefault="00FF01A8" w:rsidP="00FF01A8">
      <w:pPr>
        <w:pStyle w:val="Retraitnormal"/>
        <w:rPr>
          <w:lang w:val="en-US"/>
        </w:rPr>
      </w:pPr>
    </w:p>
    <w:p w14:paraId="1AC3711C" w14:textId="77777777" w:rsidR="00FF01A8" w:rsidRPr="00324BC8" w:rsidRDefault="00FF01A8" w:rsidP="00FF01A8">
      <w:pPr>
        <w:pStyle w:val="Retraitnormal"/>
        <w:ind w:left="0"/>
        <w:rPr>
          <w:lang w:val="en-US"/>
        </w:rPr>
      </w:pPr>
      <w:r w:rsidRPr="00324BC8">
        <w:rPr>
          <w:lang w:val="en-US"/>
        </w:rPr>
        <w:t xml:space="preserve">The ICF configuration is now imported or exported to/from zPCR. </w:t>
      </w:r>
    </w:p>
    <w:p w14:paraId="56D70B13" w14:textId="77777777" w:rsidR="00FF01A8" w:rsidRPr="00324BC8" w:rsidRDefault="00FF01A8" w:rsidP="00FF01A8">
      <w:pPr>
        <w:pStyle w:val="Retraitnormal"/>
        <w:ind w:left="0"/>
        <w:rPr>
          <w:lang w:val="en-US"/>
        </w:rPr>
      </w:pPr>
      <w:r w:rsidRPr="00324BC8">
        <w:rPr>
          <w:lang w:val="en-US"/>
        </w:rPr>
        <w:t>This will make the link to and from zPCR totally transparent as the ICF (even not HD eligible) are now included.</w:t>
      </w:r>
    </w:p>
    <w:p w14:paraId="12D0B1D2" w14:textId="77777777" w:rsidR="00FF01A8" w:rsidRPr="00324BC8" w:rsidRDefault="00FF01A8" w:rsidP="00FF01A8">
      <w:pPr>
        <w:pStyle w:val="Retraitnormal"/>
        <w:ind w:left="0"/>
        <w:rPr>
          <w:lang w:val="en-US"/>
        </w:rPr>
      </w:pPr>
    </w:p>
    <w:p w14:paraId="6B427790" w14:textId="77777777" w:rsidR="00FF01A8" w:rsidRPr="00324BC8" w:rsidRDefault="00FF01A8" w:rsidP="00FF01A8">
      <w:pPr>
        <w:pStyle w:val="Titre3"/>
        <w:rPr>
          <w:lang w:val="en-US"/>
        </w:rPr>
      </w:pPr>
      <w:bookmarkStart w:id="35" w:name="_Toc162702338"/>
      <w:r w:rsidRPr="00324BC8">
        <w:rPr>
          <w:lang w:val="en-US"/>
        </w:rPr>
        <w:t xml:space="preserve">Dashboard environment </w:t>
      </w:r>
      <w:r w:rsidR="00E82B84" w:rsidRPr="00324BC8">
        <w:rPr>
          <w:lang w:val="en-US"/>
        </w:rPr>
        <w:t>E</w:t>
      </w:r>
      <w:r w:rsidRPr="00324BC8">
        <w:rPr>
          <w:lang w:val="en-US"/>
        </w:rPr>
        <w:t>nhancement</w:t>
      </w:r>
      <w:bookmarkEnd w:id="35"/>
    </w:p>
    <w:p w14:paraId="6FF1CAF1" w14:textId="77777777" w:rsidR="00E82B84" w:rsidRPr="00324BC8" w:rsidRDefault="00E82B84" w:rsidP="00E82B84">
      <w:pPr>
        <w:pStyle w:val="Retraitnormal"/>
        <w:rPr>
          <w:lang w:val="en-US"/>
        </w:rPr>
      </w:pPr>
    </w:p>
    <w:p w14:paraId="2A0374AA" w14:textId="77777777" w:rsidR="00FF01A8" w:rsidRPr="00324BC8" w:rsidRDefault="00FF01A8" w:rsidP="00E82B84">
      <w:pPr>
        <w:pStyle w:val="Retraitnormal"/>
        <w:ind w:left="0"/>
        <w:rPr>
          <w:lang w:val="en-US"/>
        </w:rPr>
      </w:pPr>
      <w:r w:rsidRPr="00324BC8">
        <w:rPr>
          <w:lang w:val="en-US"/>
        </w:rPr>
        <w:t>When LPAR have DED LPs the color has been changed in dark green</w:t>
      </w:r>
    </w:p>
    <w:p w14:paraId="619F7400" w14:textId="77777777" w:rsidR="00FF01A8" w:rsidRPr="00324BC8" w:rsidRDefault="00FF01A8" w:rsidP="00E82B84">
      <w:pPr>
        <w:pStyle w:val="Retraitnormal"/>
        <w:ind w:left="0"/>
        <w:rPr>
          <w:lang w:val="en-US"/>
        </w:rPr>
      </w:pPr>
      <w:r w:rsidRPr="00324BC8">
        <w:rPr>
          <w:lang w:val="en-US"/>
        </w:rPr>
        <w:t>When LPAR do not have zIIP allocation, the color has been changed to dark grey</w:t>
      </w:r>
    </w:p>
    <w:p w14:paraId="3D320076" w14:textId="77777777" w:rsidR="00FF01A8" w:rsidRPr="00324BC8" w:rsidRDefault="00FF01A8" w:rsidP="00E82B84">
      <w:pPr>
        <w:pStyle w:val="Retraitnormal"/>
        <w:ind w:left="0"/>
        <w:rPr>
          <w:lang w:val="en-US"/>
        </w:rPr>
      </w:pPr>
      <w:r w:rsidRPr="00324BC8">
        <w:rPr>
          <w:lang w:val="en-US"/>
        </w:rPr>
        <w:t>ICF is now included in the Dashboard</w:t>
      </w:r>
    </w:p>
    <w:p w14:paraId="42488E40" w14:textId="77777777" w:rsidR="00E82B84" w:rsidRPr="00324BC8" w:rsidRDefault="00E82B84" w:rsidP="00E82B84">
      <w:pPr>
        <w:pStyle w:val="Retraitnormal"/>
        <w:ind w:left="0"/>
        <w:rPr>
          <w:lang w:val="en-US"/>
        </w:rPr>
      </w:pPr>
    </w:p>
    <w:p w14:paraId="74860FDA" w14:textId="77777777" w:rsidR="00FF01A8" w:rsidRPr="00324BC8" w:rsidRDefault="00E82B84" w:rsidP="00E82B84">
      <w:pPr>
        <w:pStyle w:val="Titre3"/>
        <w:rPr>
          <w:lang w:val="en-US"/>
        </w:rPr>
      </w:pPr>
      <w:bookmarkStart w:id="36" w:name="_Toc162702339"/>
      <w:r w:rsidRPr="00324BC8">
        <w:rPr>
          <w:lang w:val="en-US"/>
        </w:rPr>
        <w:t>Task Bar Enhancement</w:t>
      </w:r>
      <w:bookmarkEnd w:id="36"/>
    </w:p>
    <w:p w14:paraId="561B1FE5" w14:textId="77777777" w:rsidR="00E82B84" w:rsidRPr="00324BC8" w:rsidRDefault="00E82B84" w:rsidP="00E82B84">
      <w:pPr>
        <w:pStyle w:val="Retraitnormal"/>
        <w:rPr>
          <w:lang w:val="en-US"/>
        </w:rPr>
      </w:pPr>
    </w:p>
    <w:p w14:paraId="69A37E36" w14:textId="77777777" w:rsidR="00E82B84" w:rsidRPr="00324BC8" w:rsidRDefault="00E82B84" w:rsidP="00E82B84">
      <w:pPr>
        <w:pStyle w:val="Retraitnormal"/>
        <w:ind w:left="0"/>
        <w:rPr>
          <w:lang w:val="en-US"/>
        </w:rPr>
      </w:pPr>
      <w:r w:rsidRPr="00324BC8">
        <w:rPr>
          <w:lang w:val="en-US"/>
        </w:rPr>
        <w:t>The Task Bar includes the ICF buttons</w:t>
      </w:r>
    </w:p>
    <w:p w14:paraId="402DDEA5" w14:textId="77777777" w:rsidR="00E82B84" w:rsidRPr="00324BC8" w:rsidRDefault="00E82B84" w:rsidP="00E82B84">
      <w:pPr>
        <w:pStyle w:val="Retraitnormal"/>
        <w:ind w:left="0"/>
        <w:rPr>
          <w:lang w:val="en-US"/>
        </w:rPr>
      </w:pPr>
      <w:r w:rsidRPr="00324BC8">
        <w:rPr>
          <w:lang w:val="en-US"/>
        </w:rPr>
        <w:t>The Task Bar includes the XML menu which is now operative</w:t>
      </w:r>
    </w:p>
    <w:p w14:paraId="3AC3318A" w14:textId="77777777" w:rsidR="00E82B84" w:rsidRPr="00324BC8" w:rsidRDefault="00E82B84" w:rsidP="00E82B84">
      <w:pPr>
        <w:pStyle w:val="Retraitnormal"/>
        <w:ind w:left="0"/>
        <w:rPr>
          <w:lang w:val="en-US"/>
        </w:rPr>
      </w:pPr>
    </w:p>
    <w:p w14:paraId="6D504D8D" w14:textId="77777777" w:rsidR="00E82B84" w:rsidRPr="00324BC8" w:rsidRDefault="00FF01A8" w:rsidP="00E82B84">
      <w:pPr>
        <w:pStyle w:val="Titre3"/>
        <w:rPr>
          <w:lang w:val="en-US"/>
        </w:rPr>
      </w:pPr>
      <w:bookmarkStart w:id="37" w:name="_Toc162702340"/>
      <w:r w:rsidRPr="00324BC8">
        <w:rPr>
          <w:lang w:val="en-US"/>
        </w:rPr>
        <w:t xml:space="preserve">XML file </w:t>
      </w:r>
      <w:r w:rsidR="00E82B84" w:rsidRPr="00324BC8">
        <w:rPr>
          <w:lang w:val="en-US"/>
        </w:rPr>
        <w:t>creation for comparison purpose</w:t>
      </w:r>
      <w:bookmarkEnd w:id="37"/>
    </w:p>
    <w:p w14:paraId="3CBC12EF" w14:textId="77777777" w:rsidR="00E82B84" w:rsidRPr="00324BC8" w:rsidRDefault="00E82B84" w:rsidP="00E82B84">
      <w:pPr>
        <w:pStyle w:val="Retraitnormal"/>
        <w:rPr>
          <w:lang w:val="en-US"/>
        </w:rPr>
      </w:pPr>
      <w:r w:rsidRPr="00324BC8">
        <w:rPr>
          <w:lang w:val="en-US"/>
        </w:rPr>
        <w:t>This was a long-time request. You can now save your LPARDesign studies and load them in a new spreadsheet – L</w:t>
      </w:r>
      <w:r w:rsidR="00775398">
        <w:rPr>
          <w:lang w:val="en-US"/>
        </w:rPr>
        <w:t xml:space="preserve">PARDesign </w:t>
      </w:r>
      <w:r w:rsidRPr="00324BC8">
        <w:rPr>
          <w:lang w:val="en-US"/>
        </w:rPr>
        <w:t xml:space="preserve">Extended to compare the configurations. </w:t>
      </w:r>
    </w:p>
    <w:p w14:paraId="162F2648" w14:textId="77777777" w:rsidR="00E82B84" w:rsidRPr="00324BC8" w:rsidRDefault="00775398" w:rsidP="00E82B84">
      <w:pPr>
        <w:pStyle w:val="Retraitnormal"/>
        <w:rPr>
          <w:lang w:val="en-US"/>
        </w:rPr>
      </w:pPr>
      <w:r w:rsidRPr="00324BC8">
        <w:rPr>
          <w:lang w:val="en-US"/>
        </w:rPr>
        <w:t>L</w:t>
      </w:r>
      <w:r>
        <w:rPr>
          <w:lang w:val="en-US"/>
        </w:rPr>
        <w:t xml:space="preserve">PARDesign </w:t>
      </w:r>
      <w:r w:rsidRPr="00324BC8">
        <w:rPr>
          <w:lang w:val="en-US"/>
        </w:rPr>
        <w:t xml:space="preserve">Extended </w:t>
      </w:r>
      <w:r>
        <w:rPr>
          <w:lang w:val="en-US"/>
        </w:rPr>
        <w:t>is a companion Tool and has its own macro and User’s Guide.</w:t>
      </w:r>
    </w:p>
    <w:p w14:paraId="29DC4843" w14:textId="77777777" w:rsidR="00FF01A8" w:rsidRPr="00324BC8" w:rsidRDefault="00FF01A8" w:rsidP="00FF01A8">
      <w:pPr>
        <w:ind w:left="709"/>
        <w:rPr>
          <w:lang w:val="en-US"/>
        </w:rPr>
      </w:pPr>
    </w:p>
    <w:p w14:paraId="4521C5E6" w14:textId="77777777" w:rsidR="002105F6" w:rsidRPr="00324BC8" w:rsidRDefault="002105F6">
      <w:pPr>
        <w:jc w:val="left"/>
        <w:rPr>
          <w:sz w:val="20"/>
          <w:lang w:val="en-US"/>
        </w:rPr>
      </w:pPr>
      <w:r w:rsidRPr="00324BC8">
        <w:rPr>
          <w:sz w:val="20"/>
          <w:lang w:val="en-US"/>
        </w:rPr>
        <w:br w:type="page"/>
      </w:r>
    </w:p>
    <w:p w14:paraId="3BB1DA87" w14:textId="77777777" w:rsidR="00C10856" w:rsidRPr="00324BC8" w:rsidRDefault="0083465E" w:rsidP="0083465E">
      <w:pPr>
        <w:pStyle w:val="Titre1"/>
        <w:rPr>
          <w:color w:val="0000FF"/>
          <w:lang w:val="en-US"/>
        </w:rPr>
      </w:pPr>
      <w:bookmarkStart w:id="38" w:name="_Toc162702341"/>
      <w:r w:rsidRPr="00324BC8">
        <w:rPr>
          <w:color w:val="0000FF"/>
          <w:lang w:val="en-US"/>
        </w:rPr>
        <w:lastRenderedPageBreak/>
        <w:t>THE NAVIGATION AND ACTION BAR.</w:t>
      </w:r>
      <w:bookmarkEnd w:id="38"/>
    </w:p>
    <w:p w14:paraId="31193BF2" w14:textId="77777777" w:rsidR="0083465E" w:rsidRPr="00324BC8" w:rsidRDefault="0083465E" w:rsidP="0083465E">
      <w:pPr>
        <w:rPr>
          <w:sz w:val="20"/>
          <w:lang w:val="en-US"/>
        </w:rPr>
      </w:pPr>
    </w:p>
    <w:p w14:paraId="301D70A8" w14:textId="77777777" w:rsidR="0083465E" w:rsidRPr="00324BC8" w:rsidRDefault="0083465E" w:rsidP="0083465E">
      <w:pPr>
        <w:rPr>
          <w:sz w:val="20"/>
          <w:lang w:val="en-US"/>
        </w:rPr>
      </w:pPr>
      <w:r w:rsidRPr="00324BC8">
        <w:rPr>
          <w:sz w:val="20"/>
          <w:lang w:val="en-US"/>
        </w:rPr>
        <w:t xml:space="preserve">To make things simpler and easier, a new navigation and action </w:t>
      </w:r>
      <w:r w:rsidR="00595A28" w:rsidRPr="00324BC8">
        <w:rPr>
          <w:sz w:val="20"/>
          <w:lang w:val="en-US"/>
        </w:rPr>
        <w:t>BAR</w:t>
      </w:r>
      <w:r w:rsidRPr="00324BC8">
        <w:rPr>
          <w:sz w:val="20"/>
          <w:lang w:val="en-US"/>
        </w:rPr>
        <w:t xml:space="preserve"> </w:t>
      </w:r>
      <w:r w:rsidR="00B7537D" w:rsidRPr="00324BC8">
        <w:rPr>
          <w:sz w:val="20"/>
          <w:lang w:val="en-US"/>
        </w:rPr>
        <w:t>is provided.</w:t>
      </w:r>
    </w:p>
    <w:p w14:paraId="7477AA48" w14:textId="77777777" w:rsidR="0083465E" w:rsidRPr="00324BC8" w:rsidRDefault="0083465E" w:rsidP="0083465E">
      <w:pPr>
        <w:rPr>
          <w:sz w:val="20"/>
          <w:lang w:val="en-US"/>
        </w:rPr>
      </w:pPr>
      <w:r w:rsidRPr="00324BC8">
        <w:rPr>
          <w:sz w:val="20"/>
          <w:lang w:val="en-US"/>
        </w:rPr>
        <w:t>It is available when you open the spreadsheet and stays until you close it.</w:t>
      </w:r>
    </w:p>
    <w:p w14:paraId="2DCC7069" w14:textId="77777777" w:rsidR="00595A28" w:rsidRPr="00324BC8" w:rsidRDefault="00B7396F" w:rsidP="0083465E">
      <w:pPr>
        <w:rPr>
          <w:sz w:val="20"/>
          <w:lang w:val="en-US"/>
        </w:rPr>
      </w:pPr>
      <w:r w:rsidRPr="00324BC8">
        <w:rPr>
          <w:sz w:val="20"/>
          <w:lang w:val="en-US"/>
        </w:rPr>
        <w:t>You can move it anywhere in</w:t>
      </w:r>
      <w:r w:rsidR="00595A28" w:rsidRPr="00324BC8">
        <w:rPr>
          <w:sz w:val="20"/>
          <w:lang w:val="en-US"/>
        </w:rPr>
        <w:t xml:space="preserve"> the </w:t>
      </w:r>
      <w:r w:rsidRPr="00324BC8">
        <w:rPr>
          <w:sz w:val="20"/>
          <w:lang w:val="en-US"/>
        </w:rPr>
        <w:t>work</w:t>
      </w:r>
      <w:r w:rsidR="00595A28" w:rsidRPr="00324BC8">
        <w:rPr>
          <w:sz w:val="20"/>
          <w:lang w:val="en-US"/>
        </w:rPr>
        <w:t>sheets</w:t>
      </w:r>
      <w:r w:rsidR="004B2A6F" w:rsidRPr="00324BC8">
        <w:rPr>
          <w:sz w:val="20"/>
          <w:lang w:val="en-US"/>
        </w:rPr>
        <w:t xml:space="preserve"> (you will do that when first opening the product)</w:t>
      </w:r>
      <w:r w:rsidR="00595A28" w:rsidRPr="00324BC8">
        <w:rPr>
          <w:sz w:val="20"/>
          <w:lang w:val="en-US"/>
        </w:rPr>
        <w:t>.</w:t>
      </w:r>
    </w:p>
    <w:p w14:paraId="1701477C" w14:textId="77777777" w:rsidR="00B7537D" w:rsidRPr="00324BC8" w:rsidRDefault="00B7537D" w:rsidP="00B7537D">
      <w:pPr>
        <w:pStyle w:val="Titre2"/>
        <w:rPr>
          <w:lang w:val="en-US"/>
        </w:rPr>
      </w:pPr>
      <w:bookmarkStart w:id="39" w:name="_Toc162702342"/>
      <w:r w:rsidRPr="00324BC8">
        <w:rPr>
          <w:lang w:val="en-US"/>
        </w:rPr>
        <w:t>BAR Functions.</w:t>
      </w:r>
      <w:bookmarkEnd w:id="39"/>
    </w:p>
    <w:p w14:paraId="272023A2" w14:textId="77777777" w:rsidR="0083465E" w:rsidRPr="00324BC8" w:rsidRDefault="00105240" w:rsidP="006B2565">
      <w:pPr>
        <w:jc w:val="center"/>
        <w:rPr>
          <w:lang w:val="en-US"/>
        </w:rPr>
      </w:pPr>
      <w:r w:rsidRPr="00324BC8">
        <w:rPr>
          <w:noProof/>
          <w:lang w:val="en-US"/>
        </w:rPr>
        <w:drawing>
          <wp:inline distT="0" distB="0" distL="0" distR="0" wp14:anchorId="057237EB" wp14:editId="09D7DD3C">
            <wp:extent cx="5760085" cy="49269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926965"/>
                    </a:xfrm>
                    <a:prstGeom prst="rect">
                      <a:avLst/>
                    </a:prstGeom>
                  </pic:spPr>
                </pic:pic>
              </a:graphicData>
            </a:graphic>
          </wp:inline>
        </w:drawing>
      </w:r>
    </w:p>
    <w:p w14:paraId="1703D18D" w14:textId="77777777" w:rsidR="00B7537D" w:rsidRPr="00324BC8" w:rsidRDefault="00B7537D" w:rsidP="00B7537D">
      <w:pPr>
        <w:rPr>
          <w:sz w:val="20"/>
          <w:lang w:val="en-US"/>
        </w:rPr>
      </w:pPr>
    </w:p>
    <w:p w14:paraId="088ABD95" w14:textId="77777777" w:rsidR="00EA086F" w:rsidRPr="00324BC8" w:rsidRDefault="00EA086F" w:rsidP="00B7537D">
      <w:pPr>
        <w:rPr>
          <w:sz w:val="20"/>
          <w:lang w:val="en-US"/>
        </w:rPr>
      </w:pPr>
      <w:r w:rsidRPr="00324BC8">
        <w:rPr>
          <w:sz w:val="20"/>
          <w:lang w:val="en-US"/>
        </w:rPr>
        <w:t>It is now easier when you are in a particular PU configuration to view the EXPERT or the DASHBO</w:t>
      </w:r>
      <w:r w:rsidR="00AC129F" w:rsidRPr="00324BC8">
        <w:rPr>
          <w:sz w:val="20"/>
          <w:lang w:val="en-US"/>
        </w:rPr>
        <w:t>A</w:t>
      </w:r>
      <w:r w:rsidRPr="00324BC8">
        <w:rPr>
          <w:sz w:val="20"/>
          <w:lang w:val="en-US"/>
        </w:rPr>
        <w:t>RD.</w:t>
      </w:r>
    </w:p>
    <w:p w14:paraId="4D97A8D0" w14:textId="77777777" w:rsidR="00EA086F" w:rsidRPr="00324BC8" w:rsidRDefault="00EA086F" w:rsidP="00B7537D">
      <w:pPr>
        <w:rPr>
          <w:sz w:val="20"/>
          <w:lang w:val="en-US"/>
        </w:rPr>
      </w:pPr>
      <w:r w:rsidRPr="00324BC8">
        <w:rPr>
          <w:sz w:val="20"/>
          <w:lang w:val="en-US"/>
        </w:rPr>
        <w:t>At any time, you can see your general configuration, validate it and check it.</w:t>
      </w:r>
    </w:p>
    <w:p w14:paraId="4E34096E" w14:textId="77777777" w:rsidR="00EA086F" w:rsidRPr="00324BC8" w:rsidRDefault="00EA086F" w:rsidP="00B7537D">
      <w:pPr>
        <w:rPr>
          <w:b/>
          <w:color w:val="FF0000"/>
          <w:sz w:val="20"/>
          <w:lang w:val="en-US"/>
        </w:rPr>
      </w:pPr>
      <w:r w:rsidRPr="00324BC8">
        <w:rPr>
          <w:b/>
          <w:color w:val="FF0000"/>
          <w:sz w:val="20"/>
          <w:lang w:val="en-US"/>
        </w:rPr>
        <w:t>Again, any change in the number of PU must be done in the START worksheet!</w:t>
      </w:r>
    </w:p>
    <w:p w14:paraId="3D5AA0F2" w14:textId="77777777" w:rsidR="00FD7AC5" w:rsidRPr="00324BC8" w:rsidRDefault="00FD7AC5" w:rsidP="00B7537D">
      <w:pPr>
        <w:rPr>
          <w:b/>
          <w:color w:val="FF0000"/>
          <w:sz w:val="20"/>
          <w:lang w:val="en-US"/>
        </w:rPr>
      </w:pPr>
    </w:p>
    <w:p w14:paraId="58DD318A" w14:textId="77777777" w:rsidR="00FD7AC5" w:rsidRPr="00324BC8" w:rsidRDefault="00FD7AC5" w:rsidP="00B7537D">
      <w:pPr>
        <w:rPr>
          <w:sz w:val="20"/>
          <w:lang w:val="en-US"/>
        </w:rPr>
      </w:pPr>
      <w:r w:rsidRPr="00324BC8">
        <w:rPr>
          <w:sz w:val="20"/>
          <w:lang w:val="en-US"/>
        </w:rPr>
        <w:t xml:space="preserve">Sliding the mouse pointer </w:t>
      </w:r>
      <w:r w:rsidR="00D87720" w:rsidRPr="00324BC8">
        <w:rPr>
          <w:sz w:val="20"/>
          <w:lang w:val="en-US"/>
        </w:rPr>
        <w:t xml:space="preserve">to one of the icons shows its </w:t>
      </w:r>
      <w:r w:rsidRPr="00324BC8">
        <w:rPr>
          <w:sz w:val="20"/>
          <w:lang w:val="en-US"/>
        </w:rPr>
        <w:t>function:</w:t>
      </w:r>
    </w:p>
    <w:p w14:paraId="38C25BDE" w14:textId="77777777" w:rsidR="00FD7AC5" w:rsidRPr="00324BC8" w:rsidRDefault="00FD7AC5" w:rsidP="00B7537D">
      <w:pPr>
        <w:rPr>
          <w:sz w:val="20"/>
          <w:lang w:val="en-US"/>
        </w:rPr>
      </w:pPr>
    </w:p>
    <w:p w14:paraId="134B1A3C" w14:textId="77777777" w:rsidR="00FD7AC5" w:rsidRPr="00324BC8" w:rsidRDefault="00FD7AC5" w:rsidP="00B7537D">
      <w:pPr>
        <w:rPr>
          <w:b/>
          <w:color w:val="FF0000"/>
          <w:sz w:val="20"/>
          <w:lang w:val="en-US"/>
        </w:rPr>
      </w:pPr>
      <w:r w:rsidRPr="00324BC8">
        <w:rPr>
          <w:noProof/>
          <w:lang w:val="en-US" w:eastAsia="en-US"/>
        </w:rPr>
        <w:drawing>
          <wp:inline distT="0" distB="0" distL="0" distR="0" wp14:anchorId="394EF661" wp14:editId="254EA7D4">
            <wp:extent cx="2134800" cy="579600"/>
            <wp:effectExtent l="0" t="0" r="0" b="0"/>
            <wp:docPr id="21765" name="Picture 2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4800" cy="579600"/>
                    </a:xfrm>
                    <a:prstGeom prst="rect">
                      <a:avLst/>
                    </a:prstGeom>
                  </pic:spPr>
                </pic:pic>
              </a:graphicData>
            </a:graphic>
          </wp:inline>
        </w:drawing>
      </w:r>
    </w:p>
    <w:p w14:paraId="433A2752" w14:textId="77777777" w:rsidR="0083465E" w:rsidRPr="00324BC8" w:rsidRDefault="0000142A">
      <w:pPr>
        <w:jc w:val="left"/>
        <w:rPr>
          <w:lang w:val="en-US"/>
        </w:rPr>
      </w:pPr>
      <w:r w:rsidRPr="00324BC8">
        <w:rPr>
          <w:lang w:val="en-US"/>
        </w:rPr>
        <w:br w:type="page"/>
      </w:r>
    </w:p>
    <w:p w14:paraId="29033F1F" w14:textId="77777777" w:rsidR="002F067B" w:rsidRPr="00324BC8" w:rsidRDefault="00A200D9" w:rsidP="00A200D9">
      <w:pPr>
        <w:pStyle w:val="Titre1"/>
        <w:rPr>
          <w:color w:val="0000FF"/>
          <w:lang w:val="en-US"/>
        </w:rPr>
      </w:pPr>
      <w:bookmarkStart w:id="40" w:name="_Toc162702343"/>
      <w:r w:rsidRPr="00324BC8">
        <w:rPr>
          <w:color w:val="0000FF"/>
          <w:lang w:val="en-US"/>
        </w:rPr>
        <w:lastRenderedPageBreak/>
        <w:t>MANAGEMENT OF MESSAGES.</w:t>
      </w:r>
      <w:bookmarkEnd w:id="40"/>
    </w:p>
    <w:p w14:paraId="7C9942ED" w14:textId="77777777" w:rsidR="00A200D9" w:rsidRPr="00324BC8" w:rsidRDefault="00A200D9">
      <w:pPr>
        <w:jc w:val="left"/>
        <w:rPr>
          <w:sz w:val="20"/>
          <w:lang w:val="en-US"/>
        </w:rPr>
      </w:pPr>
    </w:p>
    <w:p w14:paraId="1EA986EB" w14:textId="77777777" w:rsidR="009D5AE6" w:rsidRPr="00324BC8" w:rsidRDefault="009D5AE6">
      <w:pPr>
        <w:jc w:val="left"/>
        <w:rPr>
          <w:sz w:val="20"/>
          <w:lang w:val="en-US"/>
        </w:rPr>
      </w:pPr>
      <w:r w:rsidRPr="00324BC8">
        <w:rPr>
          <w:sz w:val="20"/>
          <w:lang w:val="en-US"/>
        </w:rPr>
        <w:t>All the messages (validation, error and so on) will be now displayed in a single box.</w:t>
      </w:r>
    </w:p>
    <w:p w14:paraId="68A9B2EB" w14:textId="77777777" w:rsidR="009D5AE6" w:rsidRPr="00324BC8" w:rsidRDefault="009D5AE6">
      <w:pPr>
        <w:jc w:val="left"/>
        <w:rPr>
          <w:sz w:val="20"/>
          <w:lang w:val="en-US"/>
        </w:rPr>
      </w:pPr>
      <w:r w:rsidRPr="00324BC8">
        <w:rPr>
          <w:sz w:val="20"/>
          <w:lang w:val="en-US"/>
        </w:rPr>
        <w:t>This prevent to have to click “OK” after each message.</w:t>
      </w:r>
    </w:p>
    <w:p w14:paraId="5141E17F" w14:textId="77777777" w:rsidR="009D5AE6" w:rsidRPr="00324BC8" w:rsidRDefault="009D5AE6">
      <w:pPr>
        <w:jc w:val="left"/>
        <w:rPr>
          <w:sz w:val="20"/>
          <w:lang w:val="en-US"/>
        </w:rPr>
      </w:pPr>
      <w:r w:rsidRPr="00324BC8">
        <w:rPr>
          <w:sz w:val="20"/>
          <w:lang w:val="en-US"/>
        </w:rPr>
        <w:t>An example in given in this picture:</w:t>
      </w:r>
    </w:p>
    <w:p w14:paraId="6774B634" w14:textId="77777777" w:rsidR="00D84420" w:rsidRPr="00324BC8" w:rsidRDefault="00D84420">
      <w:pPr>
        <w:jc w:val="left"/>
        <w:rPr>
          <w:sz w:val="20"/>
          <w:lang w:val="en-US"/>
        </w:rPr>
      </w:pPr>
    </w:p>
    <w:p w14:paraId="037EC668" w14:textId="77777777" w:rsidR="009D5AE6" w:rsidRPr="00324BC8" w:rsidRDefault="009D5AE6" w:rsidP="00595A28">
      <w:pPr>
        <w:jc w:val="center"/>
        <w:rPr>
          <w:sz w:val="20"/>
          <w:lang w:val="en-US"/>
        </w:rPr>
      </w:pPr>
      <w:r w:rsidRPr="00324BC8">
        <w:rPr>
          <w:noProof/>
          <w:lang w:val="en-US"/>
        </w:rPr>
        <w:drawing>
          <wp:inline distT="0" distB="0" distL="0" distR="0" wp14:anchorId="55893985" wp14:editId="0C70846D">
            <wp:extent cx="4312800" cy="28872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2800" cy="2887200"/>
                    </a:xfrm>
                    <a:prstGeom prst="rect">
                      <a:avLst/>
                    </a:prstGeom>
                  </pic:spPr>
                </pic:pic>
              </a:graphicData>
            </a:graphic>
          </wp:inline>
        </w:drawing>
      </w:r>
    </w:p>
    <w:p w14:paraId="318E2B45" w14:textId="77777777" w:rsidR="00D84420" w:rsidRPr="00324BC8" w:rsidRDefault="00D84420">
      <w:pPr>
        <w:jc w:val="left"/>
        <w:rPr>
          <w:sz w:val="20"/>
          <w:lang w:val="en-US"/>
        </w:rPr>
      </w:pPr>
    </w:p>
    <w:p w14:paraId="361EC557" w14:textId="77777777" w:rsidR="00D84420" w:rsidRPr="00324BC8" w:rsidRDefault="00D84420">
      <w:pPr>
        <w:jc w:val="left"/>
        <w:rPr>
          <w:sz w:val="20"/>
          <w:lang w:val="en-US"/>
        </w:rPr>
      </w:pPr>
      <w:r w:rsidRPr="00324BC8">
        <w:rPr>
          <w:sz w:val="20"/>
          <w:lang w:val="en-US"/>
        </w:rPr>
        <w:t xml:space="preserve">At any time, you can review these messages for </w:t>
      </w:r>
      <w:r w:rsidR="00E0000B" w:rsidRPr="00324BC8">
        <w:rPr>
          <w:sz w:val="20"/>
          <w:lang w:val="en-US"/>
        </w:rPr>
        <w:t>a</w:t>
      </w:r>
      <w:r w:rsidRPr="00324BC8">
        <w:rPr>
          <w:sz w:val="20"/>
          <w:lang w:val="en-US"/>
        </w:rPr>
        <w:t xml:space="preserve"> particular PU type </w:t>
      </w:r>
      <w:r w:rsidR="003411FA" w:rsidRPr="00324BC8">
        <w:rPr>
          <w:sz w:val="20"/>
          <w:lang w:val="en-US"/>
        </w:rPr>
        <w:t>by</w:t>
      </w:r>
      <w:r w:rsidRPr="00324BC8">
        <w:rPr>
          <w:sz w:val="20"/>
          <w:lang w:val="en-US"/>
        </w:rPr>
        <w:t xml:space="preserve"> clicking on the </w:t>
      </w:r>
      <w:r w:rsidRPr="00324BC8">
        <w:rPr>
          <w:noProof/>
          <w:lang w:val="en-US"/>
        </w:rPr>
        <w:drawing>
          <wp:inline distT="0" distB="0" distL="0" distR="0" wp14:anchorId="53950CA8" wp14:editId="181378AD">
            <wp:extent cx="306000" cy="30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0" cy="306000"/>
                    </a:xfrm>
                    <a:prstGeom prst="rect">
                      <a:avLst/>
                    </a:prstGeom>
                  </pic:spPr>
                </pic:pic>
              </a:graphicData>
            </a:graphic>
          </wp:inline>
        </w:drawing>
      </w:r>
      <w:r w:rsidR="004B2A6F" w:rsidRPr="00324BC8">
        <w:rPr>
          <w:sz w:val="20"/>
          <w:lang w:val="en-US"/>
        </w:rPr>
        <w:t xml:space="preserve"> I</w:t>
      </w:r>
      <w:r w:rsidRPr="00324BC8">
        <w:rPr>
          <w:sz w:val="20"/>
          <w:lang w:val="en-US"/>
        </w:rPr>
        <w:t>con.</w:t>
      </w:r>
    </w:p>
    <w:p w14:paraId="55857B30" w14:textId="77777777" w:rsidR="002F067B" w:rsidRPr="00324BC8" w:rsidRDefault="002F067B">
      <w:pPr>
        <w:jc w:val="left"/>
        <w:rPr>
          <w:lang w:val="en-US"/>
        </w:rPr>
      </w:pPr>
      <w:r w:rsidRPr="00324BC8">
        <w:rPr>
          <w:lang w:val="en-US"/>
        </w:rPr>
        <w:br w:type="page"/>
      </w:r>
    </w:p>
    <w:p w14:paraId="7CD3BF71" w14:textId="77777777" w:rsidR="00B4057E" w:rsidRPr="00324BC8" w:rsidRDefault="0079556E" w:rsidP="00436370">
      <w:pPr>
        <w:pStyle w:val="Titre1"/>
        <w:rPr>
          <w:color w:val="0000FF"/>
          <w:lang w:val="en-US"/>
        </w:rPr>
      </w:pPr>
      <w:bookmarkStart w:id="41" w:name="_Toc162702344"/>
      <w:r w:rsidRPr="00324BC8">
        <w:rPr>
          <w:color w:val="0000FF"/>
          <w:lang w:val="en-US"/>
        </w:rPr>
        <w:lastRenderedPageBreak/>
        <w:t xml:space="preserve">A </w:t>
      </w:r>
      <w:r w:rsidR="00436370" w:rsidRPr="00324BC8">
        <w:rPr>
          <w:color w:val="0000FF"/>
          <w:lang w:val="en-US"/>
        </w:rPr>
        <w:t>BRIEF VIEW OF THE SPREADSHEET</w:t>
      </w:r>
      <w:r w:rsidR="00C918D3" w:rsidRPr="00324BC8">
        <w:rPr>
          <w:color w:val="0000FF"/>
          <w:lang w:val="en-US"/>
        </w:rPr>
        <w:t>.</w:t>
      </w:r>
      <w:bookmarkEnd w:id="41"/>
    </w:p>
    <w:p w14:paraId="62645E8A" w14:textId="77777777" w:rsidR="00C918D3" w:rsidRPr="00324BC8" w:rsidRDefault="00C918D3" w:rsidP="001066C4">
      <w:pPr>
        <w:rPr>
          <w:sz w:val="20"/>
          <w:lang w:val="en-US"/>
        </w:rPr>
      </w:pPr>
    </w:p>
    <w:p w14:paraId="3F8BC427" w14:textId="77777777" w:rsidR="00C918D3" w:rsidRPr="00324BC8" w:rsidRDefault="00C918D3" w:rsidP="001066C4">
      <w:pPr>
        <w:rPr>
          <w:sz w:val="20"/>
          <w:lang w:val="en-US"/>
        </w:rPr>
      </w:pPr>
      <w:r w:rsidRPr="00324BC8">
        <w:rPr>
          <w:sz w:val="20"/>
          <w:lang w:val="en-US"/>
        </w:rPr>
        <w:t xml:space="preserve">The spreadsheet is </w:t>
      </w:r>
      <w:r w:rsidR="00105240" w:rsidRPr="00324BC8">
        <w:rPr>
          <w:sz w:val="20"/>
          <w:lang w:val="en-US"/>
        </w:rPr>
        <w:t xml:space="preserve">now </w:t>
      </w:r>
      <w:r w:rsidRPr="00324BC8">
        <w:rPr>
          <w:sz w:val="20"/>
          <w:lang w:val="en-US"/>
        </w:rPr>
        <w:t xml:space="preserve">composed of </w:t>
      </w:r>
      <w:r w:rsidR="00105240" w:rsidRPr="00324BC8">
        <w:rPr>
          <w:sz w:val="20"/>
          <w:lang w:val="en-US"/>
        </w:rPr>
        <w:t>9</w:t>
      </w:r>
      <w:r w:rsidR="00D930AD" w:rsidRPr="00324BC8">
        <w:rPr>
          <w:sz w:val="20"/>
          <w:lang w:val="en-US"/>
        </w:rPr>
        <w:t xml:space="preserve"> </w:t>
      </w:r>
      <w:r w:rsidR="00F10CB8" w:rsidRPr="00324BC8">
        <w:rPr>
          <w:sz w:val="20"/>
          <w:lang w:val="en-US"/>
        </w:rPr>
        <w:t>worksheets:</w:t>
      </w:r>
    </w:p>
    <w:p w14:paraId="6FF0D4D9" w14:textId="77777777" w:rsidR="00040B4F" w:rsidRPr="00324BC8" w:rsidRDefault="00040B4F" w:rsidP="001066C4">
      <w:pPr>
        <w:rPr>
          <w:sz w:val="20"/>
          <w:lang w:val="en-US"/>
        </w:rPr>
      </w:pPr>
    </w:p>
    <w:p w14:paraId="05226A05" w14:textId="77777777" w:rsidR="00F10CB8" w:rsidRPr="00324BC8" w:rsidRDefault="00105240" w:rsidP="001066C4">
      <w:pPr>
        <w:rPr>
          <w:sz w:val="20"/>
          <w:lang w:val="en-US"/>
        </w:rPr>
      </w:pPr>
      <w:r w:rsidRPr="00324BC8">
        <w:rPr>
          <w:noProof/>
          <w:sz w:val="20"/>
          <w:lang w:val="en-US"/>
        </w:rPr>
        <w:drawing>
          <wp:inline distT="0" distB="0" distL="0" distR="0" wp14:anchorId="3E09510D" wp14:editId="06772F27">
            <wp:extent cx="5760085" cy="158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58115"/>
                    </a:xfrm>
                    <a:prstGeom prst="rect">
                      <a:avLst/>
                    </a:prstGeom>
                  </pic:spPr>
                </pic:pic>
              </a:graphicData>
            </a:graphic>
          </wp:inline>
        </w:drawing>
      </w:r>
      <w:r w:rsidRPr="00324BC8">
        <w:rPr>
          <w:noProof/>
          <w:lang w:val="en-US"/>
        </w:rPr>
        <w:t xml:space="preserve"> </w:t>
      </w:r>
    </w:p>
    <w:p w14:paraId="1449E58F" w14:textId="77777777" w:rsidR="00C918D3" w:rsidRPr="00324BC8" w:rsidRDefault="00C918D3" w:rsidP="001066C4">
      <w:pPr>
        <w:rPr>
          <w:sz w:val="20"/>
          <w:lang w:val="en-US"/>
        </w:rPr>
      </w:pPr>
    </w:p>
    <w:p w14:paraId="71F86B13" w14:textId="77777777" w:rsidR="00C918D3" w:rsidRPr="00324BC8" w:rsidRDefault="00C918D3" w:rsidP="00F80682">
      <w:pPr>
        <w:pStyle w:val="Titre2"/>
        <w:rPr>
          <w:lang w:val="en-US"/>
        </w:rPr>
      </w:pPr>
      <w:bookmarkStart w:id="42" w:name="_Toc162702345"/>
      <w:r w:rsidRPr="00324BC8">
        <w:rPr>
          <w:lang w:val="en-US"/>
        </w:rPr>
        <w:t>The START worksheet:</w:t>
      </w:r>
      <w:bookmarkEnd w:id="42"/>
    </w:p>
    <w:p w14:paraId="6230A6B8" w14:textId="77777777" w:rsidR="00C918D3" w:rsidRPr="00324BC8" w:rsidRDefault="00C918D3" w:rsidP="00B4057E">
      <w:pPr>
        <w:pStyle w:val="wfxRecipient"/>
        <w:rPr>
          <w:sz w:val="20"/>
          <w:lang w:val="en-US"/>
        </w:rPr>
      </w:pPr>
    </w:p>
    <w:p w14:paraId="7F78D38E" w14:textId="77777777" w:rsidR="00C918D3" w:rsidRPr="00324BC8" w:rsidRDefault="00C918D3" w:rsidP="00B4057E">
      <w:pPr>
        <w:pStyle w:val="wfxRecipient"/>
        <w:rPr>
          <w:sz w:val="20"/>
          <w:lang w:val="en-US"/>
        </w:rPr>
      </w:pPr>
      <w:r w:rsidRPr="00324BC8">
        <w:rPr>
          <w:sz w:val="20"/>
          <w:lang w:val="en-US"/>
        </w:rPr>
        <w:t>This worksheet is opened automatically when you start the workbook.</w:t>
      </w:r>
    </w:p>
    <w:p w14:paraId="5958F24F" w14:textId="77777777" w:rsidR="00C918D3" w:rsidRPr="00324BC8" w:rsidRDefault="00C918D3" w:rsidP="00B4057E">
      <w:pPr>
        <w:pStyle w:val="wfxRecipient"/>
        <w:rPr>
          <w:sz w:val="20"/>
          <w:lang w:val="en-US"/>
        </w:rPr>
      </w:pPr>
      <w:r w:rsidRPr="00324BC8">
        <w:rPr>
          <w:sz w:val="20"/>
          <w:lang w:val="en-US"/>
        </w:rPr>
        <w:t xml:space="preserve">You must use it </w:t>
      </w:r>
      <w:r w:rsidR="0083465E" w:rsidRPr="00324BC8">
        <w:rPr>
          <w:sz w:val="20"/>
          <w:lang w:val="en-US"/>
        </w:rPr>
        <w:t xml:space="preserve">to set the number of GCP, zIIP nd IFL and </w:t>
      </w:r>
      <w:r w:rsidRPr="00324BC8">
        <w:rPr>
          <w:sz w:val="20"/>
          <w:lang w:val="en-US"/>
        </w:rPr>
        <w:t xml:space="preserve">to </w:t>
      </w:r>
      <w:r w:rsidR="0083465E" w:rsidRPr="00324BC8">
        <w:rPr>
          <w:sz w:val="20"/>
          <w:lang w:val="en-US"/>
        </w:rPr>
        <w:t xml:space="preserve">set your </w:t>
      </w:r>
      <w:r w:rsidR="00DA6851" w:rsidRPr="00324BC8">
        <w:rPr>
          <w:sz w:val="20"/>
          <w:lang w:val="en-US"/>
        </w:rPr>
        <w:t>“special configurations”</w:t>
      </w:r>
      <w:r w:rsidR="0083465E" w:rsidRPr="00324BC8">
        <w:rPr>
          <w:sz w:val="20"/>
          <w:lang w:val="en-US"/>
        </w:rPr>
        <w:t xml:space="preserve"> parameter</w:t>
      </w:r>
      <w:r w:rsidR="00DA6851" w:rsidRPr="00324BC8">
        <w:rPr>
          <w:sz w:val="20"/>
          <w:lang w:val="en-US"/>
        </w:rPr>
        <w:t>.</w:t>
      </w:r>
    </w:p>
    <w:p w14:paraId="4454A720" w14:textId="77777777" w:rsidR="00C62B75" w:rsidRPr="00324BC8" w:rsidRDefault="00C62B75" w:rsidP="00B4057E">
      <w:pPr>
        <w:pStyle w:val="wfxRecipient"/>
        <w:rPr>
          <w:sz w:val="20"/>
          <w:lang w:val="en-US"/>
        </w:rPr>
      </w:pPr>
      <w:r w:rsidRPr="00324BC8">
        <w:rPr>
          <w:sz w:val="20"/>
          <w:lang w:val="en-US"/>
        </w:rPr>
        <w:t xml:space="preserve">Then you can specify a “Study ID” that will be used in the spreadsheet or in the zPCR </w:t>
      </w:r>
      <w:r w:rsidR="00DA6851" w:rsidRPr="00324BC8">
        <w:rPr>
          <w:sz w:val="20"/>
          <w:lang w:val="en-US"/>
        </w:rPr>
        <w:t>study.</w:t>
      </w:r>
    </w:p>
    <w:p w14:paraId="7E9C5C13" w14:textId="77777777" w:rsidR="00E15A35" w:rsidRPr="00324BC8" w:rsidRDefault="00BA3946" w:rsidP="00B4057E">
      <w:pPr>
        <w:pStyle w:val="wfxRecipient"/>
        <w:rPr>
          <w:b/>
          <w:color w:val="FF0000"/>
          <w:sz w:val="20"/>
          <w:lang w:val="en-US"/>
        </w:rPr>
      </w:pPr>
      <w:r w:rsidRPr="00324BC8">
        <w:rPr>
          <w:b/>
          <w:color w:val="FF0000"/>
          <w:sz w:val="20"/>
          <w:highlight w:val="yellow"/>
          <w:lang w:val="en-US"/>
        </w:rPr>
        <w:t>The only way to change the value of GCP, zIIP and IFL is to go ba</w:t>
      </w:r>
      <w:r w:rsidR="00D930AD" w:rsidRPr="00324BC8">
        <w:rPr>
          <w:b/>
          <w:color w:val="FF0000"/>
          <w:sz w:val="20"/>
          <w:highlight w:val="yellow"/>
          <w:lang w:val="en-US"/>
        </w:rPr>
        <w:t>ck</w:t>
      </w:r>
      <w:r w:rsidRPr="00324BC8">
        <w:rPr>
          <w:b/>
          <w:color w:val="FF0000"/>
          <w:sz w:val="20"/>
          <w:highlight w:val="yellow"/>
          <w:lang w:val="en-US"/>
        </w:rPr>
        <w:t xml:space="preserve"> to the START worksheet</w:t>
      </w:r>
      <w:r w:rsidR="00F66584" w:rsidRPr="00324BC8">
        <w:rPr>
          <w:b/>
          <w:color w:val="FF0000"/>
          <w:sz w:val="20"/>
          <w:lang w:val="en-US"/>
        </w:rPr>
        <w:t>.</w:t>
      </w:r>
    </w:p>
    <w:p w14:paraId="4F8542DB" w14:textId="77777777" w:rsidR="00E15A35" w:rsidRPr="00324BC8" w:rsidRDefault="00E15A35" w:rsidP="00B4057E">
      <w:pPr>
        <w:pStyle w:val="wfxRecipient"/>
        <w:rPr>
          <w:b/>
          <w:color w:val="FF0000"/>
          <w:sz w:val="20"/>
          <w:lang w:val="en-US"/>
        </w:rPr>
      </w:pPr>
    </w:p>
    <w:p w14:paraId="4662B26F" w14:textId="77777777" w:rsidR="00DA6851" w:rsidRPr="00324BC8" w:rsidRDefault="00F66584" w:rsidP="00B4057E">
      <w:pPr>
        <w:pStyle w:val="wfxRecipient"/>
        <w:rPr>
          <w:sz w:val="20"/>
          <w:lang w:val="en-US"/>
        </w:rPr>
      </w:pPr>
      <w:r w:rsidRPr="00324BC8">
        <w:rPr>
          <w:sz w:val="20"/>
          <w:lang w:val="en-US"/>
        </w:rPr>
        <w:t xml:space="preserve">You can go to this START worksheet by clicking on the </w:t>
      </w:r>
      <w:r w:rsidRPr="00324BC8">
        <w:rPr>
          <w:noProof/>
          <w:lang w:val="en-US"/>
        </w:rPr>
        <w:drawing>
          <wp:inline distT="0" distB="0" distL="0" distR="0" wp14:anchorId="25588CF6" wp14:editId="51249022">
            <wp:extent cx="1360800" cy="25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60800" cy="255600"/>
                    </a:xfrm>
                    <a:prstGeom prst="rect">
                      <a:avLst/>
                    </a:prstGeom>
                  </pic:spPr>
                </pic:pic>
              </a:graphicData>
            </a:graphic>
          </wp:inline>
        </w:drawing>
      </w:r>
      <w:r w:rsidRPr="00324BC8">
        <w:rPr>
          <w:sz w:val="20"/>
          <w:lang w:val="en-US"/>
        </w:rPr>
        <w:t xml:space="preserve"> button on the </w:t>
      </w:r>
      <w:r w:rsidR="00527DBC" w:rsidRPr="00324BC8">
        <w:rPr>
          <w:sz w:val="20"/>
          <w:lang w:val="en-US"/>
        </w:rPr>
        <w:t>navigation</w:t>
      </w:r>
      <w:r w:rsidRPr="00324BC8">
        <w:rPr>
          <w:sz w:val="20"/>
          <w:lang w:val="en-US"/>
        </w:rPr>
        <w:t xml:space="preserve"> Bar.</w:t>
      </w:r>
    </w:p>
    <w:p w14:paraId="53643539" w14:textId="77777777" w:rsidR="00DA6851" w:rsidRPr="00324BC8" w:rsidRDefault="00DA6851" w:rsidP="00B4057E">
      <w:pPr>
        <w:pStyle w:val="wfxRecipient"/>
        <w:rPr>
          <w:sz w:val="20"/>
          <w:lang w:val="en-US"/>
        </w:rPr>
      </w:pPr>
      <w:r w:rsidRPr="00324BC8">
        <w:rPr>
          <w:sz w:val="20"/>
          <w:lang w:val="en-US"/>
        </w:rPr>
        <w:t>A check of a mix of these processors will be done before you can go to the various LPAR Definition.</w:t>
      </w:r>
    </w:p>
    <w:p w14:paraId="465AB0EF" w14:textId="77777777" w:rsidR="00C918D3" w:rsidRPr="00324BC8" w:rsidRDefault="00C918D3" w:rsidP="00B4057E">
      <w:pPr>
        <w:pStyle w:val="wfxRecipient"/>
        <w:rPr>
          <w:sz w:val="20"/>
          <w:lang w:val="en-US"/>
        </w:rPr>
      </w:pPr>
    </w:p>
    <w:p w14:paraId="2042A9E0" w14:textId="77777777" w:rsidR="00C918D3" w:rsidRPr="00324BC8" w:rsidRDefault="00E15A35" w:rsidP="00C918D3">
      <w:pPr>
        <w:pStyle w:val="wfxRecipient"/>
        <w:rPr>
          <w:sz w:val="20"/>
          <w:lang w:val="en-US"/>
        </w:rPr>
      </w:pPr>
      <w:r w:rsidRPr="00324BC8">
        <w:rPr>
          <w:sz w:val="20"/>
          <w:lang w:val="en-US"/>
        </w:rPr>
        <w:t>Other</w:t>
      </w:r>
      <w:r w:rsidR="00C918D3" w:rsidRPr="00324BC8">
        <w:rPr>
          <w:sz w:val="20"/>
          <w:lang w:val="en-US"/>
        </w:rPr>
        <w:t xml:space="preserve"> functions provided are</w:t>
      </w:r>
      <w:r w:rsidR="009E6C64" w:rsidRPr="00324BC8">
        <w:rPr>
          <w:sz w:val="20"/>
          <w:lang w:val="en-US"/>
        </w:rPr>
        <w:t>:</w:t>
      </w:r>
    </w:p>
    <w:p w14:paraId="387BC32D" w14:textId="77777777" w:rsidR="00C918D3" w:rsidRPr="00324BC8" w:rsidRDefault="00C918D3" w:rsidP="00783B5C">
      <w:pPr>
        <w:pStyle w:val="wfxRecipient"/>
        <w:numPr>
          <w:ilvl w:val="0"/>
          <w:numId w:val="12"/>
        </w:numPr>
        <w:rPr>
          <w:sz w:val="20"/>
          <w:lang w:val="en-US"/>
        </w:rPr>
      </w:pPr>
      <w:r w:rsidRPr="00324BC8">
        <w:rPr>
          <w:sz w:val="20"/>
          <w:lang w:val="en-US"/>
        </w:rPr>
        <w:t>Create a copy (so you can always have a basic version of the tool)</w:t>
      </w:r>
    </w:p>
    <w:p w14:paraId="7EFB7627" w14:textId="77777777" w:rsidR="00C918D3" w:rsidRPr="00324BC8" w:rsidRDefault="00C918D3" w:rsidP="00783B5C">
      <w:pPr>
        <w:pStyle w:val="wfxRecipient"/>
        <w:numPr>
          <w:ilvl w:val="0"/>
          <w:numId w:val="12"/>
        </w:numPr>
        <w:rPr>
          <w:sz w:val="20"/>
          <w:lang w:val="en-US"/>
        </w:rPr>
      </w:pPr>
      <w:r w:rsidRPr="00324BC8">
        <w:rPr>
          <w:sz w:val="20"/>
          <w:lang w:val="en-US"/>
        </w:rPr>
        <w:t>Save as (to save you work)</w:t>
      </w:r>
    </w:p>
    <w:p w14:paraId="0FF0AA16" w14:textId="77777777" w:rsidR="00783B5C" w:rsidRPr="00324BC8" w:rsidRDefault="00527DBC" w:rsidP="00783B5C">
      <w:pPr>
        <w:pStyle w:val="wfxRecipient"/>
        <w:numPr>
          <w:ilvl w:val="0"/>
          <w:numId w:val="12"/>
        </w:numPr>
        <w:rPr>
          <w:sz w:val="20"/>
          <w:lang w:val="en-US"/>
        </w:rPr>
      </w:pPr>
      <w:r w:rsidRPr="00324BC8">
        <w:rPr>
          <w:sz w:val="20"/>
          <w:lang w:val="en-US"/>
        </w:rPr>
        <w:t>The navigation Bar will let you go to others functions for this particular PU or to other functions.</w:t>
      </w:r>
      <w:r w:rsidR="00783B5C" w:rsidRPr="00324BC8">
        <w:rPr>
          <w:sz w:val="20"/>
          <w:lang w:val="en-US"/>
        </w:rPr>
        <w:t>.</w:t>
      </w:r>
    </w:p>
    <w:p w14:paraId="1EB9C178" w14:textId="77777777" w:rsidR="00783B5C" w:rsidRPr="00324BC8" w:rsidRDefault="00783B5C" w:rsidP="00C918D3">
      <w:pPr>
        <w:pStyle w:val="wfxRecipient"/>
        <w:rPr>
          <w:sz w:val="20"/>
          <w:lang w:val="en-US"/>
        </w:rPr>
      </w:pPr>
    </w:p>
    <w:p w14:paraId="573FEA44" w14:textId="77777777" w:rsidR="00783B5C" w:rsidRPr="00324BC8" w:rsidRDefault="00783B5C" w:rsidP="00F80682">
      <w:pPr>
        <w:pStyle w:val="Titre2"/>
        <w:rPr>
          <w:lang w:val="en-US"/>
        </w:rPr>
      </w:pPr>
      <w:bookmarkStart w:id="43" w:name="_Toc162702346"/>
      <w:r w:rsidRPr="00324BC8">
        <w:rPr>
          <w:lang w:val="en-US"/>
        </w:rPr>
        <w:t>The CONFIG worksheet:</w:t>
      </w:r>
      <w:bookmarkEnd w:id="43"/>
    </w:p>
    <w:p w14:paraId="4A0B0C18" w14:textId="77777777" w:rsidR="00783B5C" w:rsidRPr="00324BC8" w:rsidRDefault="00783B5C" w:rsidP="00C918D3">
      <w:pPr>
        <w:pStyle w:val="wfxRecipient"/>
        <w:rPr>
          <w:sz w:val="20"/>
          <w:lang w:val="en-US"/>
        </w:rPr>
      </w:pPr>
    </w:p>
    <w:p w14:paraId="24DBC2F2" w14:textId="77777777" w:rsidR="00783B5C" w:rsidRPr="00324BC8" w:rsidRDefault="00783B5C" w:rsidP="00C918D3">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DD289AB" w14:textId="77777777" w:rsidR="008233FB" w:rsidRPr="00324BC8" w:rsidRDefault="008233FB" w:rsidP="00C918D3">
      <w:pPr>
        <w:pStyle w:val="wfxRecipient"/>
        <w:rPr>
          <w:sz w:val="20"/>
          <w:lang w:val="en-US"/>
        </w:rPr>
      </w:pPr>
    </w:p>
    <w:p w14:paraId="30F8311A" w14:textId="77777777" w:rsidR="00783B5C" w:rsidRPr="00324BC8" w:rsidRDefault="00783B5C" w:rsidP="00A47FE0">
      <w:pPr>
        <w:pStyle w:val="wfxRecipient"/>
        <w:numPr>
          <w:ilvl w:val="0"/>
          <w:numId w:val="13"/>
        </w:numPr>
        <w:rPr>
          <w:sz w:val="20"/>
          <w:lang w:val="en-US"/>
        </w:rPr>
      </w:pPr>
      <w:r w:rsidRPr="00324BC8">
        <w:rPr>
          <w:sz w:val="20"/>
          <w:lang w:val="en-US"/>
        </w:rPr>
        <w:t xml:space="preserve">The LPARs characteristics </w:t>
      </w:r>
      <w:r w:rsidR="008233FB" w:rsidRPr="00324BC8">
        <w:rPr>
          <w:sz w:val="20"/>
          <w:lang w:val="en-US"/>
        </w:rPr>
        <w:t xml:space="preserve">for the GCP </w:t>
      </w:r>
      <w:r w:rsidRPr="00324BC8">
        <w:rPr>
          <w:sz w:val="20"/>
          <w:lang w:val="en-US"/>
        </w:rPr>
        <w:t xml:space="preserve">(as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C806CF7" w14:textId="77777777" w:rsidR="00783B5C" w:rsidRPr="00324BC8" w:rsidRDefault="00783B5C" w:rsidP="00827785">
      <w:pPr>
        <w:pStyle w:val="wfxRecipient"/>
        <w:numPr>
          <w:ilvl w:val="0"/>
          <w:numId w:val="13"/>
        </w:numPr>
        <w:rPr>
          <w:sz w:val="20"/>
          <w:lang w:val="en-US"/>
        </w:rPr>
      </w:pPr>
      <w:r w:rsidRPr="00324BC8">
        <w:rPr>
          <w:sz w:val="20"/>
          <w:lang w:val="en-US"/>
        </w:rPr>
        <w:t>Validation of the LPAR configuration</w:t>
      </w:r>
      <w:r w:rsidR="0086370E" w:rsidRPr="00324BC8">
        <w:rPr>
          <w:sz w:val="20"/>
          <w:lang w:val="en-US"/>
        </w:rPr>
        <w:t xml:space="preserve"> and </w:t>
      </w:r>
      <w:r w:rsidRPr="00324BC8">
        <w:rPr>
          <w:sz w:val="20"/>
          <w:lang w:val="en-US"/>
        </w:rPr>
        <w:t>Calculation of the HiperDispatch</w:t>
      </w:r>
      <w:r w:rsidR="00DA6851" w:rsidRPr="00324BC8">
        <w:rPr>
          <w:sz w:val="20"/>
          <w:lang w:val="en-US"/>
        </w:rPr>
        <w:t>®</w:t>
      </w:r>
      <w:r w:rsidRPr="00324BC8">
        <w:rPr>
          <w:sz w:val="20"/>
          <w:lang w:val="en-US"/>
        </w:rPr>
        <w:t xml:space="preserve"> processor in HighShare</w:t>
      </w:r>
      <w:r w:rsidR="0086370E" w:rsidRPr="00324BC8">
        <w:rPr>
          <w:sz w:val="20"/>
          <w:lang w:val="en-US"/>
        </w:rPr>
        <w:t xml:space="preserve">, MediumShare and LowShare LPs using the navigation Bar </w:t>
      </w:r>
      <w:r w:rsidR="0086370E" w:rsidRPr="00324BC8">
        <w:rPr>
          <w:noProof/>
          <w:lang w:val="en-US"/>
        </w:rPr>
        <w:drawing>
          <wp:inline distT="0" distB="0" distL="0" distR="0" wp14:anchorId="02BA4F3B" wp14:editId="407E4CF8">
            <wp:extent cx="291600" cy="25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600" cy="252000"/>
                    </a:xfrm>
                    <a:prstGeom prst="rect">
                      <a:avLst/>
                    </a:prstGeom>
                  </pic:spPr>
                </pic:pic>
              </a:graphicData>
            </a:graphic>
          </wp:inline>
        </w:drawing>
      </w:r>
      <w:r w:rsidR="0086370E" w:rsidRPr="00324BC8">
        <w:rPr>
          <w:sz w:val="20"/>
          <w:lang w:val="en-US"/>
        </w:rPr>
        <w:t xml:space="preserve"> icon.</w:t>
      </w:r>
    </w:p>
    <w:p w14:paraId="25E11440" w14:textId="77777777" w:rsidR="00FF7681" w:rsidRPr="00324BC8" w:rsidRDefault="00FF7681" w:rsidP="00827785">
      <w:pPr>
        <w:pStyle w:val="wfxRecipient"/>
        <w:numPr>
          <w:ilvl w:val="0"/>
          <w:numId w:val="13"/>
        </w:numPr>
        <w:rPr>
          <w:sz w:val="20"/>
          <w:lang w:val="en-US"/>
        </w:rPr>
      </w:pPr>
    </w:p>
    <w:p w14:paraId="46D2B0E5" w14:textId="77777777" w:rsidR="00FF7681" w:rsidRPr="00324BC8" w:rsidRDefault="00FF7681" w:rsidP="00FF7681">
      <w:pPr>
        <w:pStyle w:val="wfxRecipient"/>
        <w:rPr>
          <w:sz w:val="20"/>
          <w:lang w:val="en-US"/>
        </w:rPr>
      </w:pPr>
      <w:r w:rsidRPr="00324BC8">
        <w:rPr>
          <w:sz w:val="20"/>
          <w:lang w:val="en-US"/>
        </w:rPr>
        <w:t>Note : The Machine type and model are now changed only in the START worksheet.</w:t>
      </w:r>
    </w:p>
    <w:p w14:paraId="1BD90C46" w14:textId="77777777" w:rsidR="00783B5C" w:rsidRPr="00324BC8" w:rsidRDefault="00783B5C" w:rsidP="009E6C64">
      <w:pPr>
        <w:pStyle w:val="wfxRecipient"/>
        <w:ind w:left="360"/>
        <w:rPr>
          <w:sz w:val="20"/>
          <w:lang w:val="en-US"/>
        </w:rPr>
      </w:pPr>
    </w:p>
    <w:p w14:paraId="70B88D0D" w14:textId="77777777" w:rsidR="00783B5C" w:rsidRPr="00324BC8" w:rsidRDefault="00FF7681" w:rsidP="00783B5C">
      <w:pPr>
        <w:pStyle w:val="wfxRecipient"/>
        <w:rPr>
          <w:sz w:val="20"/>
          <w:lang w:val="en-US"/>
        </w:rPr>
      </w:pPr>
      <w:r w:rsidRPr="00324BC8">
        <w:rPr>
          <w:sz w:val="20"/>
          <w:lang w:val="en-US"/>
        </w:rPr>
        <w:t>Other</w:t>
      </w:r>
      <w:r w:rsidR="00783B5C" w:rsidRPr="00324BC8">
        <w:rPr>
          <w:sz w:val="20"/>
          <w:lang w:val="en-US"/>
        </w:rPr>
        <w:t xml:space="preserve"> functions provided are</w:t>
      </w:r>
      <w:r w:rsidR="009E6C64" w:rsidRPr="00324BC8">
        <w:rPr>
          <w:sz w:val="20"/>
          <w:lang w:val="en-US"/>
        </w:rPr>
        <w:t>:</w:t>
      </w:r>
    </w:p>
    <w:p w14:paraId="730831B1" w14:textId="77777777" w:rsidR="0084164E" w:rsidRPr="00324BC8" w:rsidRDefault="0084164E" w:rsidP="00783B5C">
      <w:pPr>
        <w:pStyle w:val="wfxRecipient"/>
        <w:numPr>
          <w:ilvl w:val="0"/>
          <w:numId w:val="12"/>
        </w:numPr>
        <w:rPr>
          <w:sz w:val="20"/>
          <w:lang w:val="en-US"/>
        </w:rPr>
      </w:pPr>
      <w:r w:rsidRPr="00324BC8">
        <w:rPr>
          <w:sz w:val="20"/>
          <w:lang w:val="en-US"/>
        </w:rPr>
        <w:t>Delete LPAR(s)</w:t>
      </w:r>
    </w:p>
    <w:p w14:paraId="1C674AD0" w14:textId="77777777" w:rsidR="00A82360" w:rsidRPr="00324BC8" w:rsidRDefault="00A82360" w:rsidP="00783B5C">
      <w:pPr>
        <w:pStyle w:val="wfxRecipient"/>
        <w:numPr>
          <w:ilvl w:val="0"/>
          <w:numId w:val="12"/>
        </w:numPr>
        <w:rPr>
          <w:sz w:val="20"/>
          <w:lang w:val="en-US"/>
        </w:rPr>
      </w:pPr>
      <w:r w:rsidRPr="00324BC8">
        <w:rPr>
          <w:sz w:val="20"/>
          <w:lang w:val="en-US"/>
        </w:rPr>
        <w:t xml:space="preserve">Create a </w:t>
      </w:r>
      <w:r w:rsidRPr="00324BC8">
        <w:rPr>
          <w:b/>
          <w:i/>
          <w:sz w:val="20"/>
          <w:lang w:val="en-US"/>
        </w:rPr>
        <w:t>.</w:t>
      </w:r>
      <w:r w:rsidR="0035125C" w:rsidRPr="00324BC8">
        <w:rPr>
          <w:b/>
          <w:i/>
          <w:sz w:val="20"/>
          <w:lang w:val="en-US"/>
        </w:rPr>
        <w:t>zPCR</w:t>
      </w:r>
      <w:r w:rsidRPr="00324BC8">
        <w:rPr>
          <w:sz w:val="20"/>
          <w:lang w:val="en-US"/>
        </w:rPr>
        <w:t xml:space="preserve"> study file or update </w:t>
      </w:r>
      <w:r w:rsidR="0035125C" w:rsidRPr="00324BC8">
        <w:rPr>
          <w:sz w:val="20"/>
          <w:lang w:val="en-US"/>
        </w:rPr>
        <w:t>an</w:t>
      </w:r>
      <w:r w:rsidRPr="00324BC8">
        <w:rPr>
          <w:sz w:val="20"/>
          <w:lang w:val="en-US"/>
        </w:rPr>
        <w:t xml:space="preserve"> </w:t>
      </w:r>
      <w:r w:rsidR="0035125C" w:rsidRPr="00324BC8">
        <w:rPr>
          <w:sz w:val="20"/>
          <w:lang w:val="en-US"/>
        </w:rPr>
        <w:t>LPARDesign</w:t>
      </w:r>
      <w:r w:rsidRPr="00324BC8">
        <w:rPr>
          <w:sz w:val="20"/>
          <w:lang w:val="en-US"/>
        </w:rPr>
        <w:t xml:space="preserve"> spreadsheet with an existing </w:t>
      </w:r>
      <w:r w:rsidRPr="00324BC8">
        <w:rPr>
          <w:b/>
          <w:i/>
          <w:sz w:val="20"/>
          <w:lang w:val="en-US"/>
        </w:rPr>
        <w:t>.</w:t>
      </w:r>
      <w:r w:rsidR="0035125C" w:rsidRPr="00324BC8">
        <w:rPr>
          <w:b/>
          <w:i/>
          <w:sz w:val="20"/>
          <w:lang w:val="en-US"/>
        </w:rPr>
        <w:t>zPCR</w:t>
      </w:r>
      <w:r w:rsidRPr="00324BC8">
        <w:rPr>
          <w:sz w:val="20"/>
          <w:lang w:val="en-US"/>
        </w:rPr>
        <w:t xml:space="preserve"> study file.</w:t>
      </w:r>
    </w:p>
    <w:p w14:paraId="41ADDC9D" w14:textId="77777777" w:rsidR="00527DBC" w:rsidRPr="00324BC8" w:rsidRDefault="00527DBC" w:rsidP="00783B5C">
      <w:pPr>
        <w:pStyle w:val="wfxRecipient"/>
        <w:numPr>
          <w:ilvl w:val="0"/>
          <w:numId w:val="12"/>
        </w:numPr>
        <w:rPr>
          <w:sz w:val="20"/>
          <w:lang w:val="en-US"/>
        </w:rPr>
      </w:pPr>
      <w:r w:rsidRPr="00324BC8">
        <w:rPr>
          <w:sz w:val="20"/>
          <w:lang w:val="en-US"/>
        </w:rPr>
        <w:t>The navigation Bar will let you go to other functions for this particular PU or to other functions.</w:t>
      </w:r>
    </w:p>
    <w:p w14:paraId="45F53EB6" w14:textId="77777777" w:rsidR="000F621A" w:rsidRPr="00324BC8" w:rsidRDefault="000F621A" w:rsidP="00783B5C">
      <w:pPr>
        <w:pStyle w:val="wfxRecipient"/>
        <w:numPr>
          <w:ilvl w:val="0"/>
          <w:numId w:val="12"/>
        </w:numPr>
        <w:rPr>
          <w:sz w:val="20"/>
          <w:lang w:val="en-US"/>
        </w:rPr>
      </w:pPr>
      <w:r w:rsidRPr="00324BC8">
        <w:rPr>
          <w:sz w:val="20"/>
          <w:lang w:val="en-US"/>
        </w:rPr>
        <w:t>Sorting (ascending and descending) of selected columns.</w:t>
      </w:r>
    </w:p>
    <w:p w14:paraId="6C73B77D" w14:textId="77777777" w:rsidR="00F57E12" w:rsidRPr="00324BC8" w:rsidRDefault="00F57E12" w:rsidP="00F57E12">
      <w:pPr>
        <w:pStyle w:val="wfxRecipient"/>
        <w:ind w:left="360"/>
        <w:rPr>
          <w:sz w:val="20"/>
          <w:lang w:val="en-US"/>
        </w:rPr>
      </w:pPr>
    </w:p>
    <w:p w14:paraId="2E531B6A" w14:textId="77777777" w:rsidR="00A76A7A" w:rsidRPr="00324BC8" w:rsidRDefault="00A76A7A" w:rsidP="00A76A7A">
      <w:pPr>
        <w:pStyle w:val="Titre2"/>
        <w:rPr>
          <w:lang w:val="en-US"/>
        </w:rPr>
      </w:pPr>
      <w:bookmarkStart w:id="44" w:name="_Toc162702347"/>
      <w:r w:rsidRPr="00324BC8">
        <w:rPr>
          <w:lang w:val="en-US"/>
        </w:rPr>
        <w:t>The CONFIG-MSU worksheet:</w:t>
      </w:r>
      <w:bookmarkEnd w:id="44"/>
    </w:p>
    <w:p w14:paraId="454F85A7" w14:textId="77777777" w:rsidR="00A76A7A" w:rsidRPr="00324BC8" w:rsidRDefault="00A76A7A" w:rsidP="00A76A7A">
      <w:pPr>
        <w:pStyle w:val="wfxRecipient"/>
        <w:rPr>
          <w:sz w:val="20"/>
          <w:lang w:val="en-US"/>
        </w:rPr>
      </w:pPr>
    </w:p>
    <w:p w14:paraId="16C730D6" w14:textId="77777777" w:rsidR="00A76A7A" w:rsidRPr="00324BC8" w:rsidRDefault="00A76A7A" w:rsidP="00A76A7A">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72A93B0F" w14:textId="77777777" w:rsidR="00A76A7A" w:rsidRPr="00324BC8" w:rsidRDefault="00A76A7A" w:rsidP="00A76A7A">
      <w:pPr>
        <w:pStyle w:val="wfxRecipient"/>
        <w:numPr>
          <w:ilvl w:val="0"/>
          <w:numId w:val="13"/>
        </w:numPr>
        <w:rPr>
          <w:sz w:val="20"/>
          <w:lang w:val="en-US"/>
        </w:rPr>
      </w:pPr>
      <w:r w:rsidRPr="00324BC8">
        <w:rPr>
          <w:sz w:val="20"/>
          <w:lang w:val="en-US"/>
        </w:rPr>
        <w:t>The DEFINED CAPACITY values for a single LPAR.</w:t>
      </w:r>
    </w:p>
    <w:p w14:paraId="614BACED" w14:textId="77777777" w:rsidR="00A76A7A" w:rsidRPr="00324BC8" w:rsidRDefault="00A76A7A" w:rsidP="00A76A7A">
      <w:pPr>
        <w:pStyle w:val="wfxRecipient"/>
        <w:numPr>
          <w:ilvl w:val="0"/>
          <w:numId w:val="13"/>
        </w:numPr>
        <w:rPr>
          <w:sz w:val="20"/>
          <w:lang w:val="en-US"/>
        </w:rPr>
      </w:pPr>
      <w:r w:rsidRPr="00324BC8">
        <w:rPr>
          <w:sz w:val="20"/>
          <w:lang w:val="en-US"/>
        </w:rPr>
        <w:t>A GROUP CAPACITY value for a set of LPARs.</w:t>
      </w:r>
    </w:p>
    <w:p w14:paraId="2F35F151" w14:textId="77777777" w:rsidR="00A76A7A" w:rsidRPr="00324BC8" w:rsidRDefault="00A76A7A" w:rsidP="00A76A7A">
      <w:pPr>
        <w:pStyle w:val="wfxRecipient"/>
        <w:ind w:left="360"/>
        <w:rPr>
          <w:sz w:val="20"/>
          <w:lang w:val="en-US"/>
        </w:rPr>
      </w:pPr>
    </w:p>
    <w:p w14:paraId="43777583" w14:textId="77777777" w:rsidR="003A441D" w:rsidRPr="00324BC8" w:rsidRDefault="00A76A7A" w:rsidP="00A76A7A">
      <w:pPr>
        <w:pStyle w:val="wfxRecipient"/>
        <w:rPr>
          <w:sz w:val="20"/>
          <w:lang w:val="en-US"/>
        </w:rPr>
      </w:pPr>
      <w:r w:rsidRPr="00324BC8">
        <w:rPr>
          <w:sz w:val="20"/>
          <w:lang w:val="en-US"/>
        </w:rPr>
        <w:t>The calculations and information provided are explained in the spreadsheet usage section specific to this spreadsheet.</w:t>
      </w:r>
    </w:p>
    <w:p w14:paraId="58E3E832" w14:textId="77777777" w:rsidR="003A441D" w:rsidRPr="00324BC8" w:rsidRDefault="003A441D">
      <w:pPr>
        <w:jc w:val="left"/>
        <w:rPr>
          <w:sz w:val="20"/>
          <w:lang w:val="en-US"/>
        </w:rPr>
      </w:pPr>
      <w:r w:rsidRPr="00324BC8">
        <w:rPr>
          <w:sz w:val="20"/>
          <w:lang w:val="en-US"/>
        </w:rPr>
        <w:br w:type="page"/>
      </w:r>
    </w:p>
    <w:p w14:paraId="3A4FBC8D" w14:textId="77777777" w:rsidR="00F57E12" w:rsidRPr="00324BC8" w:rsidRDefault="00F57E12" w:rsidP="00F80682">
      <w:pPr>
        <w:pStyle w:val="Titre2"/>
        <w:rPr>
          <w:lang w:val="en-US"/>
        </w:rPr>
      </w:pPr>
      <w:bookmarkStart w:id="45" w:name="_Toc162702348"/>
      <w:r w:rsidRPr="00324BC8">
        <w:rPr>
          <w:lang w:val="en-US"/>
        </w:rPr>
        <w:lastRenderedPageBreak/>
        <w:t>The CONFIG-ZXXP worksheet:</w:t>
      </w:r>
      <w:bookmarkEnd w:id="45"/>
    </w:p>
    <w:p w14:paraId="200146C4" w14:textId="77777777" w:rsidR="00F57E12" w:rsidRPr="00324BC8" w:rsidRDefault="00F57E12" w:rsidP="00F57E12">
      <w:pPr>
        <w:pStyle w:val="wfxRecipient"/>
        <w:rPr>
          <w:sz w:val="20"/>
          <w:lang w:val="en-US"/>
        </w:rPr>
      </w:pPr>
    </w:p>
    <w:p w14:paraId="6C048300" w14:textId="77777777" w:rsidR="00F57E12" w:rsidRPr="00324BC8" w:rsidRDefault="00F57E12" w:rsidP="00F57E12">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042280E1" w14:textId="77777777" w:rsidR="00F57E12" w:rsidRPr="00324BC8" w:rsidRDefault="00F57E12" w:rsidP="00A47FE0">
      <w:pPr>
        <w:pStyle w:val="wfxRecipient"/>
        <w:numPr>
          <w:ilvl w:val="0"/>
          <w:numId w:val="13"/>
        </w:numPr>
        <w:rPr>
          <w:sz w:val="20"/>
          <w:lang w:val="en-US"/>
        </w:rPr>
      </w:pPr>
      <w:r w:rsidRPr="00324BC8">
        <w:rPr>
          <w:sz w:val="20"/>
          <w:lang w:val="en-US"/>
        </w:rPr>
        <w:t xml:space="preserve">The LPARs characteristics </w:t>
      </w:r>
      <w:r w:rsidR="00FF7681" w:rsidRPr="00324BC8">
        <w:rPr>
          <w:sz w:val="20"/>
          <w:lang w:val="en-US"/>
        </w:rPr>
        <w:t>for</w:t>
      </w:r>
      <w:r w:rsidRPr="00324BC8">
        <w:rPr>
          <w:sz w:val="20"/>
          <w:lang w:val="en-US"/>
        </w:rPr>
        <w:t xml:space="preserve"> the z</w:t>
      </w:r>
      <w:r w:rsidR="0086370E" w:rsidRPr="00324BC8">
        <w:rPr>
          <w:sz w:val="20"/>
          <w:lang w:val="en-US"/>
        </w:rPr>
        <w:t>II</w:t>
      </w:r>
      <w:r w:rsidRPr="00324BC8">
        <w:rPr>
          <w:sz w:val="20"/>
          <w:lang w:val="en-US"/>
        </w:rPr>
        <w:t xml:space="preserve">P (as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AB6DE2D" w14:textId="77777777" w:rsidR="00F57E12" w:rsidRPr="00324BC8" w:rsidRDefault="00F57E12" w:rsidP="009E6C64">
      <w:pPr>
        <w:pStyle w:val="wfxRecipient"/>
        <w:ind w:left="360"/>
        <w:rPr>
          <w:sz w:val="20"/>
          <w:lang w:val="en-US"/>
        </w:rPr>
      </w:pPr>
    </w:p>
    <w:p w14:paraId="14764528" w14:textId="77777777" w:rsidR="00F57E12" w:rsidRPr="00324BC8" w:rsidRDefault="0086370E" w:rsidP="00F57E12">
      <w:pPr>
        <w:pStyle w:val="wfxRecipient"/>
        <w:rPr>
          <w:sz w:val="20"/>
          <w:lang w:val="en-US"/>
        </w:rPr>
      </w:pPr>
      <w:r w:rsidRPr="00324BC8">
        <w:rPr>
          <w:sz w:val="20"/>
          <w:lang w:val="en-US"/>
        </w:rPr>
        <w:t>Other</w:t>
      </w:r>
      <w:r w:rsidR="00F57E12" w:rsidRPr="00324BC8">
        <w:rPr>
          <w:sz w:val="20"/>
          <w:lang w:val="en-US"/>
        </w:rPr>
        <w:t xml:space="preserve"> functions provided </w:t>
      </w:r>
      <w:r w:rsidR="00FF70FB" w:rsidRPr="00324BC8">
        <w:rPr>
          <w:sz w:val="20"/>
          <w:lang w:val="en-US"/>
        </w:rPr>
        <w:t>are in</w:t>
      </w:r>
      <w:r w:rsidRPr="00324BC8">
        <w:rPr>
          <w:sz w:val="20"/>
          <w:lang w:val="en-US"/>
        </w:rPr>
        <w:t xml:space="preserve"> the navigation BAR:</w:t>
      </w:r>
    </w:p>
    <w:p w14:paraId="1847DD16" w14:textId="77777777" w:rsidR="0086370E" w:rsidRPr="00324BC8" w:rsidRDefault="0086370E" w:rsidP="00F57E12">
      <w:pPr>
        <w:pStyle w:val="wfxRecipient"/>
        <w:rPr>
          <w:sz w:val="20"/>
          <w:lang w:val="en-US"/>
        </w:rPr>
      </w:pPr>
    </w:p>
    <w:p w14:paraId="17F94865" w14:textId="77777777" w:rsidR="003A441D" w:rsidRPr="00324BC8" w:rsidRDefault="003A441D" w:rsidP="00F57E12">
      <w:pPr>
        <w:pStyle w:val="wfxRecipient"/>
        <w:rPr>
          <w:sz w:val="20"/>
          <w:lang w:val="en-US"/>
        </w:rPr>
      </w:pPr>
      <w:r w:rsidRPr="00324BC8">
        <w:rPr>
          <w:sz w:val="20"/>
          <w:lang w:val="en-US"/>
        </w:rPr>
        <w:tab/>
      </w:r>
      <w:r w:rsidR="0086370E" w:rsidRPr="00324BC8">
        <w:rPr>
          <w:noProof/>
          <w:lang w:val="en-US"/>
        </w:rPr>
        <w:drawing>
          <wp:inline distT="0" distB="0" distL="0" distR="0" wp14:anchorId="485BAB53" wp14:editId="7FC868D7">
            <wp:extent cx="1508400" cy="25920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8400" cy="259200"/>
                    </a:xfrm>
                    <a:prstGeom prst="rect">
                      <a:avLst/>
                    </a:prstGeom>
                  </pic:spPr>
                </pic:pic>
              </a:graphicData>
            </a:graphic>
          </wp:inline>
        </w:drawing>
      </w:r>
    </w:p>
    <w:p w14:paraId="515B1565" w14:textId="77777777" w:rsidR="003A441D" w:rsidRPr="00324BC8" w:rsidRDefault="003A441D" w:rsidP="003A441D">
      <w:pPr>
        <w:pStyle w:val="wfxRecipient"/>
        <w:ind w:left="720"/>
        <w:rPr>
          <w:sz w:val="20"/>
          <w:lang w:val="en-US"/>
        </w:rPr>
      </w:pPr>
    </w:p>
    <w:p w14:paraId="2E50A134" w14:textId="77777777" w:rsidR="00E333E5" w:rsidRPr="00324BC8" w:rsidRDefault="00E333E5" w:rsidP="00E333E5">
      <w:pPr>
        <w:pStyle w:val="Titre2"/>
        <w:rPr>
          <w:lang w:val="en-US"/>
        </w:rPr>
      </w:pPr>
      <w:bookmarkStart w:id="46" w:name="_Toc162702349"/>
      <w:r w:rsidRPr="00324BC8">
        <w:rPr>
          <w:lang w:val="en-US"/>
        </w:rPr>
        <w:t>The CONFIG-IFL worksheet:</w:t>
      </w:r>
      <w:bookmarkEnd w:id="46"/>
    </w:p>
    <w:p w14:paraId="664515BD" w14:textId="77777777" w:rsidR="00E333E5" w:rsidRPr="00324BC8" w:rsidRDefault="00E333E5" w:rsidP="00E333E5">
      <w:pPr>
        <w:pStyle w:val="wfxRecipient"/>
        <w:rPr>
          <w:sz w:val="20"/>
          <w:lang w:val="en-US"/>
        </w:rPr>
      </w:pPr>
    </w:p>
    <w:p w14:paraId="035FE94D" w14:textId="77777777" w:rsidR="00E333E5" w:rsidRPr="00324BC8" w:rsidRDefault="00E333E5" w:rsidP="00E333E5">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185E932" w14:textId="77777777" w:rsidR="00E333E5" w:rsidRPr="00324BC8" w:rsidRDefault="00E333E5" w:rsidP="00E333E5">
      <w:pPr>
        <w:pStyle w:val="wfxRecipient"/>
        <w:numPr>
          <w:ilvl w:val="0"/>
          <w:numId w:val="13"/>
        </w:numPr>
        <w:rPr>
          <w:sz w:val="20"/>
          <w:lang w:val="en-US"/>
        </w:rPr>
      </w:pPr>
      <w:r w:rsidRPr="00324BC8">
        <w:rPr>
          <w:sz w:val="20"/>
          <w:lang w:val="en-US"/>
        </w:rPr>
        <w:t xml:space="preserve">The LPARs characteristics </w:t>
      </w:r>
      <w:r w:rsidR="00486957" w:rsidRPr="00324BC8">
        <w:rPr>
          <w:sz w:val="20"/>
          <w:lang w:val="en-US"/>
        </w:rPr>
        <w:t>for</w:t>
      </w:r>
      <w:r w:rsidRPr="00324BC8">
        <w:rPr>
          <w:sz w:val="20"/>
          <w:lang w:val="en-US"/>
        </w:rPr>
        <w:t xml:space="preserve"> the IFL (as you would do on the </w:t>
      </w:r>
      <w:smartTag w:uri="urn:schemas-microsoft-com:office:smarttags" w:element="stockticker">
        <w:r w:rsidRPr="00324BC8">
          <w:rPr>
            <w:sz w:val="20"/>
            <w:lang w:val="en-US"/>
          </w:rPr>
          <w:t>HMC</w:t>
        </w:r>
      </w:smartTag>
      <w:r w:rsidRPr="00324BC8">
        <w:rPr>
          <w:sz w:val="20"/>
          <w:lang w:val="en-US"/>
        </w:rPr>
        <w:t>).</w:t>
      </w:r>
    </w:p>
    <w:p w14:paraId="594FDBCF" w14:textId="77777777" w:rsidR="00E333E5" w:rsidRPr="00324BC8" w:rsidRDefault="00E333E5" w:rsidP="00E333E5">
      <w:pPr>
        <w:pStyle w:val="wfxRecipient"/>
        <w:ind w:left="360"/>
        <w:rPr>
          <w:sz w:val="20"/>
          <w:lang w:val="en-US"/>
        </w:rPr>
      </w:pPr>
    </w:p>
    <w:p w14:paraId="67B07A53" w14:textId="77777777" w:rsidR="00FF70FB" w:rsidRPr="00324BC8" w:rsidRDefault="00FF70FB" w:rsidP="00FF70FB">
      <w:pPr>
        <w:pStyle w:val="wfxRecipient"/>
        <w:rPr>
          <w:sz w:val="20"/>
          <w:lang w:val="en-US"/>
        </w:rPr>
      </w:pPr>
      <w:r w:rsidRPr="00324BC8">
        <w:rPr>
          <w:sz w:val="20"/>
          <w:lang w:val="en-US"/>
        </w:rPr>
        <w:t>Other functions provided are in the navigation BAR:</w:t>
      </w:r>
    </w:p>
    <w:p w14:paraId="7851B218" w14:textId="77777777" w:rsidR="00E333E5" w:rsidRPr="00324BC8" w:rsidRDefault="00E333E5" w:rsidP="00E333E5">
      <w:pPr>
        <w:pStyle w:val="wfxRecipient"/>
        <w:rPr>
          <w:sz w:val="20"/>
          <w:lang w:val="en-US"/>
        </w:rPr>
      </w:pPr>
      <w:r w:rsidRPr="00324BC8">
        <w:rPr>
          <w:sz w:val="20"/>
          <w:lang w:val="en-US"/>
        </w:rPr>
        <w:tab/>
      </w:r>
    </w:p>
    <w:p w14:paraId="712A2ACB" w14:textId="77777777" w:rsidR="00E96FCA" w:rsidRPr="00324BC8" w:rsidRDefault="00FF70FB" w:rsidP="00E96FCA">
      <w:pPr>
        <w:pStyle w:val="wfxRecipient"/>
        <w:ind w:left="720"/>
        <w:rPr>
          <w:sz w:val="20"/>
          <w:lang w:val="en-US"/>
        </w:rPr>
      </w:pPr>
      <w:r w:rsidRPr="00324BC8">
        <w:rPr>
          <w:noProof/>
          <w:lang w:val="en-US"/>
        </w:rPr>
        <w:drawing>
          <wp:inline distT="0" distB="0" distL="0" distR="0" wp14:anchorId="466AEA34" wp14:editId="0EA7AE87">
            <wp:extent cx="1508400" cy="28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8400" cy="288000"/>
                    </a:xfrm>
                    <a:prstGeom prst="rect">
                      <a:avLst/>
                    </a:prstGeom>
                  </pic:spPr>
                </pic:pic>
              </a:graphicData>
            </a:graphic>
          </wp:inline>
        </w:drawing>
      </w:r>
    </w:p>
    <w:p w14:paraId="79B8931F" w14:textId="77777777" w:rsidR="00FF7681" w:rsidRPr="00324BC8" w:rsidRDefault="00FF7681" w:rsidP="00E96FCA">
      <w:pPr>
        <w:pStyle w:val="wfxRecipient"/>
        <w:ind w:left="720"/>
        <w:rPr>
          <w:sz w:val="20"/>
          <w:lang w:val="en-US"/>
        </w:rPr>
      </w:pPr>
    </w:p>
    <w:p w14:paraId="38F10353" w14:textId="77777777" w:rsidR="00126746" w:rsidRPr="00324BC8" w:rsidRDefault="00126746" w:rsidP="00126746">
      <w:pPr>
        <w:pStyle w:val="Titre2"/>
        <w:rPr>
          <w:lang w:val="en-US"/>
        </w:rPr>
      </w:pPr>
      <w:bookmarkStart w:id="47" w:name="_Toc162702350"/>
      <w:r w:rsidRPr="00324BC8">
        <w:rPr>
          <w:lang w:val="en-US"/>
        </w:rPr>
        <w:t>The CONFIG-ICF worksheet:</w:t>
      </w:r>
      <w:bookmarkEnd w:id="47"/>
    </w:p>
    <w:p w14:paraId="111952C2" w14:textId="77777777" w:rsidR="00126746" w:rsidRPr="00324BC8" w:rsidRDefault="00126746" w:rsidP="00126746">
      <w:pPr>
        <w:rPr>
          <w:lang w:val="en-US"/>
        </w:rPr>
      </w:pPr>
    </w:p>
    <w:p w14:paraId="13889A85" w14:textId="77777777" w:rsidR="00126746" w:rsidRPr="00324BC8" w:rsidRDefault="00126746" w:rsidP="00126746">
      <w:pPr>
        <w:pStyle w:val="wfxRecipient"/>
        <w:rPr>
          <w:sz w:val="20"/>
          <w:lang w:val="en-US"/>
        </w:rPr>
      </w:pPr>
      <w:r w:rsidRPr="00324BC8">
        <w:rPr>
          <w:sz w:val="20"/>
          <w:lang w:val="en-US"/>
        </w:rPr>
        <w:t>This worksheet helps you define:</w:t>
      </w:r>
    </w:p>
    <w:p w14:paraId="7A9CA313" w14:textId="77777777" w:rsidR="00126746" w:rsidRPr="00324BC8" w:rsidRDefault="00126746" w:rsidP="00126746">
      <w:pPr>
        <w:pStyle w:val="wfxRecipient"/>
        <w:numPr>
          <w:ilvl w:val="0"/>
          <w:numId w:val="13"/>
        </w:numPr>
        <w:rPr>
          <w:sz w:val="20"/>
          <w:lang w:val="en-US"/>
        </w:rPr>
      </w:pPr>
      <w:r w:rsidRPr="00324BC8">
        <w:rPr>
          <w:sz w:val="20"/>
          <w:lang w:val="en-US"/>
        </w:rPr>
        <w:t xml:space="preserve">The LPARs characteristics for the ICF (as you would do on the </w:t>
      </w:r>
      <w:smartTag w:uri="urn:schemas-microsoft-com:office:smarttags" w:element="stockticker">
        <w:r w:rsidRPr="00324BC8">
          <w:rPr>
            <w:sz w:val="20"/>
            <w:lang w:val="en-US"/>
          </w:rPr>
          <w:t>HMC</w:t>
        </w:r>
      </w:smartTag>
      <w:r w:rsidRPr="00324BC8">
        <w:rPr>
          <w:sz w:val="20"/>
          <w:lang w:val="en-US"/>
        </w:rPr>
        <w:t>).</w:t>
      </w:r>
    </w:p>
    <w:p w14:paraId="66290A09" w14:textId="77777777" w:rsidR="00126746" w:rsidRPr="00324BC8" w:rsidRDefault="003C4C9E" w:rsidP="00126746">
      <w:pPr>
        <w:pStyle w:val="wfxRecipient"/>
        <w:numPr>
          <w:ilvl w:val="0"/>
          <w:numId w:val="13"/>
        </w:numPr>
        <w:rPr>
          <w:sz w:val="20"/>
          <w:lang w:val="en-US"/>
        </w:rPr>
      </w:pPr>
      <w:r w:rsidRPr="00324BC8">
        <w:rPr>
          <w:sz w:val="20"/>
          <w:lang w:val="en-US"/>
        </w:rPr>
        <w:t>Note:</w:t>
      </w:r>
      <w:r w:rsidR="00126746" w:rsidRPr="00324BC8">
        <w:rPr>
          <w:sz w:val="20"/>
          <w:lang w:val="en-US"/>
        </w:rPr>
        <w:t xml:space="preserve"> ICF are not eligible PU for HiperDispatch® - this configuration is there to </w:t>
      </w:r>
      <w:r w:rsidRPr="00324BC8">
        <w:rPr>
          <w:sz w:val="20"/>
          <w:lang w:val="en-US"/>
        </w:rPr>
        <w:t xml:space="preserve">fully support a </w:t>
      </w:r>
      <w:r w:rsidR="00126746" w:rsidRPr="00324BC8">
        <w:rPr>
          <w:sz w:val="20"/>
          <w:lang w:val="en-US"/>
        </w:rPr>
        <w:t>zPCR</w:t>
      </w:r>
      <w:r w:rsidRPr="00324BC8">
        <w:rPr>
          <w:sz w:val="20"/>
          <w:lang w:val="en-US"/>
        </w:rPr>
        <w:t xml:space="preserve"> study</w:t>
      </w:r>
    </w:p>
    <w:p w14:paraId="4F72D81B" w14:textId="77777777" w:rsidR="00126746" w:rsidRPr="00324BC8" w:rsidRDefault="00126746" w:rsidP="00126746">
      <w:pPr>
        <w:pStyle w:val="wfxRecipient"/>
        <w:ind w:left="360"/>
        <w:rPr>
          <w:sz w:val="20"/>
          <w:lang w:val="en-US"/>
        </w:rPr>
      </w:pPr>
    </w:p>
    <w:p w14:paraId="03D95FAD" w14:textId="77777777" w:rsidR="00126746" w:rsidRPr="00324BC8" w:rsidRDefault="00126746" w:rsidP="00126746">
      <w:pPr>
        <w:rPr>
          <w:sz w:val="20"/>
          <w:lang w:val="en-US"/>
        </w:rPr>
      </w:pPr>
      <w:r w:rsidRPr="00324BC8">
        <w:rPr>
          <w:sz w:val="20"/>
          <w:lang w:val="en-US"/>
        </w:rPr>
        <w:t>Other functions provided are in the navigation BAR:</w:t>
      </w:r>
    </w:p>
    <w:p w14:paraId="4538177C" w14:textId="77777777" w:rsidR="00126746" w:rsidRPr="00324BC8" w:rsidRDefault="00126746" w:rsidP="00126746">
      <w:pPr>
        <w:rPr>
          <w:sz w:val="20"/>
          <w:lang w:val="en-US"/>
        </w:rPr>
      </w:pPr>
    </w:p>
    <w:p w14:paraId="13E9CD43" w14:textId="77777777" w:rsidR="00126746" w:rsidRPr="00324BC8" w:rsidRDefault="00126746" w:rsidP="00126746">
      <w:pPr>
        <w:rPr>
          <w:lang w:val="en-US"/>
        </w:rPr>
      </w:pPr>
      <w:r w:rsidRPr="00324BC8">
        <w:rPr>
          <w:lang w:val="en-US"/>
        </w:rPr>
        <w:t xml:space="preserve">            </w:t>
      </w:r>
      <w:r w:rsidRPr="00324BC8">
        <w:rPr>
          <w:noProof/>
          <w:lang w:val="en-US"/>
        </w:rPr>
        <w:drawing>
          <wp:inline distT="0" distB="0" distL="0" distR="0" wp14:anchorId="51DF1828" wp14:editId="76AE8953">
            <wp:extent cx="1516511" cy="297206"/>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6511" cy="297206"/>
                    </a:xfrm>
                    <a:prstGeom prst="rect">
                      <a:avLst/>
                    </a:prstGeom>
                  </pic:spPr>
                </pic:pic>
              </a:graphicData>
            </a:graphic>
          </wp:inline>
        </w:drawing>
      </w:r>
    </w:p>
    <w:p w14:paraId="0B743552" w14:textId="77777777" w:rsidR="00126746" w:rsidRPr="00324BC8" w:rsidRDefault="00126746" w:rsidP="00E96FCA">
      <w:pPr>
        <w:pStyle w:val="wfxRecipient"/>
        <w:ind w:left="720"/>
        <w:rPr>
          <w:sz w:val="20"/>
          <w:lang w:val="en-US"/>
        </w:rPr>
      </w:pPr>
    </w:p>
    <w:p w14:paraId="042E4430" w14:textId="77777777" w:rsidR="00D00D04" w:rsidRPr="00324BC8" w:rsidRDefault="00D00D04" w:rsidP="00D00D04">
      <w:pPr>
        <w:pStyle w:val="Titre2"/>
        <w:rPr>
          <w:lang w:val="en-US"/>
        </w:rPr>
      </w:pPr>
      <w:bookmarkStart w:id="48" w:name="_Toc162702351"/>
      <w:r w:rsidRPr="00324BC8">
        <w:rPr>
          <w:lang w:val="en-US"/>
        </w:rPr>
        <w:t>The EXPERT worksheet:</w:t>
      </w:r>
      <w:bookmarkEnd w:id="48"/>
    </w:p>
    <w:p w14:paraId="7DFA9E28" w14:textId="77777777" w:rsidR="00D00D04" w:rsidRPr="00324BC8" w:rsidRDefault="00D00D04" w:rsidP="00D00D04">
      <w:pPr>
        <w:rPr>
          <w:sz w:val="20"/>
          <w:lang w:val="en-US"/>
        </w:rPr>
      </w:pPr>
    </w:p>
    <w:p w14:paraId="129251A1" w14:textId="77777777" w:rsidR="003A441D" w:rsidRPr="00324BC8" w:rsidRDefault="00D00D04" w:rsidP="00F57E12">
      <w:pPr>
        <w:pStyle w:val="wfxRecipient"/>
        <w:rPr>
          <w:sz w:val="20"/>
          <w:lang w:val="en-US"/>
        </w:rPr>
      </w:pPr>
      <w:r w:rsidRPr="00324BC8">
        <w:rPr>
          <w:sz w:val="20"/>
          <w:lang w:val="en-US"/>
        </w:rPr>
        <w:t>This worksheet might help you optim</w:t>
      </w:r>
      <w:r w:rsidR="003A441D" w:rsidRPr="00324BC8">
        <w:rPr>
          <w:sz w:val="20"/>
          <w:lang w:val="en-US"/>
        </w:rPr>
        <w:t>izing your current configuration for</w:t>
      </w:r>
      <w:r w:rsidR="00F62B6B" w:rsidRPr="00324BC8">
        <w:rPr>
          <w:sz w:val="20"/>
          <w:lang w:val="en-US"/>
        </w:rPr>
        <w:t>:</w:t>
      </w:r>
    </w:p>
    <w:p w14:paraId="125252F3" w14:textId="77777777" w:rsidR="003A441D" w:rsidRPr="00324BC8" w:rsidRDefault="003A441D" w:rsidP="00DE2FA0">
      <w:pPr>
        <w:pStyle w:val="wfxRecipient"/>
        <w:numPr>
          <w:ilvl w:val="0"/>
          <w:numId w:val="26"/>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and </w:t>
      </w:r>
      <w:r w:rsidRPr="00324BC8">
        <w:rPr>
          <w:sz w:val="20"/>
          <w:lang w:val="en-US"/>
        </w:rPr>
        <w:t>IFL</w:t>
      </w:r>
      <w:r w:rsidR="00F62B6B" w:rsidRPr="00324BC8">
        <w:rPr>
          <w:sz w:val="20"/>
          <w:lang w:val="en-US"/>
        </w:rPr>
        <w:t>.</w:t>
      </w:r>
    </w:p>
    <w:p w14:paraId="7B44F65C" w14:textId="77777777" w:rsidR="00D00D04" w:rsidRPr="00324BC8" w:rsidRDefault="00D00D04" w:rsidP="00F57E12">
      <w:pPr>
        <w:pStyle w:val="wfxRecipient"/>
        <w:rPr>
          <w:sz w:val="20"/>
          <w:lang w:val="en-US"/>
        </w:rPr>
      </w:pPr>
    </w:p>
    <w:p w14:paraId="1FAC2F92" w14:textId="77777777" w:rsidR="00F62B6B" w:rsidRPr="00324BC8" w:rsidRDefault="00F62B6B" w:rsidP="00F57E12">
      <w:pPr>
        <w:pStyle w:val="wfxRecipient"/>
        <w:rPr>
          <w:sz w:val="20"/>
          <w:lang w:val="en-US"/>
        </w:rPr>
      </w:pPr>
      <w:r w:rsidRPr="00324BC8">
        <w:rPr>
          <w:sz w:val="20"/>
          <w:lang w:val="en-US"/>
        </w:rPr>
        <w:t xml:space="preserve">You choose the EXPERT recommendations you want by clicking on the appropriate button on the top of the worksheet or directly </w:t>
      </w:r>
      <w:r w:rsidRPr="00324BC8">
        <w:rPr>
          <w:noProof/>
          <w:lang w:val="en-US"/>
        </w:rPr>
        <w:drawing>
          <wp:inline distT="0" distB="0" distL="0" distR="0" wp14:anchorId="20D72A58" wp14:editId="798028BD">
            <wp:extent cx="252000" cy="25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 cy="2520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2BA9A92A" w14:textId="77777777" w:rsidR="00F62B6B" w:rsidRPr="00324BC8" w:rsidRDefault="00F62B6B" w:rsidP="00F57E12">
      <w:pPr>
        <w:pStyle w:val="wfxRecipient"/>
        <w:rPr>
          <w:sz w:val="20"/>
          <w:lang w:val="en-US"/>
        </w:rPr>
      </w:pPr>
    </w:p>
    <w:p w14:paraId="26CB81C8" w14:textId="77777777" w:rsidR="00F62B6B" w:rsidRPr="00324BC8" w:rsidRDefault="00F62B6B" w:rsidP="00F57E12">
      <w:pPr>
        <w:pStyle w:val="wfxRecipient"/>
        <w:rPr>
          <w:sz w:val="20"/>
          <w:lang w:val="en-US"/>
        </w:rPr>
      </w:pPr>
      <w:r w:rsidRPr="00324BC8">
        <w:rPr>
          <w:noProof/>
          <w:lang w:val="en-US"/>
        </w:rPr>
        <w:drawing>
          <wp:inline distT="0" distB="0" distL="0" distR="0" wp14:anchorId="44A7D265" wp14:editId="753F50B8">
            <wp:extent cx="5760085" cy="3016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1625"/>
                    </a:xfrm>
                    <a:prstGeom prst="rect">
                      <a:avLst/>
                    </a:prstGeom>
                  </pic:spPr>
                </pic:pic>
              </a:graphicData>
            </a:graphic>
          </wp:inline>
        </w:drawing>
      </w:r>
    </w:p>
    <w:p w14:paraId="683EA11B" w14:textId="77777777" w:rsidR="00E9255C" w:rsidRPr="00324BC8" w:rsidRDefault="00E9255C" w:rsidP="00E9255C">
      <w:pPr>
        <w:pStyle w:val="wfxRecipient"/>
        <w:rPr>
          <w:sz w:val="20"/>
          <w:lang w:val="en-US"/>
        </w:rPr>
      </w:pPr>
    </w:p>
    <w:p w14:paraId="45B785A4" w14:textId="77777777" w:rsidR="00F80682" w:rsidRPr="00324BC8" w:rsidRDefault="00F80682" w:rsidP="00F80682">
      <w:pPr>
        <w:pStyle w:val="Titre2"/>
        <w:rPr>
          <w:lang w:val="en-US"/>
        </w:rPr>
      </w:pPr>
      <w:bookmarkStart w:id="49" w:name="_Toc162702352"/>
      <w:r w:rsidRPr="00324BC8">
        <w:rPr>
          <w:lang w:val="en-US"/>
        </w:rPr>
        <w:t>The SYNTHESIS worksheet:</w:t>
      </w:r>
      <w:bookmarkEnd w:id="49"/>
    </w:p>
    <w:p w14:paraId="2C8EAF95" w14:textId="77777777" w:rsidR="00783B5C" w:rsidRPr="00324BC8" w:rsidRDefault="00783B5C" w:rsidP="00F57E12">
      <w:pPr>
        <w:pStyle w:val="wfxRecipient"/>
        <w:rPr>
          <w:sz w:val="20"/>
          <w:lang w:val="en-US"/>
        </w:rPr>
      </w:pPr>
    </w:p>
    <w:p w14:paraId="78F2BA25" w14:textId="77777777" w:rsidR="00126746" w:rsidRPr="00324BC8" w:rsidRDefault="00F80682" w:rsidP="002D7EED">
      <w:pPr>
        <w:pStyle w:val="wfxRecipient"/>
        <w:rPr>
          <w:sz w:val="20"/>
          <w:lang w:val="en-US"/>
        </w:rPr>
      </w:pPr>
      <w:r w:rsidRPr="00324BC8">
        <w:rPr>
          <w:sz w:val="20"/>
          <w:lang w:val="en-US"/>
        </w:rPr>
        <w:t>This worksheet show</w:t>
      </w:r>
      <w:r w:rsidR="001066C4" w:rsidRPr="00324BC8">
        <w:rPr>
          <w:sz w:val="20"/>
          <w:lang w:val="en-US"/>
        </w:rPr>
        <w:t>s</w:t>
      </w:r>
      <w:r w:rsidRPr="00324BC8">
        <w:rPr>
          <w:sz w:val="20"/>
          <w:lang w:val="en-US"/>
        </w:rPr>
        <w:t xml:space="preserve"> the H</w:t>
      </w:r>
      <w:r w:rsidR="002D7EED" w:rsidRPr="00324BC8">
        <w:rPr>
          <w:sz w:val="20"/>
          <w:lang w:val="en-US"/>
        </w:rPr>
        <w:t>iperDispatch</w:t>
      </w:r>
      <w:r w:rsidR="00A47E95" w:rsidRPr="00324BC8">
        <w:rPr>
          <w:sz w:val="20"/>
          <w:lang w:val="en-US"/>
        </w:rPr>
        <w:t>®</w:t>
      </w:r>
      <w:r w:rsidR="002D7EED" w:rsidRPr="00324BC8">
        <w:rPr>
          <w:sz w:val="20"/>
          <w:lang w:val="en-US"/>
        </w:rPr>
        <w:t xml:space="preserve"> effects for the </w:t>
      </w:r>
      <w:r w:rsidR="0084164E" w:rsidRPr="00324BC8">
        <w:rPr>
          <w:sz w:val="20"/>
          <w:lang w:val="en-US"/>
        </w:rPr>
        <w:t>G</w:t>
      </w:r>
      <w:r w:rsidR="002D7EED" w:rsidRPr="00324BC8">
        <w:rPr>
          <w:sz w:val="20"/>
          <w:lang w:val="en-US"/>
        </w:rPr>
        <w:t>CP, zIIP</w:t>
      </w:r>
      <w:r w:rsidR="00217BAC" w:rsidRPr="00324BC8">
        <w:rPr>
          <w:sz w:val="20"/>
          <w:lang w:val="en-US"/>
        </w:rPr>
        <w:t xml:space="preserve"> and IFL</w:t>
      </w:r>
      <w:r w:rsidR="002D7EED" w:rsidRPr="00324BC8">
        <w:rPr>
          <w:sz w:val="20"/>
          <w:lang w:val="en-US"/>
        </w:rPr>
        <w:t>.</w:t>
      </w:r>
    </w:p>
    <w:p w14:paraId="12DC278A" w14:textId="77777777" w:rsidR="00F80682" w:rsidRPr="00324BC8" w:rsidRDefault="00126746" w:rsidP="00126746">
      <w:pPr>
        <w:jc w:val="left"/>
        <w:rPr>
          <w:sz w:val="20"/>
          <w:lang w:val="en-US"/>
        </w:rPr>
      </w:pPr>
      <w:r w:rsidRPr="00324BC8">
        <w:rPr>
          <w:sz w:val="20"/>
          <w:lang w:val="en-US"/>
        </w:rPr>
        <w:br w:type="page"/>
      </w:r>
    </w:p>
    <w:p w14:paraId="22E5839F" w14:textId="77777777" w:rsidR="00B60C10" w:rsidRPr="00324BC8" w:rsidRDefault="002542C7" w:rsidP="002542C7">
      <w:pPr>
        <w:pStyle w:val="Titre2"/>
        <w:rPr>
          <w:lang w:val="en-US"/>
        </w:rPr>
      </w:pPr>
      <w:bookmarkStart w:id="50" w:name="_Toc162702353"/>
      <w:r w:rsidRPr="00324BC8">
        <w:rPr>
          <w:lang w:val="en-US"/>
        </w:rPr>
        <w:lastRenderedPageBreak/>
        <w:t>The DASHBOARD worksheet</w:t>
      </w:r>
      <w:bookmarkEnd w:id="50"/>
    </w:p>
    <w:p w14:paraId="59F71DDD" w14:textId="77777777" w:rsidR="002542C7" w:rsidRPr="00324BC8" w:rsidRDefault="002542C7" w:rsidP="001066C4">
      <w:pPr>
        <w:rPr>
          <w:sz w:val="20"/>
          <w:lang w:val="en-US"/>
        </w:rPr>
      </w:pPr>
    </w:p>
    <w:p w14:paraId="78417C7A" w14:textId="77777777" w:rsidR="002542C7" w:rsidRPr="00324BC8" w:rsidRDefault="002542C7" w:rsidP="001066C4">
      <w:pPr>
        <w:rPr>
          <w:sz w:val="20"/>
          <w:lang w:val="en-US"/>
        </w:rPr>
      </w:pPr>
      <w:r w:rsidRPr="00324BC8">
        <w:rPr>
          <w:sz w:val="20"/>
          <w:lang w:val="en-US"/>
        </w:rPr>
        <w:t>This worksheet provides</w:t>
      </w:r>
      <w:r w:rsidR="00217BAC" w:rsidRPr="00324BC8">
        <w:rPr>
          <w:sz w:val="20"/>
          <w:lang w:val="en-US"/>
        </w:rPr>
        <w:t xml:space="preserve"> a view of the processor layout for</w:t>
      </w:r>
      <w:r w:rsidR="00F62B6B" w:rsidRPr="00324BC8">
        <w:rPr>
          <w:sz w:val="20"/>
          <w:lang w:val="en-US"/>
        </w:rPr>
        <w:t>:</w:t>
      </w:r>
    </w:p>
    <w:p w14:paraId="03514252" w14:textId="77777777" w:rsidR="00217BAC" w:rsidRPr="00324BC8" w:rsidRDefault="00217BAC" w:rsidP="00DE2FA0">
      <w:pPr>
        <w:pStyle w:val="Paragraphedeliste"/>
        <w:numPr>
          <w:ilvl w:val="0"/>
          <w:numId w:val="12"/>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w:t>
      </w:r>
      <w:r w:rsidR="00A52F46" w:rsidRPr="00324BC8">
        <w:rPr>
          <w:sz w:val="20"/>
          <w:lang w:val="en-US"/>
        </w:rPr>
        <w:t xml:space="preserve">IFL </w:t>
      </w:r>
      <w:r w:rsidR="00E96FCA" w:rsidRPr="00324BC8">
        <w:rPr>
          <w:sz w:val="20"/>
          <w:lang w:val="en-US"/>
        </w:rPr>
        <w:t xml:space="preserve">and </w:t>
      </w:r>
      <w:r w:rsidRPr="00324BC8">
        <w:rPr>
          <w:sz w:val="20"/>
          <w:lang w:val="en-US"/>
        </w:rPr>
        <w:t>I</w:t>
      </w:r>
      <w:r w:rsidR="00A52F46" w:rsidRPr="00324BC8">
        <w:rPr>
          <w:sz w:val="20"/>
          <w:lang w:val="en-US"/>
        </w:rPr>
        <w:t>C</w:t>
      </w:r>
      <w:r w:rsidRPr="00324BC8">
        <w:rPr>
          <w:sz w:val="20"/>
          <w:lang w:val="en-US"/>
        </w:rPr>
        <w:t>F</w:t>
      </w:r>
      <w:r w:rsidR="00F62B6B" w:rsidRPr="00324BC8">
        <w:rPr>
          <w:sz w:val="20"/>
          <w:lang w:val="en-US"/>
        </w:rPr>
        <w:t>.</w:t>
      </w:r>
    </w:p>
    <w:p w14:paraId="5F69E9C7" w14:textId="77777777" w:rsidR="00F62B6B" w:rsidRPr="00324BC8" w:rsidRDefault="00F62B6B" w:rsidP="00744616">
      <w:pPr>
        <w:pStyle w:val="Paragraphedeliste"/>
        <w:rPr>
          <w:sz w:val="20"/>
          <w:lang w:val="en-US"/>
        </w:rPr>
      </w:pPr>
    </w:p>
    <w:p w14:paraId="7D3A54A7" w14:textId="77777777" w:rsidR="00F62B6B" w:rsidRPr="00324BC8" w:rsidRDefault="00F62B6B" w:rsidP="00F62B6B">
      <w:pPr>
        <w:pStyle w:val="wfxRecipient"/>
        <w:rPr>
          <w:sz w:val="20"/>
          <w:lang w:val="en-US"/>
        </w:rPr>
      </w:pPr>
      <w:r w:rsidRPr="00324BC8">
        <w:rPr>
          <w:sz w:val="20"/>
          <w:lang w:val="en-US"/>
        </w:rPr>
        <w:t xml:space="preserve">You choose the DASHBOARD you want by clicking on the appropriate button on the top of the worksheet or directly </w:t>
      </w:r>
      <w:r w:rsidRPr="00324BC8">
        <w:rPr>
          <w:noProof/>
          <w:lang w:val="en-US"/>
        </w:rPr>
        <w:drawing>
          <wp:inline distT="0" distB="0" distL="0" distR="0" wp14:anchorId="19088F7E" wp14:editId="787596EF">
            <wp:extent cx="266400" cy="259200"/>
            <wp:effectExtent l="0" t="0" r="635" b="7620"/>
            <wp:docPr id="21770" name="Picture 2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00" cy="2592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41CE87F3" w14:textId="77777777" w:rsidR="00F62B6B" w:rsidRPr="00324BC8" w:rsidRDefault="00F62B6B" w:rsidP="00F62B6B">
      <w:pPr>
        <w:pStyle w:val="wfxRecipient"/>
        <w:rPr>
          <w:sz w:val="20"/>
          <w:lang w:val="en-US"/>
        </w:rPr>
      </w:pPr>
    </w:p>
    <w:p w14:paraId="2B4243BB" w14:textId="77777777" w:rsidR="00F62B6B" w:rsidRPr="00324BC8" w:rsidRDefault="00A52F46" w:rsidP="00F62B6B">
      <w:pPr>
        <w:pStyle w:val="wfxRecipient"/>
        <w:rPr>
          <w:sz w:val="20"/>
          <w:lang w:val="en-US"/>
        </w:rPr>
      </w:pPr>
      <w:r w:rsidRPr="00324BC8">
        <w:rPr>
          <w:noProof/>
          <w:sz w:val="20"/>
          <w:lang w:val="en-US"/>
        </w:rPr>
        <w:drawing>
          <wp:inline distT="0" distB="0" distL="0" distR="0" wp14:anchorId="522C3793" wp14:editId="055CD9D9">
            <wp:extent cx="922100" cy="53344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2100" cy="533446"/>
                    </a:xfrm>
                    <a:prstGeom prst="rect">
                      <a:avLst/>
                    </a:prstGeom>
                  </pic:spPr>
                </pic:pic>
              </a:graphicData>
            </a:graphic>
          </wp:inline>
        </w:drawing>
      </w:r>
    </w:p>
    <w:p w14:paraId="282D173B" w14:textId="77777777" w:rsidR="003646DD" w:rsidRPr="00324BC8" w:rsidRDefault="003646DD" w:rsidP="00F62B6B">
      <w:pPr>
        <w:pStyle w:val="wfxRecipient"/>
        <w:rPr>
          <w:sz w:val="20"/>
          <w:lang w:val="en-US"/>
        </w:rPr>
      </w:pPr>
    </w:p>
    <w:p w14:paraId="64E0F20C" w14:textId="77777777" w:rsidR="002050C8" w:rsidRPr="00324BC8" w:rsidRDefault="002050C8" w:rsidP="00F62B6B">
      <w:pPr>
        <w:pStyle w:val="wfxRecipient"/>
        <w:rPr>
          <w:sz w:val="20"/>
          <w:lang w:val="en-US"/>
        </w:rPr>
      </w:pPr>
    </w:p>
    <w:p w14:paraId="24B2985E" w14:textId="77777777" w:rsidR="003646DD" w:rsidRPr="00324BC8" w:rsidRDefault="003646DD" w:rsidP="003646DD">
      <w:pPr>
        <w:pStyle w:val="Titre2"/>
        <w:rPr>
          <w:lang w:val="en-US"/>
        </w:rPr>
      </w:pPr>
      <w:bookmarkStart w:id="51" w:name="_Toc162702354"/>
      <w:r w:rsidRPr="00324BC8">
        <w:rPr>
          <w:lang w:val="en-US"/>
        </w:rPr>
        <w:t>The Tables and SINET worksheets.</w:t>
      </w:r>
      <w:bookmarkEnd w:id="51"/>
    </w:p>
    <w:p w14:paraId="728C181A" w14:textId="77777777" w:rsidR="003646DD" w:rsidRPr="00324BC8" w:rsidRDefault="003646DD" w:rsidP="00F62B6B">
      <w:pPr>
        <w:pStyle w:val="wfxRecipient"/>
        <w:rPr>
          <w:sz w:val="20"/>
          <w:lang w:val="en-US"/>
        </w:rPr>
      </w:pPr>
    </w:p>
    <w:p w14:paraId="03858201" w14:textId="77777777" w:rsidR="003646DD" w:rsidRPr="00324BC8" w:rsidRDefault="003646DD" w:rsidP="00F62B6B">
      <w:pPr>
        <w:pStyle w:val="wfxRecipient"/>
        <w:rPr>
          <w:sz w:val="20"/>
          <w:lang w:val="en-US"/>
        </w:rPr>
      </w:pPr>
      <w:r w:rsidRPr="00324BC8">
        <w:rPr>
          <w:sz w:val="20"/>
          <w:lang w:val="en-US"/>
        </w:rPr>
        <w:t xml:space="preserve">These are management worksheets. </w:t>
      </w:r>
      <w:r w:rsidRPr="00324BC8">
        <w:rPr>
          <w:b/>
          <w:color w:val="FF0000"/>
          <w:sz w:val="40"/>
          <w:szCs w:val="40"/>
          <w:u w:val="single"/>
          <w:lang w:val="en-US"/>
        </w:rPr>
        <w:t>Do not alter them!</w:t>
      </w:r>
    </w:p>
    <w:p w14:paraId="33D90AD9" w14:textId="77777777" w:rsidR="00B60C10" w:rsidRPr="00324BC8" w:rsidRDefault="002708A9" w:rsidP="002708A9">
      <w:pPr>
        <w:pStyle w:val="Titre1"/>
        <w:rPr>
          <w:color w:val="0000FF"/>
          <w:lang w:val="en-US"/>
        </w:rPr>
      </w:pPr>
      <w:r w:rsidRPr="00324BC8">
        <w:rPr>
          <w:lang w:val="en-US"/>
        </w:rPr>
        <w:br w:type="page"/>
      </w:r>
      <w:bookmarkStart w:id="52" w:name="_Toc162702355"/>
      <w:r w:rsidRPr="00324BC8">
        <w:rPr>
          <w:color w:val="0000FF"/>
          <w:lang w:val="en-US"/>
        </w:rPr>
        <w:lastRenderedPageBreak/>
        <w:t>SPREADSHEET USAGE.</w:t>
      </w:r>
      <w:bookmarkEnd w:id="52"/>
    </w:p>
    <w:p w14:paraId="2882004C" w14:textId="77777777" w:rsidR="002708A9" w:rsidRPr="00324BC8" w:rsidRDefault="002708A9" w:rsidP="00F80682">
      <w:pPr>
        <w:rPr>
          <w:sz w:val="20"/>
          <w:lang w:val="en-US"/>
        </w:rPr>
      </w:pPr>
    </w:p>
    <w:p w14:paraId="1E5238CE" w14:textId="77777777" w:rsidR="002708A9" w:rsidRPr="00324BC8" w:rsidRDefault="002708A9"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ONLY CELLS IN YELLOW SHOULD BE FILLED.</w:t>
      </w:r>
    </w:p>
    <w:p w14:paraId="5359FE77" w14:textId="77777777" w:rsidR="001D42E6" w:rsidRPr="00324BC8" w:rsidRDefault="001D42E6"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USE THE </w:t>
      </w:r>
      <w:r w:rsidR="00282147" w:rsidRPr="00324BC8">
        <w:rPr>
          <w:b/>
          <w:bCs/>
          <w:color w:val="FFFF00"/>
          <w:lang w:val="en-US"/>
        </w:rPr>
        <w:t>navigation BAR</w:t>
      </w:r>
      <w:r w:rsidRPr="00324BC8">
        <w:rPr>
          <w:b/>
          <w:bCs/>
          <w:color w:val="FFFF00"/>
          <w:lang w:val="en-US"/>
        </w:rPr>
        <w:t xml:space="preserve"> TO NAVIGATE WITHIN WORKSHEETS.</w:t>
      </w:r>
    </w:p>
    <w:p w14:paraId="3E840DF2" w14:textId="77777777" w:rsidR="00C52258" w:rsidRPr="00324BC8" w:rsidRDefault="00C52258"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CONFIGURATION DATA MUST BE CHANGED IN THE </w:t>
      </w:r>
      <w:r w:rsidRPr="00324BC8">
        <w:rPr>
          <w:b/>
          <w:bCs/>
          <w:color w:val="FFFF00"/>
          <w:u w:val="single"/>
          <w:lang w:val="en-US"/>
        </w:rPr>
        <w:t>START</w:t>
      </w:r>
      <w:r w:rsidRPr="00324BC8">
        <w:rPr>
          <w:b/>
          <w:bCs/>
          <w:color w:val="FFFF00"/>
          <w:lang w:val="en-US"/>
        </w:rPr>
        <w:t xml:space="preserve"> WORKSHEET</w:t>
      </w:r>
    </w:p>
    <w:p w14:paraId="6B17DA46" w14:textId="77777777" w:rsidR="002708A9" w:rsidRPr="00324BC8" w:rsidRDefault="002708A9" w:rsidP="00F80682">
      <w:pPr>
        <w:rPr>
          <w:sz w:val="20"/>
          <w:lang w:val="en-US"/>
        </w:rPr>
      </w:pPr>
    </w:p>
    <w:p w14:paraId="0D1D95B6" w14:textId="77777777" w:rsidR="00282147" w:rsidRPr="00324BC8" w:rsidRDefault="008A1E15" w:rsidP="00F80682">
      <w:pPr>
        <w:rPr>
          <w:sz w:val="20"/>
          <w:lang w:val="en-US"/>
        </w:rPr>
      </w:pPr>
      <w:r w:rsidRPr="00324BC8">
        <w:rPr>
          <w:sz w:val="20"/>
          <w:lang w:val="en-US"/>
        </w:rPr>
        <w:t xml:space="preserve">When you open the </w:t>
      </w:r>
      <w:r w:rsidR="00464772" w:rsidRPr="00324BC8">
        <w:rPr>
          <w:sz w:val="20"/>
          <w:lang w:val="en-US"/>
        </w:rPr>
        <w:t>workbook,</w:t>
      </w:r>
      <w:r w:rsidRPr="00324BC8">
        <w:rPr>
          <w:sz w:val="20"/>
          <w:lang w:val="en-US"/>
        </w:rPr>
        <w:t xml:space="preserve"> you are automatically directed to the START </w:t>
      </w:r>
      <w:r w:rsidR="00282147" w:rsidRPr="00324BC8">
        <w:rPr>
          <w:sz w:val="20"/>
          <w:lang w:val="en-US"/>
        </w:rPr>
        <w:t>w</w:t>
      </w:r>
      <w:r w:rsidR="00217BAC" w:rsidRPr="00324BC8">
        <w:rPr>
          <w:sz w:val="20"/>
          <w:lang w:val="en-US"/>
        </w:rPr>
        <w:t>ork</w:t>
      </w:r>
      <w:r w:rsidRPr="00324BC8">
        <w:rPr>
          <w:sz w:val="20"/>
          <w:lang w:val="en-US"/>
        </w:rPr>
        <w:t>sheet.</w:t>
      </w:r>
    </w:p>
    <w:p w14:paraId="43051858" w14:textId="77777777" w:rsidR="008A1E15" w:rsidRPr="00324BC8" w:rsidRDefault="00342428" w:rsidP="00F80682">
      <w:pPr>
        <w:rPr>
          <w:sz w:val="20"/>
          <w:lang w:val="en-US"/>
        </w:rPr>
      </w:pPr>
      <w:r w:rsidRPr="00324BC8">
        <w:rPr>
          <w:sz w:val="20"/>
          <w:lang w:val="en-US"/>
        </w:rPr>
        <w:t>Important changes have been done in this release</w:t>
      </w:r>
      <w:r w:rsidR="00282147" w:rsidRPr="00324BC8">
        <w:rPr>
          <w:sz w:val="20"/>
          <w:lang w:val="en-US"/>
        </w:rPr>
        <w:t xml:space="preserve">, the </w:t>
      </w:r>
      <w:r w:rsidR="00B85BCD" w:rsidRPr="00324BC8">
        <w:rPr>
          <w:sz w:val="20"/>
          <w:lang w:val="en-US"/>
        </w:rPr>
        <w:t>START worksheet</w:t>
      </w:r>
      <w:r w:rsidR="00282147" w:rsidRPr="00324BC8">
        <w:rPr>
          <w:sz w:val="20"/>
          <w:lang w:val="en-US"/>
        </w:rPr>
        <w:t xml:space="preserve"> is now the only place to change the configuration of the PU.</w:t>
      </w:r>
    </w:p>
    <w:p w14:paraId="3583CEC5" w14:textId="77777777" w:rsidR="009916CE" w:rsidRPr="00324BC8" w:rsidRDefault="009916CE" w:rsidP="00F80682">
      <w:pPr>
        <w:rPr>
          <w:sz w:val="20"/>
          <w:lang w:val="en-US"/>
        </w:rPr>
      </w:pPr>
      <w:r w:rsidRPr="00324BC8">
        <w:rPr>
          <w:sz w:val="20"/>
          <w:lang w:val="en-US"/>
        </w:rPr>
        <w:t>The navigation BAR is displayed too.</w:t>
      </w:r>
      <w:r w:rsidR="00282147" w:rsidRPr="00324BC8">
        <w:rPr>
          <w:sz w:val="20"/>
          <w:lang w:val="en-US"/>
        </w:rPr>
        <w:t xml:space="preserve"> You can move it anywhere if needed.</w:t>
      </w:r>
    </w:p>
    <w:p w14:paraId="1CA03D80" w14:textId="77777777" w:rsidR="008A1E15" w:rsidRPr="00324BC8" w:rsidRDefault="008A1E15" w:rsidP="00F80682">
      <w:pPr>
        <w:rPr>
          <w:sz w:val="20"/>
          <w:lang w:val="en-US"/>
        </w:rPr>
      </w:pPr>
    </w:p>
    <w:p w14:paraId="4A641A7C" w14:textId="77777777" w:rsidR="002708A9" w:rsidRPr="00324BC8" w:rsidRDefault="008A1E15" w:rsidP="008A1E15">
      <w:pPr>
        <w:pStyle w:val="Titre2"/>
        <w:rPr>
          <w:lang w:val="en-US"/>
        </w:rPr>
      </w:pPr>
      <w:bookmarkStart w:id="53" w:name="_Toc162702356"/>
      <w:r w:rsidRPr="00324BC8">
        <w:rPr>
          <w:lang w:val="en-US"/>
        </w:rPr>
        <w:t>START SPREADSHEET Usage.</w:t>
      </w:r>
      <w:bookmarkEnd w:id="53"/>
    </w:p>
    <w:p w14:paraId="7D58EFB8" w14:textId="77777777" w:rsidR="008A1E15" w:rsidRPr="00324BC8" w:rsidRDefault="008A1E15" w:rsidP="00F80682">
      <w:pPr>
        <w:rPr>
          <w:sz w:val="20"/>
          <w:lang w:val="en-US"/>
        </w:rPr>
      </w:pPr>
    </w:p>
    <w:p w14:paraId="57F15C87" w14:textId="07996DAB" w:rsidR="00F54E67" w:rsidRPr="00324BC8" w:rsidRDefault="00630471" w:rsidP="00F80682">
      <w:pPr>
        <w:rPr>
          <w:noProof/>
          <w:lang w:val="en-US" w:eastAsia="en-US"/>
        </w:rPr>
      </w:pPr>
      <w:r w:rsidRPr="00630471">
        <w:rPr>
          <w:noProof/>
          <w:lang w:val="en-US" w:eastAsia="en-US"/>
        </w:rPr>
        <w:drawing>
          <wp:inline distT="0" distB="0" distL="0" distR="0" wp14:anchorId="2410EDB9" wp14:editId="7C63A524">
            <wp:extent cx="5760085" cy="1818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818005"/>
                    </a:xfrm>
                    <a:prstGeom prst="rect">
                      <a:avLst/>
                    </a:prstGeom>
                  </pic:spPr>
                </pic:pic>
              </a:graphicData>
            </a:graphic>
          </wp:inline>
        </w:drawing>
      </w:r>
    </w:p>
    <w:p w14:paraId="61779C74" w14:textId="77777777" w:rsidR="00342428" w:rsidRPr="00324BC8" w:rsidRDefault="00342428" w:rsidP="00A47FE0">
      <w:pPr>
        <w:rPr>
          <w:sz w:val="20"/>
          <w:lang w:val="en-US"/>
        </w:rPr>
      </w:pPr>
    </w:p>
    <w:p w14:paraId="44BA002E" w14:textId="77777777" w:rsidR="00395A72" w:rsidRPr="00324BC8" w:rsidRDefault="00395A72" w:rsidP="00A47FE0">
      <w:pPr>
        <w:rPr>
          <w:sz w:val="20"/>
          <w:lang w:val="en-US"/>
        </w:rPr>
      </w:pPr>
      <w:r w:rsidRPr="00324BC8">
        <w:rPr>
          <w:sz w:val="20"/>
          <w:lang w:val="en-US"/>
        </w:rPr>
        <w:t>You can</w:t>
      </w:r>
      <w:r w:rsidR="00342428" w:rsidRPr="00324BC8">
        <w:rPr>
          <w:sz w:val="20"/>
          <w:lang w:val="en-US"/>
        </w:rPr>
        <w:t xml:space="preserve"> specify </w:t>
      </w:r>
      <w:r w:rsidRPr="00324BC8">
        <w:rPr>
          <w:sz w:val="20"/>
          <w:lang w:val="en-US"/>
        </w:rPr>
        <w:t xml:space="preserve">an identification of you study that will be set in the ID= field of  the various titles. You can change it using the </w:t>
      </w:r>
      <w:r w:rsidRPr="00324BC8">
        <w:rPr>
          <w:noProof/>
          <w:lang w:val="en-US" w:eastAsia="en-US"/>
        </w:rPr>
        <w:drawing>
          <wp:inline distT="0" distB="0" distL="0" distR="0" wp14:anchorId="029DF254" wp14:editId="00662383">
            <wp:extent cx="1310400" cy="201600"/>
            <wp:effectExtent l="0" t="0" r="444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10400" cy="201600"/>
                    </a:xfrm>
                    <a:prstGeom prst="rect">
                      <a:avLst/>
                    </a:prstGeom>
                  </pic:spPr>
                </pic:pic>
              </a:graphicData>
            </a:graphic>
          </wp:inline>
        </w:drawing>
      </w:r>
      <w:r w:rsidRPr="00324BC8">
        <w:rPr>
          <w:sz w:val="20"/>
          <w:lang w:val="en-US"/>
        </w:rPr>
        <w:t xml:space="preserve"> button.</w:t>
      </w:r>
    </w:p>
    <w:p w14:paraId="2EA5D016" w14:textId="77777777" w:rsidR="00616E60" w:rsidRPr="00324BC8" w:rsidRDefault="00616E60" w:rsidP="00616E60">
      <w:pPr>
        <w:rPr>
          <w:sz w:val="20"/>
          <w:lang w:val="en-US"/>
        </w:rPr>
      </w:pPr>
      <w:r w:rsidRPr="00324BC8">
        <w:rPr>
          <w:sz w:val="20"/>
          <w:lang w:val="en-US"/>
        </w:rPr>
        <w:t>The LPARDesign version and the current zPCR version are displayed in the first row of the sheet.</w:t>
      </w:r>
    </w:p>
    <w:p w14:paraId="2A2C9AA2" w14:textId="77777777" w:rsidR="009916CE" w:rsidRPr="00324BC8" w:rsidRDefault="009916CE" w:rsidP="00616E60">
      <w:pPr>
        <w:rPr>
          <w:sz w:val="20"/>
          <w:lang w:val="en-US"/>
        </w:rPr>
      </w:pPr>
    </w:p>
    <w:p w14:paraId="0C350D00" w14:textId="77777777" w:rsidR="00696CD3" w:rsidRPr="00324BC8" w:rsidRDefault="009916CE" w:rsidP="009916CE">
      <w:pPr>
        <w:pStyle w:val="Titre3"/>
        <w:rPr>
          <w:lang w:val="en-US"/>
        </w:rPr>
      </w:pPr>
      <w:bookmarkStart w:id="54" w:name="_Toc162702357"/>
      <w:r w:rsidRPr="00324BC8">
        <w:rPr>
          <w:lang w:val="en-US"/>
        </w:rPr>
        <w:t>Specifying</w:t>
      </w:r>
      <w:r w:rsidR="00783C7C" w:rsidRPr="00324BC8">
        <w:rPr>
          <w:lang w:val="en-US"/>
        </w:rPr>
        <w:t xml:space="preserve"> the Machine type </w:t>
      </w:r>
      <w:r w:rsidR="00282147" w:rsidRPr="00324BC8">
        <w:rPr>
          <w:lang w:val="en-US"/>
        </w:rPr>
        <w:t xml:space="preserve">(GCP) </w:t>
      </w:r>
      <w:r w:rsidR="00783C7C" w:rsidRPr="00324BC8">
        <w:rPr>
          <w:lang w:val="en-US"/>
        </w:rPr>
        <w:t>and</w:t>
      </w:r>
      <w:r w:rsidR="00282147" w:rsidRPr="00324BC8">
        <w:rPr>
          <w:lang w:val="en-US"/>
        </w:rPr>
        <w:t>/or</w:t>
      </w:r>
      <w:r w:rsidR="00783C7C" w:rsidRPr="00324BC8">
        <w:rPr>
          <w:lang w:val="en-US"/>
        </w:rPr>
        <w:t xml:space="preserve"> #zIIP and</w:t>
      </w:r>
      <w:r w:rsidR="00282147" w:rsidRPr="00324BC8">
        <w:rPr>
          <w:lang w:val="en-US"/>
        </w:rPr>
        <w:t>/or</w:t>
      </w:r>
      <w:r w:rsidR="00783C7C" w:rsidRPr="00324BC8">
        <w:rPr>
          <w:lang w:val="en-US"/>
        </w:rPr>
        <w:t xml:space="preserve"> #IFL</w:t>
      </w:r>
      <w:r w:rsidR="00A77B3E" w:rsidRPr="00324BC8">
        <w:rPr>
          <w:lang w:val="en-US"/>
        </w:rPr>
        <w:t xml:space="preserve"> and/or ICF</w:t>
      </w:r>
      <w:r w:rsidRPr="00324BC8">
        <w:rPr>
          <w:lang w:val="en-US"/>
        </w:rPr>
        <w:t>.</w:t>
      </w:r>
      <w:bookmarkEnd w:id="54"/>
    </w:p>
    <w:p w14:paraId="6A406BCD" w14:textId="77777777" w:rsidR="009916CE" w:rsidRPr="00324BC8" w:rsidRDefault="009916CE" w:rsidP="00A47FE0">
      <w:pPr>
        <w:rPr>
          <w:sz w:val="20"/>
          <w:lang w:val="en-US"/>
        </w:rPr>
      </w:pPr>
    </w:p>
    <w:p w14:paraId="44747728" w14:textId="77777777" w:rsidR="009916CE" w:rsidRPr="00324BC8" w:rsidRDefault="009916CE" w:rsidP="00A47FE0">
      <w:pPr>
        <w:rPr>
          <w:sz w:val="20"/>
          <w:lang w:val="en-US"/>
        </w:rPr>
      </w:pPr>
      <w:r w:rsidRPr="00324BC8">
        <w:rPr>
          <w:sz w:val="20"/>
          <w:lang w:val="en-US"/>
        </w:rPr>
        <w:t xml:space="preserve">This is now the place you do these specifications. If you want to change them, you </w:t>
      </w:r>
      <w:r w:rsidR="000F621A" w:rsidRPr="00324BC8">
        <w:rPr>
          <w:sz w:val="20"/>
          <w:lang w:val="en-US"/>
        </w:rPr>
        <w:t>must</w:t>
      </w:r>
      <w:r w:rsidRPr="00324BC8">
        <w:rPr>
          <w:sz w:val="20"/>
          <w:lang w:val="en-US"/>
        </w:rPr>
        <w:t xml:space="preserve"> go back to this spreadsheet by clicking on the </w:t>
      </w:r>
      <w:r w:rsidRPr="00324BC8">
        <w:rPr>
          <w:noProof/>
          <w:lang w:val="en-US"/>
        </w:rPr>
        <w:drawing>
          <wp:inline distT="0" distB="0" distL="0" distR="0" wp14:anchorId="696D0566" wp14:editId="1674FC5C">
            <wp:extent cx="1324800" cy="252000"/>
            <wp:effectExtent l="0" t="0" r="0" b="0"/>
            <wp:docPr id="21772" name="Picture 2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4800" cy="252000"/>
                    </a:xfrm>
                    <a:prstGeom prst="rect">
                      <a:avLst/>
                    </a:prstGeom>
                  </pic:spPr>
                </pic:pic>
              </a:graphicData>
            </a:graphic>
          </wp:inline>
        </w:drawing>
      </w:r>
      <w:r w:rsidRPr="00324BC8">
        <w:rPr>
          <w:sz w:val="20"/>
          <w:lang w:val="en-US"/>
        </w:rPr>
        <w:t xml:space="preserve"> button on the navigation BAR.</w:t>
      </w:r>
    </w:p>
    <w:p w14:paraId="430C11A6" w14:textId="77777777" w:rsidR="009916CE" w:rsidRPr="00324BC8" w:rsidRDefault="009916CE" w:rsidP="00A47FE0">
      <w:pPr>
        <w:rPr>
          <w:sz w:val="20"/>
          <w:lang w:val="en-US"/>
        </w:rPr>
      </w:pPr>
    </w:p>
    <w:p w14:paraId="410DD829" w14:textId="77777777" w:rsidR="00F54E67" w:rsidRPr="00324BC8" w:rsidRDefault="00671921" w:rsidP="00671921">
      <w:pPr>
        <w:pStyle w:val="Titre3"/>
        <w:rPr>
          <w:lang w:val="en-US"/>
        </w:rPr>
      </w:pPr>
      <w:bookmarkStart w:id="55" w:name="_Toc162702358"/>
      <w:r w:rsidRPr="00324BC8">
        <w:rPr>
          <w:lang w:val="en-US"/>
        </w:rPr>
        <w:t>Accept SPECIAL ConF? YES or NO</w:t>
      </w:r>
      <w:r w:rsidR="009916CE" w:rsidRPr="00324BC8">
        <w:rPr>
          <w:lang w:val="en-US"/>
        </w:rPr>
        <w:t>.</w:t>
      </w:r>
      <w:bookmarkEnd w:id="55"/>
    </w:p>
    <w:p w14:paraId="4B2A61FA" w14:textId="77777777" w:rsidR="009916CE" w:rsidRPr="00324BC8" w:rsidRDefault="009916CE" w:rsidP="009916CE">
      <w:pPr>
        <w:pStyle w:val="Retraitnormal"/>
        <w:rPr>
          <w:lang w:val="en-US"/>
        </w:rPr>
      </w:pPr>
    </w:p>
    <w:p w14:paraId="33FD9FCB" w14:textId="77777777" w:rsidR="00671921" w:rsidRPr="00324BC8" w:rsidRDefault="009916CE" w:rsidP="00671921">
      <w:pPr>
        <w:pStyle w:val="Retraitnormal"/>
        <w:ind w:left="0"/>
        <w:rPr>
          <w:lang w:val="en-US"/>
        </w:rPr>
      </w:pPr>
      <w:r w:rsidRPr="00324BC8">
        <w:rPr>
          <w:noProof/>
          <w:lang w:val="en-US"/>
        </w:rPr>
        <w:drawing>
          <wp:inline distT="0" distB="0" distL="0" distR="0" wp14:anchorId="210204A1" wp14:editId="65785899">
            <wp:extent cx="2473200" cy="212400"/>
            <wp:effectExtent l="0" t="0" r="3810" b="0"/>
            <wp:docPr id="21773" name="Picture 2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3200" cy="212400"/>
                    </a:xfrm>
                    <a:prstGeom prst="rect">
                      <a:avLst/>
                    </a:prstGeom>
                  </pic:spPr>
                </pic:pic>
              </a:graphicData>
            </a:graphic>
          </wp:inline>
        </w:drawing>
      </w:r>
    </w:p>
    <w:p w14:paraId="23E7FEC6" w14:textId="77777777" w:rsidR="00477E69" w:rsidRPr="00324BC8" w:rsidRDefault="00477E69" w:rsidP="00671921">
      <w:pPr>
        <w:pStyle w:val="Retraitnormal"/>
        <w:ind w:left="0"/>
        <w:rPr>
          <w:lang w:val="en-US"/>
        </w:rPr>
      </w:pPr>
    </w:p>
    <w:p w14:paraId="1625A51C" w14:textId="77777777" w:rsidR="00671921" w:rsidRPr="00324BC8" w:rsidRDefault="00671921" w:rsidP="00F54E67">
      <w:pPr>
        <w:rPr>
          <w:sz w:val="20"/>
          <w:lang w:val="en-US"/>
        </w:rPr>
      </w:pPr>
      <w:r w:rsidRPr="00324BC8">
        <w:rPr>
          <w:sz w:val="20"/>
          <w:lang w:val="en-US"/>
        </w:rPr>
        <w:t xml:space="preserve">PR/SM accepts configurations where the number of </w:t>
      </w:r>
      <w:r w:rsidR="00477E69" w:rsidRPr="00324BC8">
        <w:rPr>
          <w:sz w:val="20"/>
          <w:lang w:val="en-US"/>
        </w:rPr>
        <w:t xml:space="preserve">the </w:t>
      </w:r>
      <w:r w:rsidRPr="00324BC8">
        <w:rPr>
          <w:sz w:val="20"/>
          <w:lang w:val="en-US"/>
        </w:rPr>
        <w:t>HMC defined LPs is not consistent with the number of LPs needed to sustain the share of the LPAR.</w:t>
      </w:r>
    </w:p>
    <w:p w14:paraId="3D3BD8F9" w14:textId="77777777" w:rsidR="00671921" w:rsidRPr="00324BC8" w:rsidRDefault="00671921" w:rsidP="00F54E67">
      <w:pPr>
        <w:rPr>
          <w:sz w:val="20"/>
          <w:lang w:val="en-US"/>
        </w:rPr>
      </w:pPr>
      <w:r w:rsidRPr="00324BC8">
        <w:rPr>
          <w:sz w:val="20"/>
          <w:lang w:val="en-US"/>
        </w:rPr>
        <w:t>This might happen in some Ksys GDPS LPAR configuration or if the customer defines “White Space” LPARs.</w:t>
      </w:r>
    </w:p>
    <w:p w14:paraId="3BFF8BF8" w14:textId="77777777" w:rsidR="00671921" w:rsidRPr="00324BC8" w:rsidRDefault="00671921" w:rsidP="00F54E67">
      <w:pPr>
        <w:rPr>
          <w:sz w:val="20"/>
          <w:lang w:val="en-US"/>
        </w:rPr>
      </w:pPr>
    </w:p>
    <w:p w14:paraId="55A975D2" w14:textId="77777777" w:rsidR="00671921" w:rsidRPr="00324BC8" w:rsidRDefault="00671921" w:rsidP="00F54E67">
      <w:pPr>
        <w:rPr>
          <w:sz w:val="20"/>
          <w:lang w:val="en-US"/>
        </w:rPr>
      </w:pPr>
      <w:r w:rsidRPr="00324BC8">
        <w:rPr>
          <w:sz w:val="20"/>
          <w:lang w:val="en-US"/>
        </w:rPr>
        <w:t xml:space="preserve">To inform the process that you will accept special configurations, just say YES in the proposed choices. </w:t>
      </w:r>
    </w:p>
    <w:p w14:paraId="6119D320" w14:textId="77777777" w:rsidR="00671921" w:rsidRPr="00324BC8" w:rsidRDefault="00671921" w:rsidP="00F54E67">
      <w:pPr>
        <w:rPr>
          <w:sz w:val="20"/>
          <w:lang w:val="en-US"/>
        </w:rPr>
      </w:pPr>
      <w:r w:rsidRPr="00324BC8">
        <w:rPr>
          <w:sz w:val="20"/>
          <w:lang w:val="en-US"/>
        </w:rPr>
        <w:t>The effects of saying “YES” will be explained in the CONFIG sheet usage.</w:t>
      </w:r>
    </w:p>
    <w:p w14:paraId="36C56AA9" w14:textId="77777777" w:rsidR="00CC5CFC" w:rsidRPr="00324BC8" w:rsidRDefault="00671921" w:rsidP="00F54E67">
      <w:pPr>
        <w:rPr>
          <w:sz w:val="20"/>
          <w:lang w:val="en-US"/>
        </w:rPr>
      </w:pPr>
      <w:r w:rsidRPr="00324BC8">
        <w:rPr>
          <w:sz w:val="20"/>
          <w:lang w:val="en-US"/>
        </w:rPr>
        <w:t>To run with the regular process, say “NO”.</w:t>
      </w:r>
    </w:p>
    <w:p w14:paraId="4E99AEC9" w14:textId="77777777" w:rsidR="00CC5CFC" w:rsidRPr="00324BC8" w:rsidRDefault="00CC5CFC">
      <w:pPr>
        <w:jc w:val="left"/>
        <w:rPr>
          <w:sz w:val="20"/>
          <w:lang w:val="en-US"/>
        </w:rPr>
      </w:pPr>
      <w:r w:rsidRPr="00324BC8">
        <w:rPr>
          <w:sz w:val="20"/>
          <w:lang w:val="en-US"/>
        </w:rPr>
        <w:br w:type="page"/>
      </w:r>
    </w:p>
    <w:p w14:paraId="78D3233E" w14:textId="77777777" w:rsidR="00671921" w:rsidRPr="00324BC8" w:rsidRDefault="00AE45BA" w:rsidP="00CC5CFC">
      <w:pPr>
        <w:pStyle w:val="Titre3"/>
        <w:rPr>
          <w:lang w:val="en-US"/>
        </w:rPr>
      </w:pPr>
      <w:bookmarkStart w:id="56" w:name="_Toc162702359"/>
      <w:r w:rsidRPr="00324BC8">
        <w:rPr>
          <w:lang w:val="en-US"/>
        </w:rPr>
        <w:lastRenderedPageBreak/>
        <w:t xml:space="preserve">Set / </w:t>
      </w:r>
      <w:r w:rsidR="00CC5CFC" w:rsidRPr="00324BC8">
        <w:rPr>
          <w:lang w:val="en-US"/>
        </w:rPr>
        <w:t xml:space="preserve">Change </w:t>
      </w:r>
      <w:r w:rsidR="008151BD" w:rsidRPr="00324BC8">
        <w:rPr>
          <w:lang w:val="en-US"/>
        </w:rPr>
        <w:t xml:space="preserve">the </w:t>
      </w:r>
      <w:r w:rsidR="00CC5CFC" w:rsidRPr="00324BC8">
        <w:rPr>
          <w:lang w:val="en-US"/>
        </w:rPr>
        <w:t>Configuration</w:t>
      </w:r>
      <w:r w:rsidRPr="00324BC8">
        <w:rPr>
          <w:lang w:val="en-US"/>
        </w:rPr>
        <w:t xml:space="preserve"> for GCP, zIIP</w:t>
      </w:r>
      <w:r w:rsidR="005E65BF" w:rsidRPr="00324BC8">
        <w:rPr>
          <w:lang w:val="en-US"/>
        </w:rPr>
        <w:t xml:space="preserve">, ICF </w:t>
      </w:r>
      <w:r w:rsidRPr="00324BC8">
        <w:rPr>
          <w:lang w:val="en-US"/>
        </w:rPr>
        <w:t>and IFL</w:t>
      </w:r>
      <w:bookmarkEnd w:id="56"/>
    </w:p>
    <w:p w14:paraId="56FBF3A3" w14:textId="77777777" w:rsidR="00CC5CFC" w:rsidRPr="00324BC8" w:rsidRDefault="00CC5CFC" w:rsidP="00CC5CFC">
      <w:pPr>
        <w:pStyle w:val="Retraitnormal"/>
        <w:rPr>
          <w:lang w:val="en-US"/>
        </w:rPr>
      </w:pPr>
    </w:p>
    <w:p w14:paraId="1ABEA6A2" w14:textId="77777777" w:rsidR="00CC5CFC" w:rsidRPr="00324BC8" w:rsidRDefault="00CC5CFC" w:rsidP="00CC5CFC">
      <w:pPr>
        <w:rPr>
          <w:sz w:val="20"/>
          <w:lang w:val="en-US"/>
        </w:rPr>
      </w:pPr>
      <w:r w:rsidRPr="00324BC8">
        <w:rPr>
          <w:sz w:val="20"/>
          <w:lang w:val="en-US"/>
        </w:rPr>
        <w:t>You can now specify all the full configuration in terms</w:t>
      </w:r>
      <w:r w:rsidR="004B377D" w:rsidRPr="00324BC8">
        <w:rPr>
          <w:sz w:val="20"/>
          <w:lang w:val="en-US"/>
        </w:rPr>
        <w:t xml:space="preserve"> of Machine-Type (GCPs</w:t>
      </w:r>
      <w:r w:rsidR="007E1758" w:rsidRPr="00324BC8">
        <w:rPr>
          <w:sz w:val="20"/>
          <w:lang w:val="en-US"/>
        </w:rPr>
        <w:t>),</w:t>
      </w:r>
      <w:r w:rsidR="004B377D" w:rsidRPr="00324BC8">
        <w:rPr>
          <w:sz w:val="20"/>
          <w:lang w:val="en-US"/>
        </w:rPr>
        <w:t xml:space="preserve"> zIIPs </w:t>
      </w:r>
      <w:r w:rsidRPr="00324BC8">
        <w:rPr>
          <w:sz w:val="20"/>
          <w:lang w:val="en-US"/>
        </w:rPr>
        <w:t>and IFLs.</w:t>
      </w:r>
    </w:p>
    <w:p w14:paraId="1F0B5657" w14:textId="77777777" w:rsidR="00CC5CFC" w:rsidRPr="00324BC8" w:rsidRDefault="00CC5CFC" w:rsidP="00CC5CFC">
      <w:pPr>
        <w:rPr>
          <w:sz w:val="20"/>
          <w:lang w:val="en-US"/>
        </w:rPr>
      </w:pPr>
      <w:r w:rsidRPr="00324BC8">
        <w:rPr>
          <w:sz w:val="20"/>
          <w:lang w:val="en-US"/>
        </w:rPr>
        <w:t>Some validations are done to check the health of these settings (for example, do not specify zIIPs for a</w:t>
      </w:r>
      <w:r w:rsidR="00F83EE7" w:rsidRPr="00324BC8">
        <w:rPr>
          <w:sz w:val="20"/>
          <w:lang w:val="en-US"/>
        </w:rPr>
        <w:t>n</w:t>
      </w:r>
      <w:r w:rsidRPr="00324BC8">
        <w:rPr>
          <w:sz w:val="20"/>
          <w:lang w:val="en-US"/>
        </w:rPr>
        <w:t xml:space="preserve"> IFL only machine).</w:t>
      </w:r>
    </w:p>
    <w:p w14:paraId="10FC1802" w14:textId="77777777" w:rsidR="001D376F" w:rsidRPr="00324BC8" w:rsidRDefault="001D376F" w:rsidP="00CC5CFC">
      <w:pPr>
        <w:rPr>
          <w:sz w:val="20"/>
          <w:lang w:val="en-US"/>
        </w:rPr>
      </w:pPr>
      <w:r w:rsidRPr="00324BC8">
        <w:rPr>
          <w:sz w:val="20"/>
          <w:lang w:val="en-US"/>
        </w:rPr>
        <w:t>The following cells should be filled:</w:t>
      </w:r>
    </w:p>
    <w:p w14:paraId="3231B462" w14:textId="77777777" w:rsidR="001D376F" w:rsidRPr="00324BC8" w:rsidRDefault="00AB41A9" w:rsidP="001D376F">
      <w:pPr>
        <w:jc w:val="center"/>
        <w:rPr>
          <w:sz w:val="20"/>
          <w:lang w:val="en-US"/>
        </w:rPr>
      </w:pPr>
      <w:r w:rsidRPr="00324BC8">
        <w:rPr>
          <w:noProof/>
          <w:lang w:val="en-US" w:eastAsia="en-US"/>
        </w:rPr>
        <mc:AlternateContent>
          <mc:Choice Requires="wps">
            <w:drawing>
              <wp:anchor distT="0" distB="0" distL="114300" distR="114300" simplePos="0" relativeHeight="251665408" behindDoc="0" locked="0" layoutInCell="1" allowOverlap="1" wp14:anchorId="54EBC3B1" wp14:editId="73BF3C88">
                <wp:simplePos x="0" y="0"/>
                <wp:positionH relativeFrom="column">
                  <wp:posOffset>3188335</wp:posOffset>
                </wp:positionH>
                <wp:positionV relativeFrom="paragraph">
                  <wp:posOffset>173355</wp:posOffset>
                </wp:positionV>
                <wp:extent cx="270164" cy="242455"/>
                <wp:effectExtent l="0" t="0" r="15875" b="24765"/>
                <wp:wrapNone/>
                <wp:docPr id="21760" name="Oval 21760"/>
                <wp:cNvGraphicFramePr/>
                <a:graphic xmlns:a="http://schemas.openxmlformats.org/drawingml/2006/main">
                  <a:graphicData uri="http://schemas.microsoft.com/office/word/2010/wordprocessingShape">
                    <wps:wsp>
                      <wps:cNvSpPr/>
                      <wps:spPr>
                        <a:xfrm>
                          <a:off x="0" y="0"/>
                          <a:ext cx="270164" cy="242455"/>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D6859" id="Oval 21760" o:spid="_x0000_s1026" style="position:absolute;margin-left:251.05pt;margin-top:13.65pt;width:21.25pt;height:1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" filled="f" strokecolor="blue" strokeweight="2pt"/>
            </w:pict>
          </mc:Fallback>
        </mc:AlternateContent>
      </w:r>
      <w:r w:rsidR="009916CE" w:rsidRPr="00324BC8">
        <w:rPr>
          <w:noProof/>
          <w:lang w:val="en-US"/>
        </w:rPr>
        <w:t xml:space="preserve"> </w:t>
      </w:r>
      <w:r w:rsidR="005E65BF" w:rsidRPr="00324BC8">
        <w:rPr>
          <w:noProof/>
          <w:lang w:val="en-US"/>
        </w:rPr>
        <w:drawing>
          <wp:inline distT="0" distB="0" distL="0" distR="0" wp14:anchorId="0A822871" wp14:editId="3E56346B">
            <wp:extent cx="2964437" cy="906859"/>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4437" cy="906859"/>
                    </a:xfrm>
                    <a:prstGeom prst="rect">
                      <a:avLst/>
                    </a:prstGeom>
                  </pic:spPr>
                </pic:pic>
              </a:graphicData>
            </a:graphic>
          </wp:inline>
        </w:drawing>
      </w:r>
    </w:p>
    <w:p w14:paraId="37E1DB29" w14:textId="77777777" w:rsidR="001D376F" w:rsidRPr="00324BC8" w:rsidRDefault="001D376F" w:rsidP="00CC5CFC">
      <w:pPr>
        <w:rPr>
          <w:sz w:val="20"/>
          <w:lang w:val="en-US"/>
        </w:rPr>
      </w:pPr>
      <w:r w:rsidRPr="00324BC8">
        <w:rPr>
          <w:sz w:val="20"/>
          <w:lang w:val="en-US"/>
        </w:rPr>
        <w:t xml:space="preserve">All </w:t>
      </w:r>
      <w:r w:rsidR="00F83EE7" w:rsidRPr="00324BC8">
        <w:rPr>
          <w:sz w:val="20"/>
          <w:lang w:val="en-US"/>
        </w:rPr>
        <w:t xml:space="preserve">the fields are lists </w:t>
      </w:r>
      <w:r w:rsidR="00B85BCD" w:rsidRPr="00324BC8">
        <w:rPr>
          <w:sz w:val="20"/>
          <w:lang w:val="en-US"/>
        </w:rPr>
        <w:t>so you can use the button o</w:t>
      </w:r>
      <w:r w:rsidRPr="00324BC8">
        <w:rPr>
          <w:sz w:val="20"/>
          <w:lang w:val="en-US"/>
        </w:rPr>
        <w:t xml:space="preserve">n the right of the </w:t>
      </w:r>
      <w:r w:rsidR="00F83EE7" w:rsidRPr="00324BC8">
        <w:rPr>
          <w:sz w:val="20"/>
          <w:lang w:val="en-US"/>
        </w:rPr>
        <w:t>fill area</w:t>
      </w:r>
      <w:r w:rsidRPr="00324BC8">
        <w:rPr>
          <w:sz w:val="20"/>
          <w:lang w:val="en-US"/>
        </w:rPr>
        <w:t xml:space="preserve"> to scroll within them.</w:t>
      </w:r>
    </w:p>
    <w:p w14:paraId="6EA17947" w14:textId="77777777" w:rsidR="001D376F" w:rsidRPr="00324BC8" w:rsidRDefault="001D376F" w:rsidP="00CC5CFC">
      <w:pPr>
        <w:rPr>
          <w:sz w:val="20"/>
          <w:lang w:val="en-US"/>
        </w:rPr>
      </w:pPr>
    </w:p>
    <w:p w14:paraId="43B67A46" w14:textId="77777777" w:rsidR="00CC5CFC" w:rsidRPr="00324BC8" w:rsidRDefault="00B85BCD" w:rsidP="00CC5CFC">
      <w:pPr>
        <w:rPr>
          <w:sz w:val="20"/>
          <w:lang w:val="en-US"/>
        </w:rPr>
      </w:pPr>
      <w:r w:rsidRPr="00324BC8">
        <w:rPr>
          <w:sz w:val="20"/>
          <w:lang w:val="en-US"/>
        </w:rPr>
        <w:t>Note:</w:t>
      </w:r>
      <w:r w:rsidR="00CC5CFC" w:rsidRPr="00324BC8">
        <w:rPr>
          <w:sz w:val="20"/>
          <w:lang w:val="en-US"/>
        </w:rPr>
        <w:t xml:space="preserve"> for IFL only machines (Like EMPEROR), you will find machines where the type ends by </w:t>
      </w:r>
      <w:r w:rsidR="00CC5CFC" w:rsidRPr="00324BC8">
        <w:rPr>
          <w:b/>
          <w:color w:val="0000FF"/>
          <w:sz w:val="20"/>
          <w:lang w:val="en-US"/>
        </w:rPr>
        <w:t>00</w:t>
      </w:r>
      <w:r w:rsidR="00CC5CFC" w:rsidRPr="00324BC8">
        <w:rPr>
          <w:sz w:val="20"/>
          <w:lang w:val="en-US"/>
        </w:rPr>
        <w:t>. For example, 2964-7</w:t>
      </w:r>
      <w:r w:rsidR="00CC5CFC" w:rsidRPr="00324BC8">
        <w:rPr>
          <w:b/>
          <w:color w:val="0000FF"/>
          <w:sz w:val="20"/>
          <w:lang w:val="en-US"/>
        </w:rPr>
        <w:t>00</w:t>
      </w:r>
      <w:r w:rsidR="00CC5CFC" w:rsidRPr="00324BC8">
        <w:rPr>
          <w:sz w:val="20"/>
          <w:lang w:val="en-US"/>
        </w:rPr>
        <w:t xml:space="preserve"> or </w:t>
      </w:r>
      <w:r w:rsidR="004B377D" w:rsidRPr="00324BC8">
        <w:rPr>
          <w:sz w:val="20"/>
          <w:lang w:val="en-US"/>
        </w:rPr>
        <w:t>3906</w:t>
      </w:r>
      <w:r w:rsidR="00CC5CFC" w:rsidRPr="00324BC8">
        <w:rPr>
          <w:sz w:val="20"/>
          <w:lang w:val="en-US"/>
        </w:rPr>
        <w:t>-4</w:t>
      </w:r>
      <w:r w:rsidR="00CC5CFC" w:rsidRPr="00324BC8">
        <w:rPr>
          <w:b/>
          <w:color w:val="0000FF"/>
          <w:sz w:val="20"/>
          <w:lang w:val="en-US"/>
        </w:rPr>
        <w:t>00</w:t>
      </w:r>
      <w:r w:rsidR="00CC5CFC" w:rsidRPr="00324BC8">
        <w:rPr>
          <w:sz w:val="20"/>
          <w:lang w:val="en-US"/>
        </w:rPr>
        <w:t xml:space="preserve"> – this means that NO GCP are available for this machine as it is an IFL only machine.</w:t>
      </w:r>
    </w:p>
    <w:p w14:paraId="4A7DB568" w14:textId="77777777" w:rsidR="001D376F" w:rsidRPr="00324BC8" w:rsidRDefault="001D376F" w:rsidP="00CC5CFC">
      <w:pPr>
        <w:rPr>
          <w:sz w:val="20"/>
          <w:lang w:val="en-US"/>
        </w:rPr>
      </w:pPr>
      <w:r w:rsidRPr="00324BC8">
        <w:rPr>
          <w:sz w:val="20"/>
          <w:lang w:val="en-US"/>
        </w:rPr>
        <w:t xml:space="preserve">Example of </w:t>
      </w:r>
      <w:r w:rsidR="00F83EE7" w:rsidRPr="00324BC8">
        <w:rPr>
          <w:sz w:val="20"/>
          <w:lang w:val="en-US"/>
        </w:rPr>
        <w:t xml:space="preserve">an </w:t>
      </w:r>
      <w:r w:rsidRPr="00324BC8">
        <w:rPr>
          <w:sz w:val="20"/>
          <w:lang w:val="en-US"/>
        </w:rPr>
        <w:t>IFL only machine selection:</w:t>
      </w:r>
    </w:p>
    <w:p w14:paraId="53A538C9" w14:textId="77777777" w:rsidR="001D376F" w:rsidRPr="00324BC8" w:rsidRDefault="001D376F" w:rsidP="001D376F">
      <w:pPr>
        <w:jc w:val="center"/>
        <w:rPr>
          <w:sz w:val="20"/>
          <w:lang w:val="en-US"/>
        </w:rPr>
      </w:pPr>
      <w:r w:rsidRPr="00324BC8">
        <w:rPr>
          <w:noProof/>
          <w:lang w:val="en-US" w:eastAsia="en-US"/>
        </w:rPr>
        <mc:AlternateContent>
          <mc:Choice Requires="wps">
            <w:drawing>
              <wp:anchor distT="0" distB="0" distL="114300" distR="114300" simplePos="0" relativeHeight="251663360" behindDoc="0" locked="0" layoutInCell="1" allowOverlap="1" wp14:anchorId="0C25BDA6" wp14:editId="1EE93571">
                <wp:simplePos x="0" y="0"/>
                <wp:positionH relativeFrom="column">
                  <wp:posOffset>3781714</wp:posOffset>
                </wp:positionH>
                <wp:positionV relativeFrom="paragraph">
                  <wp:posOffset>175029</wp:posOffset>
                </wp:positionV>
                <wp:extent cx="256309" cy="166255"/>
                <wp:effectExtent l="0" t="0" r="10795" b="24765"/>
                <wp:wrapNone/>
                <wp:docPr id="8" name="Arrow: Left 8"/>
                <wp:cNvGraphicFramePr/>
                <a:graphic xmlns:a="http://schemas.openxmlformats.org/drawingml/2006/main">
                  <a:graphicData uri="http://schemas.microsoft.com/office/word/2010/wordprocessingShape">
                    <wps:wsp>
                      <wps:cNvSpPr/>
                      <wps:spPr>
                        <a:xfrm>
                          <a:off x="0" y="0"/>
                          <a:ext cx="256309" cy="166255"/>
                        </a:xfrm>
                        <a:prstGeom prst="leftArrow">
                          <a:avLst/>
                        </a:prstGeom>
                        <a:ln>
                          <a:solidFill>
                            <a:srgbClr val="0000FF"/>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D3812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297.75pt;margin-top:13.8pt;width:20.2pt;height:1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" adj="7005" fillcolor="white [3201]" strokecolor="blue" strokeweight="2pt"/>
            </w:pict>
          </mc:Fallback>
        </mc:AlternateContent>
      </w:r>
      <w:r w:rsidR="004B377D" w:rsidRPr="00324BC8">
        <w:rPr>
          <w:noProof/>
          <w:lang w:val="en-US"/>
        </w:rPr>
        <w:t xml:space="preserve"> </w:t>
      </w:r>
      <w:r w:rsidR="004B377D" w:rsidRPr="00324BC8">
        <w:rPr>
          <w:noProof/>
          <w:lang w:val="en-US"/>
        </w:rPr>
        <w:drawing>
          <wp:inline distT="0" distB="0" distL="0" distR="0" wp14:anchorId="73B3E300" wp14:editId="5718649E">
            <wp:extent cx="1731600" cy="838800"/>
            <wp:effectExtent l="0" t="0" r="2540" b="0"/>
            <wp:docPr id="21776" name="Picture 2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1600" cy="838800"/>
                    </a:xfrm>
                    <a:prstGeom prst="rect">
                      <a:avLst/>
                    </a:prstGeom>
                  </pic:spPr>
                </pic:pic>
              </a:graphicData>
            </a:graphic>
          </wp:inline>
        </w:drawing>
      </w:r>
    </w:p>
    <w:p w14:paraId="04806757" w14:textId="77777777" w:rsidR="001D376F" w:rsidRPr="00324BC8" w:rsidRDefault="001D376F" w:rsidP="001D376F">
      <w:pPr>
        <w:jc w:val="left"/>
        <w:rPr>
          <w:sz w:val="20"/>
          <w:lang w:val="en-US"/>
        </w:rPr>
      </w:pPr>
      <w:r w:rsidRPr="00324BC8">
        <w:rPr>
          <w:sz w:val="20"/>
          <w:lang w:val="en-US"/>
        </w:rPr>
        <w:t xml:space="preserve">Here you have chosen a </w:t>
      </w:r>
      <w:r w:rsidR="004B377D" w:rsidRPr="00324BC8">
        <w:rPr>
          <w:sz w:val="20"/>
          <w:lang w:val="en-US"/>
        </w:rPr>
        <w:t>3906</w:t>
      </w:r>
      <w:r w:rsidRPr="00324BC8">
        <w:rPr>
          <w:sz w:val="20"/>
          <w:lang w:val="en-US"/>
        </w:rPr>
        <w:t>-</w:t>
      </w:r>
      <w:r w:rsidR="004B377D" w:rsidRPr="00324BC8">
        <w:rPr>
          <w:sz w:val="20"/>
          <w:lang w:val="en-US"/>
        </w:rPr>
        <w:t>7</w:t>
      </w:r>
      <w:r w:rsidRPr="00324BC8">
        <w:rPr>
          <w:b/>
          <w:color w:val="0000FF"/>
          <w:sz w:val="20"/>
          <w:lang w:val="en-US"/>
        </w:rPr>
        <w:t>00</w:t>
      </w:r>
      <w:r w:rsidRPr="00324BC8">
        <w:rPr>
          <w:sz w:val="20"/>
          <w:lang w:val="en-US"/>
        </w:rPr>
        <w:t xml:space="preserve"> which contains NO GCP.</w:t>
      </w:r>
    </w:p>
    <w:p w14:paraId="4D0932CC" w14:textId="77777777" w:rsidR="001D376F" w:rsidRPr="00324BC8" w:rsidRDefault="001D376F" w:rsidP="001D376F">
      <w:pPr>
        <w:jc w:val="left"/>
        <w:rPr>
          <w:sz w:val="20"/>
          <w:lang w:val="en-US"/>
        </w:rPr>
      </w:pPr>
      <w:r w:rsidRPr="00324BC8">
        <w:rPr>
          <w:sz w:val="20"/>
          <w:lang w:val="en-US"/>
        </w:rPr>
        <w:t xml:space="preserve">With this very configuration, suppose now that you press the </w:t>
      </w:r>
      <w:r w:rsidR="005C1C55" w:rsidRPr="00324BC8">
        <w:rPr>
          <w:noProof/>
          <w:lang w:val="en-US"/>
        </w:rPr>
        <w:drawing>
          <wp:inline distT="0" distB="0" distL="0" distR="0" wp14:anchorId="5DD8F7B5" wp14:editId="67A3D3B0">
            <wp:extent cx="198000" cy="201600"/>
            <wp:effectExtent l="0" t="0" r="0" b="8255"/>
            <wp:docPr id="21779" name="Picture 2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00" cy="201600"/>
                    </a:xfrm>
                    <a:prstGeom prst="rect">
                      <a:avLst/>
                    </a:prstGeom>
                  </pic:spPr>
                </pic:pic>
              </a:graphicData>
            </a:graphic>
          </wp:inline>
        </w:drawing>
      </w:r>
      <w:r w:rsidR="005C1C55" w:rsidRPr="00324BC8">
        <w:rPr>
          <w:sz w:val="20"/>
          <w:lang w:val="en-US"/>
        </w:rPr>
        <w:t xml:space="preserve"> Icon</w:t>
      </w:r>
      <w:r w:rsidR="00D36D5A" w:rsidRPr="00324BC8">
        <w:rPr>
          <w:sz w:val="20"/>
          <w:lang w:val="en-US"/>
        </w:rPr>
        <w:t xml:space="preserve"> for the IFL configuration validation</w:t>
      </w:r>
      <w:r w:rsidR="00AB41A9" w:rsidRPr="00324BC8">
        <w:rPr>
          <w:sz w:val="20"/>
          <w:lang w:val="en-US"/>
        </w:rPr>
        <w:t>.</w:t>
      </w:r>
    </w:p>
    <w:p w14:paraId="74EE8CCE" w14:textId="77777777" w:rsidR="00AB41A9" w:rsidRPr="00324BC8" w:rsidRDefault="00AB41A9" w:rsidP="001D376F">
      <w:pPr>
        <w:jc w:val="left"/>
        <w:rPr>
          <w:sz w:val="20"/>
          <w:lang w:val="en-US"/>
        </w:rPr>
      </w:pPr>
      <w:r w:rsidRPr="00324BC8">
        <w:rPr>
          <w:sz w:val="20"/>
          <w:lang w:val="en-US"/>
        </w:rPr>
        <w:t>As you have left 2</w:t>
      </w:r>
      <w:r w:rsidR="00D36D5A" w:rsidRPr="00324BC8">
        <w:rPr>
          <w:sz w:val="20"/>
          <w:lang w:val="en-US"/>
        </w:rPr>
        <w:t xml:space="preserve">5 zIIPs, you will get an error </w:t>
      </w:r>
      <w:r w:rsidR="00B85BCD" w:rsidRPr="00324BC8">
        <w:rPr>
          <w:sz w:val="20"/>
          <w:lang w:val="en-US"/>
        </w:rPr>
        <w:t>message:</w:t>
      </w:r>
    </w:p>
    <w:p w14:paraId="7E9CACB9" w14:textId="77777777" w:rsidR="00DF3C8C" w:rsidRPr="00324BC8" w:rsidRDefault="00DF3C8C" w:rsidP="001D376F">
      <w:pPr>
        <w:jc w:val="left"/>
        <w:rPr>
          <w:sz w:val="20"/>
          <w:lang w:val="en-US"/>
        </w:rPr>
      </w:pPr>
    </w:p>
    <w:p w14:paraId="5B9B3901" w14:textId="77777777" w:rsidR="00AB41A9" w:rsidRPr="00324BC8" w:rsidRDefault="009B6D91" w:rsidP="00AB41A9">
      <w:pPr>
        <w:jc w:val="center"/>
        <w:rPr>
          <w:sz w:val="20"/>
          <w:lang w:val="en-US"/>
        </w:rPr>
      </w:pPr>
      <w:r w:rsidRPr="00324BC8">
        <w:rPr>
          <w:noProof/>
          <w:lang w:val="en-US"/>
        </w:rPr>
        <w:drawing>
          <wp:inline distT="0" distB="0" distL="0" distR="0" wp14:anchorId="12FCE739" wp14:editId="0B3F38D9">
            <wp:extent cx="3247200" cy="124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7200" cy="1242000"/>
                    </a:xfrm>
                    <a:prstGeom prst="rect">
                      <a:avLst/>
                    </a:prstGeom>
                  </pic:spPr>
                </pic:pic>
              </a:graphicData>
            </a:graphic>
          </wp:inline>
        </w:drawing>
      </w:r>
    </w:p>
    <w:p w14:paraId="6CE6C8AE" w14:textId="77777777" w:rsidR="00AB41A9" w:rsidRPr="00324BC8" w:rsidRDefault="00AB41A9" w:rsidP="00AB41A9">
      <w:pPr>
        <w:jc w:val="center"/>
        <w:rPr>
          <w:sz w:val="20"/>
          <w:lang w:val="en-US"/>
        </w:rPr>
      </w:pPr>
    </w:p>
    <w:p w14:paraId="6CADBBEF" w14:textId="77777777" w:rsidR="00AB41A9" w:rsidRPr="00324BC8" w:rsidRDefault="00AB41A9" w:rsidP="00AB41A9">
      <w:pPr>
        <w:jc w:val="left"/>
        <w:rPr>
          <w:sz w:val="20"/>
          <w:lang w:val="en-US"/>
        </w:rPr>
      </w:pPr>
      <w:r w:rsidRPr="00324BC8">
        <w:rPr>
          <w:sz w:val="20"/>
          <w:lang w:val="en-US"/>
        </w:rPr>
        <w:t xml:space="preserve">After pressing OK, the number of </w:t>
      </w:r>
      <w:r w:rsidR="005C1C55" w:rsidRPr="00324BC8">
        <w:rPr>
          <w:sz w:val="20"/>
          <w:lang w:val="en-US"/>
        </w:rPr>
        <w:t>zIIP</w:t>
      </w:r>
      <w:r w:rsidRPr="00324BC8">
        <w:rPr>
          <w:sz w:val="20"/>
          <w:lang w:val="en-US"/>
        </w:rPr>
        <w:t xml:space="preserve"> will be set to 0</w:t>
      </w:r>
      <w:r w:rsidR="007A45AF" w:rsidRPr="00324BC8">
        <w:rPr>
          <w:sz w:val="20"/>
          <w:lang w:val="en-US"/>
        </w:rPr>
        <w:t xml:space="preserve"> and the Change C</w:t>
      </w:r>
      <w:r w:rsidRPr="00324BC8">
        <w:rPr>
          <w:sz w:val="20"/>
          <w:lang w:val="en-US"/>
        </w:rPr>
        <w:t>onfiguration will look like:</w:t>
      </w:r>
    </w:p>
    <w:p w14:paraId="600FC26C" w14:textId="77777777" w:rsidR="00AB41A9" w:rsidRPr="00324BC8" w:rsidRDefault="00AB41A9" w:rsidP="00AB41A9">
      <w:pPr>
        <w:jc w:val="left"/>
        <w:rPr>
          <w:sz w:val="20"/>
          <w:lang w:val="en-US"/>
        </w:rPr>
      </w:pPr>
    </w:p>
    <w:p w14:paraId="57A29A26" w14:textId="77777777" w:rsidR="00AB41A9" w:rsidRPr="00324BC8" w:rsidRDefault="005C1C55" w:rsidP="00AB41A9">
      <w:pPr>
        <w:jc w:val="center"/>
        <w:rPr>
          <w:sz w:val="20"/>
          <w:lang w:val="en-US"/>
        </w:rPr>
      </w:pPr>
      <w:r w:rsidRPr="00324BC8">
        <w:rPr>
          <w:noProof/>
          <w:lang w:val="en-US"/>
        </w:rPr>
        <w:drawing>
          <wp:inline distT="0" distB="0" distL="0" distR="0" wp14:anchorId="137486B8" wp14:editId="786108EC">
            <wp:extent cx="1641600" cy="853200"/>
            <wp:effectExtent l="0" t="0" r="0" b="4445"/>
            <wp:docPr id="21778" name="Picture 2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1600" cy="853200"/>
                    </a:xfrm>
                    <a:prstGeom prst="rect">
                      <a:avLst/>
                    </a:prstGeom>
                  </pic:spPr>
                </pic:pic>
              </a:graphicData>
            </a:graphic>
          </wp:inline>
        </w:drawing>
      </w:r>
    </w:p>
    <w:p w14:paraId="140099BF" w14:textId="77777777" w:rsidR="001D376F" w:rsidRPr="00324BC8" w:rsidRDefault="001D376F" w:rsidP="001D376F">
      <w:pPr>
        <w:jc w:val="left"/>
        <w:rPr>
          <w:sz w:val="20"/>
          <w:lang w:val="en-US"/>
        </w:rPr>
      </w:pPr>
    </w:p>
    <w:p w14:paraId="7616E41D" w14:textId="77777777" w:rsidR="00CC5CFC" w:rsidRPr="00324BC8" w:rsidRDefault="00CC5CFC" w:rsidP="00CC5CFC">
      <w:pPr>
        <w:rPr>
          <w:sz w:val="20"/>
          <w:lang w:val="en-US"/>
        </w:rPr>
      </w:pPr>
      <w:r w:rsidRPr="00324BC8">
        <w:rPr>
          <w:sz w:val="20"/>
          <w:lang w:val="en-US"/>
        </w:rPr>
        <w:t xml:space="preserve">Of course, you can mix </w:t>
      </w:r>
      <w:r w:rsidR="001E07EF" w:rsidRPr="00324BC8">
        <w:rPr>
          <w:sz w:val="20"/>
          <w:lang w:val="en-US"/>
        </w:rPr>
        <w:t>[</w:t>
      </w:r>
      <w:r w:rsidRPr="00324BC8">
        <w:rPr>
          <w:sz w:val="20"/>
          <w:lang w:val="en-US"/>
        </w:rPr>
        <w:t xml:space="preserve">GCP </w:t>
      </w:r>
      <w:r w:rsidR="001E07EF" w:rsidRPr="00324BC8">
        <w:rPr>
          <w:sz w:val="20"/>
          <w:lang w:val="en-US"/>
        </w:rPr>
        <w:t>/ zIIP]</w:t>
      </w:r>
      <w:r w:rsidR="005E65BF" w:rsidRPr="00324BC8">
        <w:rPr>
          <w:sz w:val="20"/>
          <w:lang w:val="en-US"/>
        </w:rPr>
        <w:t xml:space="preserve">, ICF </w:t>
      </w:r>
      <w:r w:rsidRPr="00324BC8">
        <w:rPr>
          <w:sz w:val="20"/>
          <w:lang w:val="en-US"/>
        </w:rPr>
        <w:t>and IFLs.</w:t>
      </w:r>
    </w:p>
    <w:p w14:paraId="673A216C" w14:textId="77777777" w:rsidR="003C4C9E" w:rsidRPr="00324BC8" w:rsidRDefault="003C4C9E">
      <w:pPr>
        <w:jc w:val="left"/>
        <w:rPr>
          <w:sz w:val="20"/>
          <w:lang w:val="en-US"/>
        </w:rPr>
      </w:pPr>
      <w:r w:rsidRPr="00324BC8">
        <w:rPr>
          <w:sz w:val="20"/>
          <w:lang w:val="en-US"/>
        </w:rPr>
        <w:br w:type="page"/>
      </w:r>
    </w:p>
    <w:p w14:paraId="3C2113DC" w14:textId="60C7A5AC" w:rsidR="002050C8" w:rsidRDefault="002050C8" w:rsidP="002050C8">
      <w:pPr>
        <w:pStyle w:val="Titre4"/>
        <w:rPr>
          <w:lang w:val="en-US"/>
        </w:rPr>
      </w:pPr>
      <w:bookmarkStart w:id="57" w:name="_Toc162702360"/>
      <w:r w:rsidRPr="00324BC8">
        <w:rPr>
          <w:color w:val="FF0000"/>
          <w:lang w:val="en-US"/>
        </w:rPr>
        <w:lastRenderedPageBreak/>
        <w:t>Notes on LinuxONE machine support </w:t>
      </w:r>
      <w:r w:rsidRPr="00324BC8">
        <w:rPr>
          <w:lang w:val="en-US"/>
        </w:rPr>
        <w:t>:</w:t>
      </w:r>
      <w:bookmarkEnd w:id="57"/>
    </w:p>
    <w:p w14:paraId="662BA4A7" w14:textId="77777777" w:rsidR="00F123F8" w:rsidRPr="00F123F8" w:rsidRDefault="00F123F8" w:rsidP="00F123F8">
      <w:pPr>
        <w:rPr>
          <w:lang w:val="en-US"/>
        </w:rPr>
      </w:pPr>
    </w:p>
    <w:p w14:paraId="5C03C0C7" w14:textId="77777777" w:rsidR="002050C8" w:rsidRPr="00324BC8" w:rsidRDefault="002050C8" w:rsidP="002050C8">
      <w:pPr>
        <w:rPr>
          <w:lang w:val="en-US"/>
        </w:rPr>
      </w:pPr>
      <w:r w:rsidRPr="00324BC8">
        <w:rPr>
          <w:lang w:val="en-US"/>
        </w:rPr>
        <w:t xml:space="preserve">To make the spreadsheet easy and efficient, LinuxONE machine will be only supported as </w:t>
      </w:r>
      <w:r w:rsidRPr="00324BC8">
        <w:rPr>
          <w:b/>
          <w:bCs/>
          <w:lang w:val="en-US"/>
        </w:rPr>
        <w:t>IFL only machine</w:t>
      </w:r>
      <w:r w:rsidRPr="00324BC8">
        <w:rPr>
          <w:lang w:val="en-US"/>
        </w:rPr>
        <w:t xml:space="preserve"> executing z/VM as virtualization software. </w:t>
      </w:r>
    </w:p>
    <w:p w14:paraId="170774AD" w14:textId="77777777" w:rsidR="00CC5CFC" w:rsidRPr="00324BC8" w:rsidRDefault="00CC5CFC" w:rsidP="007F6DBB">
      <w:pPr>
        <w:jc w:val="left"/>
        <w:rPr>
          <w:sz w:val="20"/>
          <w:lang w:val="en-US"/>
        </w:rPr>
      </w:pPr>
      <w:r w:rsidRPr="00324BC8">
        <w:rPr>
          <w:sz w:val="20"/>
          <w:lang w:val="en-US"/>
        </w:rPr>
        <w:t xml:space="preserve">When you are done with all these settings </w:t>
      </w:r>
      <w:r w:rsidRPr="00324BC8">
        <w:rPr>
          <w:b/>
          <w:color w:val="FF0000"/>
          <w:sz w:val="22"/>
          <w:szCs w:val="22"/>
          <w:lang w:val="en-US"/>
        </w:rPr>
        <w:t>it is mandatory to click the</w:t>
      </w:r>
      <w:r w:rsidR="007F6DBB" w:rsidRPr="00324BC8">
        <w:rPr>
          <w:color w:val="FF0000"/>
          <w:sz w:val="22"/>
          <w:szCs w:val="22"/>
          <w:lang w:val="en-US"/>
        </w:rPr>
        <w:t xml:space="preserve"> </w:t>
      </w:r>
      <w:r w:rsidR="005C1C55" w:rsidRPr="00324BC8">
        <w:rPr>
          <w:noProof/>
          <w:lang w:val="en-US"/>
        </w:rPr>
        <w:drawing>
          <wp:inline distT="0" distB="0" distL="0" distR="0" wp14:anchorId="3DA03BE6" wp14:editId="4726AB44">
            <wp:extent cx="198000" cy="201600"/>
            <wp:effectExtent l="0" t="0" r="0" b="8255"/>
            <wp:docPr id="21780" name="Picture 2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00" cy="201600"/>
                    </a:xfrm>
                    <a:prstGeom prst="rect">
                      <a:avLst/>
                    </a:prstGeom>
                  </pic:spPr>
                </pic:pic>
              </a:graphicData>
            </a:graphic>
          </wp:inline>
        </w:drawing>
      </w:r>
      <w:r w:rsidR="005C1C55" w:rsidRPr="00324BC8">
        <w:rPr>
          <w:color w:val="FF0000"/>
          <w:sz w:val="20"/>
          <w:lang w:val="en-US"/>
        </w:rPr>
        <w:t xml:space="preserve"> Icon</w:t>
      </w:r>
      <w:r w:rsidRPr="00324BC8">
        <w:rPr>
          <w:sz w:val="20"/>
          <w:lang w:val="en-US"/>
        </w:rPr>
        <w:t>. This will check your settings and will bring you to the CONFIG (GCP) worksheet or, if you have an IFL only machine to the CONFIG-IFL worksheet.</w:t>
      </w:r>
    </w:p>
    <w:p w14:paraId="1413D749" w14:textId="77777777" w:rsidR="00CC5CFC" w:rsidRPr="00324BC8" w:rsidRDefault="00CC5CFC" w:rsidP="007F6DBB">
      <w:pPr>
        <w:jc w:val="left"/>
        <w:rPr>
          <w:sz w:val="20"/>
          <w:lang w:val="en-US"/>
        </w:rPr>
      </w:pPr>
    </w:p>
    <w:p w14:paraId="5836B51B" w14:textId="77777777" w:rsidR="003C4C9E" w:rsidRPr="00324BC8" w:rsidRDefault="003C4C9E" w:rsidP="003C4C9E">
      <w:pPr>
        <w:pStyle w:val="Titre3"/>
        <w:rPr>
          <w:lang w:val="en-US"/>
        </w:rPr>
      </w:pPr>
      <w:bookmarkStart w:id="58" w:name="_Toc162702361"/>
      <w:r w:rsidRPr="00324BC8">
        <w:rPr>
          <w:lang w:val="en-US"/>
        </w:rPr>
        <w:t>Always keep a fresh copy of the initial spreadsheet</w:t>
      </w:r>
      <w:bookmarkEnd w:id="58"/>
    </w:p>
    <w:p w14:paraId="45CE9F61" w14:textId="77777777" w:rsidR="003C4C9E" w:rsidRPr="00324BC8" w:rsidRDefault="003C4C9E" w:rsidP="007F6DBB">
      <w:pPr>
        <w:jc w:val="left"/>
        <w:rPr>
          <w:sz w:val="20"/>
          <w:lang w:val="en-US"/>
        </w:rPr>
      </w:pPr>
    </w:p>
    <w:p w14:paraId="22C52C86" w14:textId="77777777" w:rsidR="003C4C9E" w:rsidRPr="00324BC8" w:rsidRDefault="00310FDF" w:rsidP="00F54E67">
      <w:pPr>
        <w:rPr>
          <w:b/>
          <w:sz w:val="20"/>
          <w:lang w:val="en-US"/>
        </w:rPr>
      </w:pPr>
      <w:r w:rsidRPr="00324BC8">
        <w:rPr>
          <w:b/>
          <w:sz w:val="20"/>
          <w:lang w:val="en-US"/>
        </w:rPr>
        <w:t xml:space="preserve">It is recommended to always have a fresh copy of the initial spreadsheet – so the </w:t>
      </w:r>
      <w:r w:rsidR="003C4C9E" w:rsidRPr="00324BC8">
        <w:rPr>
          <w:b/>
          <w:noProof/>
          <w:sz w:val="20"/>
          <w:lang w:val="en-US"/>
        </w:rPr>
        <w:drawing>
          <wp:inline distT="0" distB="0" distL="0" distR="0" wp14:anchorId="318518D6" wp14:editId="5A168802">
            <wp:extent cx="1447925" cy="274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7925" cy="274344"/>
                    </a:xfrm>
                    <a:prstGeom prst="rect">
                      <a:avLst/>
                    </a:prstGeom>
                  </pic:spPr>
                </pic:pic>
              </a:graphicData>
            </a:graphic>
          </wp:inline>
        </w:drawing>
      </w:r>
      <w:r w:rsidR="003C4C9E" w:rsidRPr="00324BC8">
        <w:rPr>
          <w:b/>
          <w:sz w:val="20"/>
          <w:lang w:val="en-US"/>
        </w:rPr>
        <w:t xml:space="preserve"> </w:t>
      </w:r>
      <w:r w:rsidRPr="00324BC8">
        <w:rPr>
          <w:b/>
          <w:sz w:val="20"/>
          <w:lang w:val="en-US"/>
        </w:rPr>
        <w:t>button is useful for that.</w:t>
      </w:r>
    </w:p>
    <w:p w14:paraId="0149D3D2" w14:textId="77777777" w:rsidR="00310FDF" w:rsidRPr="00324BC8" w:rsidRDefault="00310FDF" w:rsidP="00F54E67">
      <w:pPr>
        <w:rPr>
          <w:sz w:val="20"/>
          <w:lang w:val="en-US"/>
        </w:rPr>
      </w:pPr>
      <w:r w:rsidRPr="00324BC8">
        <w:rPr>
          <w:sz w:val="20"/>
          <w:lang w:val="en-US"/>
        </w:rPr>
        <w:br w:type="page"/>
      </w:r>
    </w:p>
    <w:p w14:paraId="084FC92D" w14:textId="77777777" w:rsidR="00F54E67" w:rsidRPr="00324BC8" w:rsidRDefault="00F54E67" w:rsidP="00F54E67">
      <w:pPr>
        <w:pStyle w:val="Titre2"/>
        <w:rPr>
          <w:lang w:val="en-US"/>
        </w:rPr>
      </w:pPr>
      <w:bookmarkStart w:id="59" w:name="_Toc162702362"/>
      <w:r w:rsidRPr="00324BC8">
        <w:rPr>
          <w:lang w:val="en-US"/>
        </w:rPr>
        <w:lastRenderedPageBreak/>
        <w:t>CONFIG SPREADSHEET Usage.</w:t>
      </w:r>
      <w:bookmarkEnd w:id="59"/>
    </w:p>
    <w:p w14:paraId="77E58B6D" w14:textId="77777777" w:rsidR="00F54E67" w:rsidRPr="00324BC8" w:rsidRDefault="00F54E67" w:rsidP="00F54E67">
      <w:pPr>
        <w:rPr>
          <w:sz w:val="20"/>
          <w:lang w:val="en-US"/>
        </w:rPr>
      </w:pPr>
    </w:p>
    <w:p w14:paraId="3C22D643" w14:textId="77777777" w:rsidR="00F54E67" w:rsidRPr="00324BC8" w:rsidRDefault="00F54E67" w:rsidP="00F54E67">
      <w:pPr>
        <w:pStyle w:val="Titre3"/>
        <w:rPr>
          <w:lang w:val="en-US"/>
        </w:rPr>
      </w:pPr>
      <w:bookmarkStart w:id="60" w:name="_Toc162702363"/>
      <w:r w:rsidRPr="00324BC8">
        <w:rPr>
          <w:lang w:val="en-US"/>
        </w:rPr>
        <w:t>Define</w:t>
      </w:r>
      <w:r w:rsidR="00FC1713" w:rsidRPr="00324BC8">
        <w:rPr>
          <w:lang w:val="en-US"/>
        </w:rPr>
        <w:t xml:space="preserve"> </w:t>
      </w:r>
      <w:r w:rsidRPr="00324BC8">
        <w:rPr>
          <w:lang w:val="en-US"/>
        </w:rPr>
        <w:t xml:space="preserve">the basic LPAR </w:t>
      </w:r>
      <w:r w:rsidR="00FC1713" w:rsidRPr="00324BC8">
        <w:rPr>
          <w:lang w:val="en-US"/>
        </w:rPr>
        <w:t xml:space="preserve">GCP </w:t>
      </w:r>
      <w:r w:rsidRPr="00324BC8">
        <w:rPr>
          <w:lang w:val="en-US"/>
        </w:rPr>
        <w:t>configuration.</w:t>
      </w:r>
      <w:bookmarkEnd w:id="60"/>
    </w:p>
    <w:p w14:paraId="1F829BBD" w14:textId="77777777" w:rsidR="00F54E67" w:rsidRPr="00324BC8" w:rsidRDefault="00F54E67" w:rsidP="00F54E67">
      <w:pPr>
        <w:rPr>
          <w:sz w:val="20"/>
          <w:lang w:val="en-US"/>
        </w:rPr>
      </w:pPr>
    </w:p>
    <w:p w14:paraId="709D5B81" w14:textId="77777777" w:rsidR="00CC5CFC" w:rsidRPr="00324BC8" w:rsidRDefault="00E01991" w:rsidP="00F54E67">
      <w:pPr>
        <w:rPr>
          <w:sz w:val="20"/>
          <w:lang w:val="en-US"/>
        </w:rPr>
      </w:pPr>
      <w:r w:rsidRPr="00324BC8">
        <w:rPr>
          <w:sz w:val="20"/>
          <w:lang w:val="en-US"/>
        </w:rPr>
        <w:t xml:space="preserve">There is a </w:t>
      </w:r>
      <w:r w:rsidR="00CC5CFC" w:rsidRPr="00324BC8">
        <w:rPr>
          <w:sz w:val="20"/>
          <w:lang w:val="en-US"/>
        </w:rPr>
        <w:t xml:space="preserve">cell </w:t>
      </w:r>
      <w:r w:rsidR="00B80F74" w:rsidRPr="00324BC8">
        <w:rPr>
          <w:noProof/>
          <w:lang w:val="en-US"/>
        </w:rPr>
        <w:drawing>
          <wp:inline distT="0" distB="0" distL="0" distR="0" wp14:anchorId="2D6C8C65" wp14:editId="3852C619">
            <wp:extent cx="1404000" cy="147600"/>
            <wp:effectExtent l="0" t="0" r="5715" b="5080"/>
            <wp:docPr id="21774" name="Picture 2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4000" cy="147600"/>
                    </a:xfrm>
                    <a:prstGeom prst="rect">
                      <a:avLst/>
                    </a:prstGeom>
                  </pic:spPr>
                </pic:pic>
              </a:graphicData>
            </a:graphic>
          </wp:inline>
        </w:drawing>
      </w:r>
      <w:r w:rsidR="00B80F74" w:rsidRPr="00324BC8">
        <w:rPr>
          <w:sz w:val="20"/>
          <w:lang w:val="en-US"/>
        </w:rPr>
        <w:t xml:space="preserve"> </w:t>
      </w:r>
      <w:r w:rsidR="00CC5CFC" w:rsidRPr="00324BC8">
        <w:rPr>
          <w:sz w:val="20"/>
          <w:lang w:val="en-US"/>
        </w:rPr>
        <w:t>containing the number of</w:t>
      </w:r>
      <w:r w:rsidR="00B80F74" w:rsidRPr="00324BC8">
        <w:rPr>
          <w:sz w:val="20"/>
          <w:lang w:val="en-US"/>
        </w:rPr>
        <w:t xml:space="preserve"> currently defined</w:t>
      </w:r>
      <w:r w:rsidR="00CC5CFC" w:rsidRPr="00324BC8">
        <w:rPr>
          <w:sz w:val="20"/>
          <w:lang w:val="en-US"/>
        </w:rPr>
        <w:t xml:space="preserve"> LPARs. We did that because </w:t>
      </w:r>
      <w:r w:rsidR="000F621A" w:rsidRPr="00324BC8">
        <w:rPr>
          <w:sz w:val="20"/>
          <w:lang w:val="en-US"/>
        </w:rPr>
        <w:t>of</w:t>
      </w:r>
      <w:r w:rsidR="00CC5CFC" w:rsidRPr="00324BC8">
        <w:rPr>
          <w:sz w:val="20"/>
          <w:lang w:val="en-US"/>
        </w:rPr>
        <w:t xml:space="preserve"> the IFL </w:t>
      </w:r>
      <w:r w:rsidR="002050C8" w:rsidRPr="00324BC8">
        <w:rPr>
          <w:sz w:val="20"/>
          <w:lang w:val="en-US"/>
        </w:rPr>
        <w:t xml:space="preserve">and ICF </w:t>
      </w:r>
      <w:r w:rsidR="00CC5CFC" w:rsidRPr="00324BC8">
        <w:rPr>
          <w:sz w:val="20"/>
          <w:lang w:val="en-US"/>
        </w:rPr>
        <w:t xml:space="preserve">configuration, </w:t>
      </w:r>
      <w:r w:rsidR="00B85BCD" w:rsidRPr="00324BC8">
        <w:rPr>
          <w:sz w:val="20"/>
          <w:lang w:val="en-US"/>
        </w:rPr>
        <w:t xml:space="preserve">so </w:t>
      </w:r>
      <w:r w:rsidR="00CC5CFC" w:rsidRPr="00324BC8">
        <w:rPr>
          <w:sz w:val="20"/>
          <w:lang w:val="en-US"/>
        </w:rPr>
        <w:t>we need</w:t>
      </w:r>
      <w:r w:rsidR="00B1517C" w:rsidRPr="00324BC8">
        <w:rPr>
          <w:sz w:val="20"/>
          <w:lang w:val="en-US"/>
        </w:rPr>
        <w:t>ed</w:t>
      </w:r>
      <w:r w:rsidR="00CC5CFC" w:rsidRPr="00324BC8">
        <w:rPr>
          <w:sz w:val="20"/>
          <w:lang w:val="en-US"/>
        </w:rPr>
        <w:t xml:space="preserve"> to check that the number of LPARs (GCP+IFL</w:t>
      </w:r>
      <w:r w:rsidR="002050C8" w:rsidRPr="00324BC8">
        <w:rPr>
          <w:sz w:val="20"/>
          <w:lang w:val="en-US"/>
        </w:rPr>
        <w:t>+ICF</w:t>
      </w:r>
      <w:r w:rsidR="00CC5CFC" w:rsidRPr="00324BC8">
        <w:rPr>
          <w:sz w:val="20"/>
          <w:lang w:val="en-US"/>
        </w:rPr>
        <w:t>) d</w:t>
      </w:r>
      <w:r w:rsidR="000F621A" w:rsidRPr="00324BC8">
        <w:rPr>
          <w:sz w:val="20"/>
          <w:lang w:val="en-US"/>
        </w:rPr>
        <w:t>oes</w:t>
      </w:r>
      <w:r w:rsidR="00CC5CFC" w:rsidRPr="00324BC8">
        <w:rPr>
          <w:sz w:val="20"/>
          <w:lang w:val="en-US"/>
        </w:rPr>
        <w:t xml:space="preserve"> not exceed the total number of LPAR supported by the machine.</w:t>
      </w:r>
    </w:p>
    <w:p w14:paraId="5FCC4664" w14:textId="77777777" w:rsidR="00CC5CFC" w:rsidRPr="00324BC8" w:rsidRDefault="00CC5CFC" w:rsidP="00F54E67">
      <w:pPr>
        <w:rPr>
          <w:sz w:val="20"/>
          <w:lang w:val="en-US"/>
        </w:rPr>
      </w:pPr>
      <w:r w:rsidRPr="00324BC8">
        <w:rPr>
          <w:sz w:val="20"/>
          <w:lang w:val="en-US"/>
        </w:rPr>
        <w:t>Just fill the cells in yellow as you would fill the definition at the HMC.</w:t>
      </w:r>
    </w:p>
    <w:p w14:paraId="3AB56523" w14:textId="77777777" w:rsidR="00CC5CFC" w:rsidRPr="00324BC8" w:rsidRDefault="00CC5CFC" w:rsidP="00F54E67">
      <w:pPr>
        <w:rPr>
          <w:sz w:val="20"/>
          <w:lang w:val="en-US"/>
        </w:rPr>
      </w:pPr>
    </w:p>
    <w:p w14:paraId="5BF5BE63" w14:textId="77777777" w:rsidR="009B418E" w:rsidRPr="00324BC8" w:rsidRDefault="009B418E" w:rsidP="00F54E67">
      <w:pPr>
        <w:rPr>
          <w:sz w:val="20"/>
          <w:lang w:val="en-US"/>
        </w:rPr>
      </w:pPr>
      <w:r w:rsidRPr="00324BC8">
        <w:rPr>
          <w:sz w:val="20"/>
          <w:lang w:val="en-US"/>
        </w:rPr>
        <w:t>Here is the new layout of the CONFIG spreadsheet</w:t>
      </w:r>
      <w:r w:rsidR="004A7781" w:rsidRPr="00324BC8">
        <w:rPr>
          <w:sz w:val="20"/>
          <w:lang w:val="en-US"/>
        </w:rPr>
        <w:t xml:space="preserve"> </w:t>
      </w:r>
      <w:r w:rsidR="000F621A" w:rsidRPr="00324BC8">
        <w:rPr>
          <w:sz w:val="20"/>
          <w:lang w:val="en-US"/>
        </w:rPr>
        <w:t xml:space="preserve">before </w:t>
      </w:r>
      <w:r w:rsidR="004A7781" w:rsidRPr="00324BC8">
        <w:rPr>
          <w:sz w:val="20"/>
          <w:lang w:val="en-US"/>
        </w:rPr>
        <w:t>the validation</w:t>
      </w:r>
      <w:r w:rsidRPr="00324BC8">
        <w:rPr>
          <w:sz w:val="20"/>
          <w:lang w:val="en-US"/>
        </w:rPr>
        <w:t>.</w:t>
      </w:r>
    </w:p>
    <w:p w14:paraId="7D95D186" w14:textId="77777777" w:rsidR="004A7781" w:rsidRPr="00324BC8" w:rsidRDefault="004A7781" w:rsidP="00F54E67">
      <w:pPr>
        <w:rPr>
          <w:sz w:val="20"/>
          <w:lang w:val="en-US"/>
        </w:rPr>
      </w:pPr>
    </w:p>
    <w:p w14:paraId="779401A7" w14:textId="77777777" w:rsidR="00F54E67" w:rsidRPr="00324BC8" w:rsidRDefault="00E10BF1" w:rsidP="00F54E67">
      <w:pPr>
        <w:rPr>
          <w:noProof/>
          <w:lang w:val="en-US" w:eastAsia="en-US"/>
        </w:rPr>
      </w:pPr>
      <w:r w:rsidRPr="00324BC8">
        <w:rPr>
          <w:noProof/>
          <w:lang w:val="en-US" w:eastAsia="en-US"/>
        </w:rPr>
        <mc:AlternateContent>
          <mc:Choice Requires="wps">
            <w:drawing>
              <wp:anchor distT="0" distB="0" distL="114300" distR="114300" simplePos="0" relativeHeight="251651072" behindDoc="0" locked="0" layoutInCell="1" allowOverlap="1" wp14:anchorId="5A868AE4" wp14:editId="768B368D">
                <wp:simplePos x="0" y="0"/>
                <wp:positionH relativeFrom="column">
                  <wp:posOffset>1087120</wp:posOffset>
                </wp:positionH>
                <wp:positionV relativeFrom="paragraph">
                  <wp:posOffset>672465</wp:posOffset>
                </wp:positionV>
                <wp:extent cx="949037" cy="117763"/>
                <wp:effectExtent l="0" t="0" r="22860" b="15875"/>
                <wp:wrapNone/>
                <wp:docPr id="120"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037" cy="117763"/>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BDD1DB" id="AutoShape 529" o:spid="_x0000_s1026" style="position:absolute;margin-left:85.6pt;margin-top:52.95pt;width:74.75pt;height:9.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" filled="f" strokecolor="red" strokeweight="1.5pt"/>
            </w:pict>
          </mc:Fallback>
        </mc:AlternateContent>
      </w:r>
      <w:r w:rsidR="000F621A" w:rsidRPr="00324BC8">
        <w:rPr>
          <w:noProof/>
          <w:lang w:val="en-US"/>
        </w:rPr>
        <w:drawing>
          <wp:inline distT="0" distB="0" distL="0" distR="0" wp14:anchorId="55B8A460" wp14:editId="2786D91C">
            <wp:extent cx="5760085" cy="1834515"/>
            <wp:effectExtent l="0" t="0" r="0" b="0"/>
            <wp:docPr id="21763" name="Picture 2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834515"/>
                    </a:xfrm>
                    <a:prstGeom prst="rect">
                      <a:avLst/>
                    </a:prstGeom>
                  </pic:spPr>
                </pic:pic>
              </a:graphicData>
            </a:graphic>
          </wp:inline>
        </w:drawing>
      </w:r>
    </w:p>
    <w:p w14:paraId="04106D2A" w14:textId="77777777" w:rsidR="009B418E" w:rsidRPr="00324BC8" w:rsidRDefault="009B418E" w:rsidP="00F54E67">
      <w:pPr>
        <w:rPr>
          <w:noProof/>
          <w:lang w:val="en-US" w:eastAsia="en-US"/>
        </w:rPr>
      </w:pPr>
    </w:p>
    <w:p w14:paraId="0538A3BA" w14:textId="1C4388A5" w:rsidR="009B418E" w:rsidRPr="00324BC8" w:rsidRDefault="002050C8" w:rsidP="009B418E">
      <w:pPr>
        <w:rPr>
          <w:sz w:val="20"/>
          <w:lang w:val="en-US"/>
        </w:rPr>
      </w:pPr>
      <w:r w:rsidRPr="00324BC8">
        <w:rPr>
          <w:sz w:val="20"/>
          <w:lang w:val="en-US"/>
        </w:rPr>
        <w:t>Note:</w:t>
      </w:r>
      <w:r w:rsidR="009B418E" w:rsidRPr="00324BC8">
        <w:rPr>
          <w:sz w:val="20"/>
          <w:lang w:val="en-US"/>
        </w:rPr>
        <w:t xml:space="preserve"> The </w:t>
      </w:r>
      <w:r w:rsidR="009B418E" w:rsidRPr="00324BC8">
        <w:rPr>
          <w:noProof/>
          <w:lang w:val="en-US" w:eastAsia="en-US"/>
        </w:rPr>
        <w:drawing>
          <wp:inline distT="0" distB="0" distL="0" distR="0" wp14:anchorId="7B43BFAA" wp14:editId="711CDB4F">
            <wp:extent cx="619200" cy="19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9200" cy="194400"/>
                    </a:xfrm>
                    <a:prstGeom prst="rect">
                      <a:avLst/>
                    </a:prstGeom>
                  </pic:spPr>
                </pic:pic>
              </a:graphicData>
            </a:graphic>
          </wp:inline>
        </w:drawing>
      </w:r>
      <w:r w:rsidR="009B418E" w:rsidRPr="00324BC8">
        <w:rPr>
          <w:sz w:val="20"/>
          <w:lang w:val="en-US"/>
        </w:rPr>
        <w:t xml:space="preserve"> column is </w:t>
      </w:r>
      <w:r w:rsidR="00B1517C" w:rsidRPr="00324BC8">
        <w:rPr>
          <w:sz w:val="20"/>
          <w:lang w:val="en-US"/>
        </w:rPr>
        <w:t xml:space="preserve">filled </w:t>
      </w:r>
      <w:r w:rsidR="004A7781" w:rsidRPr="00324BC8">
        <w:rPr>
          <w:sz w:val="20"/>
          <w:lang w:val="en-US"/>
        </w:rPr>
        <w:t xml:space="preserve">manually or </w:t>
      </w:r>
      <w:r w:rsidR="00B1517C" w:rsidRPr="00324BC8">
        <w:rPr>
          <w:sz w:val="20"/>
          <w:lang w:val="en-US"/>
        </w:rPr>
        <w:t xml:space="preserve">automatically </w:t>
      </w:r>
      <w:r w:rsidR="004A7781" w:rsidRPr="00324BC8">
        <w:rPr>
          <w:sz w:val="20"/>
          <w:lang w:val="en-US"/>
        </w:rPr>
        <w:t>when you import a zPCR study.</w:t>
      </w:r>
      <w:r w:rsidR="00B84A66">
        <w:rPr>
          <w:sz w:val="20"/>
          <w:lang w:val="en-US"/>
        </w:rPr>
        <w:t xml:space="preserve"> Th</w:t>
      </w:r>
      <w:r w:rsidR="00210241">
        <w:rPr>
          <w:sz w:val="20"/>
          <w:lang w:val="en-US"/>
        </w:rPr>
        <w:t>is</w:t>
      </w:r>
      <w:r w:rsidR="00B84A66">
        <w:rPr>
          <w:sz w:val="20"/>
          <w:lang w:val="en-US"/>
        </w:rPr>
        <w:t xml:space="preserve"> column is for compatibility purpose with zPCR and has no impact for the HiperDispatch® calculation. </w:t>
      </w:r>
      <w:r w:rsidR="004A7781" w:rsidRPr="00324BC8">
        <w:rPr>
          <w:sz w:val="20"/>
          <w:lang w:val="en-US"/>
        </w:rPr>
        <w:t xml:space="preserve"> You can choose (manually) your setting in the following list:</w:t>
      </w:r>
    </w:p>
    <w:p w14:paraId="68EDC446" w14:textId="77777777" w:rsidR="009B418E" w:rsidRPr="00324BC8" w:rsidRDefault="009B418E" w:rsidP="009B418E">
      <w:pPr>
        <w:rPr>
          <w:sz w:val="20"/>
          <w:lang w:val="en-US"/>
        </w:rPr>
      </w:pPr>
    </w:p>
    <w:p w14:paraId="048FA9FE" w14:textId="77777777" w:rsidR="009B418E" w:rsidRPr="00324BC8" w:rsidRDefault="009B418E" w:rsidP="009B418E">
      <w:pPr>
        <w:jc w:val="center"/>
        <w:rPr>
          <w:sz w:val="20"/>
          <w:lang w:val="en-US"/>
        </w:rPr>
      </w:pPr>
      <w:r w:rsidRPr="00324BC8">
        <w:rPr>
          <w:noProof/>
          <w:lang w:val="en-US" w:eastAsia="en-US"/>
        </w:rPr>
        <w:drawing>
          <wp:inline distT="0" distB="0" distL="0" distR="0" wp14:anchorId="7B165DF5" wp14:editId="241F6E60">
            <wp:extent cx="914400" cy="80772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14400" cy="807720"/>
                    </a:xfrm>
                    <a:prstGeom prst="rect">
                      <a:avLst/>
                    </a:prstGeom>
                  </pic:spPr>
                </pic:pic>
              </a:graphicData>
            </a:graphic>
          </wp:inline>
        </w:drawing>
      </w:r>
    </w:p>
    <w:p w14:paraId="167932B8" w14:textId="77777777" w:rsidR="00F54E67" w:rsidRPr="00324BC8" w:rsidRDefault="00F54E67" w:rsidP="00F54E67">
      <w:pPr>
        <w:rPr>
          <w:sz w:val="20"/>
          <w:lang w:val="en-US"/>
        </w:rPr>
      </w:pPr>
    </w:p>
    <w:p w14:paraId="429B6E39" w14:textId="77777777" w:rsidR="009B418E" w:rsidRPr="00324BC8" w:rsidRDefault="009B418E" w:rsidP="00F54E67">
      <w:pPr>
        <w:rPr>
          <w:sz w:val="20"/>
          <w:lang w:val="en-US"/>
        </w:rPr>
      </w:pPr>
    </w:p>
    <w:p w14:paraId="5FE04F15" w14:textId="77777777" w:rsidR="00F54E67" w:rsidRPr="00324BC8" w:rsidRDefault="004A7781" w:rsidP="00A47FE0">
      <w:pPr>
        <w:rPr>
          <w:sz w:val="20"/>
          <w:lang w:val="en-US"/>
        </w:rPr>
      </w:pPr>
      <w:r w:rsidRPr="00324BC8">
        <w:rPr>
          <w:sz w:val="20"/>
          <w:lang w:val="en-US"/>
        </w:rPr>
        <w:t xml:space="preserve">The </w:t>
      </w:r>
      <w:smartTag w:uri="urn:schemas-microsoft-com:office:smarttags" w:element="stockticker">
        <w:r w:rsidR="00F54E67" w:rsidRPr="00324BC8">
          <w:rPr>
            <w:sz w:val="20"/>
            <w:lang w:val="en-US"/>
          </w:rPr>
          <w:t>CPC</w:t>
        </w:r>
      </w:smartTag>
      <w:r w:rsidR="00F54E67" w:rsidRPr="00324BC8">
        <w:rPr>
          <w:sz w:val="20"/>
          <w:lang w:val="en-US"/>
        </w:rPr>
        <w:t xml:space="preserve"> </w:t>
      </w:r>
      <w:r w:rsidRPr="00324BC8">
        <w:rPr>
          <w:sz w:val="20"/>
          <w:lang w:val="en-US"/>
        </w:rPr>
        <w:t xml:space="preserve">has already been chosen in the START worksheet. You just </w:t>
      </w:r>
      <w:r w:rsidR="00206E1D" w:rsidRPr="00324BC8">
        <w:rPr>
          <w:sz w:val="20"/>
          <w:lang w:val="en-US"/>
        </w:rPr>
        <w:t>must</w:t>
      </w:r>
      <w:r w:rsidRPr="00324BC8">
        <w:rPr>
          <w:sz w:val="20"/>
          <w:lang w:val="en-US"/>
        </w:rPr>
        <w:t xml:space="preserve"> </w:t>
      </w:r>
      <w:r w:rsidR="00F54E67" w:rsidRPr="00324BC8">
        <w:rPr>
          <w:sz w:val="20"/>
          <w:lang w:val="en-US"/>
        </w:rPr>
        <w:t xml:space="preserve">configure the LPARs with their name, Weight </w:t>
      </w:r>
      <w:r w:rsidR="00A47FE0" w:rsidRPr="00324BC8">
        <w:rPr>
          <w:sz w:val="20"/>
          <w:lang w:val="en-US"/>
        </w:rPr>
        <w:t>(</w:t>
      </w:r>
      <w:r w:rsidR="00206E1D" w:rsidRPr="00324BC8">
        <w:rPr>
          <w:sz w:val="20"/>
          <w:lang w:val="en-US"/>
        </w:rPr>
        <w:t>W</w:t>
      </w:r>
      <w:r w:rsidR="00A47FE0" w:rsidRPr="00324BC8">
        <w:rPr>
          <w:sz w:val="20"/>
          <w:lang w:val="en-US"/>
        </w:rPr>
        <w:t xml:space="preserve">eight value or </w:t>
      </w:r>
      <w:r w:rsidR="00A47FE0" w:rsidRPr="00324BC8">
        <w:rPr>
          <w:b/>
          <w:bCs/>
          <w:sz w:val="20"/>
          <w:lang w:val="en-US"/>
        </w:rPr>
        <w:t>DED</w:t>
      </w:r>
      <w:r w:rsidR="00A47FE0" w:rsidRPr="00324BC8">
        <w:rPr>
          <w:sz w:val="20"/>
          <w:lang w:val="en-US"/>
        </w:rPr>
        <w:t xml:space="preserve"> for dedicated LPs) </w:t>
      </w:r>
      <w:r w:rsidR="00F54E67" w:rsidRPr="00324BC8">
        <w:rPr>
          <w:sz w:val="20"/>
          <w:lang w:val="en-US"/>
        </w:rPr>
        <w:t xml:space="preserve">and number of LPs as you would do </w:t>
      </w:r>
      <w:r w:rsidR="000F4C38" w:rsidRPr="00324BC8">
        <w:rPr>
          <w:sz w:val="20"/>
          <w:lang w:val="en-US"/>
        </w:rPr>
        <w:t>in</w:t>
      </w:r>
      <w:r w:rsidR="00F54E67" w:rsidRPr="00324BC8">
        <w:rPr>
          <w:sz w:val="20"/>
          <w:lang w:val="en-US"/>
        </w:rPr>
        <w:t xml:space="preserve"> the </w:t>
      </w:r>
      <w:smartTag w:uri="urn:schemas-microsoft-com:office:smarttags" w:element="stockticker">
        <w:r w:rsidR="00F54E67" w:rsidRPr="00324BC8">
          <w:rPr>
            <w:sz w:val="20"/>
            <w:lang w:val="en-US"/>
          </w:rPr>
          <w:t>HMC</w:t>
        </w:r>
        <w:r w:rsidR="000F4C38" w:rsidRPr="00324BC8">
          <w:rPr>
            <w:sz w:val="20"/>
            <w:lang w:val="en-US"/>
          </w:rPr>
          <w:t xml:space="preserve"> definition</w:t>
        </w:r>
      </w:smartTag>
      <w:r w:rsidR="00F54E67" w:rsidRPr="00324BC8">
        <w:rPr>
          <w:sz w:val="20"/>
          <w:lang w:val="en-US"/>
        </w:rPr>
        <w:t>.</w:t>
      </w:r>
    </w:p>
    <w:p w14:paraId="3B46B252" w14:textId="77777777" w:rsidR="000F4C38" w:rsidRPr="00324BC8" w:rsidRDefault="000F4C38" w:rsidP="00A47FE0">
      <w:pPr>
        <w:rPr>
          <w:sz w:val="20"/>
          <w:lang w:val="en-US"/>
        </w:rPr>
      </w:pPr>
    </w:p>
    <w:p w14:paraId="2233B787" w14:textId="77777777" w:rsidR="000F4C38" w:rsidRPr="00324BC8" w:rsidRDefault="000F4C38" w:rsidP="000F4C38">
      <w:pPr>
        <w:pStyle w:val="Titre3"/>
        <w:rPr>
          <w:lang w:val="en-US"/>
        </w:rPr>
      </w:pPr>
      <w:bookmarkStart w:id="61" w:name="_Toc162702364"/>
      <w:r w:rsidRPr="00324BC8">
        <w:rPr>
          <w:lang w:val="en-US"/>
        </w:rPr>
        <w:t xml:space="preserve">Validating the configuration – with </w:t>
      </w:r>
      <w:r w:rsidR="006845D9" w:rsidRPr="00324BC8">
        <w:rPr>
          <w:noProof/>
          <w:lang w:val="en-US"/>
        </w:rPr>
        <w:drawing>
          <wp:inline distT="0" distB="0" distL="0" distR="0" wp14:anchorId="64DA21C7" wp14:editId="1F4EC562">
            <wp:extent cx="1904400" cy="162000"/>
            <wp:effectExtent l="0" t="0" r="635" b="9525"/>
            <wp:docPr id="21764"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bookmarkEnd w:id="61"/>
    </w:p>
    <w:p w14:paraId="35147150" w14:textId="77777777" w:rsidR="006845D9" w:rsidRPr="00324BC8" w:rsidRDefault="006845D9" w:rsidP="000F4C38">
      <w:pPr>
        <w:pStyle w:val="Retraitnormal"/>
        <w:ind w:left="0"/>
        <w:rPr>
          <w:lang w:val="en-US"/>
        </w:rPr>
      </w:pPr>
    </w:p>
    <w:p w14:paraId="6C4BD789" w14:textId="77777777" w:rsidR="000F4C38" w:rsidRPr="00324BC8" w:rsidRDefault="000F4C38" w:rsidP="000F4C38">
      <w:pPr>
        <w:pStyle w:val="Retraitnormal"/>
        <w:ind w:left="0"/>
        <w:rPr>
          <w:lang w:val="en-US"/>
        </w:rPr>
      </w:pPr>
      <w:r w:rsidRPr="00324BC8">
        <w:rPr>
          <w:lang w:val="en-US"/>
        </w:rPr>
        <w:t>This is the regular way of validating the configuration.</w:t>
      </w:r>
    </w:p>
    <w:p w14:paraId="34989BEE" w14:textId="77777777" w:rsidR="00F54E67" w:rsidRPr="00324BC8" w:rsidRDefault="00F54E67" w:rsidP="00F54E67">
      <w:pPr>
        <w:rPr>
          <w:sz w:val="20"/>
          <w:lang w:val="en-US"/>
        </w:rPr>
      </w:pPr>
      <w:r w:rsidRPr="00324BC8">
        <w:rPr>
          <w:sz w:val="20"/>
          <w:lang w:val="en-US"/>
        </w:rPr>
        <w:t xml:space="preserve">Then click on the </w:t>
      </w:r>
      <w:r w:rsidR="004A7781" w:rsidRPr="00324BC8">
        <w:rPr>
          <w:noProof/>
          <w:lang w:val="en-US"/>
        </w:rPr>
        <w:drawing>
          <wp:inline distT="0" distB="0" distL="0" distR="0" wp14:anchorId="2BF6FE45" wp14:editId="3D85635A">
            <wp:extent cx="1108800" cy="237600"/>
            <wp:effectExtent l="0" t="0" r="0" b="0"/>
            <wp:docPr id="21782" name="Picture 2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08800" cy="237600"/>
                    </a:xfrm>
                    <a:prstGeom prst="rect">
                      <a:avLst/>
                    </a:prstGeom>
                  </pic:spPr>
                </pic:pic>
              </a:graphicData>
            </a:graphic>
          </wp:inline>
        </w:drawing>
      </w:r>
      <w:r w:rsidRPr="00324BC8">
        <w:rPr>
          <w:sz w:val="20"/>
          <w:lang w:val="en-US"/>
        </w:rPr>
        <w:t xml:space="preserve"> butt</w:t>
      </w:r>
      <w:r w:rsidR="004A7781" w:rsidRPr="00324BC8">
        <w:rPr>
          <w:sz w:val="20"/>
          <w:lang w:val="en-US"/>
        </w:rPr>
        <w:t xml:space="preserve">on (old way) or in the </w:t>
      </w:r>
      <w:r w:rsidR="004A7781" w:rsidRPr="00324BC8">
        <w:rPr>
          <w:noProof/>
          <w:lang w:val="en-US"/>
        </w:rPr>
        <w:drawing>
          <wp:inline distT="0" distB="0" distL="0" distR="0" wp14:anchorId="414135B5" wp14:editId="7DB63B90">
            <wp:extent cx="180000" cy="180000"/>
            <wp:effectExtent l="0" t="0" r="0" b="0"/>
            <wp:docPr id="21783" name="Picture 2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 cy="180000"/>
                    </a:xfrm>
                    <a:prstGeom prst="rect">
                      <a:avLst/>
                    </a:prstGeom>
                  </pic:spPr>
                </pic:pic>
              </a:graphicData>
            </a:graphic>
          </wp:inline>
        </w:drawing>
      </w:r>
      <w:r w:rsidR="004A7781" w:rsidRPr="00324BC8">
        <w:rPr>
          <w:sz w:val="20"/>
          <w:lang w:val="en-US"/>
        </w:rPr>
        <w:t xml:space="preserve"> Icon for GCP.</w:t>
      </w:r>
    </w:p>
    <w:p w14:paraId="5DA2C85C" w14:textId="77777777" w:rsidR="00F54E67" w:rsidRPr="00324BC8" w:rsidRDefault="00F54E67" w:rsidP="00F54E67">
      <w:pPr>
        <w:rPr>
          <w:sz w:val="20"/>
          <w:lang w:val="en-US"/>
        </w:rPr>
      </w:pPr>
      <w:r w:rsidRPr="00324BC8">
        <w:rPr>
          <w:sz w:val="20"/>
          <w:lang w:val="en-US"/>
        </w:rPr>
        <w:t>This will check that the parameters are correctly set.</w:t>
      </w:r>
    </w:p>
    <w:p w14:paraId="48ED5587" w14:textId="77777777" w:rsidR="00F54E67" w:rsidRPr="00324BC8" w:rsidRDefault="00F54E67" w:rsidP="00F54E67">
      <w:pPr>
        <w:rPr>
          <w:sz w:val="20"/>
          <w:lang w:val="en-US"/>
        </w:rPr>
      </w:pPr>
      <w:r w:rsidRPr="00324BC8">
        <w:rPr>
          <w:sz w:val="20"/>
          <w:lang w:val="en-US"/>
        </w:rPr>
        <w:t xml:space="preserve">If errors occur, an error box is </w:t>
      </w:r>
      <w:r w:rsidR="0035125C" w:rsidRPr="00324BC8">
        <w:rPr>
          <w:sz w:val="20"/>
          <w:lang w:val="en-US"/>
        </w:rPr>
        <w:t>displayed;</w:t>
      </w:r>
      <w:r w:rsidRPr="00324BC8">
        <w:rPr>
          <w:sz w:val="20"/>
          <w:lang w:val="en-US"/>
        </w:rPr>
        <w:t xml:space="preserve"> the Check/LP column is filled with the specific error.</w:t>
      </w:r>
    </w:p>
    <w:p w14:paraId="53F6E94B" w14:textId="77777777" w:rsidR="00F54E67" w:rsidRPr="00324BC8" w:rsidRDefault="00F54E67" w:rsidP="00F54E67">
      <w:pPr>
        <w:rPr>
          <w:sz w:val="20"/>
          <w:lang w:val="en-US"/>
        </w:rPr>
      </w:pPr>
      <w:r w:rsidRPr="00324BC8">
        <w:rPr>
          <w:sz w:val="20"/>
          <w:lang w:val="en-US"/>
        </w:rPr>
        <w:t xml:space="preserve">The </w:t>
      </w:r>
      <w:r w:rsidR="006845D9" w:rsidRPr="00324BC8">
        <w:rPr>
          <w:noProof/>
          <w:lang w:val="en-US"/>
        </w:rPr>
        <w:drawing>
          <wp:inline distT="0" distB="0" distL="0" distR="0" wp14:anchorId="53180935" wp14:editId="5C2626DF">
            <wp:extent cx="1353600" cy="172800"/>
            <wp:effectExtent l="0" t="0" r="0" b="0"/>
            <wp:docPr id="21766" name="Picture 2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53600" cy="172800"/>
                    </a:xfrm>
                    <a:prstGeom prst="rect">
                      <a:avLst/>
                    </a:prstGeom>
                  </pic:spPr>
                </pic:pic>
              </a:graphicData>
            </a:graphic>
          </wp:inline>
        </w:drawing>
      </w:r>
      <w:r w:rsidRPr="00324BC8">
        <w:rPr>
          <w:sz w:val="20"/>
          <w:lang w:val="en-US"/>
        </w:rPr>
        <w:t xml:space="preserve"> is set to NO</w:t>
      </w:r>
    </w:p>
    <w:p w14:paraId="4260C680" w14:textId="77777777" w:rsidR="00F54E67" w:rsidRPr="00324BC8" w:rsidRDefault="00F54E67" w:rsidP="00F54E67">
      <w:pPr>
        <w:rPr>
          <w:sz w:val="20"/>
          <w:lang w:val="en-US"/>
        </w:rPr>
      </w:pPr>
      <w:r w:rsidRPr="00324BC8">
        <w:rPr>
          <w:sz w:val="20"/>
          <w:lang w:val="en-US"/>
        </w:rPr>
        <w:t xml:space="preserve">You then </w:t>
      </w:r>
      <w:r w:rsidR="000F621A" w:rsidRPr="00324BC8">
        <w:rPr>
          <w:sz w:val="20"/>
          <w:lang w:val="en-US"/>
        </w:rPr>
        <w:t>must</w:t>
      </w:r>
      <w:r w:rsidRPr="00324BC8">
        <w:rPr>
          <w:sz w:val="20"/>
          <w:lang w:val="en-US"/>
        </w:rPr>
        <w:t xml:space="preserve"> correct the </w:t>
      </w:r>
      <w:r w:rsidR="00464772" w:rsidRPr="00324BC8">
        <w:rPr>
          <w:sz w:val="20"/>
          <w:lang w:val="en-US"/>
        </w:rPr>
        <w:t>errors;</w:t>
      </w:r>
      <w:r w:rsidRPr="00324BC8">
        <w:rPr>
          <w:sz w:val="20"/>
          <w:lang w:val="en-US"/>
        </w:rPr>
        <w:t xml:space="preserve"> rerun the validation until you have </w:t>
      </w:r>
      <w:r w:rsidR="00E10BF1" w:rsidRPr="00324BC8">
        <w:rPr>
          <w:noProof/>
          <w:sz w:val="20"/>
          <w:lang w:val="en-US" w:eastAsia="en-US"/>
        </w:rPr>
        <w:drawing>
          <wp:inline distT="0" distB="0" distL="0" distR="0" wp14:anchorId="3EAE1313" wp14:editId="371EA67B">
            <wp:extent cx="141732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17320" cy="190500"/>
                    </a:xfrm>
                    <a:prstGeom prst="rect">
                      <a:avLst/>
                    </a:prstGeom>
                    <a:noFill/>
                    <a:ln>
                      <a:noFill/>
                    </a:ln>
                  </pic:spPr>
                </pic:pic>
              </a:graphicData>
            </a:graphic>
          </wp:inline>
        </w:drawing>
      </w:r>
      <w:r w:rsidR="00FB62C9" w:rsidRPr="00324BC8">
        <w:rPr>
          <w:sz w:val="20"/>
          <w:lang w:val="en-US"/>
        </w:rPr>
        <w:t xml:space="preserve"> displayed.</w:t>
      </w:r>
    </w:p>
    <w:p w14:paraId="15ABF7B1" w14:textId="77777777" w:rsidR="00310FDF" w:rsidRPr="00324BC8" w:rsidRDefault="00310FDF" w:rsidP="00F54E67">
      <w:pPr>
        <w:rPr>
          <w:sz w:val="20"/>
          <w:lang w:val="en-US"/>
        </w:rPr>
      </w:pPr>
      <w:r w:rsidRPr="00324BC8">
        <w:rPr>
          <w:sz w:val="20"/>
          <w:lang w:val="en-US"/>
        </w:rPr>
        <w:t>Note: starting with the z13 machine, a</w:t>
      </w:r>
      <w:r w:rsidR="00B80F74" w:rsidRPr="00324BC8">
        <w:rPr>
          <w:sz w:val="20"/>
          <w:lang w:val="en-US"/>
        </w:rPr>
        <w:t xml:space="preserve"> </w:t>
      </w:r>
      <w:r w:rsidR="009D78F5" w:rsidRPr="00324BC8">
        <w:rPr>
          <w:sz w:val="20"/>
          <w:lang w:val="en-US"/>
        </w:rPr>
        <w:t>cell is</w:t>
      </w:r>
      <w:r w:rsidRPr="00324BC8">
        <w:rPr>
          <w:sz w:val="20"/>
          <w:lang w:val="en-US"/>
        </w:rPr>
        <w:t xml:space="preserve"> displayed. So now, we have </w:t>
      </w:r>
      <w:r w:rsidR="003A51B8" w:rsidRPr="00324BC8">
        <w:rPr>
          <w:sz w:val="20"/>
          <w:lang w:val="en-US"/>
        </w:rPr>
        <w:t>4</w:t>
      </w:r>
      <w:r w:rsidRPr="00324BC8">
        <w:rPr>
          <w:sz w:val="20"/>
          <w:lang w:val="en-US"/>
        </w:rPr>
        <w:t xml:space="preserve"> possible </w:t>
      </w:r>
      <w:r w:rsidR="00330A30" w:rsidRPr="00324BC8">
        <w:rPr>
          <w:sz w:val="20"/>
          <w:lang w:val="en-US"/>
        </w:rPr>
        <w:t>values:</w:t>
      </w:r>
      <w:r w:rsidRPr="00324BC8">
        <w:rPr>
          <w:sz w:val="20"/>
          <w:lang w:val="en-US"/>
        </w:rPr>
        <w:t xml:space="preserve"> 30, </w:t>
      </w:r>
      <w:r w:rsidR="003A51B8" w:rsidRPr="00324BC8">
        <w:rPr>
          <w:sz w:val="20"/>
          <w:lang w:val="en-US"/>
        </w:rPr>
        <w:t xml:space="preserve">40, </w:t>
      </w:r>
      <w:r w:rsidRPr="00324BC8">
        <w:rPr>
          <w:sz w:val="20"/>
          <w:lang w:val="en-US"/>
        </w:rPr>
        <w:t>60 or 85 L</w:t>
      </w:r>
      <w:r w:rsidR="00211C7D" w:rsidRPr="00324BC8">
        <w:rPr>
          <w:sz w:val="20"/>
          <w:lang w:val="en-US"/>
        </w:rPr>
        <w:t>PARs</w:t>
      </w:r>
      <w:r w:rsidR="005B4661" w:rsidRPr="00324BC8">
        <w:rPr>
          <w:sz w:val="20"/>
          <w:lang w:val="en-US"/>
        </w:rPr>
        <w:t>.</w:t>
      </w:r>
    </w:p>
    <w:p w14:paraId="0149F6F4" w14:textId="77777777" w:rsidR="005B4661" w:rsidRPr="00324BC8" w:rsidRDefault="005B4661" w:rsidP="00F54E67">
      <w:pPr>
        <w:rPr>
          <w:sz w:val="20"/>
          <w:lang w:val="en-US"/>
        </w:rPr>
      </w:pPr>
    </w:p>
    <w:p w14:paraId="0D93A438" w14:textId="77777777" w:rsidR="005C5FD0" w:rsidRPr="00324BC8" w:rsidRDefault="00B80F74" w:rsidP="005B4661">
      <w:pPr>
        <w:rPr>
          <w:sz w:val="20"/>
          <w:lang w:val="en-US"/>
        </w:rPr>
      </w:pPr>
      <w:r w:rsidRPr="00324BC8">
        <w:rPr>
          <w:sz w:val="20"/>
          <w:lang w:val="en-US"/>
        </w:rPr>
        <w:t xml:space="preserve">The cell </w:t>
      </w:r>
      <w:r w:rsidRPr="00324BC8">
        <w:rPr>
          <w:noProof/>
          <w:sz w:val="20"/>
          <w:lang w:val="en-US" w:eastAsia="en-US"/>
        </w:rPr>
        <w:drawing>
          <wp:inline distT="0" distB="0" distL="0" distR="0" wp14:anchorId="2DE589B6" wp14:editId="59E0DA77">
            <wp:extent cx="1447800" cy="160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800" cy="160020"/>
                    </a:xfrm>
                    <a:prstGeom prst="rect">
                      <a:avLst/>
                    </a:prstGeom>
                    <a:noFill/>
                    <a:ln>
                      <a:noFill/>
                    </a:ln>
                  </pic:spPr>
                </pic:pic>
              </a:graphicData>
            </a:graphic>
          </wp:inline>
        </w:drawing>
      </w:r>
      <w:r w:rsidRPr="00324BC8">
        <w:rPr>
          <w:sz w:val="20"/>
          <w:lang w:val="en-US"/>
        </w:rPr>
        <w:t xml:space="preserve"> gives the maximum number of LPAR tha</w:t>
      </w:r>
      <w:r w:rsidR="00520A89" w:rsidRPr="00324BC8">
        <w:rPr>
          <w:sz w:val="20"/>
          <w:lang w:val="en-US"/>
        </w:rPr>
        <w:t>n</w:t>
      </w:r>
      <w:r w:rsidRPr="00324BC8">
        <w:rPr>
          <w:sz w:val="20"/>
          <w:lang w:val="en-US"/>
        </w:rPr>
        <w:t xml:space="preserve"> can be defined in the machine.</w:t>
      </w:r>
    </w:p>
    <w:p w14:paraId="740FA6F3" w14:textId="77777777" w:rsidR="005B4661" w:rsidRPr="00324BC8" w:rsidRDefault="005C5FD0" w:rsidP="005C5FD0">
      <w:pPr>
        <w:jc w:val="left"/>
        <w:rPr>
          <w:sz w:val="20"/>
          <w:lang w:val="en-US"/>
        </w:rPr>
      </w:pPr>
      <w:r w:rsidRPr="00324BC8">
        <w:rPr>
          <w:sz w:val="20"/>
          <w:lang w:val="en-US"/>
        </w:rPr>
        <w:br w:type="page"/>
      </w:r>
    </w:p>
    <w:p w14:paraId="17849CDF" w14:textId="77777777" w:rsidR="000F4C38" w:rsidRPr="00324BC8" w:rsidRDefault="000F4C38" w:rsidP="000F4C38">
      <w:pPr>
        <w:jc w:val="center"/>
        <w:rPr>
          <w:noProof/>
          <w:lang w:val="en-US" w:eastAsia="en-US"/>
        </w:rPr>
      </w:pPr>
    </w:p>
    <w:p w14:paraId="5582D820" w14:textId="77777777" w:rsidR="000F4C38" w:rsidRPr="00324BC8" w:rsidRDefault="000F4C38" w:rsidP="000F4C38">
      <w:pPr>
        <w:pStyle w:val="Titre3"/>
        <w:rPr>
          <w:noProof/>
          <w:lang w:val="en-US" w:eastAsia="en-US"/>
        </w:rPr>
      </w:pPr>
      <w:bookmarkStart w:id="62" w:name="_Toc162702365"/>
      <w:r w:rsidRPr="00324BC8">
        <w:rPr>
          <w:lang w:val="en-US"/>
        </w:rPr>
        <w:t xml:space="preserve">Validating the configuration – </w:t>
      </w:r>
      <w:r w:rsidR="00F50C8A" w:rsidRPr="00324BC8">
        <w:rPr>
          <w:lang w:val="en-US"/>
        </w:rPr>
        <w:t>with:</w:t>
      </w:r>
      <w:r w:rsidRPr="00324BC8">
        <w:rPr>
          <w:noProof/>
          <w:lang w:val="en-US" w:eastAsia="en-US"/>
        </w:rPr>
        <w:t xml:space="preserve"> </w:t>
      </w:r>
      <w:r w:rsidR="00B1517C" w:rsidRPr="00324BC8">
        <w:rPr>
          <w:noProof/>
          <w:lang w:val="en-US"/>
        </w:rPr>
        <w:drawing>
          <wp:inline distT="0" distB="0" distL="0" distR="0" wp14:anchorId="2229EEC9" wp14:editId="3DBA498B">
            <wp:extent cx="1868400" cy="165600"/>
            <wp:effectExtent l="0" t="0" r="0" b="6350"/>
            <wp:docPr id="21762"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bookmarkEnd w:id="62"/>
    </w:p>
    <w:p w14:paraId="17AA178C" w14:textId="77777777" w:rsidR="000F4C38" w:rsidRPr="00324BC8" w:rsidRDefault="000F4C38" w:rsidP="000F4C38">
      <w:pPr>
        <w:pStyle w:val="Retraitnormal"/>
        <w:rPr>
          <w:lang w:val="en-US" w:eastAsia="en-US"/>
        </w:rPr>
      </w:pPr>
    </w:p>
    <w:p w14:paraId="73561A1E" w14:textId="77777777" w:rsidR="000F4C38" w:rsidRPr="00324BC8" w:rsidRDefault="000F4C38" w:rsidP="000F4C38">
      <w:pPr>
        <w:rPr>
          <w:sz w:val="20"/>
          <w:lang w:val="en-US"/>
        </w:rPr>
      </w:pPr>
      <w:r w:rsidRPr="00324BC8">
        <w:rPr>
          <w:sz w:val="20"/>
          <w:lang w:val="en-US"/>
        </w:rPr>
        <w:t>In this case, you will accept configurations</w:t>
      </w:r>
      <w:r w:rsidRPr="00324BC8">
        <w:rPr>
          <w:lang w:val="en-US" w:eastAsia="en-US"/>
        </w:rPr>
        <w:t xml:space="preserve"> </w:t>
      </w:r>
      <w:r w:rsidR="000E3428" w:rsidRPr="00324BC8">
        <w:rPr>
          <w:b/>
          <w:color w:val="0000FF"/>
          <w:lang w:val="en-US" w:eastAsia="en-US"/>
        </w:rPr>
        <w:t>where</w:t>
      </w:r>
      <w:r w:rsidR="000E3428" w:rsidRPr="00324BC8">
        <w:rPr>
          <w:lang w:val="en-US" w:eastAsia="en-US"/>
        </w:rPr>
        <w:t xml:space="preserve"> </w:t>
      </w:r>
      <w:r w:rsidR="000E3428" w:rsidRPr="00324BC8">
        <w:rPr>
          <w:sz w:val="20"/>
          <w:lang w:val="en-US"/>
        </w:rPr>
        <w:t>the</w:t>
      </w:r>
      <w:r w:rsidRPr="00324BC8">
        <w:rPr>
          <w:sz w:val="20"/>
          <w:lang w:val="en-US"/>
        </w:rPr>
        <w:t xml:space="preserve"> number of HMC defined LPs </w:t>
      </w:r>
      <w:r w:rsidRPr="00324BC8">
        <w:rPr>
          <w:b/>
          <w:sz w:val="20"/>
          <w:lang w:val="en-US"/>
        </w:rPr>
        <w:t>is not consistent</w:t>
      </w:r>
      <w:r w:rsidRPr="00324BC8">
        <w:rPr>
          <w:sz w:val="20"/>
          <w:lang w:val="en-US"/>
        </w:rPr>
        <w:t xml:space="preserve"> with the number of LPs needed to sustain the share of the LPAR.</w:t>
      </w:r>
    </w:p>
    <w:p w14:paraId="4934DCF2" w14:textId="1044AB50" w:rsidR="000F4C38" w:rsidRPr="00324BC8" w:rsidRDefault="000F4C38" w:rsidP="000F4C38">
      <w:pPr>
        <w:rPr>
          <w:sz w:val="20"/>
          <w:lang w:val="en-US"/>
        </w:rPr>
      </w:pPr>
      <w:r w:rsidRPr="00324BC8">
        <w:rPr>
          <w:sz w:val="20"/>
          <w:lang w:val="en-US"/>
        </w:rPr>
        <w:t xml:space="preserve">The process of validating this </w:t>
      </w:r>
      <w:r w:rsidR="00F50C8A" w:rsidRPr="00324BC8">
        <w:rPr>
          <w:sz w:val="20"/>
          <w:lang w:val="en-US"/>
        </w:rPr>
        <w:t>kin</w:t>
      </w:r>
      <w:r w:rsidR="002D3529">
        <w:rPr>
          <w:sz w:val="20"/>
          <w:lang w:val="en-US"/>
        </w:rPr>
        <w:t>d</w:t>
      </w:r>
      <w:r w:rsidR="00F50C8A" w:rsidRPr="00324BC8">
        <w:rPr>
          <w:sz w:val="20"/>
          <w:lang w:val="en-US"/>
        </w:rPr>
        <w:t xml:space="preserve"> of </w:t>
      </w:r>
      <w:r w:rsidRPr="00324BC8">
        <w:rPr>
          <w:sz w:val="20"/>
          <w:lang w:val="en-US"/>
        </w:rPr>
        <w:t>configuration has been added</w:t>
      </w:r>
      <w:r w:rsidR="00F50C8A" w:rsidRPr="00324BC8">
        <w:rPr>
          <w:sz w:val="20"/>
          <w:lang w:val="en-US"/>
        </w:rPr>
        <w:t xml:space="preserve"> and is as follow:</w:t>
      </w:r>
    </w:p>
    <w:p w14:paraId="0C0D070F" w14:textId="77777777" w:rsidR="00F50C8A" w:rsidRPr="00324BC8" w:rsidRDefault="00F50C8A" w:rsidP="00F50C8A">
      <w:pPr>
        <w:pStyle w:val="Paragraphedeliste"/>
        <w:numPr>
          <w:ilvl w:val="0"/>
          <w:numId w:val="12"/>
        </w:numPr>
        <w:rPr>
          <w:sz w:val="20"/>
          <w:lang w:val="en-US"/>
        </w:rPr>
      </w:pPr>
      <w:r w:rsidRPr="00324BC8">
        <w:rPr>
          <w:sz w:val="20"/>
          <w:lang w:val="en-US"/>
        </w:rPr>
        <w:t>If the number of defined LPs is less than the number of LPs required to sustain the share of the LPAR, a message will be displayed, BUT, the configuration will be accepted.</w:t>
      </w:r>
    </w:p>
    <w:p w14:paraId="6AD48770" w14:textId="77777777" w:rsidR="00F50C8A" w:rsidRPr="00324BC8" w:rsidRDefault="00F50C8A" w:rsidP="00F50C8A">
      <w:pPr>
        <w:pStyle w:val="Paragraphedeliste"/>
        <w:numPr>
          <w:ilvl w:val="0"/>
          <w:numId w:val="12"/>
        </w:numPr>
        <w:rPr>
          <w:sz w:val="20"/>
          <w:lang w:val="en-US"/>
        </w:rPr>
      </w:pPr>
      <w:r w:rsidRPr="00324BC8">
        <w:rPr>
          <w:sz w:val="20"/>
          <w:lang w:val="en-US"/>
        </w:rPr>
        <w:t xml:space="preserve">Let’s take this example with a focus on the </w:t>
      </w:r>
      <w:r w:rsidR="005C5FD0" w:rsidRPr="00324BC8">
        <w:rPr>
          <w:b/>
          <w:sz w:val="20"/>
          <w:lang w:val="en-US"/>
        </w:rPr>
        <w:t>ZWHITE</w:t>
      </w:r>
      <w:r w:rsidRPr="00324BC8">
        <w:rPr>
          <w:sz w:val="20"/>
          <w:lang w:val="en-US"/>
        </w:rPr>
        <w:t xml:space="preserve"> LPAR:</w:t>
      </w:r>
    </w:p>
    <w:p w14:paraId="765CCE58" w14:textId="77777777" w:rsidR="00F41541" w:rsidRPr="00324BC8" w:rsidRDefault="000A0256" w:rsidP="000A0256">
      <w:pPr>
        <w:pStyle w:val="Paragraphedeliste"/>
        <w:ind w:left="0"/>
        <w:rPr>
          <w:sz w:val="20"/>
          <w:lang w:val="en-US"/>
        </w:rPr>
      </w:pPr>
      <w:r w:rsidRPr="00324BC8">
        <w:rPr>
          <w:noProof/>
          <w:lang w:val="en-US"/>
        </w:rPr>
        <w:drawing>
          <wp:inline distT="0" distB="0" distL="0" distR="0" wp14:anchorId="2EA44000" wp14:editId="6E38060E">
            <wp:extent cx="5760085" cy="1835785"/>
            <wp:effectExtent l="0" t="0" r="0" b="0"/>
            <wp:docPr id="21767" name="Picture 2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835785"/>
                    </a:xfrm>
                    <a:prstGeom prst="rect">
                      <a:avLst/>
                    </a:prstGeom>
                  </pic:spPr>
                </pic:pic>
              </a:graphicData>
            </a:graphic>
          </wp:inline>
        </w:drawing>
      </w:r>
    </w:p>
    <w:p w14:paraId="6164ED25" w14:textId="77777777" w:rsidR="00F50C8A" w:rsidRPr="00324BC8" w:rsidRDefault="00F50C8A" w:rsidP="00F50C8A">
      <w:pPr>
        <w:ind w:left="360"/>
        <w:rPr>
          <w:sz w:val="20"/>
          <w:lang w:val="en-US"/>
        </w:rPr>
      </w:pPr>
    </w:p>
    <w:p w14:paraId="77EA82EC" w14:textId="77777777" w:rsidR="00F50C8A" w:rsidRPr="00324BC8" w:rsidRDefault="00F0211A" w:rsidP="00F50C8A">
      <w:pPr>
        <w:ind w:left="360"/>
        <w:rPr>
          <w:sz w:val="20"/>
          <w:lang w:val="en-US"/>
        </w:rPr>
      </w:pPr>
      <w:r w:rsidRPr="00324BC8">
        <w:rPr>
          <w:sz w:val="20"/>
          <w:lang w:val="en-US"/>
        </w:rPr>
        <w:t>W</w:t>
      </w:r>
      <w:r w:rsidR="00FE5631" w:rsidRPr="00324BC8">
        <w:rPr>
          <w:sz w:val="20"/>
          <w:lang w:val="en-US"/>
        </w:rPr>
        <w:t>e</w:t>
      </w:r>
      <w:r w:rsidR="00F50C8A" w:rsidRPr="00324BC8">
        <w:rPr>
          <w:sz w:val="20"/>
          <w:lang w:val="en-US"/>
        </w:rPr>
        <w:t xml:space="preserve"> see that </w:t>
      </w:r>
      <w:r w:rsidR="00F41541" w:rsidRPr="00324BC8">
        <w:rPr>
          <w:sz w:val="20"/>
          <w:lang w:val="en-US"/>
        </w:rPr>
        <w:t xml:space="preserve">ZWHITE </w:t>
      </w:r>
      <w:r w:rsidR="00F50C8A" w:rsidRPr="00324BC8">
        <w:rPr>
          <w:sz w:val="20"/>
          <w:lang w:val="en-US"/>
        </w:rPr>
        <w:t xml:space="preserve">LPAR has a Weight </w:t>
      </w:r>
      <w:r w:rsidRPr="00324BC8">
        <w:rPr>
          <w:sz w:val="20"/>
          <w:lang w:val="en-US"/>
        </w:rPr>
        <w:t xml:space="preserve">of </w:t>
      </w:r>
      <w:r w:rsidR="00F50C8A" w:rsidRPr="00324BC8">
        <w:rPr>
          <w:sz w:val="20"/>
          <w:lang w:val="en-US"/>
        </w:rPr>
        <w:t>500 which gives a %Share of 20.7% of the Shared Pool and thus needs a Minimum Required #LP of 5.</w:t>
      </w:r>
    </w:p>
    <w:p w14:paraId="7AAD99CE" w14:textId="77777777" w:rsidR="00F50C8A" w:rsidRPr="00324BC8" w:rsidRDefault="00F50C8A" w:rsidP="00F50C8A">
      <w:pPr>
        <w:ind w:left="360"/>
        <w:rPr>
          <w:sz w:val="20"/>
          <w:lang w:val="en-US"/>
        </w:rPr>
      </w:pPr>
      <w:r w:rsidRPr="00324BC8">
        <w:rPr>
          <w:sz w:val="20"/>
          <w:lang w:val="en-US"/>
        </w:rPr>
        <w:t xml:space="preserve">But only </w:t>
      </w:r>
      <w:r w:rsidR="00F41541" w:rsidRPr="00324BC8">
        <w:rPr>
          <w:sz w:val="20"/>
          <w:lang w:val="en-US"/>
        </w:rPr>
        <w:t>2</w:t>
      </w:r>
      <w:r w:rsidRPr="00324BC8">
        <w:rPr>
          <w:sz w:val="20"/>
          <w:lang w:val="en-US"/>
        </w:rPr>
        <w:t xml:space="preserve"> LP </w:t>
      </w:r>
      <w:r w:rsidR="00F0211A" w:rsidRPr="00324BC8">
        <w:rPr>
          <w:sz w:val="20"/>
          <w:lang w:val="en-US"/>
        </w:rPr>
        <w:t>are</w:t>
      </w:r>
      <w:r w:rsidRPr="00324BC8">
        <w:rPr>
          <w:sz w:val="20"/>
          <w:lang w:val="en-US"/>
        </w:rPr>
        <w:t xml:space="preserve"> </w:t>
      </w:r>
      <w:r w:rsidR="00FE5631" w:rsidRPr="00324BC8">
        <w:rPr>
          <w:sz w:val="20"/>
          <w:lang w:val="en-US"/>
        </w:rPr>
        <w:t>defined,</w:t>
      </w:r>
      <w:r w:rsidRPr="00324BC8">
        <w:rPr>
          <w:sz w:val="20"/>
          <w:lang w:val="en-US"/>
        </w:rPr>
        <w:t xml:space="preserve"> and this is done on purpose.</w:t>
      </w:r>
    </w:p>
    <w:p w14:paraId="70F280A0" w14:textId="77777777" w:rsidR="00F50C8A" w:rsidRPr="00324BC8" w:rsidRDefault="00F50C8A" w:rsidP="00F50C8A">
      <w:pPr>
        <w:ind w:left="360"/>
        <w:rPr>
          <w:sz w:val="20"/>
          <w:lang w:val="en-US"/>
        </w:rPr>
      </w:pPr>
      <w:r w:rsidRPr="00324BC8">
        <w:rPr>
          <w:sz w:val="20"/>
          <w:lang w:val="en-US"/>
        </w:rPr>
        <w:t>During the process, the following pop-up message will be displayed:</w:t>
      </w:r>
    </w:p>
    <w:p w14:paraId="223D5FA8" w14:textId="77777777" w:rsidR="00A03EF7" w:rsidRPr="00324BC8" w:rsidRDefault="00A03EF7" w:rsidP="00F50C8A">
      <w:pPr>
        <w:ind w:left="360"/>
        <w:rPr>
          <w:sz w:val="20"/>
          <w:lang w:val="en-US"/>
        </w:rPr>
      </w:pPr>
    </w:p>
    <w:p w14:paraId="278B684E" w14:textId="77777777" w:rsidR="00F50C8A" w:rsidRPr="00324BC8" w:rsidRDefault="00A03EF7" w:rsidP="00F50C8A">
      <w:pPr>
        <w:jc w:val="center"/>
        <w:rPr>
          <w:sz w:val="20"/>
          <w:lang w:val="en-US"/>
        </w:rPr>
      </w:pPr>
      <w:r w:rsidRPr="00324BC8">
        <w:rPr>
          <w:noProof/>
          <w:lang w:val="en-US"/>
        </w:rPr>
        <w:drawing>
          <wp:inline distT="0" distB="0" distL="0" distR="0" wp14:anchorId="764D40EB" wp14:editId="0CC05EB3">
            <wp:extent cx="3193200" cy="1101600"/>
            <wp:effectExtent l="0" t="0" r="7620" b="3810"/>
            <wp:docPr id="21784" name="Picture 2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3200" cy="1101600"/>
                    </a:xfrm>
                    <a:prstGeom prst="rect">
                      <a:avLst/>
                    </a:prstGeom>
                  </pic:spPr>
                </pic:pic>
              </a:graphicData>
            </a:graphic>
          </wp:inline>
        </w:drawing>
      </w:r>
    </w:p>
    <w:p w14:paraId="2A2D3BA0" w14:textId="77777777" w:rsidR="00A03EF7" w:rsidRPr="00324BC8" w:rsidRDefault="00A03EF7" w:rsidP="00F50C8A">
      <w:pPr>
        <w:jc w:val="center"/>
        <w:rPr>
          <w:sz w:val="20"/>
          <w:lang w:val="en-US"/>
        </w:rPr>
      </w:pPr>
    </w:p>
    <w:p w14:paraId="245520F3" w14:textId="77777777" w:rsidR="00F50C8A" w:rsidRPr="00324BC8" w:rsidRDefault="00F50C8A" w:rsidP="000F4C38">
      <w:pPr>
        <w:rPr>
          <w:sz w:val="20"/>
          <w:lang w:val="en-US"/>
        </w:rPr>
      </w:pPr>
      <w:r w:rsidRPr="00324BC8">
        <w:rPr>
          <w:sz w:val="20"/>
          <w:lang w:val="en-US"/>
        </w:rPr>
        <w:t>The LPAR definition will be accepted and the Guaranteed#PP (a key value for HiperDispatch</w:t>
      </w:r>
      <w:r w:rsidR="00A47E95" w:rsidRPr="00324BC8">
        <w:rPr>
          <w:sz w:val="20"/>
          <w:lang w:val="en-US"/>
        </w:rPr>
        <w:t>®</w:t>
      </w:r>
      <w:r w:rsidRPr="00324BC8">
        <w:rPr>
          <w:sz w:val="20"/>
          <w:lang w:val="en-US"/>
        </w:rPr>
        <w:t xml:space="preserve"> computing) will be </w:t>
      </w:r>
      <w:r w:rsidR="00226ED6" w:rsidRPr="00324BC8">
        <w:rPr>
          <w:sz w:val="20"/>
          <w:lang w:val="en-US"/>
        </w:rPr>
        <w:t xml:space="preserve">replaced by </w:t>
      </w:r>
      <w:r w:rsidRPr="00324BC8">
        <w:rPr>
          <w:sz w:val="20"/>
          <w:lang w:val="en-US"/>
        </w:rPr>
        <w:t>the number</w:t>
      </w:r>
      <w:r w:rsidR="00226ED6" w:rsidRPr="00324BC8">
        <w:rPr>
          <w:sz w:val="20"/>
          <w:lang w:val="en-US"/>
        </w:rPr>
        <w:t xml:space="preserve"> of LPs </w:t>
      </w:r>
      <w:r w:rsidR="00F41541" w:rsidRPr="00324BC8">
        <w:rPr>
          <w:sz w:val="20"/>
          <w:lang w:val="en-US"/>
        </w:rPr>
        <w:t xml:space="preserve">set in the </w:t>
      </w:r>
      <w:r w:rsidR="00226ED6" w:rsidRPr="00324BC8">
        <w:rPr>
          <w:sz w:val="20"/>
          <w:lang w:val="en-US"/>
        </w:rPr>
        <w:t>#LP column.</w:t>
      </w:r>
      <w:r w:rsidRPr="00324BC8">
        <w:rPr>
          <w:sz w:val="20"/>
          <w:lang w:val="en-US"/>
        </w:rPr>
        <w:t xml:space="preserve"> </w:t>
      </w:r>
    </w:p>
    <w:p w14:paraId="70DDCA1D" w14:textId="77777777" w:rsidR="00F50C8A" w:rsidRPr="00324BC8" w:rsidRDefault="00226ED6" w:rsidP="000F4C38">
      <w:pPr>
        <w:rPr>
          <w:b/>
          <w:color w:val="FF0000"/>
          <w:sz w:val="20"/>
          <w:lang w:val="en-US"/>
        </w:rPr>
      </w:pPr>
      <w:r w:rsidRPr="00324BC8">
        <w:rPr>
          <w:sz w:val="20"/>
          <w:lang w:val="en-US"/>
        </w:rPr>
        <w:t xml:space="preserve">To reflect this “acceptation” </w:t>
      </w:r>
      <w:r w:rsidR="00FE5631" w:rsidRPr="00324BC8">
        <w:rPr>
          <w:sz w:val="20"/>
          <w:lang w:val="en-US"/>
        </w:rPr>
        <w:t xml:space="preserve">the </w:t>
      </w:r>
      <w:r w:rsidRPr="00324BC8">
        <w:rPr>
          <w:sz w:val="20"/>
          <w:lang w:val="en-US"/>
        </w:rPr>
        <w:t>Guaranteed#PP column is set to bold and bl</w:t>
      </w:r>
      <w:r w:rsidR="00EA1693" w:rsidRPr="00324BC8">
        <w:rPr>
          <w:sz w:val="20"/>
          <w:lang w:val="en-US"/>
        </w:rPr>
        <w:t>ue</w:t>
      </w:r>
      <w:r w:rsidRPr="00324BC8">
        <w:rPr>
          <w:sz w:val="20"/>
          <w:lang w:val="en-US"/>
        </w:rPr>
        <w:t xml:space="preserve"> and the Check#LP column will receive the value </w:t>
      </w:r>
      <w:r w:rsidRPr="00324BC8">
        <w:rPr>
          <w:b/>
          <w:color w:val="FF0000"/>
          <w:sz w:val="20"/>
          <w:lang w:val="en-US"/>
        </w:rPr>
        <w:t>OK(a).</w:t>
      </w:r>
    </w:p>
    <w:p w14:paraId="079FB173" w14:textId="77777777" w:rsidR="00226ED6" w:rsidRPr="00324BC8" w:rsidRDefault="00226ED6" w:rsidP="000F4C38">
      <w:pPr>
        <w:rPr>
          <w:sz w:val="20"/>
          <w:lang w:val="en-US"/>
        </w:rPr>
      </w:pPr>
    </w:p>
    <w:p w14:paraId="14674672" w14:textId="77777777" w:rsidR="00226ED6" w:rsidRPr="00324BC8" w:rsidRDefault="00226ED6" w:rsidP="000F4C38">
      <w:pPr>
        <w:rPr>
          <w:sz w:val="20"/>
          <w:lang w:val="en-US"/>
        </w:rPr>
      </w:pPr>
      <w:r w:rsidRPr="00324BC8">
        <w:rPr>
          <w:sz w:val="20"/>
          <w:lang w:val="en-US"/>
        </w:rPr>
        <w:t>After the validation, the regular HiperDispatch</w:t>
      </w:r>
      <w:r w:rsidR="00013801" w:rsidRPr="00324BC8">
        <w:rPr>
          <w:sz w:val="20"/>
          <w:lang w:val="en-US"/>
        </w:rPr>
        <w:t>®</w:t>
      </w:r>
      <w:r w:rsidRPr="00324BC8">
        <w:rPr>
          <w:sz w:val="20"/>
          <w:lang w:val="en-US"/>
        </w:rPr>
        <w:t xml:space="preserve"> process can carry on but it will use the “replaced” value in Guaranteed#PP.</w:t>
      </w:r>
    </w:p>
    <w:p w14:paraId="590649B2" w14:textId="77777777" w:rsidR="00611050" w:rsidRPr="00324BC8" w:rsidRDefault="00611050">
      <w:pPr>
        <w:jc w:val="left"/>
        <w:rPr>
          <w:sz w:val="20"/>
          <w:lang w:val="en-US"/>
        </w:rPr>
      </w:pPr>
      <w:r w:rsidRPr="00324BC8">
        <w:rPr>
          <w:sz w:val="20"/>
          <w:lang w:val="en-US"/>
        </w:rPr>
        <w:br w:type="page"/>
      </w:r>
    </w:p>
    <w:p w14:paraId="61461A0A" w14:textId="77777777" w:rsidR="00611050" w:rsidRPr="00324BC8" w:rsidRDefault="00611050" w:rsidP="00611050">
      <w:pPr>
        <w:pStyle w:val="Titre3"/>
        <w:rPr>
          <w:lang w:val="en-US"/>
        </w:rPr>
      </w:pPr>
      <w:bookmarkStart w:id="63" w:name="_Toc162702366"/>
      <w:r w:rsidRPr="00324BC8">
        <w:rPr>
          <w:lang w:val="en-US"/>
        </w:rPr>
        <w:lastRenderedPageBreak/>
        <w:t>Sorting selected columns.</w:t>
      </w:r>
      <w:bookmarkEnd w:id="63"/>
    </w:p>
    <w:p w14:paraId="5961CC72" w14:textId="77777777" w:rsidR="00611050" w:rsidRPr="00324BC8" w:rsidRDefault="00611050" w:rsidP="00611050">
      <w:pPr>
        <w:pStyle w:val="Retraitnormal"/>
        <w:rPr>
          <w:sz w:val="20"/>
          <w:lang w:val="en-US"/>
        </w:rPr>
      </w:pPr>
    </w:p>
    <w:p w14:paraId="17ED10F3" w14:textId="77777777" w:rsidR="00611050" w:rsidRPr="00324BC8" w:rsidRDefault="002050C8" w:rsidP="00611050">
      <w:pPr>
        <w:pStyle w:val="Retraitnormal"/>
        <w:rPr>
          <w:sz w:val="20"/>
          <w:lang w:val="en-US"/>
        </w:rPr>
      </w:pPr>
      <w:r w:rsidRPr="00324BC8">
        <w:rPr>
          <w:sz w:val="20"/>
          <w:lang w:val="en-US"/>
        </w:rPr>
        <w:t>The</w:t>
      </w:r>
      <w:r w:rsidR="00611050" w:rsidRPr="00324BC8">
        <w:rPr>
          <w:sz w:val="20"/>
          <w:lang w:val="en-US"/>
        </w:rPr>
        <w:t xml:space="preserve"> capability of sorting selected columns</w:t>
      </w:r>
      <w:r w:rsidRPr="00324BC8">
        <w:rPr>
          <w:sz w:val="20"/>
          <w:lang w:val="en-US"/>
        </w:rPr>
        <w:t xml:space="preserve"> is there:</w:t>
      </w:r>
    </w:p>
    <w:p w14:paraId="7CB00474" w14:textId="77777777" w:rsidR="00611050" w:rsidRPr="00324BC8" w:rsidRDefault="00611050" w:rsidP="00611050">
      <w:pPr>
        <w:pStyle w:val="Retraitnormal"/>
        <w:rPr>
          <w:sz w:val="20"/>
          <w:lang w:val="en-US"/>
        </w:rPr>
      </w:pPr>
      <w:r w:rsidRPr="00324BC8">
        <w:rPr>
          <w:sz w:val="20"/>
          <w:lang w:val="en-US"/>
        </w:rPr>
        <w:t xml:space="preserve">These columns have the buttons </w:t>
      </w:r>
      <w:r w:rsidR="00D42876" w:rsidRPr="00324BC8">
        <w:rPr>
          <w:noProof/>
          <w:lang w:val="en-US"/>
        </w:rPr>
        <w:drawing>
          <wp:inline distT="0" distB="0" distL="0" distR="0" wp14:anchorId="4AFDBF16" wp14:editId="03988277">
            <wp:extent cx="360000" cy="230400"/>
            <wp:effectExtent l="0" t="0" r="254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 Sort can be </w:t>
      </w:r>
      <w:r w:rsidR="00FE5631" w:rsidRPr="00324BC8">
        <w:rPr>
          <w:sz w:val="20"/>
          <w:lang w:val="en-US"/>
        </w:rPr>
        <w:t>A</w:t>
      </w:r>
      <w:r w:rsidRPr="00324BC8">
        <w:rPr>
          <w:sz w:val="20"/>
          <w:lang w:val="en-US"/>
        </w:rPr>
        <w:t xml:space="preserve">scending or </w:t>
      </w:r>
      <w:r w:rsidR="00FE5631" w:rsidRPr="00324BC8">
        <w:rPr>
          <w:sz w:val="20"/>
          <w:lang w:val="en-US"/>
        </w:rPr>
        <w:t>D</w:t>
      </w:r>
      <w:r w:rsidRPr="00324BC8">
        <w:rPr>
          <w:sz w:val="20"/>
          <w:lang w:val="en-US"/>
        </w:rPr>
        <w:t>escending depending on the button you push.</w:t>
      </w:r>
    </w:p>
    <w:p w14:paraId="07A7CF9A" w14:textId="77777777" w:rsidR="00611050" w:rsidRPr="00324BC8" w:rsidRDefault="00611050" w:rsidP="00611050">
      <w:pPr>
        <w:pStyle w:val="Retraitnormal"/>
        <w:rPr>
          <w:sz w:val="20"/>
          <w:lang w:val="en-US"/>
        </w:rPr>
      </w:pPr>
      <w:r w:rsidRPr="00324BC8">
        <w:rPr>
          <w:sz w:val="20"/>
          <w:lang w:val="en-US"/>
        </w:rPr>
        <w:t>Only columns that have these buttons can be sorted. Th</w:t>
      </w:r>
      <w:r w:rsidR="00FE5631" w:rsidRPr="00324BC8">
        <w:rPr>
          <w:sz w:val="20"/>
          <w:lang w:val="en-US"/>
        </w:rPr>
        <w:t>e following picture show</w:t>
      </w:r>
      <w:r w:rsidR="0049285A" w:rsidRPr="00324BC8">
        <w:rPr>
          <w:sz w:val="20"/>
          <w:lang w:val="en-US"/>
        </w:rPr>
        <w:t>s</w:t>
      </w:r>
      <w:r w:rsidR="00FE5631" w:rsidRPr="00324BC8">
        <w:rPr>
          <w:sz w:val="20"/>
          <w:lang w:val="en-US"/>
        </w:rPr>
        <w:t xml:space="preserve"> what columns you can sort on </w:t>
      </w:r>
      <w:r w:rsidRPr="00324BC8">
        <w:rPr>
          <w:sz w:val="20"/>
          <w:lang w:val="en-US"/>
        </w:rPr>
        <w:t>the CONFIG sheet.</w:t>
      </w:r>
    </w:p>
    <w:p w14:paraId="4BD40B5B" w14:textId="77777777" w:rsidR="00640F04" w:rsidRPr="00324BC8" w:rsidRDefault="00640F04" w:rsidP="00611050">
      <w:pPr>
        <w:pStyle w:val="Retraitnormal"/>
        <w:rPr>
          <w:sz w:val="20"/>
          <w:lang w:val="en-US"/>
        </w:rPr>
      </w:pPr>
    </w:p>
    <w:p w14:paraId="20C475AE" w14:textId="77777777" w:rsidR="00611050" w:rsidRPr="00324BC8" w:rsidRDefault="00611050" w:rsidP="00611050">
      <w:pPr>
        <w:pStyle w:val="Retraitnormal"/>
        <w:ind w:left="0"/>
        <w:rPr>
          <w:sz w:val="20"/>
          <w:lang w:val="en-US"/>
        </w:rPr>
      </w:pPr>
      <w:r w:rsidRPr="00324BC8">
        <w:rPr>
          <w:noProof/>
          <w:lang w:val="en-US"/>
        </w:rPr>
        <w:drawing>
          <wp:inline distT="0" distB="0" distL="0" distR="0" wp14:anchorId="0CD1D00C" wp14:editId="68271467">
            <wp:extent cx="5760085" cy="977265"/>
            <wp:effectExtent l="0" t="0" r="0" b="0"/>
            <wp:docPr id="21777" name="Picture 2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977265"/>
                    </a:xfrm>
                    <a:prstGeom prst="rect">
                      <a:avLst/>
                    </a:prstGeom>
                  </pic:spPr>
                </pic:pic>
              </a:graphicData>
            </a:graphic>
          </wp:inline>
        </w:drawing>
      </w:r>
    </w:p>
    <w:p w14:paraId="2BE362F6" w14:textId="77777777" w:rsidR="00611050" w:rsidRPr="00324BC8" w:rsidRDefault="00611050" w:rsidP="00611050">
      <w:pPr>
        <w:pStyle w:val="Retraitnormal"/>
        <w:ind w:left="0"/>
        <w:rPr>
          <w:sz w:val="20"/>
          <w:lang w:val="en-US"/>
        </w:rPr>
      </w:pPr>
    </w:p>
    <w:p w14:paraId="4D584D89" w14:textId="77777777" w:rsidR="00611050" w:rsidRPr="00324BC8" w:rsidRDefault="00611050" w:rsidP="00611050">
      <w:pPr>
        <w:pStyle w:val="Retraitnormal"/>
        <w:ind w:left="0"/>
        <w:rPr>
          <w:sz w:val="20"/>
          <w:lang w:val="en-US"/>
        </w:rPr>
      </w:pPr>
      <w:r w:rsidRPr="00324BC8">
        <w:rPr>
          <w:sz w:val="20"/>
          <w:lang w:val="en-US"/>
        </w:rPr>
        <w:t xml:space="preserve">Note: sorting on the CONFIG sheet will sort (on the same column name) the related </w:t>
      </w:r>
      <w:r w:rsidR="00CC622C" w:rsidRPr="00324BC8">
        <w:rPr>
          <w:sz w:val="20"/>
          <w:lang w:val="en-US"/>
        </w:rPr>
        <w:t xml:space="preserve">column on the </w:t>
      </w:r>
      <w:r w:rsidRPr="00324BC8">
        <w:rPr>
          <w:sz w:val="20"/>
          <w:lang w:val="en-US"/>
        </w:rPr>
        <w:t>other two sheets:</w:t>
      </w:r>
    </w:p>
    <w:p w14:paraId="4FA35643" w14:textId="77777777" w:rsidR="00611050" w:rsidRPr="00324BC8" w:rsidRDefault="00611050" w:rsidP="00611050">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48312BD8" w14:textId="33588D76" w:rsidR="00611050" w:rsidRDefault="00611050" w:rsidP="00611050">
      <w:pPr>
        <w:pStyle w:val="Retraitnormal"/>
        <w:ind w:left="0"/>
        <w:rPr>
          <w:sz w:val="20"/>
          <w:lang w:val="en-US"/>
        </w:rPr>
      </w:pPr>
      <w:r w:rsidRPr="00324BC8">
        <w:rPr>
          <w:sz w:val="20"/>
          <w:lang w:val="en-US"/>
        </w:rPr>
        <w:tab/>
        <w:t xml:space="preserve">CONFIG-MSU – because the LPARNAME, #LP and Weight </w:t>
      </w:r>
      <w:r w:rsidR="00F05D3D" w:rsidRPr="00324BC8">
        <w:rPr>
          <w:sz w:val="20"/>
          <w:lang w:val="en-US"/>
        </w:rPr>
        <w:t>are</w:t>
      </w:r>
      <w:r w:rsidRPr="00324BC8">
        <w:rPr>
          <w:sz w:val="20"/>
          <w:lang w:val="en-US"/>
        </w:rPr>
        <w:t xml:space="preserve"> derived from the CONFIG sheet</w:t>
      </w:r>
    </w:p>
    <w:p w14:paraId="6737A5D5" w14:textId="77777777" w:rsidR="00F123F8" w:rsidRPr="00324BC8" w:rsidRDefault="00F123F8" w:rsidP="00611050">
      <w:pPr>
        <w:pStyle w:val="Retraitnormal"/>
        <w:ind w:left="0"/>
        <w:rPr>
          <w:sz w:val="20"/>
          <w:lang w:val="en-US"/>
        </w:rPr>
      </w:pPr>
    </w:p>
    <w:p w14:paraId="4271B4E3" w14:textId="77777777" w:rsidR="00FB62C9" w:rsidRPr="00324BC8" w:rsidRDefault="00C529AC" w:rsidP="009613D0">
      <w:pPr>
        <w:pStyle w:val="Titre3"/>
        <w:rPr>
          <w:sz w:val="20"/>
          <w:lang w:val="en-US"/>
        </w:rPr>
      </w:pPr>
      <w:bookmarkStart w:id="64" w:name="_Toc162702367"/>
      <w:r w:rsidRPr="00324BC8">
        <w:rPr>
          <w:lang w:val="en-US"/>
        </w:rPr>
        <w:t>Explanation of some columns</w:t>
      </w:r>
      <w:r w:rsidR="002C795B" w:rsidRPr="00324BC8">
        <w:rPr>
          <w:lang w:val="en-US"/>
        </w:rPr>
        <w:t>.</w:t>
      </w:r>
      <w:bookmarkEnd w:id="64"/>
    </w:p>
    <w:p w14:paraId="1F3540A8" w14:textId="77777777" w:rsidR="00C529AC" w:rsidRPr="00324BC8" w:rsidRDefault="00C529AC" w:rsidP="00F54E67">
      <w:pPr>
        <w:rPr>
          <w:sz w:val="20"/>
          <w:lang w:val="en-US"/>
        </w:rPr>
      </w:pPr>
    </w:p>
    <w:p w14:paraId="58FE3EDA" w14:textId="77777777" w:rsidR="00C529AC" w:rsidRPr="00324BC8" w:rsidRDefault="00C24E08" w:rsidP="00F54E67">
      <w:pPr>
        <w:rPr>
          <w:sz w:val="20"/>
          <w:lang w:val="en-US"/>
        </w:rPr>
      </w:pPr>
      <w:r w:rsidRPr="00324BC8">
        <w:rPr>
          <w:noProof/>
          <w:lang w:val="en-US"/>
        </w:rPr>
        <w:drawing>
          <wp:inline distT="0" distB="0" distL="0" distR="0" wp14:anchorId="3E46AE87" wp14:editId="38A2353A">
            <wp:extent cx="817200" cy="262800"/>
            <wp:effectExtent l="0" t="0" r="2540" b="444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17200" cy="262800"/>
                    </a:xfrm>
                    <a:prstGeom prst="rect">
                      <a:avLst/>
                    </a:prstGeom>
                  </pic:spPr>
                </pic:pic>
              </a:graphicData>
            </a:graphic>
          </wp:inline>
        </w:drawing>
      </w:r>
      <w:r w:rsidRPr="00324BC8">
        <w:rPr>
          <w:sz w:val="20"/>
          <w:lang w:val="en-US"/>
        </w:rPr>
        <w:t xml:space="preserve"> </w:t>
      </w:r>
      <w:r w:rsidR="00C529AC" w:rsidRPr="00324BC8">
        <w:rPr>
          <w:sz w:val="20"/>
          <w:lang w:val="en-US"/>
        </w:rPr>
        <w:t>- gives the %SHA</w:t>
      </w:r>
      <w:r w:rsidRPr="00324BC8">
        <w:rPr>
          <w:sz w:val="20"/>
          <w:lang w:val="en-US"/>
        </w:rPr>
        <w:t>RE of the LPAR (by pool of LP, S</w:t>
      </w:r>
      <w:r w:rsidR="00C529AC" w:rsidRPr="00324BC8">
        <w:rPr>
          <w:sz w:val="20"/>
          <w:lang w:val="en-US"/>
        </w:rPr>
        <w:t>hared / DEDicated)</w:t>
      </w:r>
    </w:p>
    <w:p w14:paraId="2CBE1886" w14:textId="77777777" w:rsidR="00C24E08" w:rsidRPr="00324BC8" w:rsidRDefault="00C24E08" w:rsidP="00F54E67">
      <w:pPr>
        <w:rPr>
          <w:sz w:val="20"/>
          <w:lang w:val="en-US"/>
        </w:rPr>
      </w:pPr>
    </w:p>
    <w:p w14:paraId="13BF92AA" w14:textId="77777777" w:rsidR="00C529AC" w:rsidRPr="00324BC8" w:rsidRDefault="00C24E08" w:rsidP="0037166B">
      <w:pPr>
        <w:rPr>
          <w:sz w:val="20"/>
          <w:lang w:val="en-US"/>
        </w:rPr>
      </w:pPr>
      <w:r w:rsidRPr="00324BC8">
        <w:rPr>
          <w:noProof/>
          <w:lang w:val="en-US"/>
        </w:rPr>
        <w:drawing>
          <wp:inline distT="0" distB="0" distL="0" distR="0" wp14:anchorId="41E0D726" wp14:editId="69AAA7EA">
            <wp:extent cx="806400" cy="280800"/>
            <wp:effectExtent l="0" t="0" r="0" b="50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6400" cy="280800"/>
                    </a:xfrm>
                    <a:prstGeom prst="rect">
                      <a:avLst/>
                    </a:prstGeom>
                  </pic:spPr>
                </pic:pic>
              </a:graphicData>
            </a:graphic>
          </wp:inline>
        </w:drawing>
      </w:r>
      <w:r w:rsidRPr="00324BC8">
        <w:rPr>
          <w:sz w:val="20"/>
          <w:lang w:val="en-US"/>
        </w:rPr>
        <w:t xml:space="preserve"> </w:t>
      </w:r>
      <w:r w:rsidR="00C529AC" w:rsidRPr="00324BC8">
        <w:rPr>
          <w:sz w:val="20"/>
          <w:lang w:val="en-US"/>
        </w:rPr>
        <w:t>- This is</w:t>
      </w:r>
      <w:r w:rsidR="003B2CA7" w:rsidRPr="00324BC8">
        <w:rPr>
          <w:sz w:val="20"/>
          <w:lang w:val="en-US"/>
        </w:rPr>
        <w:t>: “</w:t>
      </w:r>
      <w:r w:rsidR="00C529AC" w:rsidRPr="00324BC8">
        <w:rPr>
          <w:sz w:val="20"/>
          <w:lang w:val="en-US"/>
        </w:rPr>
        <w:t>%SHARE x #of Physical processors</w:t>
      </w:r>
      <w:r w:rsidR="0037166B" w:rsidRPr="00324BC8">
        <w:rPr>
          <w:sz w:val="20"/>
          <w:lang w:val="en-US"/>
        </w:rPr>
        <w:t xml:space="preserve"> (shared pool)</w:t>
      </w:r>
      <w:r w:rsidR="003B2CA7" w:rsidRPr="00324BC8">
        <w:rPr>
          <w:sz w:val="20"/>
          <w:lang w:val="en-US"/>
        </w:rPr>
        <w:t>”</w:t>
      </w:r>
      <w:r w:rsidR="0037166B" w:rsidRPr="00324BC8">
        <w:rPr>
          <w:sz w:val="20"/>
          <w:lang w:val="en-US"/>
        </w:rPr>
        <w:t xml:space="preserve"> </w:t>
      </w:r>
      <w:r w:rsidR="00C529AC" w:rsidRPr="00324BC8">
        <w:rPr>
          <w:sz w:val="20"/>
          <w:lang w:val="en-US"/>
        </w:rPr>
        <w:t xml:space="preserve">– a fundamental metric for </w:t>
      </w:r>
      <w:r w:rsidR="003B2CA7" w:rsidRPr="00324BC8">
        <w:rPr>
          <w:sz w:val="20"/>
          <w:lang w:val="en-US"/>
        </w:rPr>
        <w:t xml:space="preserve">the </w:t>
      </w:r>
      <w:r w:rsidR="00C529AC" w:rsidRPr="00324BC8">
        <w:rPr>
          <w:sz w:val="20"/>
          <w:lang w:val="en-US"/>
        </w:rPr>
        <w:t>HiperDispatch calculation.</w:t>
      </w:r>
    </w:p>
    <w:p w14:paraId="376A5043" w14:textId="77777777" w:rsidR="00C24E08" w:rsidRPr="00324BC8" w:rsidRDefault="00C24E08" w:rsidP="0037166B">
      <w:pPr>
        <w:rPr>
          <w:sz w:val="20"/>
          <w:lang w:val="en-US"/>
        </w:rPr>
      </w:pPr>
    </w:p>
    <w:p w14:paraId="0495DF47" w14:textId="77777777" w:rsidR="00226ED6" w:rsidRPr="00324BC8" w:rsidRDefault="00761DE7" w:rsidP="0037166B">
      <w:pPr>
        <w:rPr>
          <w:sz w:val="20"/>
          <w:lang w:val="en-US"/>
        </w:rPr>
      </w:pPr>
      <w:r w:rsidRPr="00324BC8">
        <w:rPr>
          <w:sz w:val="20"/>
          <w:lang w:val="en-US"/>
        </w:rPr>
        <w:t>Note:</w:t>
      </w:r>
      <w:r w:rsidR="00226ED6" w:rsidRPr="00324BC8">
        <w:rPr>
          <w:sz w:val="20"/>
          <w:lang w:val="en-US"/>
        </w:rPr>
        <w:t xml:space="preserve"> with </w:t>
      </w:r>
      <w:r w:rsidR="00C24E08" w:rsidRPr="00324BC8">
        <w:rPr>
          <w:noProof/>
          <w:lang w:val="en-US"/>
        </w:rPr>
        <w:drawing>
          <wp:inline distT="0" distB="0" distL="0" distR="0" wp14:anchorId="52F8B76A" wp14:editId="2AA13D91">
            <wp:extent cx="1868400" cy="165600"/>
            <wp:effectExtent l="0" t="0" r="0" b="635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this value is not calculated but replaced by the number of defined LPs.</w:t>
      </w:r>
    </w:p>
    <w:p w14:paraId="04A35E78" w14:textId="77777777" w:rsidR="00226ED6" w:rsidRPr="00324BC8" w:rsidRDefault="00226ED6" w:rsidP="0037166B">
      <w:pPr>
        <w:rPr>
          <w:sz w:val="20"/>
          <w:lang w:val="en-US"/>
        </w:rPr>
      </w:pPr>
    </w:p>
    <w:p w14:paraId="0A6BD380" w14:textId="77777777" w:rsidR="00C529AC" w:rsidRPr="00324BC8" w:rsidRDefault="00C24E08" w:rsidP="00C529AC">
      <w:pPr>
        <w:rPr>
          <w:sz w:val="20"/>
          <w:lang w:val="en-US"/>
        </w:rPr>
      </w:pPr>
      <w:r w:rsidRPr="00324BC8">
        <w:rPr>
          <w:noProof/>
          <w:lang w:val="en-US"/>
        </w:rPr>
        <w:drawing>
          <wp:inline distT="0" distB="0" distL="0" distR="0" wp14:anchorId="06C3B846" wp14:editId="1D810BAE">
            <wp:extent cx="669600" cy="374400"/>
            <wp:effectExtent l="0" t="0" r="0" b="698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9600" cy="374400"/>
                    </a:xfrm>
                    <a:prstGeom prst="rect">
                      <a:avLst/>
                    </a:prstGeom>
                  </pic:spPr>
                </pic:pic>
              </a:graphicData>
            </a:graphic>
          </wp:inline>
        </w:drawing>
      </w:r>
      <w:r w:rsidR="00C529AC" w:rsidRPr="00324BC8">
        <w:rPr>
          <w:sz w:val="20"/>
          <w:lang w:val="en-US"/>
        </w:rPr>
        <w:t xml:space="preserve">- This gives the minimum number of LP </w:t>
      </w:r>
      <w:r w:rsidRPr="00324BC8">
        <w:rPr>
          <w:sz w:val="20"/>
          <w:lang w:val="en-US"/>
        </w:rPr>
        <w:t xml:space="preserve">needed </w:t>
      </w:r>
      <w:r w:rsidR="00C529AC" w:rsidRPr="00324BC8">
        <w:rPr>
          <w:sz w:val="20"/>
          <w:lang w:val="en-US"/>
        </w:rPr>
        <w:t>to sustain the %SHARE.</w:t>
      </w:r>
    </w:p>
    <w:p w14:paraId="659D87ED" w14:textId="77777777" w:rsidR="00226ED6" w:rsidRPr="00324BC8" w:rsidRDefault="00226ED6" w:rsidP="005F0223">
      <w:pPr>
        <w:rPr>
          <w:sz w:val="20"/>
          <w:lang w:val="en-US"/>
        </w:rPr>
      </w:pPr>
    </w:p>
    <w:p w14:paraId="6774724D" w14:textId="77777777" w:rsidR="00531ACF" w:rsidRPr="00324BC8" w:rsidRDefault="00761DE7" w:rsidP="00C529AC">
      <w:pPr>
        <w:rPr>
          <w:sz w:val="20"/>
          <w:lang w:val="en-US"/>
        </w:rPr>
      </w:pPr>
      <w:r w:rsidRPr="00324BC8">
        <w:rPr>
          <w:sz w:val="20"/>
          <w:lang w:val="en-US"/>
        </w:rPr>
        <w:t>Note:</w:t>
      </w:r>
      <w:r w:rsidR="00226ED6" w:rsidRPr="00324BC8">
        <w:rPr>
          <w:sz w:val="20"/>
          <w:lang w:val="en-US"/>
        </w:rPr>
        <w:t xml:space="preserve"> with </w:t>
      </w:r>
      <w:r w:rsidR="0077514A" w:rsidRPr="00324BC8">
        <w:rPr>
          <w:noProof/>
          <w:lang w:val="en-US"/>
        </w:rPr>
        <w:drawing>
          <wp:inline distT="0" distB="0" distL="0" distR="0" wp14:anchorId="7AA9D92A" wp14:editId="60FD20FC">
            <wp:extent cx="1868400" cy="16560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and if there are less defined LPs than required, this column will have the </w:t>
      </w:r>
      <w:r w:rsidR="009878B2" w:rsidRPr="00324BC8">
        <w:rPr>
          <w:sz w:val="20"/>
          <w:lang w:val="en-US"/>
        </w:rPr>
        <w:t>value:</w:t>
      </w:r>
      <w:r w:rsidR="00226ED6" w:rsidRPr="00324BC8">
        <w:rPr>
          <w:sz w:val="20"/>
          <w:lang w:val="en-US"/>
        </w:rPr>
        <w:t xml:space="preserve"> </w:t>
      </w:r>
      <w:r w:rsidR="00226ED6" w:rsidRPr="00324BC8">
        <w:rPr>
          <w:noProof/>
          <w:lang w:val="en-US" w:eastAsia="en-US"/>
        </w:rPr>
        <w:drawing>
          <wp:inline distT="0" distB="0" distL="0" distR="0" wp14:anchorId="69E73FC8" wp14:editId="6786CC7F">
            <wp:extent cx="800100" cy="358140"/>
            <wp:effectExtent l="0" t="0" r="0" b="381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00100" cy="358140"/>
                    </a:xfrm>
                    <a:prstGeom prst="rect">
                      <a:avLst/>
                    </a:prstGeom>
                  </pic:spPr>
                </pic:pic>
              </a:graphicData>
            </a:graphic>
          </wp:inline>
        </w:drawing>
      </w:r>
    </w:p>
    <w:p w14:paraId="5525D5A5" w14:textId="77777777" w:rsidR="00226ED6" w:rsidRPr="00324BC8" w:rsidRDefault="00226ED6" w:rsidP="00C529AC">
      <w:pPr>
        <w:rPr>
          <w:sz w:val="20"/>
          <w:lang w:val="en-US"/>
        </w:rPr>
      </w:pPr>
    </w:p>
    <w:p w14:paraId="5EC7F738" w14:textId="77777777" w:rsidR="00226ED6" w:rsidRPr="00324BC8" w:rsidRDefault="00226ED6" w:rsidP="00F123F8">
      <w:pPr>
        <w:rPr>
          <w:noProof/>
          <w:lang w:val="en-US" w:eastAsia="en-US"/>
        </w:rPr>
      </w:pPr>
    </w:p>
    <w:p w14:paraId="3863FDE7" w14:textId="77777777" w:rsidR="00634391" w:rsidRPr="00324BC8" w:rsidRDefault="0077514A" w:rsidP="00634391">
      <w:pPr>
        <w:pStyle w:val="Lgende"/>
        <w:rPr>
          <w:b w:val="0"/>
          <w:bCs w:val="0"/>
          <w:lang w:val="en-US"/>
        </w:rPr>
      </w:pPr>
      <w:r w:rsidRPr="00324BC8">
        <w:rPr>
          <w:b w:val="0"/>
          <w:bCs w:val="0"/>
          <w:lang w:val="en-US"/>
        </w:rPr>
        <w:t>A</w:t>
      </w:r>
      <w:r w:rsidR="00634391" w:rsidRPr="00324BC8">
        <w:rPr>
          <w:b w:val="0"/>
          <w:bCs w:val="0"/>
          <w:lang w:val="en-US"/>
        </w:rPr>
        <w:t>ll the message boxes</w:t>
      </w:r>
      <w:r w:rsidRPr="00324BC8">
        <w:rPr>
          <w:b w:val="0"/>
          <w:bCs w:val="0"/>
          <w:lang w:val="en-US"/>
        </w:rPr>
        <w:t xml:space="preserve"> </w:t>
      </w:r>
      <w:r w:rsidR="00634391" w:rsidRPr="00324BC8">
        <w:rPr>
          <w:b w:val="0"/>
          <w:bCs w:val="0"/>
          <w:lang w:val="en-US"/>
        </w:rPr>
        <w:t>display the current supported zPCR Version.</w:t>
      </w:r>
    </w:p>
    <w:p w14:paraId="6F106999" w14:textId="77777777" w:rsidR="00A03EF7" w:rsidRPr="00324BC8" w:rsidRDefault="00A03EF7" w:rsidP="00A03EF7">
      <w:pPr>
        <w:rPr>
          <w:sz w:val="20"/>
          <w:lang w:val="en-US"/>
        </w:rPr>
      </w:pPr>
      <w:r w:rsidRPr="00324BC8">
        <w:rPr>
          <w:sz w:val="20"/>
          <w:lang w:val="en-US"/>
        </w:rPr>
        <w:t xml:space="preserve">The </w:t>
      </w:r>
      <w:r w:rsidRPr="00324BC8">
        <w:rPr>
          <w:noProof/>
          <w:lang w:val="en-US"/>
        </w:rPr>
        <w:drawing>
          <wp:inline distT="0" distB="0" distL="0" distR="0" wp14:anchorId="19CB2D55" wp14:editId="2296DAAA">
            <wp:extent cx="504000" cy="237600"/>
            <wp:effectExtent l="0" t="0" r="0" b="0"/>
            <wp:docPr id="21786" name="Picture 2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 cy="237600"/>
                    </a:xfrm>
                    <a:prstGeom prst="rect">
                      <a:avLst/>
                    </a:prstGeom>
                  </pic:spPr>
                </pic:pic>
              </a:graphicData>
            </a:graphic>
          </wp:inline>
        </w:drawing>
      </w:r>
      <w:r w:rsidRPr="00324BC8">
        <w:rPr>
          <w:sz w:val="20"/>
          <w:lang w:val="en-US"/>
        </w:rPr>
        <w:t xml:space="preserve"> column is currently used to display information messages like “rules” for a specific machine</w:t>
      </w:r>
      <w:r w:rsidR="0077514A" w:rsidRPr="00324BC8">
        <w:rPr>
          <w:sz w:val="20"/>
          <w:lang w:val="en-US"/>
        </w:rPr>
        <w:t xml:space="preserve"> (for the GCP processing at that time)</w:t>
      </w:r>
      <w:r w:rsidRPr="00324BC8">
        <w:rPr>
          <w:sz w:val="20"/>
          <w:lang w:val="en-US"/>
        </w:rPr>
        <w:t>.</w:t>
      </w:r>
    </w:p>
    <w:p w14:paraId="63AFF4E3" w14:textId="77777777" w:rsidR="00634391" w:rsidRPr="00324BC8" w:rsidRDefault="00634391" w:rsidP="00634391">
      <w:pPr>
        <w:rPr>
          <w:sz w:val="20"/>
          <w:lang w:val="en-US"/>
        </w:rPr>
      </w:pPr>
    </w:p>
    <w:p w14:paraId="70528E4A" w14:textId="77777777" w:rsidR="004C729C" w:rsidRPr="00324BC8" w:rsidRDefault="004C729C" w:rsidP="004C729C">
      <w:pPr>
        <w:jc w:val="center"/>
        <w:rPr>
          <w:noProof/>
          <w:lang w:val="en-US" w:eastAsia="en-US"/>
        </w:rPr>
      </w:pPr>
    </w:p>
    <w:p w14:paraId="2A29A751" w14:textId="77777777" w:rsidR="00531ACF" w:rsidRPr="00324BC8" w:rsidRDefault="005B4661" w:rsidP="005C7AB5">
      <w:pPr>
        <w:pStyle w:val="Titre3"/>
        <w:rPr>
          <w:lang w:val="en-US"/>
        </w:rPr>
      </w:pPr>
      <w:r w:rsidRPr="00324BC8">
        <w:rPr>
          <w:noProof/>
          <w:lang w:val="en-US" w:eastAsia="en-US"/>
        </w:rPr>
        <w:br w:type="page"/>
      </w:r>
      <w:bookmarkStart w:id="65" w:name="_Toc162702368"/>
      <w:r w:rsidR="00434D16" w:rsidRPr="00324BC8">
        <w:rPr>
          <w:lang w:val="en-US"/>
        </w:rPr>
        <w:lastRenderedPageBreak/>
        <w:t xml:space="preserve">Computing </w:t>
      </w:r>
      <w:r w:rsidR="00A47FE0" w:rsidRPr="00324BC8">
        <w:rPr>
          <w:lang w:val="en-US"/>
        </w:rPr>
        <w:t xml:space="preserve">the </w:t>
      </w:r>
      <w:r w:rsidR="00434D16" w:rsidRPr="00324BC8">
        <w:rPr>
          <w:lang w:val="en-US"/>
        </w:rPr>
        <w:t>HiperDispatch</w:t>
      </w:r>
      <w:r w:rsidR="005C7AB5" w:rsidRPr="00324BC8">
        <w:rPr>
          <w:lang w:val="en-US"/>
        </w:rPr>
        <w:t>®</w:t>
      </w:r>
      <w:r w:rsidR="00434D16" w:rsidRPr="00324BC8">
        <w:rPr>
          <w:lang w:val="en-US"/>
        </w:rPr>
        <w:t xml:space="preserve"> </w:t>
      </w:r>
      <w:r w:rsidR="00A47FE0" w:rsidRPr="00324BC8">
        <w:rPr>
          <w:lang w:val="en-US"/>
        </w:rPr>
        <w:t xml:space="preserve">number of </w:t>
      </w:r>
      <w:r w:rsidR="00434D16" w:rsidRPr="00324BC8">
        <w:rPr>
          <w:lang w:val="en-US"/>
        </w:rPr>
        <w:t>LPs.</w:t>
      </w:r>
      <w:bookmarkEnd w:id="65"/>
    </w:p>
    <w:p w14:paraId="1B04A0C6" w14:textId="77777777" w:rsidR="00434D16" w:rsidRPr="00324BC8" w:rsidRDefault="00434D16" w:rsidP="00C529AC">
      <w:pPr>
        <w:rPr>
          <w:sz w:val="20"/>
          <w:lang w:val="en-US"/>
        </w:rPr>
      </w:pPr>
    </w:p>
    <w:p w14:paraId="1B98974F" w14:textId="77777777" w:rsidR="00434D16" w:rsidRPr="00324BC8" w:rsidRDefault="00434D16" w:rsidP="00C529AC">
      <w:pPr>
        <w:rPr>
          <w:sz w:val="20"/>
          <w:lang w:val="en-US"/>
        </w:rPr>
      </w:pPr>
      <w:r w:rsidRPr="00324BC8">
        <w:rPr>
          <w:sz w:val="20"/>
          <w:lang w:val="en-US"/>
        </w:rPr>
        <w:t xml:space="preserve">Just push the </w:t>
      </w:r>
      <w:r w:rsidR="00D07826" w:rsidRPr="00324BC8">
        <w:rPr>
          <w:sz w:val="20"/>
          <w:lang w:val="en-US"/>
        </w:rPr>
        <w:t xml:space="preserve">appropriate </w:t>
      </w:r>
      <w:r w:rsidRPr="00324BC8">
        <w:rPr>
          <w:sz w:val="20"/>
          <w:lang w:val="en-US"/>
        </w:rPr>
        <w:t xml:space="preserve">button </w:t>
      </w:r>
      <w:r w:rsidR="00D07826" w:rsidRPr="00324BC8">
        <w:rPr>
          <w:sz w:val="20"/>
          <w:lang w:val="en-US"/>
        </w:rPr>
        <w:t xml:space="preserve">or Icon </w:t>
      </w:r>
      <w:r w:rsidRPr="00324BC8">
        <w:rPr>
          <w:sz w:val="20"/>
          <w:lang w:val="en-US"/>
        </w:rPr>
        <w:t xml:space="preserve">and the following </w:t>
      </w:r>
      <w:r w:rsidR="0087006E" w:rsidRPr="00324BC8">
        <w:rPr>
          <w:sz w:val="20"/>
          <w:lang w:val="en-US"/>
        </w:rPr>
        <w:t>columns</w:t>
      </w:r>
      <w:r w:rsidRPr="00324BC8">
        <w:rPr>
          <w:sz w:val="20"/>
          <w:lang w:val="en-US"/>
        </w:rPr>
        <w:t xml:space="preserve"> will be filled</w:t>
      </w:r>
      <w:r w:rsidR="0087006E" w:rsidRPr="00324BC8">
        <w:rPr>
          <w:sz w:val="20"/>
          <w:lang w:val="en-US"/>
        </w:rPr>
        <w:t xml:space="preserve"> with the calculated values</w:t>
      </w:r>
      <w:r w:rsidRPr="00324BC8">
        <w:rPr>
          <w:sz w:val="20"/>
          <w:lang w:val="en-US"/>
        </w:rPr>
        <w:t>.</w:t>
      </w:r>
    </w:p>
    <w:p w14:paraId="47F18133" w14:textId="77777777" w:rsidR="00434D16" w:rsidRPr="00324BC8" w:rsidRDefault="00434D16" w:rsidP="00C529AC">
      <w:pPr>
        <w:rPr>
          <w:sz w:val="20"/>
          <w:lang w:val="en-US"/>
        </w:rPr>
      </w:pPr>
    </w:p>
    <w:p w14:paraId="16F650A8" w14:textId="77777777" w:rsidR="00434D16" w:rsidRPr="00324BC8" w:rsidRDefault="00E10BF1" w:rsidP="00C529AC">
      <w:pPr>
        <w:rPr>
          <w:sz w:val="20"/>
          <w:lang w:val="en-US"/>
        </w:rPr>
      </w:pPr>
      <w:r w:rsidRPr="00324BC8">
        <w:rPr>
          <w:noProof/>
          <w:lang w:val="en-US" w:eastAsia="en-US"/>
        </w:rPr>
        <w:drawing>
          <wp:inline distT="0" distB="0" distL="0" distR="0" wp14:anchorId="104F7BDC" wp14:editId="544F6111">
            <wp:extent cx="4091940" cy="2057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91940" cy="205740"/>
                    </a:xfrm>
                    <a:prstGeom prst="rect">
                      <a:avLst/>
                    </a:prstGeom>
                    <a:noFill/>
                    <a:ln>
                      <a:noFill/>
                    </a:ln>
                  </pic:spPr>
                </pic:pic>
              </a:graphicData>
            </a:graphic>
          </wp:inline>
        </w:drawing>
      </w:r>
    </w:p>
    <w:p w14:paraId="0280E951" w14:textId="77777777" w:rsidR="002C7B26" w:rsidRPr="00324BC8" w:rsidRDefault="002C7B26" w:rsidP="00C529AC">
      <w:pPr>
        <w:rPr>
          <w:sz w:val="20"/>
          <w:lang w:val="en-US"/>
        </w:rPr>
      </w:pPr>
    </w:p>
    <w:p w14:paraId="26838951" w14:textId="77777777" w:rsidR="002C7B26" w:rsidRPr="00324BC8" w:rsidRDefault="002C7B26" w:rsidP="00C529AC">
      <w:pPr>
        <w:rPr>
          <w:sz w:val="20"/>
          <w:lang w:val="en-US"/>
        </w:rPr>
      </w:pPr>
      <w:r w:rsidRPr="00324BC8">
        <w:rPr>
          <w:b/>
          <w:bCs/>
          <w:color w:val="808000"/>
          <w:sz w:val="20"/>
          <w:lang w:val="en-US"/>
        </w:rPr>
        <w:t>HD-</w:t>
      </w:r>
      <w:r w:rsidR="00464772" w:rsidRPr="00324BC8">
        <w:rPr>
          <w:b/>
          <w:bCs/>
          <w:color w:val="808000"/>
          <w:sz w:val="20"/>
          <w:lang w:val="en-US"/>
        </w:rPr>
        <w:t>HIGH</w:t>
      </w:r>
      <w:r w:rsidR="008B23D5" w:rsidRPr="00324BC8">
        <w:rPr>
          <w:b/>
          <w:bCs/>
          <w:color w:val="808000"/>
          <w:sz w:val="20"/>
          <w:lang w:val="en-US"/>
        </w:rPr>
        <w:t>#</w:t>
      </w:r>
      <w:r w:rsidR="00464772" w:rsidRPr="00324BC8">
        <w:rPr>
          <w:b/>
          <w:bCs/>
          <w:color w:val="808000"/>
          <w:sz w:val="20"/>
          <w:lang w:val="en-US"/>
        </w:rPr>
        <w:t>:</w:t>
      </w:r>
      <w:r w:rsidRPr="00324BC8">
        <w:rPr>
          <w:sz w:val="20"/>
          <w:lang w:val="en-US"/>
        </w:rPr>
        <w:t xml:space="preserve"> </w:t>
      </w:r>
      <w:r w:rsidR="0087006E" w:rsidRPr="00324BC8">
        <w:rPr>
          <w:sz w:val="20"/>
          <w:lang w:val="en-US"/>
        </w:rPr>
        <w:tab/>
      </w:r>
      <w:r w:rsidRPr="00324BC8">
        <w:rPr>
          <w:sz w:val="20"/>
          <w:lang w:val="en-US"/>
        </w:rPr>
        <w:t>#of HighShare LPs</w:t>
      </w:r>
      <w:r w:rsidR="0087006E" w:rsidRPr="00324BC8">
        <w:rPr>
          <w:sz w:val="20"/>
          <w:lang w:val="en-US"/>
        </w:rPr>
        <w:t xml:space="preserve"> or </w:t>
      </w:r>
      <w:r w:rsidR="0087006E" w:rsidRPr="00324BC8">
        <w:rPr>
          <w:b/>
          <w:sz w:val="20"/>
          <w:lang w:val="en-US"/>
        </w:rPr>
        <w:t>VH</w:t>
      </w:r>
    </w:p>
    <w:p w14:paraId="1F37A772" w14:textId="77777777" w:rsidR="002C7B26" w:rsidRPr="00324BC8" w:rsidRDefault="002C7B26" w:rsidP="002C7B26">
      <w:pPr>
        <w:rPr>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MED</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 xml:space="preserve"> #of MediumShare LPs</w:t>
      </w:r>
      <w:r w:rsidR="0087006E" w:rsidRPr="00324BC8">
        <w:rPr>
          <w:sz w:val="20"/>
          <w:lang w:val="en-US"/>
        </w:rPr>
        <w:t xml:space="preserve"> or </w:t>
      </w:r>
      <w:r w:rsidR="0087006E" w:rsidRPr="00324BC8">
        <w:rPr>
          <w:b/>
          <w:sz w:val="20"/>
          <w:lang w:val="en-US"/>
        </w:rPr>
        <w:t>VM</w:t>
      </w:r>
    </w:p>
    <w:p w14:paraId="351F81AD" w14:textId="77777777" w:rsidR="002C7B26" w:rsidRPr="00324BC8" w:rsidRDefault="002C7B26" w:rsidP="00C529AC">
      <w:pPr>
        <w:rPr>
          <w:sz w:val="20"/>
          <w:lang w:val="en-US"/>
        </w:rPr>
      </w:pPr>
      <w:r w:rsidRPr="00324BC8">
        <w:rPr>
          <w:b/>
          <w:bCs/>
          <w:color w:val="808000"/>
          <w:sz w:val="20"/>
          <w:lang w:val="en-US"/>
        </w:rPr>
        <w:t>HD-</w:t>
      </w:r>
      <w:smartTag w:uri="urn:schemas-microsoft-com:office:smarttags" w:element="stockticker">
        <w:r w:rsidRPr="00324BC8">
          <w:rPr>
            <w:b/>
            <w:bCs/>
            <w:color w:val="808000"/>
            <w:sz w:val="20"/>
            <w:lang w:val="en-US"/>
          </w:rPr>
          <w:t>MED</w:t>
        </w:r>
      </w:smartTag>
      <w:r w:rsidR="00464772" w:rsidRPr="00324BC8">
        <w:rPr>
          <w:b/>
          <w:bCs/>
          <w:color w:val="808000"/>
          <w:sz w:val="20"/>
          <w:lang w:val="en-US"/>
        </w:rPr>
        <w:t>%:</w:t>
      </w:r>
      <w:r w:rsidR="0087006E" w:rsidRPr="00324BC8">
        <w:rPr>
          <w:b/>
          <w:bCs/>
          <w:color w:val="808000"/>
          <w:sz w:val="20"/>
          <w:lang w:val="en-US"/>
        </w:rPr>
        <w:tab/>
      </w:r>
      <w:r w:rsidRPr="00324BC8">
        <w:rPr>
          <w:sz w:val="20"/>
          <w:lang w:val="en-US"/>
        </w:rPr>
        <w:t>Entitlement of the MediumShare LPs</w:t>
      </w:r>
    </w:p>
    <w:p w14:paraId="14BEABB5" w14:textId="77777777" w:rsidR="002C7B26" w:rsidRPr="00324BC8" w:rsidRDefault="002C7B26" w:rsidP="00C529AC">
      <w:pPr>
        <w:rPr>
          <w:b/>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LOW</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#of LowShare LPs</w:t>
      </w:r>
      <w:r w:rsidR="0087006E" w:rsidRPr="00324BC8">
        <w:rPr>
          <w:sz w:val="20"/>
          <w:lang w:val="en-US"/>
        </w:rPr>
        <w:t xml:space="preserve"> or </w:t>
      </w:r>
      <w:r w:rsidR="0087006E" w:rsidRPr="00324BC8">
        <w:rPr>
          <w:b/>
          <w:sz w:val="20"/>
          <w:lang w:val="en-US"/>
        </w:rPr>
        <w:t>VL.</w:t>
      </w:r>
    </w:p>
    <w:p w14:paraId="71CDFAC5" w14:textId="77777777" w:rsidR="005A24AF" w:rsidRPr="00324BC8" w:rsidRDefault="005A24AF" w:rsidP="00C529AC">
      <w:pPr>
        <w:rPr>
          <w:sz w:val="20"/>
          <w:lang w:val="en-US"/>
        </w:rPr>
      </w:pPr>
    </w:p>
    <w:p w14:paraId="061A445E" w14:textId="77777777" w:rsidR="008B23D5" w:rsidRPr="00324BC8" w:rsidRDefault="008B23D5" w:rsidP="00C529AC">
      <w:pPr>
        <w:rPr>
          <w:sz w:val="20"/>
          <w:lang w:val="en-US"/>
        </w:rPr>
      </w:pPr>
      <w:r w:rsidRPr="00324BC8">
        <w:rPr>
          <w:b/>
          <w:bCs/>
          <w:color w:val="808000"/>
          <w:sz w:val="20"/>
          <w:lang w:val="en-US"/>
        </w:rPr>
        <w:t xml:space="preserve">#Active </w:t>
      </w:r>
      <w:r w:rsidR="0035125C" w:rsidRPr="00324BC8">
        <w:rPr>
          <w:b/>
          <w:bCs/>
          <w:color w:val="808000"/>
          <w:sz w:val="20"/>
          <w:lang w:val="en-US"/>
        </w:rPr>
        <w:t>LPs</w:t>
      </w:r>
      <w:r w:rsidR="0035125C" w:rsidRPr="00324BC8">
        <w:rPr>
          <w:sz w:val="20"/>
          <w:lang w:val="en-US"/>
        </w:rPr>
        <w:t>:</w:t>
      </w:r>
      <w:r w:rsidRPr="00324BC8">
        <w:rPr>
          <w:sz w:val="20"/>
          <w:lang w:val="en-US"/>
        </w:rPr>
        <w:t xml:space="preserve"> This is the number of real life active LPs </w:t>
      </w:r>
      <w:r w:rsidR="00FE7929" w:rsidRPr="00324BC8">
        <w:rPr>
          <w:sz w:val="20"/>
          <w:lang w:val="en-US"/>
        </w:rPr>
        <w:t>considering</w:t>
      </w:r>
      <w:r w:rsidRPr="00324BC8">
        <w:rPr>
          <w:sz w:val="20"/>
          <w:lang w:val="en-US"/>
        </w:rPr>
        <w:t xml:space="preserve"> that </w:t>
      </w:r>
      <w:smartTag w:uri="urn:schemas-microsoft-com:office:smarttags" w:element="stockticker">
        <w:r w:rsidRPr="00324BC8">
          <w:rPr>
            <w:sz w:val="20"/>
            <w:lang w:val="en-US"/>
          </w:rPr>
          <w:t>WLM</w:t>
        </w:r>
      </w:smartTag>
      <w:r w:rsidR="005A24AF" w:rsidRPr="00324BC8">
        <w:rPr>
          <w:sz w:val="20"/>
          <w:lang w:val="en-US"/>
        </w:rPr>
        <w:t xml:space="preserve"> will always “U</w:t>
      </w:r>
      <w:r w:rsidRPr="00324BC8">
        <w:rPr>
          <w:sz w:val="20"/>
          <w:lang w:val="en-US"/>
        </w:rPr>
        <w:t>n</w:t>
      </w:r>
      <w:r w:rsidR="005A24AF" w:rsidRPr="00324BC8">
        <w:rPr>
          <w:sz w:val="20"/>
          <w:lang w:val="en-US"/>
        </w:rPr>
        <w:t>P</w:t>
      </w:r>
      <w:r w:rsidRPr="00324BC8">
        <w:rPr>
          <w:sz w:val="20"/>
          <w:lang w:val="en-US"/>
        </w:rPr>
        <w:t>ark” a LowShare LP in a 2 LP configuration with a MediumShare LP and a LowShare LP. This number can be compared to the number of LP you initially set for the LPAR to evaluate the HiperDispatch</w:t>
      </w:r>
      <w:r w:rsidR="00A47E95" w:rsidRPr="00324BC8">
        <w:rPr>
          <w:sz w:val="20"/>
          <w:lang w:val="en-US"/>
        </w:rPr>
        <w:t>®</w:t>
      </w:r>
      <w:r w:rsidRPr="00324BC8">
        <w:rPr>
          <w:sz w:val="20"/>
          <w:lang w:val="en-US"/>
        </w:rPr>
        <w:t xml:space="preserve"> effect.</w:t>
      </w:r>
    </w:p>
    <w:p w14:paraId="38BD73BC" w14:textId="77777777" w:rsidR="005A24AF" w:rsidRPr="00324BC8" w:rsidRDefault="005A24AF" w:rsidP="00C529AC">
      <w:pPr>
        <w:rPr>
          <w:sz w:val="20"/>
          <w:lang w:val="en-US"/>
        </w:rPr>
      </w:pPr>
    </w:p>
    <w:p w14:paraId="570DC5DE" w14:textId="77777777" w:rsidR="002C7B26" w:rsidRPr="00324BC8" w:rsidRDefault="008B23D5" w:rsidP="008B23D5">
      <w:pPr>
        <w:rPr>
          <w:sz w:val="20"/>
          <w:lang w:val="en-US"/>
        </w:rPr>
      </w:pPr>
      <w:r w:rsidRPr="00324BC8">
        <w:rPr>
          <w:b/>
          <w:bCs/>
          <w:color w:val="808000"/>
          <w:sz w:val="20"/>
          <w:lang w:val="en-US"/>
        </w:rPr>
        <w:t>#Report LP</w:t>
      </w:r>
      <w:r w:rsidR="00464772" w:rsidRPr="00324BC8">
        <w:rPr>
          <w:sz w:val="20"/>
          <w:lang w:val="en-US"/>
        </w:rPr>
        <w:t>:</w:t>
      </w:r>
      <w:r w:rsidR="002C7B26" w:rsidRPr="00324BC8">
        <w:rPr>
          <w:sz w:val="20"/>
          <w:lang w:val="en-US"/>
        </w:rPr>
        <w:t xml:space="preserve"> The sum of </w:t>
      </w:r>
      <w:r w:rsidR="008F76A0" w:rsidRPr="00324BC8">
        <w:rPr>
          <w:sz w:val="20"/>
          <w:lang w:val="en-US"/>
        </w:rPr>
        <w:t>VH</w:t>
      </w:r>
      <w:r w:rsidR="002C7B26" w:rsidRPr="00324BC8">
        <w:rPr>
          <w:sz w:val="20"/>
          <w:lang w:val="en-US"/>
        </w:rPr>
        <w:t xml:space="preserve"> and </w:t>
      </w:r>
      <w:r w:rsidR="008F76A0" w:rsidRPr="00324BC8">
        <w:rPr>
          <w:sz w:val="20"/>
          <w:lang w:val="en-US"/>
        </w:rPr>
        <w:t>VM</w:t>
      </w:r>
      <w:r w:rsidRPr="00324BC8">
        <w:rPr>
          <w:sz w:val="20"/>
          <w:lang w:val="en-US"/>
        </w:rPr>
        <w:t xml:space="preserve"> according to </w:t>
      </w:r>
      <w:r w:rsidR="0035125C" w:rsidRPr="00324BC8">
        <w:rPr>
          <w:sz w:val="20"/>
          <w:lang w:val="en-US"/>
        </w:rPr>
        <w:t>the basic</w:t>
      </w:r>
      <w:r w:rsidRPr="00324BC8">
        <w:rPr>
          <w:sz w:val="20"/>
          <w:lang w:val="en-US"/>
        </w:rPr>
        <w:t xml:space="preserve"> HiperDispatch</w:t>
      </w:r>
      <w:r w:rsidR="00A47E95" w:rsidRPr="00324BC8">
        <w:rPr>
          <w:sz w:val="20"/>
          <w:lang w:val="en-US"/>
        </w:rPr>
        <w:t>®</w:t>
      </w:r>
      <w:r w:rsidRPr="00324BC8">
        <w:rPr>
          <w:sz w:val="20"/>
          <w:lang w:val="en-US"/>
        </w:rPr>
        <w:t xml:space="preserve"> LP spread calculation.</w:t>
      </w:r>
      <w:r w:rsidR="00634391" w:rsidRPr="00324BC8">
        <w:rPr>
          <w:sz w:val="20"/>
          <w:lang w:val="en-US"/>
        </w:rPr>
        <w:t xml:space="preserve"> This number is the one reported by </w:t>
      </w:r>
      <w:r w:rsidR="00FE7929" w:rsidRPr="00324BC8">
        <w:rPr>
          <w:sz w:val="20"/>
          <w:lang w:val="en-US"/>
        </w:rPr>
        <w:t>RMF but</w:t>
      </w:r>
      <w:r w:rsidR="00634391" w:rsidRPr="00324BC8">
        <w:rPr>
          <w:sz w:val="20"/>
          <w:lang w:val="en-US"/>
        </w:rPr>
        <w:t xml:space="preserve"> remember that on a 2 LP configuration the second LP is always UnParked.</w:t>
      </w:r>
    </w:p>
    <w:p w14:paraId="466CB5EE" w14:textId="77777777" w:rsidR="00F135E5" w:rsidRPr="00324BC8" w:rsidRDefault="00F135E5" w:rsidP="008B23D5">
      <w:pPr>
        <w:rPr>
          <w:sz w:val="20"/>
          <w:lang w:val="en-US"/>
        </w:rPr>
      </w:pPr>
    </w:p>
    <w:p w14:paraId="538C54F6" w14:textId="77777777" w:rsidR="00F135E5" w:rsidRPr="00324BC8" w:rsidRDefault="00F135E5" w:rsidP="008B23D5">
      <w:pPr>
        <w:rPr>
          <w:sz w:val="20"/>
          <w:lang w:val="en-US"/>
        </w:rPr>
      </w:pPr>
      <w:r w:rsidRPr="00324BC8">
        <w:rPr>
          <w:sz w:val="20"/>
          <w:lang w:val="en-US"/>
        </w:rPr>
        <w:t xml:space="preserve">When the calculation is completed you will receive this </w:t>
      </w:r>
      <w:r w:rsidR="00FE7929" w:rsidRPr="00324BC8">
        <w:rPr>
          <w:sz w:val="20"/>
          <w:lang w:val="en-US"/>
        </w:rPr>
        <w:t>pop-up</w:t>
      </w:r>
      <w:r w:rsidRPr="00324BC8">
        <w:rPr>
          <w:sz w:val="20"/>
          <w:lang w:val="en-US"/>
        </w:rPr>
        <w:t xml:space="preserve"> box:</w:t>
      </w:r>
    </w:p>
    <w:p w14:paraId="49A4319D" w14:textId="77777777" w:rsidR="00C30653" w:rsidRPr="00324BC8" w:rsidRDefault="00C30653" w:rsidP="008B23D5">
      <w:pPr>
        <w:rPr>
          <w:sz w:val="20"/>
          <w:lang w:val="en-US"/>
        </w:rPr>
      </w:pPr>
    </w:p>
    <w:p w14:paraId="3B10427B" w14:textId="77777777" w:rsidR="00F135E5" w:rsidRPr="00324BC8" w:rsidRDefault="00D07826" w:rsidP="00F135E5">
      <w:pPr>
        <w:jc w:val="center"/>
        <w:rPr>
          <w:noProof/>
          <w:lang w:val="en-US" w:eastAsia="en-US"/>
        </w:rPr>
      </w:pPr>
      <w:r w:rsidRPr="00324BC8">
        <w:rPr>
          <w:noProof/>
          <w:lang w:val="en-US"/>
        </w:rPr>
        <w:drawing>
          <wp:inline distT="0" distB="0" distL="0" distR="0" wp14:anchorId="044BA138" wp14:editId="6474A53A">
            <wp:extent cx="3229200" cy="2170800"/>
            <wp:effectExtent l="0" t="0" r="0" b="1270"/>
            <wp:docPr id="21787" name="Picture 2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29200" cy="2170800"/>
                    </a:xfrm>
                    <a:prstGeom prst="rect">
                      <a:avLst/>
                    </a:prstGeom>
                  </pic:spPr>
                </pic:pic>
              </a:graphicData>
            </a:graphic>
          </wp:inline>
        </w:drawing>
      </w:r>
    </w:p>
    <w:p w14:paraId="79D3387B" w14:textId="77777777" w:rsidR="00D07826" w:rsidRPr="00324BC8" w:rsidRDefault="00D07826" w:rsidP="00F135E5">
      <w:pPr>
        <w:jc w:val="center"/>
        <w:rPr>
          <w:noProof/>
          <w:lang w:val="en-US" w:eastAsia="en-US"/>
        </w:rPr>
      </w:pPr>
    </w:p>
    <w:p w14:paraId="372AB1AF" w14:textId="77777777" w:rsidR="007660E8" w:rsidRPr="00324BC8" w:rsidRDefault="007660E8" w:rsidP="007660E8">
      <w:pPr>
        <w:jc w:val="left"/>
        <w:rPr>
          <w:noProof/>
          <w:sz w:val="20"/>
          <w:lang w:val="en-US" w:eastAsia="en-US"/>
        </w:rPr>
      </w:pPr>
      <w:r w:rsidRPr="00324BC8">
        <w:rPr>
          <w:noProof/>
          <w:sz w:val="20"/>
          <w:lang w:val="en-US" w:eastAsia="en-US"/>
        </w:rPr>
        <w:t>Otherwise, error messages will be sent.</w:t>
      </w:r>
    </w:p>
    <w:p w14:paraId="7BEF48BC" w14:textId="77777777" w:rsidR="007660E8" w:rsidRPr="00324BC8" w:rsidRDefault="007660E8" w:rsidP="00F135E5">
      <w:pPr>
        <w:jc w:val="left"/>
        <w:rPr>
          <w:noProof/>
          <w:sz w:val="20"/>
          <w:lang w:val="en-US" w:eastAsia="en-US"/>
        </w:rPr>
      </w:pPr>
    </w:p>
    <w:p w14:paraId="25C63D0C" w14:textId="77777777" w:rsidR="00330A30" w:rsidRPr="00324BC8" w:rsidRDefault="00330A30" w:rsidP="00F135E5">
      <w:pPr>
        <w:jc w:val="left"/>
        <w:rPr>
          <w:noProof/>
          <w:sz w:val="20"/>
          <w:lang w:val="en-US" w:eastAsia="en-US"/>
        </w:rPr>
      </w:pPr>
      <w:r w:rsidRPr="00324BC8">
        <w:rPr>
          <w:noProof/>
          <w:sz w:val="20"/>
          <w:lang w:val="en-US" w:eastAsia="en-US"/>
        </w:rPr>
        <w:t>The colors of the LP entitlement have been set to highlight HighShare LPs or MediumShare LPs that have an entitlement of 100% as shown in the below picture:</w:t>
      </w:r>
    </w:p>
    <w:p w14:paraId="4120CCCD" w14:textId="77777777" w:rsidR="00170CEB" w:rsidRPr="00324BC8" w:rsidRDefault="00170CEB" w:rsidP="00F135E5">
      <w:pPr>
        <w:jc w:val="left"/>
        <w:rPr>
          <w:noProof/>
          <w:sz w:val="20"/>
          <w:lang w:val="en-US" w:eastAsia="en-US"/>
        </w:rPr>
      </w:pPr>
    </w:p>
    <w:p w14:paraId="225DAD57" w14:textId="77777777" w:rsidR="00520A47" w:rsidRPr="00324BC8" w:rsidRDefault="00170CEB" w:rsidP="00F135E5">
      <w:pPr>
        <w:jc w:val="left"/>
        <w:rPr>
          <w:lang w:val="en-US"/>
        </w:rPr>
      </w:pPr>
      <w:r w:rsidRPr="00324BC8">
        <w:rPr>
          <w:noProof/>
          <w:lang w:val="en-US"/>
        </w:rPr>
        <w:drawing>
          <wp:inline distT="0" distB="0" distL="0" distR="0" wp14:anchorId="69F391A3" wp14:editId="402705D0">
            <wp:extent cx="1411200" cy="186120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11200" cy="1861200"/>
                    </a:xfrm>
                    <a:prstGeom prst="rect">
                      <a:avLst/>
                    </a:prstGeom>
                  </pic:spPr>
                </pic:pic>
              </a:graphicData>
            </a:graphic>
          </wp:inline>
        </w:drawing>
      </w:r>
      <w:r w:rsidR="00520A47" w:rsidRPr="00324BC8">
        <w:rPr>
          <w:lang w:val="en-US"/>
        </w:rPr>
        <w:t xml:space="preserve"> </w:t>
      </w:r>
      <w:r w:rsidRPr="00324BC8">
        <w:rPr>
          <w:noProof/>
          <w:lang w:val="en-US"/>
        </w:rPr>
        <w:drawing>
          <wp:inline distT="0" distB="0" distL="0" distR="0" wp14:anchorId="3416D01C" wp14:editId="6A3A89F3">
            <wp:extent cx="2779200" cy="12852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9200" cy="1285200"/>
                    </a:xfrm>
                    <a:prstGeom prst="rect">
                      <a:avLst/>
                    </a:prstGeom>
                  </pic:spPr>
                </pic:pic>
              </a:graphicData>
            </a:graphic>
          </wp:inline>
        </w:drawing>
      </w:r>
    </w:p>
    <w:p w14:paraId="7ECFA669" w14:textId="77777777" w:rsidR="00330A30" w:rsidRPr="00324BC8" w:rsidRDefault="00330A30" w:rsidP="00F135E5">
      <w:pPr>
        <w:jc w:val="left"/>
        <w:rPr>
          <w:noProof/>
          <w:sz w:val="20"/>
          <w:lang w:val="en-US" w:eastAsia="en-US"/>
        </w:rPr>
      </w:pPr>
    </w:p>
    <w:p w14:paraId="7F30191B" w14:textId="77777777" w:rsidR="00520A47" w:rsidRPr="00324BC8" w:rsidRDefault="00520A47" w:rsidP="00F135E5">
      <w:pPr>
        <w:jc w:val="left"/>
        <w:rPr>
          <w:noProof/>
          <w:sz w:val="20"/>
          <w:lang w:val="en-US" w:eastAsia="en-US"/>
        </w:rPr>
      </w:pPr>
      <w:r w:rsidRPr="00324BC8">
        <w:rPr>
          <w:noProof/>
          <w:sz w:val="20"/>
          <w:lang w:val="en-US" w:eastAsia="en-US"/>
        </w:rPr>
        <w:t>LPAR W020 has 2 VH LPs</w:t>
      </w:r>
      <w:r w:rsidR="0087006E" w:rsidRPr="00324BC8">
        <w:rPr>
          <w:noProof/>
          <w:sz w:val="20"/>
          <w:lang w:val="en-US" w:eastAsia="en-US"/>
        </w:rPr>
        <w:t xml:space="preserve">, </w:t>
      </w:r>
      <w:r w:rsidRPr="00324BC8">
        <w:rPr>
          <w:noProof/>
          <w:sz w:val="20"/>
          <w:lang w:val="en-US" w:eastAsia="en-US"/>
        </w:rPr>
        <w:t xml:space="preserve">1 VM@100% </w:t>
      </w:r>
      <w:r w:rsidR="0087006E" w:rsidRPr="00324BC8">
        <w:rPr>
          <w:noProof/>
          <w:sz w:val="20"/>
          <w:lang w:val="en-US" w:eastAsia="en-US"/>
        </w:rPr>
        <w:t>and 2 VL</w:t>
      </w:r>
      <w:r w:rsidR="008F76A0" w:rsidRPr="00324BC8">
        <w:rPr>
          <w:noProof/>
          <w:sz w:val="20"/>
          <w:lang w:val="en-US" w:eastAsia="en-US"/>
        </w:rPr>
        <w:t xml:space="preserve"> </w:t>
      </w:r>
      <w:r w:rsidRPr="00324BC8">
        <w:rPr>
          <w:noProof/>
          <w:sz w:val="20"/>
          <w:lang w:val="en-US" w:eastAsia="en-US"/>
        </w:rPr>
        <w:t>- so you can see the way the cells are colored.</w:t>
      </w:r>
    </w:p>
    <w:p w14:paraId="73401086" w14:textId="77777777" w:rsidR="00170CEB" w:rsidRPr="00324BC8" w:rsidRDefault="004B72EA">
      <w:pPr>
        <w:jc w:val="left"/>
        <w:rPr>
          <w:noProof/>
          <w:sz w:val="20"/>
          <w:lang w:val="en-US" w:eastAsia="en-US"/>
        </w:rPr>
      </w:pPr>
      <w:r w:rsidRPr="00324BC8">
        <w:rPr>
          <w:noProof/>
          <w:sz w:val="20"/>
          <w:lang w:val="en-US" w:eastAsia="en-US"/>
        </w:rPr>
        <w:t>In this case, a VM is needed to be the anchor point of future UnParked VLs</w:t>
      </w:r>
    </w:p>
    <w:p w14:paraId="7BC6DE49" w14:textId="77777777" w:rsidR="00520A47" w:rsidRPr="00324BC8" w:rsidRDefault="00520A47" w:rsidP="00F135E5">
      <w:pPr>
        <w:jc w:val="left"/>
        <w:rPr>
          <w:noProof/>
          <w:sz w:val="20"/>
          <w:lang w:val="en-US" w:eastAsia="en-US"/>
        </w:rPr>
      </w:pPr>
    </w:p>
    <w:p w14:paraId="174A8F3B" w14:textId="77777777" w:rsidR="00520A47" w:rsidRPr="00324BC8" w:rsidRDefault="005C5FD0" w:rsidP="00F135E5">
      <w:pPr>
        <w:jc w:val="left"/>
        <w:rPr>
          <w:noProof/>
          <w:sz w:val="20"/>
          <w:lang w:val="en-US" w:eastAsia="en-US"/>
        </w:rPr>
      </w:pPr>
      <w:r w:rsidRPr="00324BC8">
        <w:rPr>
          <w:noProof/>
          <w:sz w:val="20"/>
          <w:lang w:val="en-US" w:eastAsia="en-US"/>
        </w:rPr>
        <w:lastRenderedPageBreak/>
        <w:t>A</w:t>
      </w:r>
      <w:r w:rsidR="001D3D16" w:rsidRPr="00324BC8">
        <w:rPr>
          <w:noProof/>
          <w:sz w:val="20"/>
          <w:lang w:val="en-US" w:eastAsia="en-US"/>
        </w:rPr>
        <w:t xml:space="preserve"> warning message will be displayed in the Check#LP column if the number of VL is &gt; 2 as shown in this example:</w:t>
      </w:r>
    </w:p>
    <w:p w14:paraId="226595E3" w14:textId="77777777" w:rsidR="001D3D16" w:rsidRPr="00324BC8" w:rsidRDefault="001D3D16" w:rsidP="00F135E5">
      <w:pPr>
        <w:jc w:val="left"/>
        <w:rPr>
          <w:noProof/>
          <w:sz w:val="20"/>
          <w:lang w:val="en-US" w:eastAsia="en-US"/>
        </w:rPr>
      </w:pPr>
    </w:p>
    <w:p w14:paraId="2E33FBEF" w14:textId="77777777" w:rsidR="001D3D16" w:rsidRPr="00324BC8" w:rsidRDefault="0018158B" w:rsidP="00F135E5">
      <w:pPr>
        <w:jc w:val="left"/>
        <w:rPr>
          <w:noProof/>
          <w:sz w:val="20"/>
          <w:lang w:val="en-US" w:eastAsia="en-US"/>
        </w:rPr>
      </w:pPr>
      <w:r w:rsidRPr="00324BC8">
        <w:rPr>
          <w:noProof/>
          <w:lang w:val="en-US"/>
        </w:rPr>
        <w:drawing>
          <wp:inline distT="0" distB="0" distL="0" distR="0" wp14:anchorId="62CB2FED" wp14:editId="27FA9295">
            <wp:extent cx="5760085" cy="1638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638935"/>
                    </a:xfrm>
                    <a:prstGeom prst="rect">
                      <a:avLst/>
                    </a:prstGeom>
                  </pic:spPr>
                </pic:pic>
              </a:graphicData>
            </a:graphic>
          </wp:inline>
        </w:drawing>
      </w:r>
    </w:p>
    <w:p w14:paraId="1B54CAD4" w14:textId="77777777" w:rsidR="001D3D16" w:rsidRPr="00324BC8" w:rsidRDefault="001D3D16" w:rsidP="00F135E5">
      <w:pPr>
        <w:jc w:val="left"/>
        <w:rPr>
          <w:noProof/>
          <w:sz w:val="20"/>
          <w:lang w:val="en-US" w:eastAsia="en-US"/>
        </w:rPr>
      </w:pPr>
    </w:p>
    <w:p w14:paraId="1EF5FA0A" w14:textId="77777777" w:rsidR="001D3D16" w:rsidRPr="00324BC8" w:rsidRDefault="001D3D16" w:rsidP="00F135E5">
      <w:pPr>
        <w:jc w:val="left"/>
        <w:rPr>
          <w:noProof/>
          <w:sz w:val="20"/>
          <w:lang w:val="en-US" w:eastAsia="en-US"/>
        </w:rPr>
      </w:pPr>
      <w:r w:rsidRPr="00324BC8">
        <w:rPr>
          <w:noProof/>
          <w:sz w:val="20"/>
          <w:lang w:val="en-US" w:eastAsia="en-US"/>
        </w:rPr>
        <w:t xml:space="preserve">LPARs W020 and </w:t>
      </w:r>
      <w:r w:rsidR="0018158B" w:rsidRPr="00324BC8">
        <w:rPr>
          <w:noProof/>
          <w:sz w:val="20"/>
          <w:lang w:val="en-US" w:eastAsia="en-US"/>
        </w:rPr>
        <w:t>LPAR8CHR</w:t>
      </w:r>
      <w:r w:rsidRPr="00324BC8">
        <w:rPr>
          <w:noProof/>
          <w:sz w:val="20"/>
          <w:lang w:val="en-US" w:eastAsia="en-US"/>
        </w:rPr>
        <w:t xml:space="preserve"> have this warning</w:t>
      </w:r>
      <w:r w:rsidR="005C5FD0" w:rsidRPr="00324BC8">
        <w:rPr>
          <w:noProof/>
          <w:sz w:val="20"/>
          <w:lang w:val="en-US" w:eastAsia="en-US"/>
        </w:rPr>
        <w:t>.</w:t>
      </w:r>
    </w:p>
    <w:p w14:paraId="5D860EFF" w14:textId="77777777" w:rsidR="005C5FD0" w:rsidRPr="00324BC8" w:rsidRDefault="005C5FD0" w:rsidP="00F135E5">
      <w:pPr>
        <w:jc w:val="left"/>
        <w:rPr>
          <w:noProof/>
          <w:sz w:val="20"/>
          <w:lang w:val="en-US" w:eastAsia="en-US"/>
        </w:rPr>
      </w:pPr>
    </w:p>
    <w:p w14:paraId="7AFA43C5" w14:textId="77777777" w:rsidR="00157F11" w:rsidRPr="00324BC8" w:rsidRDefault="00157F11" w:rsidP="00F135E5">
      <w:pPr>
        <w:jc w:val="left"/>
        <w:rPr>
          <w:noProof/>
          <w:sz w:val="20"/>
          <w:lang w:val="en-US" w:eastAsia="en-US"/>
        </w:rPr>
      </w:pPr>
    </w:p>
    <w:p w14:paraId="6E06D56C" w14:textId="77777777" w:rsidR="00520A47" w:rsidRPr="00324BC8" w:rsidRDefault="00520A47" w:rsidP="00520A47">
      <w:pPr>
        <w:pStyle w:val="Titre3"/>
        <w:rPr>
          <w:noProof/>
          <w:lang w:val="en-US" w:eastAsia="en-US"/>
        </w:rPr>
      </w:pPr>
      <w:bookmarkStart w:id="66" w:name="_Toc162702369"/>
      <w:r w:rsidRPr="00324BC8">
        <w:rPr>
          <w:noProof/>
          <w:lang w:val="en-US" w:eastAsia="en-US"/>
        </w:rPr>
        <w:t>Linking to zPCR.</w:t>
      </w:r>
      <w:bookmarkEnd w:id="66"/>
    </w:p>
    <w:p w14:paraId="17368FFD" w14:textId="77777777" w:rsidR="00520A47" w:rsidRPr="00324BC8" w:rsidRDefault="00520A47" w:rsidP="00520A47">
      <w:pPr>
        <w:pStyle w:val="Retraitnormal"/>
        <w:rPr>
          <w:lang w:val="en-US" w:eastAsia="en-US"/>
        </w:rPr>
      </w:pPr>
    </w:p>
    <w:p w14:paraId="233EAB36" w14:textId="77777777" w:rsidR="00CE2B62" w:rsidRPr="00324BC8" w:rsidRDefault="004C729C">
      <w:pPr>
        <w:jc w:val="left"/>
        <w:rPr>
          <w:noProof/>
          <w:sz w:val="20"/>
          <w:lang w:val="en-US" w:eastAsia="en-US"/>
        </w:rPr>
      </w:pPr>
      <w:r w:rsidRPr="00324BC8">
        <w:rPr>
          <w:noProof/>
          <w:sz w:val="20"/>
          <w:lang w:val="en-US" w:eastAsia="en-US"/>
        </w:rPr>
        <w:t xml:space="preserve">When the </w:t>
      </w:r>
      <w:r w:rsidR="002542C7" w:rsidRPr="00324BC8">
        <w:rPr>
          <w:noProof/>
          <w:sz w:val="20"/>
          <w:lang w:val="en-US" w:eastAsia="en-US"/>
        </w:rPr>
        <w:t xml:space="preserve">button  </w:t>
      </w:r>
      <w:r w:rsidR="00E10BF1" w:rsidRPr="00324BC8">
        <w:rPr>
          <w:noProof/>
          <w:lang w:val="en-US" w:eastAsia="en-US"/>
        </w:rPr>
        <w:drawing>
          <wp:inline distT="0" distB="0" distL="0" distR="0" wp14:anchorId="52D61ECB" wp14:editId="7B682237">
            <wp:extent cx="525780" cy="495300"/>
            <wp:effectExtent l="0" t="0" r="762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 cy="495300"/>
                    </a:xfrm>
                    <a:prstGeom prst="rect">
                      <a:avLst/>
                    </a:prstGeom>
                    <a:noFill/>
                    <a:ln>
                      <a:noFill/>
                    </a:ln>
                  </pic:spPr>
                </pic:pic>
              </a:graphicData>
            </a:graphic>
          </wp:inline>
        </w:drawing>
      </w:r>
      <w:r w:rsidR="002542C7" w:rsidRPr="00324BC8">
        <w:rPr>
          <w:noProof/>
          <w:lang w:val="en-US" w:eastAsia="en-US"/>
        </w:rPr>
        <w:t xml:space="preserve"> </w:t>
      </w:r>
      <w:r w:rsidRPr="00324BC8">
        <w:rPr>
          <w:noProof/>
          <w:sz w:val="20"/>
          <w:lang w:val="en-US" w:eastAsia="en-US"/>
        </w:rPr>
        <w:t xml:space="preserve">is pressed, this will </w:t>
      </w:r>
      <w:r w:rsidR="002542C7" w:rsidRPr="00324BC8">
        <w:rPr>
          <w:noProof/>
          <w:sz w:val="20"/>
          <w:lang w:val="en-US" w:eastAsia="en-US"/>
        </w:rPr>
        <w:t xml:space="preserve">create a </w:t>
      </w:r>
      <w:r w:rsidR="002542C7" w:rsidRPr="00324BC8">
        <w:rPr>
          <w:i/>
          <w:noProof/>
          <w:sz w:val="20"/>
          <w:lang w:val="en-US" w:eastAsia="en-US"/>
        </w:rPr>
        <w:t>.z</w:t>
      </w:r>
      <w:r w:rsidR="00157F11" w:rsidRPr="00324BC8">
        <w:rPr>
          <w:i/>
          <w:noProof/>
          <w:sz w:val="20"/>
          <w:lang w:val="en-US" w:eastAsia="en-US"/>
        </w:rPr>
        <w:t>pcr</w:t>
      </w:r>
      <w:r w:rsidR="002542C7" w:rsidRPr="00324BC8">
        <w:rPr>
          <w:noProof/>
          <w:sz w:val="20"/>
          <w:lang w:val="en-US" w:eastAsia="en-US"/>
        </w:rPr>
        <w:t xml:space="preserve"> study file from the LPARDesign spreadsheet or </w:t>
      </w:r>
      <w:r w:rsidR="009C68F4" w:rsidRPr="00324BC8">
        <w:rPr>
          <w:noProof/>
          <w:sz w:val="20"/>
          <w:lang w:val="en-US" w:eastAsia="en-US"/>
        </w:rPr>
        <w:t xml:space="preserve">will </w:t>
      </w:r>
      <w:r w:rsidR="002542C7" w:rsidRPr="00324BC8">
        <w:rPr>
          <w:noProof/>
          <w:sz w:val="20"/>
          <w:lang w:val="en-US" w:eastAsia="en-US"/>
        </w:rPr>
        <w:t xml:space="preserve">update the current LPARDesign spreadsheet with an existing </w:t>
      </w:r>
      <w:r w:rsidR="002542C7" w:rsidRPr="00324BC8">
        <w:rPr>
          <w:i/>
          <w:noProof/>
          <w:sz w:val="20"/>
          <w:lang w:val="en-US" w:eastAsia="en-US"/>
        </w:rPr>
        <w:t>.zpcr</w:t>
      </w:r>
      <w:r w:rsidR="002542C7" w:rsidRPr="00324BC8">
        <w:rPr>
          <w:noProof/>
          <w:sz w:val="20"/>
          <w:lang w:val="en-US" w:eastAsia="en-US"/>
        </w:rPr>
        <w:t xml:space="preserve"> study file. </w:t>
      </w:r>
      <w:r w:rsidR="002542C7" w:rsidRPr="00324BC8">
        <w:rPr>
          <w:b/>
          <w:noProof/>
          <w:sz w:val="20"/>
          <w:lang w:val="en-US" w:eastAsia="en-US"/>
        </w:rPr>
        <w:t xml:space="preserve">See the chapter LINK with </w:t>
      </w:r>
      <w:r w:rsidR="00520A47" w:rsidRPr="00324BC8">
        <w:rPr>
          <w:b/>
          <w:noProof/>
          <w:sz w:val="20"/>
          <w:lang w:val="en-US" w:eastAsia="en-US"/>
        </w:rPr>
        <w:t>z</w:t>
      </w:r>
      <w:r w:rsidR="002542C7" w:rsidRPr="00324BC8">
        <w:rPr>
          <w:b/>
          <w:noProof/>
          <w:sz w:val="20"/>
          <w:lang w:val="en-US" w:eastAsia="en-US"/>
        </w:rPr>
        <w:t>PCR</w:t>
      </w:r>
      <w:r w:rsidR="002542C7" w:rsidRPr="00324BC8">
        <w:rPr>
          <w:noProof/>
          <w:sz w:val="20"/>
          <w:lang w:val="en-US" w:eastAsia="en-US"/>
        </w:rPr>
        <w:t xml:space="preserve"> for more information.</w:t>
      </w:r>
    </w:p>
    <w:p w14:paraId="363B0957" w14:textId="77777777" w:rsidR="005C5FD0" w:rsidRPr="00324BC8" w:rsidRDefault="005C5FD0">
      <w:pPr>
        <w:jc w:val="left"/>
        <w:rPr>
          <w:noProof/>
          <w:sz w:val="20"/>
          <w:lang w:val="en-US" w:eastAsia="en-US"/>
        </w:rPr>
      </w:pPr>
    </w:p>
    <w:p w14:paraId="11E21677" w14:textId="77777777" w:rsidR="00D34251" w:rsidRPr="00324BC8" w:rsidRDefault="00D34251">
      <w:pPr>
        <w:jc w:val="left"/>
        <w:rPr>
          <w:noProof/>
          <w:sz w:val="20"/>
          <w:lang w:val="en-US" w:eastAsia="en-US"/>
        </w:rPr>
      </w:pPr>
      <w:r w:rsidRPr="00324BC8">
        <w:rPr>
          <w:noProof/>
          <w:sz w:val="20"/>
          <w:lang w:val="en-US" w:eastAsia="en-US"/>
        </w:rPr>
        <w:t xml:space="preserve">Or you can use the </w:t>
      </w:r>
      <w:r w:rsidRPr="00324BC8">
        <w:rPr>
          <w:noProof/>
          <w:sz w:val="20"/>
          <w:lang w:val="en-US" w:eastAsia="en-US"/>
        </w:rPr>
        <w:drawing>
          <wp:inline distT="0" distB="0" distL="0" distR="0" wp14:anchorId="64F59B54" wp14:editId="3D54CF64">
            <wp:extent cx="1524132" cy="312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132" cy="312447"/>
                    </a:xfrm>
                    <a:prstGeom prst="rect">
                      <a:avLst/>
                    </a:prstGeom>
                  </pic:spPr>
                </pic:pic>
              </a:graphicData>
            </a:graphic>
          </wp:inline>
        </w:drawing>
      </w:r>
      <w:r w:rsidRPr="00324BC8">
        <w:rPr>
          <w:noProof/>
          <w:sz w:val="20"/>
          <w:lang w:val="en-US" w:eastAsia="en-US"/>
        </w:rPr>
        <w:t xml:space="preserve"> button </w:t>
      </w:r>
      <w:r w:rsidR="008902D2" w:rsidRPr="00324BC8">
        <w:rPr>
          <w:noProof/>
          <w:sz w:val="20"/>
          <w:lang w:val="en-US" w:eastAsia="en-US"/>
        </w:rPr>
        <w:t xml:space="preserve">in the Task Bar </w:t>
      </w:r>
      <w:r w:rsidRPr="00324BC8">
        <w:rPr>
          <w:noProof/>
          <w:sz w:val="20"/>
          <w:lang w:val="en-US" w:eastAsia="en-US"/>
        </w:rPr>
        <w:t xml:space="preserve">to call </w:t>
      </w:r>
      <w:r w:rsidR="008902D2" w:rsidRPr="00324BC8">
        <w:rPr>
          <w:noProof/>
          <w:sz w:val="20"/>
          <w:lang w:val="en-US" w:eastAsia="en-US"/>
        </w:rPr>
        <w:t>the zPCR link.</w:t>
      </w:r>
    </w:p>
    <w:p w14:paraId="29848E20" w14:textId="77777777" w:rsidR="00885684" w:rsidRPr="00324BC8" w:rsidRDefault="00885684">
      <w:pPr>
        <w:jc w:val="left"/>
        <w:rPr>
          <w:noProof/>
          <w:sz w:val="20"/>
          <w:lang w:val="en-US" w:eastAsia="en-US"/>
        </w:rPr>
      </w:pPr>
      <w:r w:rsidRPr="00324BC8">
        <w:rPr>
          <w:noProof/>
          <w:sz w:val="20"/>
          <w:lang w:val="en-US" w:eastAsia="en-US"/>
        </w:rPr>
        <w:br w:type="page"/>
      </w:r>
    </w:p>
    <w:p w14:paraId="5D4D329F" w14:textId="77777777" w:rsidR="00F04550" w:rsidRPr="00324BC8" w:rsidRDefault="00CA0DC3" w:rsidP="00CA0DC3">
      <w:pPr>
        <w:pStyle w:val="Titre3"/>
        <w:rPr>
          <w:noProof/>
          <w:lang w:val="en-US" w:eastAsia="en-US"/>
        </w:rPr>
      </w:pPr>
      <w:bookmarkStart w:id="67" w:name="_Toc162702370"/>
      <w:r w:rsidRPr="00324BC8">
        <w:rPr>
          <w:noProof/>
          <w:lang w:val="en-US" w:eastAsia="en-US"/>
        </w:rPr>
        <w:lastRenderedPageBreak/>
        <w:t>Deleting LPARs.</w:t>
      </w:r>
      <w:bookmarkEnd w:id="67"/>
    </w:p>
    <w:p w14:paraId="759BE529" w14:textId="77777777" w:rsidR="00CA0DC3" w:rsidRPr="00324BC8" w:rsidRDefault="00CA0DC3" w:rsidP="00F135E5">
      <w:pPr>
        <w:jc w:val="left"/>
        <w:rPr>
          <w:noProof/>
          <w:sz w:val="20"/>
          <w:lang w:val="en-US" w:eastAsia="en-US"/>
        </w:rPr>
      </w:pPr>
    </w:p>
    <w:p w14:paraId="78B34935" w14:textId="77777777" w:rsidR="00CA0DC3" w:rsidRPr="00324BC8" w:rsidRDefault="00CA0DC3" w:rsidP="00F135E5">
      <w:pPr>
        <w:jc w:val="left"/>
        <w:rPr>
          <w:noProof/>
          <w:sz w:val="20"/>
          <w:lang w:val="en-US" w:eastAsia="en-US"/>
        </w:rPr>
      </w:pPr>
      <w:r w:rsidRPr="00324BC8">
        <w:rPr>
          <w:noProof/>
          <w:sz w:val="20"/>
          <w:lang w:val="en-US" w:eastAsia="en-US"/>
        </w:rPr>
        <w:t xml:space="preserve">A button </w:t>
      </w:r>
      <w:r w:rsidR="00E10BF1" w:rsidRPr="00324BC8">
        <w:rPr>
          <w:noProof/>
          <w:lang w:val="en-US" w:eastAsia="en-US"/>
        </w:rPr>
        <w:drawing>
          <wp:inline distT="0" distB="0" distL="0" distR="0" wp14:anchorId="79A4FC0D" wp14:editId="49667EED">
            <wp:extent cx="1036320" cy="2286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is provided to properly delete selected LPAR. This was a long term requirement a</w:t>
      </w:r>
      <w:r w:rsidR="00050A29" w:rsidRPr="00324BC8">
        <w:rPr>
          <w:noProof/>
          <w:sz w:val="20"/>
          <w:lang w:val="en-US" w:eastAsia="en-US"/>
        </w:rPr>
        <w:t>s</w:t>
      </w:r>
      <w:r w:rsidRPr="00324BC8">
        <w:rPr>
          <w:noProof/>
          <w:sz w:val="20"/>
          <w:lang w:val="en-US" w:eastAsia="en-US"/>
        </w:rPr>
        <w:t xml:space="preserve"> it </w:t>
      </w:r>
      <w:r w:rsidR="00F71189" w:rsidRPr="00324BC8">
        <w:rPr>
          <w:noProof/>
          <w:sz w:val="20"/>
          <w:lang w:val="en-US" w:eastAsia="en-US"/>
        </w:rPr>
        <w:t>i</w:t>
      </w:r>
      <w:r w:rsidRPr="00324BC8">
        <w:rPr>
          <w:noProof/>
          <w:sz w:val="20"/>
          <w:lang w:val="en-US" w:eastAsia="en-US"/>
        </w:rPr>
        <w:t>s not allow</w:t>
      </w:r>
      <w:r w:rsidR="005C5FD0" w:rsidRPr="00324BC8">
        <w:rPr>
          <w:noProof/>
          <w:sz w:val="20"/>
          <w:lang w:val="en-US" w:eastAsia="en-US"/>
        </w:rPr>
        <w:t>ed to delete an LPAR with ju</w:t>
      </w:r>
      <w:r w:rsidRPr="00324BC8">
        <w:rPr>
          <w:noProof/>
          <w:sz w:val="20"/>
          <w:lang w:val="en-US" w:eastAsia="en-US"/>
        </w:rPr>
        <w:t>s</w:t>
      </w:r>
      <w:r w:rsidR="005C5FD0" w:rsidRPr="00324BC8">
        <w:rPr>
          <w:noProof/>
          <w:sz w:val="20"/>
          <w:lang w:val="en-US" w:eastAsia="en-US"/>
        </w:rPr>
        <w:t>t</w:t>
      </w:r>
      <w:r w:rsidRPr="00324BC8">
        <w:rPr>
          <w:noProof/>
          <w:sz w:val="20"/>
          <w:lang w:val="en-US" w:eastAsia="en-US"/>
        </w:rPr>
        <w:t xml:space="preserve"> deleting the EXCEL row containing this LPAR: after manual deletion, the number of row was less than expected and this was producing errors in the spreadsheet.</w:t>
      </w:r>
    </w:p>
    <w:p w14:paraId="110C6513" w14:textId="77777777" w:rsidR="00CA0DC3" w:rsidRPr="00324BC8" w:rsidRDefault="00CA0DC3" w:rsidP="00F135E5">
      <w:pPr>
        <w:jc w:val="left"/>
        <w:rPr>
          <w:noProof/>
          <w:sz w:val="20"/>
          <w:lang w:val="en-US" w:eastAsia="en-US"/>
        </w:rPr>
      </w:pPr>
    </w:p>
    <w:p w14:paraId="238E5642" w14:textId="77777777" w:rsidR="00CA0DC3" w:rsidRPr="00324BC8" w:rsidRDefault="00CA0DC3" w:rsidP="00F135E5">
      <w:pPr>
        <w:jc w:val="left"/>
        <w:rPr>
          <w:noProof/>
          <w:sz w:val="20"/>
          <w:lang w:val="en-US" w:eastAsia="en-US"/>
        </w:rPr>
      </w:pPr>
    </w:p>
    <w:p w14:paraId="268FD8FA" w14:textId="77777777" w:rsidR="00CA0DC3" w:rsidRPr="00324BC8" w:rsidRDefault="00CA0DC3" w:rsidP="00F135E5">
      <w:pPr>
        <w:jc w:val="left"/>
        <w:rPr>
          <w:noProof/>
          <w:sz w:val="20"/>
          <w:lang w:val="en-US" w:eastAsia="en-US"/>
        </w:rPr>
      </w:pPr>
      <w:r w:rsidRPr="00324BC8">
        <w:rPr>
          <w:noProof/>
          <w:sz w:val="20"/>
          <w:lang w:val="en-US" w:eastAsia="en-US"/>
        </w:rPr>
        <w:t xml:space="preserve">To delete </w:t>
      </w:r>
      <w:r w:rsidR="00A00A81" w:rsidRPr="00324BC8">
        <w:rPr>
          <w:noProof/>
          <w:sz w:val="20"/>
          <w:lang w:val="en-US" w:eastAsia="en-US"/>
        </w:rPr>
        <w:t>LPAR(s):</w:t>
      </w:r>
    </w:p>
    <w:p w14:paraId="7783AEBB" w14:textId="77777777" w:rsidR="00EE690B" w:rsidRPr="00324BC8" w:rsidRDefault="00A00A81" w:rsidP="00EE690B">
      <w:pPr>
        <w:numPr>
          <w:ilvl w:val="0"/>
          <w:numId w:val="14"/>
        </w:numPr>
        <w:jc w:val="left"/>
        <w:rPr>
          <w:noProof/>
          <w:sz w:val="20"/>
          <w:lang w:val="en-US" w:eastAsia="en-US"/>
        </w:rPr>
      </w:pPr>
      <w:r w:rsidRPr="00324BC8">
        <w:rPr>
          <w:noProof/>
          <w:sz w:val="20"/>
          <w:lang w:val="en-US" w:eastAsia="en-US"/>
        </w:rPr>
        <w:t>Select the LPAR(s) you want to delete</w:t>
      </w:r>
    </w:p>
    <w:p w14:paraId="11D339D1" w14:textId="77777777" w:rsidR="00A00A81" w:rsidRPr="00324BC8" w:rsidRDefault="00A00A81" w:rsidP="00EE690B">
      <w:pPr>
        <w:numPr>
          <w:ilvl w:val="0"/>
          <w:numId w:val="14"/>
        </w:numPr>
        <w:jc w:val="left"/>
        <w:rPr>
          <w:noProof/>
          <w:sz w:val="20"/>
          <w:lang w:val="en-US" w:eastAsia="en-US"/>
        </w:rPr>
      </w:pPr>
      <w:r w:rsidRPr="00324BC8">
        <w:rPr>
          <w:noProof/>
          <w:sz w:val="20"/>
          <w:lang w:val="en-US" w:eastAsia="en-US"/>
        </w:rPr>
        <w:t xml:space="preserve">If you want to delete more than one LPAR , select the first one, </w:t>
      </w:r>
      <w:r w:rsidRPr="00324BC8">
        <w:rPr>
          <w:b/>
          <w:noProof/>
          <w:sz w:val="20"/>
          <w:lang w:val="en-US" w:eastAsia="en-US"/>
        </w:rPr>
        <w:t>keep the CTRL key pressed</w:t>
      </w:r>
      <w:r w:rsidRPr="00324BC8">
        <w:rPr>
          <w:noProof/>
          <w:sz w:val="20"/>
          <w:lang w:val="en-US" w:eastAsia="en-US"/>
        </w:rPr>
        <w:t>, then select the other LPARs.</w:t>
      </w:r>
    </w:p>
    <w:p w14:paraId="6F5DC065" w14:textId="77777777" w:rsidR="00EE690B" w:rsidRPr="00324BC8" w:rsidRDefault="00EE690B" w:rsidP="00EE690B">
      <w:pPr>
        <w:ind w:left="1065"/>
        <w:jc w:val="left"/>
        <w:rPr>
          <w:noProof/>
          <w:sz w:val="20"/>
          <w:lang w:val="en-US" w:eastAsia="en-US"/>
        </w:rPr>
      </w:pPr>
    </w:p>
    <w:p w14:paraId="7AAAC8BE" w14:textId="77777777" w:rsidR="00A00A81" w:rsidRPr="00324BC8" w:rsidRDefault="00A00A81" w:rsidP="00F135E5">
      <w:pPr>
        <w:jc w:val="left"/>
        <w:rPr>
          <w:noProof/>
          <w:sz w:val="20"/>
          <w:lang w:val="en-US" w:eastAsia="en-US"/>
        </w:rPr>
      </w:pPr>
      <w:r w:rsidRPr="00324BC8">
        <w:rPr>
          <w:noProof/>
          <w:sz w:val="20"/>
          <w:lang w:val="en-US" w:eastAsia="en-US"/>
        </w:rPr>
        <w:t>In this scen</w:t>
      </w:r>
      <w:r w:rsidR="00EE690B" w:rsidRPr="00324BC8">
        <w:rPr>
          <w:noProof/>
          <w:sz w:val="20"/>
          <w:lang w:val="en-US" w:eastAsia="en-US"/>
        </w:rPr>
        <w:t>a</w:t>
      </w:r>
      <w:r w:rsidRPr="00324BC8">
        <w:rPr>
          <w:noProof/>
          <w:sz w:val="20"/>
          <w:lang w:val="en-US" w:eastAsia="en-US"/>
        </w:rPr>
        <w:t>rio, LPARs W014 and W018 are selected:</w:t>
      </w:r>
    </w:p>
    <w:p w14:paraId="04E40A27" w14:textId="77777777" w:rsidR="00EE690B" w:rsidRPr="00324BC8" w:rsidRDefault="00EE690B" w:rsidP="00F135E5">
      <w:pPr>
        <w:jc w:val="left"/>
        <w:rPr>
          <w:noProof/>
          <w:sz w:val="20"/>
          <w:lang w:val="en-US" w:eastAsia="en-US"/>
        </w:rPr>
      </w:pPr>
    </w:p>
    <w:p w14:paraId="3B6627A6"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7C201BD7" wp14:editId="76D90DD3">
            <wp:extent cx="172212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2120" cy="1318260"/>
                    </a:xfrm>
                    <a:prstGeom prst="rect">
                      <a:avLst/>
                    </a:prstGeom>
                    <a:noFill/>
                    <a:ln>
                      <a:noFill/>
                    </a:ln>
                  </pic:spPr>
                </pic:pic>
              </a:graphicData>
            </a:graphic>
          </wp:inline>
        </w:drawing>
      </w:r>
    </w:p>
    <w:p w14:paraId="590BEEF5" w14:textId="77777777" w:rsidR="00A00A81" w:rsidRPr="00324BC8" w:rsidRDefault="00A00A81" w:rsidP="00F135E5">
      <w:pPr>
        <w:jc w:val="left"/>
        <w:rPr>
          <w:noProof/>
          <w:sz w:val="20"/>
          <w:lang w:val="en-US" w:eastAsia="en-US"/>
        </w:rPr>
      </w:pPr>
    </w:p>
    <w:p w14:paraId="39DB1D2C" w14:textId="77777777" w:rsidR="00A00A81" w:rsidRPr="00324BC8" w:rsidRDefault="00A00A81" w:rsidP="00F135E5">
      <w:pPr>
        <w:jc w:val="left"/>
        <w:rPr>
          <w:noProof/>
          <w:sz w:val="20"/>
          <w:lang w:val="en-US" w:eastAsia="en-US"/>
        </w:rPr>
      </w:pPr>
      <w:r w:rsidRPr="00324BC8">
        <w:rPr>
          <w:noProof/>
          <w:sz w:val="20"/>
          <w:lang w:val="en-US" w:eastAsia="en-US"/>
        </w:rPr>
        <w:t xml:space="preserve">Then press the </w:t>
      </w:r>
      <w:r w:rsidR="00E10BF1" w:rsidRPr="00324BC8">
        <w:rPr>
          <w:noProof/>
          <w:lang w:val="en-US" w:eastAsia="en-US"/>
        </w:rPr>
        <w:drawing>
          <wp:inline distT="0" distB="0" distL="0" distR="0" wp14:anchorId="7FF44844" wp14:editId="59855934">
            <wp:extent cx="1036320" cy="2286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button and you will get the following message box:</w:t>
      </w:r>
    </w:p>
    <w:p w14:paraId="25FAF79A" w14:textId="77777777" w:rsidR="00A00A81" w:rsidRPr="00324BC8" w:rsidRDefault="00A00A81" w:rsidP="00F135E5">
      <w:pPr>
        <w:jc w:val="left"/>
        <w:rPr>
          <w:noProof/>
          <w:sz w:val="20"/>
          <w:lang w:val="en-US" w:eastAsia="en-US"/>
        </w:rPr>
      </w:pPr>
    </w:p>
    <w:p w14:paraId="27F9A7E3"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6BBC0D82" wp14:editId="285F2A77">
            <wp:extent cx="2567940" cy="1592580"/>
            <wp:effectExtent l="0" t="0" r="381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7940" cy="1592580"/>
                    </a:xfrm>
                    <a:prstGeom prst="rect">
                      <a:avLst/>
                    </a:prstGeom>
                    <a:noFill/>
                    <a:ln>
                      <a:noFill/>
                    </a:ln>
                  </pic:spPr>
                </pic:pic>
              </a:graphicData>
            </a:graphic>
          </wp:inline>
        </w:drawing>
      </w:r>
    </w:p>
    <w:p w14:paraId="2FAA7A3F" w14:textId="77777777" w:rsidR="00A00A81" w:rsidRPr="00324BC8" w:rsidRDefault="00A00A81" w:rsidP="00F135E5">
      <w:pPr>
        <w:jc w:val="left"/>
        <w:rPr>
          <w:noProof/>
          <w:sz w:val="20"/>
          <w:lang w:val="en-US" w:eastAsia="en-US"/>
        </w:rPr>
      </w:pPr>
    </w:p>
    <w:p w14:paraId="3A208101" w14:textId="77777777" w:rsidR="005C5FD0" w:rsidRPr="00324BC8" w:rsidRDefault="00A00A81" w:rsidP="00F135E5">
      <w:pPr>
        <w:jc w:val="left"/>
        <w:rPr>
          <w:noProof/>
          <w:sz w:val="20"/>
          <w:lang w:val="en-US" w:eastAsia="en-US"/>
        </w:rPr>
      </w:pPr>
      <w:r w:rsidRPr="00324BC8">
        <w:rPr>
          <w:noProof/>
          <w:sz w:val="20"/>
          <w:lang w:val="en-US" w:eastAsia="en-US"/>
        </w:rPr>
        <w:t>Note that the deletion has been done in the CONFIG-zXXP</w:t>
      </w:r>
      <w:r w:rsidR="00F6578A" w:rsidRPr="00324BC8">
        <w:rPr>
          <w:noProof/>
          <w:sz w:val="20"/>
          <w:lang w:val="en-US" w:eastAsia="en-US"/>
        </w:rPr>
        <w:t xml:space="preserve"> and the CONFIG-MSU</w:t>
      </w:r>
      <w:r w:rsidRPr="00324BC8">
        <w:rPr>
          <w:noProof/>
          <w:sz w:val="20"/>
          <w:lang w:val="en-US" w:eastAsia="en-US"/>
        </w:rPr>
        <w:t xml:space="preserve"> too.</w:t>
      </w:r>
    </w:p>
    <w:p w14:paraId="0C01CD19" w14:textId="77777777" w:rsidR="00E14C1F" w:rsidRPr="00324BC8" w:rsidRDefault="00E14C1F" w:rsidP="00F135E5">
      <w:pPr>
        <w:jc w:val="left"/>
        <w:rPr>
          <w:noProof/>
          <w:sz w:val="20"/>
          <w:lang w:val="en-US" w:eastAsia="en-US"/>
        </w:rPr>
      </w:pPr>
    </w:p>
    <w:p w14:paraId="3C25E15E" w14:textId="77777777" w:rsidR="00E14C1F" w:rsidRPr="00324BC8" w:rsidRDefault="00E14C1F" w:rsidP="00F123F8">
      <w:pPr>
        <w:jc w:val="center"/>
        <w:rPr>
          <w:noProof/>
          <w:color w:val="FF0000"/>
          <w:sz w:val="36"/>
          <w:szCs w:val="36"/>
          <w:lang w:val="en-US" w:eastAsia="en-US"/>
        </w:rPr>
      </w:pPr>
      <w:r w:rsidRPr="00324BC8">
        <w:rPr>
          <w:noProof/>
          <w:color w:val="FF0000"/>
          <w:sz w:val="36"/>
          <w:szCs w:val="36"/>
          <w:highlight w:val="yellow"/>
          <w:lang w:val="en-US" w:eastAsia="en-US"/>
        </w:rPr>
        <w:t xml:space="preserve">Never delete a row in </w:t>
      </w:r>
      <w:r w:rsidR="00111D26" w:rsidRPr="00324BC8">
        <w:rPr>
          <w:noProof/>
          <w:color w:val="FF0000"/>
          <w:sz w:val="36"/>
          <w:szCs w:val="36"/>
          <w:highlight w:val="yellow"/>
          <w:lang w:val="en-US" w:eastAsia="en-US"/>
        </w:rPr>
        <w:t xml:space="preserve">any </w:t>
      </w:r>
      <w:r w:rsidRPr="00324BC8">
        <w:rPr>
          <w:noProof/>
          <w:color w:val="FF0000"/>
          <w:sz w:val="36"/>
          <w:szCs w:val="36"/>
          <w:highlight w:val="yellow"/>
          <w:lang w:val="en-US" w:eastAsia="en-US"/>
        </w:rPr>
        <w:t>Worksheet!</w:t>
      </w:r>
    </w:p>
    <w:p w14:paraId="1443B036" w14:textId="77777777" w:rsidR="005C5FD0" w:rsidRPr="00324BC8" w:rsidRDefault="005C5FD0">
      <w:pPr>
        <w:jc w:val="left"/>
        <w:rPr>
          <w:noProof/>
          <w:sz w:val="20"/>
          <w:lang w:val="en-US" w:eastAsia="en-US"/>
        </w:rPr>
      </w:pPr>
      <w:r w:rsidRPr="00324BC8">
        <w:rPr>
          <w:noProof/>
          <w:sz w:val="20"/>
          <w:lang w:val="en-US" w:eastAsia="en-US"/>
        </w:rPr>
        <w:br w:type="page"/>
      </w:r>
    </w:p>
    <w:p w14:paraId="03CBD206" w14:textId="77777777" w:rsidR="008D1BAC" w:rsidRPr="00324BC8" w:rsidRDefault="008D1BAC" w:rsidP="008D1BAC">
      <w:pPr>
        <w:pStyle w:val="Titre2"/>
        <w:rPr>
          <w:lang w:val="en-US"/>
        </w:rPr>
      </w:pPr>
      <w:bookmarkStart w:id="68" w:name="_Toc162702371"/>
      <w:r w:rsidRPr="00324BC8">
        <w:rPr>
          <w:lang w:val="en-US"/>
        </w:rPr>
        <w:lastRenderedPageBreak/>
        <w:t>CONFIG-MSU SPREADSHEET Usage.</w:t>
      </w:r>
      <w:bookmarkEnd w:id="68"/>
    </w:p>
    <w:p w14:paraId="3D44F1D1" w14:textId="77777777" w:rsidR="00520A47" w:rsidRPr="00324BC8" w:rsidRDefault="00520A47" w:rsidP="00F135E5">
      <w:pPr>
        <w:jc w:val="left"/>
        <w:rPr>
          <w:noProof/>
          <w:sz w:val="20"/>
          <w:lang w:val="en-US" w:eastAsia="en-US"/>
        </w:rPr>
      </w:pPr>
    </w:p>
    <w:p w14:paraId="18FDBD43" w14:textId="77777777" w:rsidR="00A41CDF" w:rsidRPr="00324BC8" w:rsidRDefault="00A41CDF" w:rsidP="00A41CDF">
      <w:pPr>
        <w:pStyle w:val="Titre3"/>
        <w:rPr>
          <w:lang w:val="en-US"/>
        </w:rPr>
      </w:pPr>
      <w:bookmarkStart w:id="69" w:name="_Toc416795755"/>
      <w:bookmarkStart w:id="70" w:name="_Toc162702372"/>
      <w:r w:rsidRPr="00324BC8">
        <w:rPr>
          <w:lang w:val="en-US"/>
        </w:rPr>
        <w:t>General usage notice:</w:t>
      </w:r>
      <w:bookmarkEnd w:id="69"/>
      <w:bookmarkEnd w:id="70"/>
    </w:p>
    <w:p w14:paraId="5952811D" w14:textId="77777777" w:rsidR="00A41CDF" w:rsidRPr="00324BC8" w:rsidRDefault="00A41CDF" w:rsidP="00A41CDF">
      <w:pPr>
        <w:pStyle w:val="Retraitnormal"/>
        <w:rPr>
          <w:lang w:val="en-US"/>
        </w:rPr>
      </w:pPr>
    </w:p>
    <w:p w14:paraId="4D302434" w14:textId="77777777" w:rsidR="00A41CDF" w:rsidRPr="00324BC8" w:rsidRDefault="00A41CDF" w:rsidP="00A41CDF">
      <w:pPr>
        <w:jc w:val="left"/>
        <w:rPr>
          <w:sz w:val="20"/>
          <w:lang w:val="en-US"/>
        </w:rPr>
      </w:pPr>
      <w:r w:rsidRPr="00324BC8">
        <w:rPr>
          <w:sz w:val="20"/>
          <w:lang w:val="en-US"/>
        </w:rPr>
        <w:t>As usual the LPAR’s Name, #LCP and Weight are taken from the CONFIG spreadsheet, so only the yellow columns named:</w:t>
      </w:r>
    </w:p>
    <w:p w14:paraId="4AE9C398" w14:textId="77777777" w:rsidR="00A41CDF" w:rsidRPr="00324BC8" w:rsidRDefault="00A41CDF" w:rsidP="00A41CDF">
      <w:pPr>
        <w:ind w:left="709"/>
        <w:jc w:val="left"/>
        <w:rPr>
          <w:rFonts w:ascii="Arial" w:hAnsi="Arial" w:cs="Arial"/>
          <w:sz w:val="18"/>
          <w:lang w:val="en-US"/>
        </w:rPr>
      </w:pPr>
      <w:r w:rsidRPr="00324BC8">
        <w:rPr>
          <w:rFonts w:ascii="Arial" w:hAnsi="Arial" w:cs="Arial"/>
          <w:sz w:val="18"/>
          <w:highlight w:val="yellow"/>
          <w:lang w:val="en-US"/>
        </w:rPr>
        <w:t>Defined Capacity Limit</w:t>
      </w:r>
    </w:p>
    <w:p w14:paraId="05017CDB" w14:textId="77777777" w:rsidR="00A41CDF" w:rsidRPr="00324BC8" w:rsidRDefault="00A41CDF" w:rsidP="00A41CDF">
      <w:pPr>
        <w:ind w:left="709"/>
        <w:jc w:val="left"/>
        <w:rPr>
          <w:rFonts w:ascii="Arial" w:hAnsi="Arial" w:cs="Arial"/>
          <w:color w:val="000000"/>
          <w:sz w:val="18"/>
          <w:lang w:val="en-US"/>
        </w:rPr>
      </w:pPr>
      <w:r w:rsidRPr="00324BC8">
        <w:rPr>
          <w:rFonts w:ascii="Arial" w:hAnsi="Arial" w:cs="Arial"/>
          <w:color w:val="000000"/>
          <w:sz w:val="18"/>
          <w:highlight w:val="yellow"/>
          <w:lang w:val="en-US"/>
        </w:rPr>
        <w:t>Capacity Group Name</w:t>
      </w:r>
    </w:p>
    <w:p w14:paraId="251FA0D9" w14:textId="77777777" w:rsidR="00A41CDF" w:rsidRPr="00324BC8" w:rsidRDefault="00A41CDF" w:rsidP="00A41CDF">
      <w:pPr>
        <w:ind w:left="709"/>
        <w:jc w:val="left"/>
        <w:rPr>
          <w:lang w:val="en-US"/>
        </w:rPr>
      </w:pPr>
      <w:r w:rsidRPr="00324BC8">
        <w:rPr>
          <w:rFonts w:ascii="Arial" w:hAnsi="Arial" w:cs="Arial"/>
          <w:sz w:val="18"/>
          <w:highlight w:val="yellow"/>
          <w:lang w:val="en-US"/>
        </w:rPr>
        <w:t>Capacity Group Limit [MSU</w:t>
      </w:r>
      <w:r w:rsidRPr="00324BC8">
        <w:rPr>
          <w:lang w:val="en-US"/>
        </w:rPr>
        <w:t>]</w:t>
      </w:r>
    </w:p>
    <w:p w14:paraId="496A5CA7" w14:textId="77777777" w:rsidR="00A41CDF" w:rsidRPr="00324BC8" w:rsidRDefault="00A41CDF" w:rsidP="00A41CDF">
      <w:pPr>
        <w:jc w:val="left"/>
        <w:rPr>
          <w:sz w:val="20"/>
          <w:lang w:val="en-US"/>
        </w:rPr>
      </w:pPr>
      <w:r w:rsidRPr="00324BC8">
        <w:rPr>
          <w:sz w:val="20"/>
          <w:lang w:val="en-US"/>
        </w:rPr>
        <w:t>have to be filled to use this part of the tool.</w:t>
      </w:r>
    </w:p>
    <w:p w14:paraId="107158E0" w14:textId="77777777" w:rsidR="00A41CDF" w:rsidRPr="00324BC8" w:rsidRDefault="00A41CDF" w:rsidP="00A41CDF">
      <w:pPr>
        <w:jc w:val="left"/>
        <w:rPr>
          <w:lang w:val="en-US"/>
        </w:rPr>
      </w:pPr>
    </w:p>
    <w:p w14:paraId="676B338F" w14:textId="77777777" w:rsidR="00A41CDF" w:rsidRPr="00324BC8" w:rsidRDefault="00E10BF1" w:rsidP="00A41CDF">
      <w:pPr>
        <w:jc w:val="center"/>
        <w:rPr>
          <w:noProof/>
          <w:lang w:val="en-US" w:eastAsia="en-US"/>
        </w:rPr>
      </w:pPr>
      <w:r w:rsidRPr="00324BC8">
        <w:rPr>
          <w:noProof/>
          <w:lang w:val="en-US" w:eastAsia="en-US"/>
        </w:rPr>
        <w:drawing>
          <wp:inline distT="0" distB="0" distL="0" distR="0" wp14:anchorId="65ECE2FB" wp14:editId="4BCCA986">
            <wp:extent cx="3261360" cy="101346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61360" cy="1013460"/>
                    </a:xfrm>
                    <a:prstGeom prst="rect">
                      <a:avLst/>
                    </a:prstGeom>
                    <a:noFill/>
                    <a:ln>
                      <a:noFill/>
                    </a:ln>
                  </pic:spPr>
                </pic:pic>
              </a:graphicData>
            </a:graphic>
          </wp:inline>
        </w:drawing>
      </w:r>
    </w:p>
    <w:p w14:paraId="16A5D8E8" w14:textId="77777777" w:rsidR="00A41CDF" w:rsidRPr="00324BC8" w:rsidRDefault="00A41CDF" w:rsidP="00A41CDF">
      <w:pPr>
        <w:jc w:val="left"/>
        <w:rPr>
          <w:lang w:val="en-US"/>
        </w:rPr>
      </w:pPr>
    </w:p>
    <w:p w14:paraId="737EFB98" w14:textId="77777777" w:rsidR="00A41CDF" w:rsidRPr="00324BC8" w:rsidRDefault="00A41CDF" w:rsidP="00F135E5">
      <w:pPr>
        <w:jc w:val="left"/>
        <w:rPr>
          <w:noProof/>
          <w:sz w:val="20"/>
          <w:lang w:val="en-US" w:eastAsia="en-US"/>
        </w:rPr>
      </w:pPr>
    </w:p>
    <w:p w14:paraId="6986E2B6" w14:textId="77777777" w:rsidR="00B32172" w:rsidRPr="00324BC8" w:rsidRDefault="00B32172" w:rsidP="00B32172">
      <w:pPr>
        <w:rPr>
          <w:sz w:val="20"/>
          <w:lang w:val="en-US"/>
        </w:rPr>
      </w:pPr>
      <w:r w:rsidRPr="00324BC8">
        <w:rPr>
          <w:sz w:val="20"/>
          <w:lang w:val="en-US"/>
        </w:rPr>
        <w:t xml:space="preserve">One possibility on modern z Systems with z/OS is to control the MSU consumption with the help of group capping. Group capping provides the </w:t>
      </w:r>
      <w:r w:rsidR="00A41CDF" w:rsidRPr="00324BC8">
        <w:rPr>
          <w:sz w:val="20"/>
          <w:lang w:val="en-US"/>
        </w:rPr>
        <w:t>fact</w:t>
      </w:r>
      <w:r w:rsidRPr="00324BC8">
        <w:rPr>
          <w:sz w:val="20"/>
          <w:lang w:val="en-US"/>
        </w:rPr>
        <w:t xml:space="preserve"> that partitions can consume more MSU during a capping phase when other partitions of the same capacity group do not require their capacity share. On the other hand it is often difficult to understand how the partitions are being capped especially when group capping and individual defined capacity limits are combined. The Config-MSU tab provides some assistance in identifying the capping mechanism for the partitions under the assumption that all partitions request their capacity share during the capping phase. Figure 1 shows an example for an environment with 6 partitions from which 5 belong to a capacity group GRP1, and two of these partitions have individual defined capacity limits.</w:t>
      </w:r>
    </w:p>
    <w:p w14:paraId="76B460EA" w14:textId="77777777" w:rsidR="004716AA" w:rsidRPr="00324BC8" w:rsidRDefault="004716AA" w:rsidP="00B32172">
      <w:pPr>
        <w:rPr>
          <w:sz w:val="20"/>
          <w:lang w:val="en-US"/>
        </w:rPr>
      </w:pPr>
    </w:p>
    <w:p w14:paraId="00F6FA6E" w14:textId="77777777" w:rsidR="00B32172" w:rsidRPr="00324BC8" w:rsidRDefault="00E10BF1" w:rsidP="00B32172">
      <w:pPr>
        <w:keepNext/>
        <w:rPr>
          <w:sz w:val="20"/>
          <w:lang w:val="en-US"/>
        </w:rPr>
      </w:pPr>
      <w:r w:rsidRPr="00324BC8">
        <w:rPr>
          <w:noProof/>
          <w:sz w:val="20"/>
          <w:lang w:val="en-US" w:eastAsia="en-US"/>
        </w:rPr>
        <w:drawing>
          <wp:inline distT="0" distB="0" distL="0" distR="0" wp14:anchorId="05905A91" wp14:editId="352F668F">
            <wp:extent cx="5943600" cy="96012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1DF20689" w14:textId="3DD901C3"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266E1">
        <w:rPr>
          <w:noProof/>
          <w:lang w:val="en-US"/>
        </w:rPr>
        <w:t>1</w:t>
      </w:r>
      <w:r w:rsidRPr="00324BC8">
        <w:rPr>
          <w:noProof/>
          <w:lang w:val="en-US"/>
        </w:rPr>
        <w:fldChar w:fldCharType="end"/>
      </w:r>
      <w:r w:rsidRPr="00324BC8">
        <w:rPr>
          <w:lang w:val="en-US"/>
        </w:rPr>
        <w:t xml:space="preserve"> CONFIG-MSU Example</w:t>
      </w:r>
    </w:p>
    <w:p w14:paraId="68F16E90" w14:textId="77777777" w:rsidR="00B43EF7" w:rsidRPr="00324BC8" w:rsidRDefault="00B43EF7" w:rsidP="00B43EF7">
      <w:pPr>
        <w:rPr>
          <w:lang w:val="en-US"/>
        </w:rPr>
      </w:pPr>
    </w:p>
    <w:p w14:paraId="112B89E2" w14:textId="77777777" w:rsidR="00B32172" w:rsidRPr="00324BC8" w:rsidRDefault="00B32172" w:rsidP="00B32172">
      <w:pPr>
        <w:pStyle w:val="Titre3"/>
        <w:rPr>
          <w:lang w:val="en-US"/>
        </w:rPr>
      </w:pPr>
      <w:bookmarkStart w:id="71" w:name="_Toc162702373"/>
      <w:r w:rsidRPr="00324BC8">
        <w:rPr>
          <w:lang w:val="en-US"/>
        </w:rPr>
        <w:t>LPAR and Capacity Definitions</w:t>
      </w:r>
      <w:bookmarkEnd w:id="71"/>
    </w:p>
    <w:p w14:paraId="4E554CC3" w14:textId="77777777" w:rsidR="00B43EF7" w:rsidRPr="00324BC8" w:rsidRDefault="00E10BF1" w:rsidP="00B43EF7">
      <w:pPr>
        <w:pStyle w:val="Retraitnormal"/>
        <w:rPr>
          <w:lang w:val="en-US"/>
        </w:rPr>
      </w:pPr>
      <w:r w:rsidRPr="00324BC8">
        <w:rPr>
          <w:noProof/>
          <w:sz w:val="20"/>
          <w:lang w:val="en-US" w:eastAsia="en-US"/>
        </w:rPr>
        <w:drawing>
          <wp:anchor distT="0" distB="0" distL="114300" distR="114300" simplePos="0" relativeHeight="251653120" behindDoc="1" locked="0" layoutInCell="1" allowOverlap="1" wp14:anchorId="28E53306" wp14:editId="7BE33841">
            <wp:simplePos x="0" y="0"/>
            <wp:positionH relativeFrom="margin">
              <wp:posOffset>18415</wp:posOffset>
            </wp:positionH>
            <wp:positionV relativeFrom="paragraph">
              <wp:posOffset>135890</wp:posOffset>
            </wp:positionV>
            <wp:extent cx="3400425" cy="1910080"/>
            <wp:effectExtent l="0" t="0" r="9525" b="0"/>
            <wp:wrapTight wrapText="bothSides">
              <wp:wrapPolygon edited="0">
                <wp:start x="0" y="0"/>
                <wp:lineTo x="0" y="21327"/>
                <wp:lineTo x="21539" y="21327"/>
                <wp:lineTo x="21539" y="0"/>
                <wp:lineTo x="0" y="0"/>
              </wp:wrapPolygon>
            </wp:wrapTight>
            <wp:docPr id="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00425"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EAE61" w14:textId="77777777" w:rsidR="00B32172" w:rsidRPr="00324BC8" w:rsidRDefault="00B32172" w:rsidP="00B32172">
      <w:pPr>
        <w:rPr>
          <w:sz w:val="20"/>
          <w:lang w:val="en-US"/>
        </w:rPr>
      </w:pPr>
      <w:r w:rsidRPr="00324BC8">
        <w:rPr>
          <w:sz w:val="20"/>
          <w:lang w:val="en-US"/>
        </w:rPr>
        <w:t>The definitions part shows the defined LPARs, the number of logical processors (LCPs) per partition, and the weight of each partition. The weight determines the “Share [%]” each partition has from the CEC. The Capacity definitions encompass a possible Defined Capacity Limit for each partition, the Group name if the partition belongs to a capacity group and the Capacity Limit of the Group.</w:t>
      </w:r>
    </w:p>
    <w:p w14:paraId="66249B66" w14:textId="77777777" w:rsidR="00B32172" w:rsidRPr="00324BC8" w:rsidRDefault="00B32172" w:rsidP="00B32172">
      <w:pPr>
        <w:rPr>
          <w:noProof/>
          <w:sz w:val="20"/>
          <w:lang w:val="en-US"/>
        </w:rPr>
      </w:pPr>
    </w:p>
    <w:p w14:paraId="256A81EE" w14:textId="77777777" w:rsidR="00A41CDF" w:rsidRPr="00324BC8" w:rsidRDefault="00A41CDF" w:rsidP="00B32172">
      <w:pPr>
        <w:rPr>
          <w:noProof/>
          <w:sz w:val="20"/>
          <w:lang w:val="en-US"/>
        </w:rPr>
      </w:pPr>
    </w:p>
    <w:p w14:paraId="02075431" w14:textId="77777777" w:rsidR="00A41CDF" w:rsidRPr="00324BC8" w:rsidRDefault="00A41CDF" w:rsidP="00B32172">
      <w:pPr>
        <w:rPr>
          <w:noProof/>
          <w:sz w:val="20"/>
          <w:lang w:val="en-US"/>
        </w:rPr>
      </w:pPr>
    </w:p>
    <w:p w14:paraId="6E358F46" w14:textId="77777777" w:rsidR="004F05CC" w:rsidRPr="00324BC8" w:rsidRDefault="004F05CC">
      <w:pPr>
        <w:jc w:val="left"/>
        <w:rPr>
          <w:noProof/>
          <w:sz w:val="20"/>
          <w:lang w:val="en-US"/>
        </w:rPr>
      </w:pPr>
      <w:r w:rsidRPr="00324BC8">
        <w:rPr>
          <w:noProof/>
          <w:sz w:val="20"/>
          <w:lang w:val="en-US"/>
        </w:rPr>
        <w:br w:type="page"/>
      </w:r>
    </w:p>
    <w:p w14:paraId="17C66878" w14:textId="77777777" w:rsidR="004716AA" w:rsidRPr="00324BC8" w:rsidRDefault="004716AA" w:rsidP="004716AA">
      <w:pPr>
        <w:pStyle w:val="Lgende"/>
        <w:jc w:val="left"/>
        <w:rPr>
          <w:lang w:val="en-US"/>
        </w:rPr>
      </w:pPr>
      <w:r w:rsidRPr="00324BC8">
        <w:rPr>
          <w:lang w:val="en-US"/>
        </w:rPr>
        <w:lastRenderedPageBreak/>
        <w:t>Figure 2 CONFIG-MSU Definitions</w:t>
      </w:r>
    </w:p>
    <w:p w14:paraId="31A28DB3" w14:textId="77777777" w:rsidR="00B43EF7" w:rsidRPr="00324BC8" w:rsidRDefault="00E10BF1" w:rsidP="00B32172">
      <w:pPr>
        <w:keepNext/>
        <w:rPr>
          <w:sz w:val="20"/>
          <w:lang w:val="en-US"/>
        </w:rPr>
      </w:pPr>
      <w:r w:rsidRPr="00324BC8">
        <w:rPr>
          <w:noProof/>
          <w:sz w:val="20"/>
          <w:lang w:val="en-US" w:eastAsia="en-US"/>
        </w:rPr>
        <w:drawing>
          <wp:anchor distT="0" distB="0" distL="114300" distR="114300" simplePos="0" relativeHeight="251656192" behindDoc="1" locked="0" layoutInCell="1" allowOverlap="1" wp14:anchorId="56F215F7" wp14:editId="2041846B">
            <wp:simplePos x="0" y="0"/>
            <wp:positionH relativeFrom="margin">
              <wp:posOffset>46990</wp:posOffset>
            </wp:positionH>
            <wp:positionV relativeFrom="paragraph">
              <wp:posOffset>43815</wp:posOffset>
            </wp:positionV>
            <wp:extent cx="1605280" cy="1848485"/>
            <wp:effectExtent l="0" t="0" r="0" b="0"/>
            <wp:wrapTight wrapText="bothSides">
              <wp:wrapPolygon edited="0">
                <wp:start x="0" y="0"/>
                <wp:lineTo x="0" y="21370"/>
                <wp:lineTo x="21275" y="21370"/>
                <wp:lineTo x="21275" y="0"/>
                <wp:lineTo x="0" y="0"/>
              </wp:wrapPolygon>
            </wp:wrapTight>
            <wp:docPr id="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5280"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2D828" w14:textId="77777777" w:rsidR="00B32172" w:rsidRPr="00324BC8" w:rsidRDefault="00B32172" w:rsidP="00B32172">
      <w:pPr>
        <w:keepNext/>
        <w:rPr>
          <w:sz w:val="20"/>
          <w:lang w:val="en-US"/>
        </w:rPr>
      </w:pPr>
      <w:r w:rsidRPr="00324BC8">
        <w:rPr>
          <w:sz w:val="20"/>
          <w:lang w:val="en-US"/>
        </w:rPr>
        <w:t>The next part of the spreadsheet converts the weight definition into an MSU value. MSU at Weight tells how much MSU are guaranteed to the partition by its weight definition. The theoretical usable MSU value describes how many MSU can be consumed when all LCPs of the partition are used to 100%.</w:t>
      </w:r>
    </w:p>
    <w:p w14:paraId="07CB3EFE" w14:textId="77777777" w:rsidR="00B32172" w:rsidRPr="00324BC8" w:rsidRDefault="00B32172" w:rsidP="00B32172">
      <w:pPr>
        <w:keepNext/>
        <w:rPr>
          <w:lang w:val="en-US"/>
        </w:rPr>
      </w:pPr>
    </w:p>
    <w:p w14:paraId="1B3C3C31" w14:textId="47447A71" w:rsidR="00B32172" w:rsidRPr="00324BC8" w:rsidRDefault="00B32172" w:rsidP="00B43EF7">
      <w:pPr>
        <w:pStyle w:val="Lgende"/>
        <w:jc w:val="left"/>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266E1">
        <w:rPr>
          <w:noProof/>
          <w:lang w:val="en-US"/>
        </w:rPr>
        <w:t>2</w:t>
      </w:r>
      <w:r w:rsidRPr="00324BC8">
        <w:rPr>
          <w:noProof/>
          <w:lang w:val="en-US"/>
        </w:rPr>
        <w:fldChar w:fldCharType="end"/>
      </w:r>
      <w:r w:rsidRPr="00324BC8">
        <w:rPr>
          <w:lang w:val="en-US"/>
        </w:rPr>
        <w:t xml:space="preserve"> Usable MSU for each partition</w:t>
      </w:r>
    </w:p>
    <w:p w14:paraId="70DDD3D4" w14:textId="77777777" w:rsidR="00A41CDF" w:rsidRPr="00324BC8" w:rsidRDefault="00A41CDF" w:rsidP="00A41CDF">
      <w:pPr>
        <w:rPr>
          <w:lang w:val="en-US"/>
        </w:rPr>
      </w:pPr>
    </w:p>
    <w:p w14:paraId="0914566B" w14:textId="77777777" w:rsidR="00B43EF7" w:rsidRPr="00324BC8" w:rsidRDefault="00B32172" w:rsidP="00B43EF7">
      <w:pPr>
        <w:pStyle w:val="Titre3"/>
        <w:rPr>
          <w:lang w:val="en-US"/>
        </w:rPr>
      </w:pPr>
      <w:bookmarkStart w:id="72" w:name="_Toc162702374"/>
      <w:r w:rsidRPr="00324BC8">
        <w:rPr>
          <w:lang w:val="en-US"/>
        </w:rPr>
        <w:t>Group Calculation</w:t>
      </w:r>
      <w:bookmarkEnd w:id="72"/>
    </w:p>
    <w:p w14:paraId="6C43F7A6" w14:textId="77777777" w:rsidR="004716AA" w:rsidRPr="00324BC8" w:rsidRDefault="00E10BF1" w:rsidP="00B32172">
      <w:pPr>
        <w:pStyle w:val="Lgende"/>
        <w:rPr>
          <w:lang w:val="en-US"/>
        </w:rPr>
      </w:pPr>
      <w:r w:rsidRPr="00324BC8">
        <w:rPr>
          <w:noProof/>
          <w:lang w:val="en-US" w:eastAsia="en-US"/>
        </w:rPr>
        <w:drawing>
          <wp:inline distT="0" distB="0" distL="0" distR="0" wp14:anchorId="0C81AEA0" wp14:editId="6614FAFA">
            <wp:extent cx="3985260" cy="1638300"/>
            <wp:effectExtent l="0" t="0" r="0" b="0"/>
            <wp:docPr id="37" name="Picture 37"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85260" cy="1638300"/>
                    </a:xfrm>
                    <a:prstGeom prst="rect">
                      <a:avLst/>
                    </a:prstGeom>
                    <a:noFill/>
                    <a:ln>
                      <a:noFill/>
                    </a:ln>
                  </pic:spPr>
                </pic:pic>
              </a:graphicData>
            </a:graphic>
          </wp:inline>
        </w:drawing>
      </w:r>
    </w:p>
    <w:p w14:paraId="06807EAA" w14:textId="06451C61"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266E1">
        <w:rPr>
          <w:noProof/>
          <w:lang w:val="en-US"/>
        </w:rPr>
        <w:t>3</w:t>
      </w:r>
      <w:r w:rsidRPr="00324BC8">
        <w:rPr>
          <w:noProof/>
          <w:lang w:val="en-US"/>
        </w:rPr>
        <w:fldChar w:fldCharType="end"/>
      </w:r>
      <w:r w:rsidRPr="00324BC8">
        <w:rPr>
          <w:lang w:val="en-US"/>
        </w:rPr>
        <w:t xml:space="preserve"> Group Calculations</w:t>
      </w:r>
    </w:p>
    <w:p w14:paraId="0A87EDD8" w14:textId="77777777" w:rsidR="00B32172" w:rsidRPr="00324BC8" w:rsidRDefault="00B32172" w:rsidP="00B32172">
      <w:pPr>
        <w:rPr>
          <w:sz w:val="20"/>
          <w:lang w:val="en-US"/>
        </w:rPr>
      </w:pPr>
      <w:r w:rsidRPr="00324BC8">
        <w:rPr>
          <w:sz w:val="20"/>
          <w:lang w:val="en-US"/>
        </w:rPr>
        <w:t>Figure 4 depicts group related metrics. For distributing the MSU within a group it is necessary to understand the total weight of all partitions within the group as well as the share of each partition within the group. The group share is expressed as a percentage value and a MSU value.</w:t>
      </w:r>
    </w:p>
    <w:p w14:paraId="1BBC1FC8" w14:textId="77777777" w:rsidR="00B32172" w:rsidRPr="00324BC8" w:rsidRDefault="00B32172" w:rsidP="00B32172">
      <w:pPr>
        <w:rPr>
          <w:sz w:val="20"/>
          <w:lang w:val="en-US"/>
        </w:rPr>
      </w:pPr>
      <w:r w:rsidRPr="00324BC8">
        <w:rPr>
          <w:sz w:val="20"/>
          <w:lang w:val="en-US"/>
        </w:rPr>
        <w:t>If a partition has a defined capacity limit which is smaller than its Group share, the partition is not able to consume all of the MSU which it is entitled to by the group definition. The MSU which it is not able to use can potentially by donated to other partitions when group capping and individual capping is in effect for the partition. The “Total Donated MSU” can now be distributed between the receiver partitions. Each receiver has a share based on its weight and receives the corresponding portion of the total donated MSU.</w:t>
      </w:r>
    </w:p>
    <w:p w14:paraId="1B1C0ADC" w14:textId="77777777" w:rsidR="000E5F11" w:rsidRPr="00324BC8" w:rsidRDefault="000E5F11" w:rsidP="00B32172">
      <w:pPr>
        <w:rPr>
          <w:sz w:val="20"/>
          <w:lang w:val="en-US"/>
        </w:rPr>
      </w:pPr>
    </w:p>
    <w:p w14:paraId="1DD94D2D" w14:textId="77777777" w:rsidR="000E5F11" w:rsidRPr="00324BC8" w:rsidRDefault="00E10BF1" w:rsidP="000E5F11">
      <w:pPr>
        <w:rPr>
          <w:sz w:val="20"/>
          <w:lang w:val="en-US"/>
        </w:rPr>
      </w:pPr>
      <w:r w:rsidRPr="00324BC8">
        <w:rPr>
          <w:noProof/>
          <w:sz w:val="20"/>
          <w:lang w:val="en-US" w:eastAsia="en-US"/>
        </w:rPr>
        <w:drawing>
          <wp:anchor distT="0" distB="0" distL="114300" distR="114300" simplePos="0" relativeHeight="251659264" behindDoc="1" locked="0" layoutInCell="1" allowOverlap="1" wp14:anchorId="4DED3444" wp14:editId="1FFB00AD">
            <wp:simplePos x="0" y="0"/>
            <wp:positionH relativeFrom="column">
              <wp:posOffset>-7620</wp:posOffset>
            </wp:positionH>
            <wp:positionV relativeFrom="paragraph">
              <wp:posOffset>69850</wp:posOffset>
            </wp:positionV>
            <wp:extent cx="3309620" cy="2018665"/>
            <wp:effectExtent l="0" t="0" r="5080" b="635"/>
            <wp:wrapTight wrapText="bothSides">
              <wp:wrapPolygon edited="0">
                <wp:start x="0" y="0"/>
                <wp:lineTo x="0" y="21403"/>
                <wp:lineTo x="21509" y="21403"/>
                <wp:lineTo x="21509" y="0"/>
                <wp:lineTo x="0" y="0"/>
              </wp:wrapPolygon>
            </wp:wrapTight>
            <wp:docPr id="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09620"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2741E" w14:textId="77777777" w:rsidR="00B32172" w:rsidRPr="00324BC8" w:rsidRDefault="00B32172" w:rsidP="00B32172">
      <w:pPr>
        <w:keepNext/>
        <w:rPr>
          <w:sz w:val="20"/>
          <w:lang w:val="en-US"/>
        </w:rPr>
      </w:pPr>
      <w:r w:rsidRPr="00324BC8">
        <w:rPr>
          <w:sz w:val="20"/>
          <w:lang w:val="en-US"/>
        </w:rPr>
        <w:t>The result section now tells how much MSU each partition can consume under the assumptions that all partitions use their share and that all capping limits are being reached. The Comment column then displays which capping technology is being used.</w:t>
      </w:r>
    </w:p>
    <w:p w14:paraId="25DD624A" w14:textId="77777777" w:rsidR="00B32172" w:rsidRPr="00324BC8" w:rsidRDefault="00B32172" w:rsidP="00B32172">
      <w:pPr>
        <w:keepNext/>
        <w:rPr>
          <w:sz w:val="20"/>
          <w:lang w:val="en-US"/>
        </w:rPr>
      </w:pPr>
    </w:p>
    <w:p w14:paraId="39107DFC" w14:textId="77777777" w:rsidR="00B32172" w:rsidRPr="00324BC8" w:rsidRDefault="00B32172" w:rsidP="00B32172">
      <w:pPr>
        <w:keepNext/>
        <w:rPr>
          <w:sz w:val="20"/>
          <w:lang w:val="en-US"/>
        </w:rPr>
      </w:pPr>
    </w:p>
    <w:p w14:paraId="48BE02DD" w14:textId="77777777" w:rsidR="00B32172" w:rsidRPr="00324BC8" w:rsidRDefault="00B32172" w:rsidP="00B32172">
      <w:pPr>
        <w:keepNext/>
        <w:rPr>
          <w:sz w:val="20"/>
          <w:lang w:val="en-US"/>
        </w:rPr>
      </w:pPr>
    </w:p>
    <w:p w14:paraId="3C80BBB7" w14:textId="77777777" w:rsidR="000E5F11" w:rsidRPr="00324BC8" w:rsidRDefault="000E5F11" w:rsidP="00B32172">
      <w:pPr>
        <w:pStyle w:val="Lgende"/>
        <w:rPr>
          <w:lang w:val="en-US"/>
        </w:rPr>
      </w:pPr>
    </w:p>
    <w:p w14:paraId="31AE36BF" w14:textId="77777777" w:rsidR="000E5F11" w:rsidRPr="00324BC8" w:rsidRDefault="000E5F11" w:rsidP="00B32172">
      <w:pPr>
        <w:pStyle w:val="Lgende"/>
        <w:rPr>
          <w:lang w:val="en-US"/>
        </w:rPr>
      </w:pPr>
    </w:p>
    <w:p w14:paraId="0376FA02" w14:textId="07A9D444"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8266E1">
        <w:rPr>
          <w:noProof/>
          <w:lang w:val="en-US"/>
        </w:rPr>
        <w:t>4</w:t>
      </w:r>
      <w:r w:rsidRPr="00324BC8">
        <w:rPr>
          <w:noProof/>
          <w:lang w:val="en-US"/>
        </w:rPr>
        <w:fldChar w:fldCharType="end"/>
      </w:r>
      <w:r w:rsidRPr="00324BC8">
        <w:rPr>
          <w:lang w:val="en-US"/>
        </w:rPr>
        <w:t xml:space="preserve"> Group Capping Results</w:t>
      </w:r>
    </w:p>
    <w:p w14:paraId="0661D02F" w14:textId="77777777" w:rsidR="00562365" w:rsidRPr="00324BC8" w:rsidRDefault="00562365" w:rsidP="00562365">
      <w:pPr>
        <w:rPr>
          <w:sz w:val="20"/>
          <w:lang w:val="en-US"/>
        </w:rPr>
      </w:pPr>
    </w:p>
    <w:p w14:paraId="717C4A0D" w14:textId="77777777" w:rsidR="00A41CDF" w:rsidRPr="00324BC8" w:rsidRDefault="00A41CDF" w:rsidP="00A41CDF">
      <w:pPr>
        <w:rPr>
          <w:lang w:val="en-US"/>
        </w:rPr>
      </w:pPr>
      <w:r w:rsidRPr="00324BC8">
        <w:rPr>
          <w:sz w:val="20"/>
          <w:lang w:val="en-US"/>
        </w:rPr>
        <w:t xml:space="preserve">Notice: Starting with zEC12 GA2 and z/OS 2.1 the </w:t>
      </w:r>
      <w:r w:rsidRPr="00324BC8">
        <w:rPr>
          <w:b/>
          <w:color w:val="FF0000"/>
          <w:sz w:val="20"/>
          <w:lang w:val="en-US"/>
        </w:rPr>
        <w:t>cap pattern technology has been replaced by a negative phantom weight technology</w:t>
      </w:r>
      <w:r w:rsidRPr="00324BC8">
        <w:rPr>
          <w:sz w:val="20"/>
          <w:lang w:val="en-US"/>
        </w:rPr>
        <w:t>, therefore which technology is being used depends on the hardware and software level.</w:t>
      </w:r>
    </w:p>
    <w:p w14:paraId="4831D0A7" w14:textId="77777777" w:rsidR="00CE2B62" w:rsidRPr="00324BC8" w:rsidRDefault="00CE2B62">
      <w:pPr>
        <w:jc w:val="left"/>
        <w:rPr>
          <w:sz w:val="20"/>
          <w:lang w:val="en-US"/>
        </w:rPr>
      </w:pPr>
      <w:r w:rsidRPr="00324BC8">
        <w:rPr>
          <w:sz w:val="20"/>
          <w:lang w:val="en-US"/>
        </w:rPr>
        <w:br w:type="page"/>
      </w:r>
    </w:p>
    <w:p w14:paraId="3A1E814B" w14:textId="77777777" w:rsidR="00A41CDF" w:rsidRPr="00324BC8" w:rsidRDefault="00A41CDF" w:rsidP="00A41CDF">
      <w:pPr>
        <w:pStyle w:val="Titre3"/>
        <w:rPr>
          <w:lang w:val="en-US"/>
        </w:rPr>
      </w:pPr>
      <w:bookmarkStart w:id="73" w:name="_Toc416795758"/>
      <w:bookmarkStart w:id="74" w:name="_Toc162702375"/>
      <w:r w:rsidRPr="00324BC8">
        <w:rPr>
          <w:lang w:val="en-US"/>
        </w:rPr>
        <w:lastRenderedPageBreak/>
        <w:t>Other buttons functions:</w:t>
      </w:r>
      <w:bookmarkEnd w:id="73"/>
      <w:bookmarkEnd w:id="74"/>
    </w:p>
    <w:p w14:paraId="3F52DFEE" w14:textId="77777777" w:rsidR="00A41CDF" w:rsidRPr="00324BC8" w:rsidRDefault="00A41CDF" w:rsidP="00A41CDF">
      <w:pPr>
        <w:jc w:val="left"/>
        <w:rPr>
          <w:noProof/>
          <w:sz w:val="20"/>
          <w:lang w:val="en-US" w:eastAsia="en-US"/>
        </w:rPr>
      </w:pPr>
    </w:p>
    <w:p w14:paraId="69658473" w14:textId="09E478B8" w:rsidR="00A41CDF" w:rsidRPr="00324BC8" w:rsidRDefault="00E10BF1" w:rsidP="00A41CDF">
      <w:pPr>
        <w:jc w:val="left"/>
        <w:rPr>
          <w:sz w:val="20"/>
          <w:lang w:val="en-US"/>
        </w:rPr>
      </w:pPr>
      <w:r w:rsidRPr="00324BC8">
        <w:rPr>
          <w:noProof/>
          <w:lang w:val="en-US" w:eastAsia="en-US"/>
        </w:rPr>
        <w:drawing>
          <wp:inline distT="0" distB="0" distL="0" distR="0" wp14:anchorId="7B55BCDE" wp14:editId="233B908E">
            <wp:extent cx="1318260" cy="27432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 xml:space="preserve">This will clear </w:t>
      </w:r>
      <w:r w:rsidR="002D3529">
        <w:rPr>
          <w:sz w:val="20"/>
          <w:lang w:val="en-US"/>
        </w:rPr>
        <w:t>the</w:t>
      </w:r>
      <w:r w:rsidR="00A41CDF" w:rsidRPr="00324BC8">
        <w:rPr>
          <w:sz w:val="20"/>
          <w:lang w:val="en-US"/>
        </w:rPr>
        <w:t xml:space="preserve"> MSU definitions (Yellow columns)</w:t>
      </w:r>
    </w:p>
    <w:p w14:paraId="76972B8E" w14:textId="77777777" w:rsidR="00A41CDF" w:rsidRPr="00324BC8" w:rsidRDefault="00A41CDF" w:rsidP="00A41CDF">
      <w:pPr>
        <w:jc w:val="left"/>
        <w:rPr>
          <w:noProof/>
          <w:lang w:val="en-US" w:eastAsia="en-US"/>
        </w:rPr>
      </w:pPr>
    </w:p>
    <w:p w14:paraId="206EE97D" w14:textId="77777777" w:rsidR="00A41CDF" w:rsidRPr="00324BC8" w:rsidRDefault="00E10BF1" w:rsidP="00A41CDF">
      <w:pPr>
        <w:jc w:val="left"/>
        <w:rPr>
          <w:sz w:val="20"/>
          <w:lang w:val="en-US"/>
        </w:rPr>
      </w:pPr>
      <w:r w:rsidRPr="00324BC8">
        <w:rPr>
          <w:noProof/>
          <w:lang w:val="en-US" w:eastAsia="en-US"/>
        </w:rPr>
        <w:drawing>
          <wp:inline distT="0" distB="0" distL="0" distR="0" wp14:anchorId="3F254D76" wp14:editId="15197259">
            <wp:extent cx="1318260" cy="2667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18260" cy="26670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This will clear the calculation part after a partial modification of the definitions</w:t>
      </w:r>
    </w:p>
    <w:p w14:paraId="5A002079" w14:textId="77777777" w:rsidR="00A41CDF" w:rsidRPr="00324BC8" w:rsidRDefault="00A41CDF" w:rsidP="00A41CDF">
      <w:pPr>
        <w:jc w:val="left"/>
        <w:rPr>
          <w:sz w:val="20"/>
          <w:lang w:val="en-US"/>
        </w:rPr>
      </w:pPr>
    </w:p>
    <w:p w14:paraId="51EAA769" w14:textId="77777777" w:rsidR="00A41CDF" w:rsidRPr="00324BC8" w:rsidRDefault="00E10BF1" w:rsidP="00A41CDF">
      <w:pPr>
        <w:jc w:val="left"/>
        <w:rPr>
          <w:sz w:val="20"/>
          <w:lang w:val="en-US"/>
        </w:rPr>
      </w:pPr>
      <w:r w:rsidRPr="00324BC8">
        <w:rPr>
          <w:noProof/>
          <w:sz w:val="20"/>
          <w:lang w:val="en-US" w:eastAsia="en-US"/>
        </w:rPr>
        <w:drawing>
          <wp:inline distT="0" distB="0" distL="0" distR="0" wp14:anchorId="0C4488F1" wp14:editId="3C463967">
            <wp:extent cx="1318260" cy="3048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r w:rsidR="00A41CDF" w:rsidRPr="00324BC8">
        <w:rPr>
          <w:sz w:val="20"/>
          <w:lang w:val="en-US"/>
        </w:rPr>
        <w:t xml:space="preserve"> When the definitions are ok, press this button to calculate them. The following information box will appear:</w:t>
      </w:r>
    </w:p>
    <w:p w14:paraId="32253EBD" w14:textId="77777777" w:rsidR="00A41CDF" w:rsidRPr="00324BC8" w:rsidRDefault="00A41CDF" w:rsidP="00A41CDF">
      <w:pPr>
        <w:jc w:val="left"/>
        <w:rPr>
          <w:noProof/>
          <w:lang w:val="en-US" w:eastAsia="en-US"/>
        </w:rPr>
      </w:pPr>
    </w:p>
    <w:p w14:paraId="59E49919" w14:textId="77777777" w:rsidR="00A41CDF" w:rsidRPr="00324BC8" w:rsidRDefault="00E10BF1" w:rsidP="006314CE">
      <w:pPr>
        <w:jc w:val="center"/>
        <w:rPr>
          <w:sz w:val="20"/>
          <w:lang w:val="en-US"/>
        </w:rPr>
      </w:pPr>
      <w:r w:rsidRPr="00324BC8">
        <w:rPr>
          <w:noProof/>
          <w:lang w:val="en-US" w:eastAsia="en-US"/>
        </w:rPr>
        <w:drawing>
          <wp:inline distT="0" distB="0" distL="0" distR="0" wp14:anchorId="6D14F291" wp14:editId="57AA8FD2">
            <wp:extent cx="3319200" cy="1447200"/>
            <wp:effectExtent l="0" t="0" r="0" b="63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19200" cy="1447200"/>
                    </a:xfrm>
                    <a:prstGeom prst="rect">
                      <a:avLst/>
                    </a:prstGeom>
                    <a:noFill/>
                    <a:ln>
                      <a:noFill/>
                    </a:ln>
                  </pic:spPr>
                </pic:pic>
              </a:graphicData>
            </a:graphic>
          </wp:inline>
        </w:drawing>
      </w:r>
    </w:p>
    <w:p w14:paraId="31D23604" w14:textId="77777777" w:rsidR="008D1BAC" w:rsidRPr="00324BC8" w:rsidRDefault="008D1BAC" w:rsidP="00F135E5">
      <w:pPr>
        <w:jc w:val="left"/>
        <w:rPr>
          <w:noProof/>
          <w:sz w:val="20"/>
          <w:lang w:val="en-US" w:eastAsia="en-US"/>
        </w:rPr>
      </w:pPr>
    </w:p>
    <w:p w14:paraId="686EFA70" w14:textId="77777777" w:rsidR="00A41CDF" w:rsidRPr="00324BC8" w:rsidRDefault="00A41CDF" w:rsidP="00A41CDF">
      <w:pPr>
        <w:pStyle w:val="Titre3"/>
        <w:rPr>
          <w:noProof/>
          <w:lang w:val="en-US" w:eastAsia="en-US"/>
        </w:rPr>
      </w:pPr>
      <w:bookmarkStart w:id="75" w:name="_Toc416795759"/>
      <w:bookmarkStart w:id="76" w:name="_Toc162702376"/>
      <w:r w:rsidRPr="00324BC8">
        <w:rPr>
          <w:noProof/>
          <w:lang w:val="en-US" w:eastAsia="en-US"/>
        </w:rPr>
        <w:t>Explanation of this tab header:</w:t>
      </w:r>
      <w:bookmarkEnd w:id="75"/>
      <w:bookmarkEnd w:id="76"/>
    </w:p>
    <w:p w14:paraId="048A835E" w14:textId="77777777" w:rsidR="00A41CDF" w:rsidRPr="00324BC8" w:rsidRDefault="00A41CDF" w:rsidP="00A41CDF">
      <w:pPr>
        <w:jc w:val="left"/>
        <w:rPr>
          <w:noProof/>
          <w:lang w:val="en-US" w:eastAsia="en-US"/>
        </w:rPr>
      </w:pPr>
    </w:p>
    <w:p w14:paraId="50DE571C" w14:textId="77777777" w:rsidR="00A41CDF" w:rsidRPr="00324BC8" w:rsidRDefault="00A41CDF" w:rsidP="00A41CDF">
      <w:pPr>
        <w:jc w:val="left"/>
        <w:rPr>
          <w:sz w:val="20"/>
          <w:lang w:val="en-US"/>
        </w:rPr>
      </w:pPr>
      <w:r w:rsidRPr="00324BC8">
        <w:rPr>
          <w:sz w:val="20"/>
          <w:lang w:val="en-US"/>
        </w:rPr>
        <w:t xml:space="preserve">The LPAR configuration is taken from the CONFIG tab. </w:t>
      </w:r>
    </w:p>
    <w:p w14:paraId="7CC09C38" w14:textId="77777777" w:rsidR="00A41CDF" w:rsidRPr="00324BC8" w:rsidRDefault="00A41CDF" w:rsidP="00A41CDF">
      <w:pPr>
        <w:jc w:val="left"/>
        <w:rPr>
          <w:sz w:val="20"/>
          <w:lang w:val="en-US"/>
        </w:rPr>
      </w:pPr>
      <w:r w:rsidRPr="00324BC8">
        <w:rPr>
          <w:sz w:val="20"/>
          <w:lang w:val="en-US"/>
        </w:rPr>
        <w:t xml:space="preserve">DEDicated processors may exist in the </w:t>
      </w:r>
      <w:r w:rsidR="00385FFF" w:rsidRPr="00324BC8">
        <w:rPr>
          <w:sz w:val="20"/>
          <w:lang w:val="en-US"/>
        </w:rPr>
        <w:t>definition</w:t>
      </w:r>
      <w:r w:rsidRPr="00324BC8">
        <w:rPr>
          <w:sz w:val="20"/>
          <w:lang w:val="en-US"/>
        </w:rPr>
        <w:t xml:space="preserve"> – if it is the case this particularity is shown in the Shared Pool cell  when the number of physical processor in the Shared Pool is different from the number of physical processors of the actual physical machine.</w:t>
      </w:r>
    </w:p>
    <w:p w14:paraId="04360263" w14:textId="77777777" w:rsidR="00385FFF" w:rsidRPr="00324BC8" w:rsidRDefault="00385FFF" w:rsidP="00A41CDF">
      <w:pPr>
        <w:jc w:val="left"/>
        <w:rPr>
          <w:sz w:val="20"/>
          <w:lang w:val="en-US"/>
        </w:rPr>
      </w:pPr>
    </w:p>
    <w:p w14:paraId="27065520" w14:textId="77777777" w:rsidR="00A41CDF" w:rsidRPr="00324BC8" w:rsidRDefault="00A41CDF" w:rsidP="00A41CDF">
      <w:pPr>
        <w:jc w:val="left"/>
        <w:rPr>
          <w:sz w:val="20"/>
          <w:lang w:val="en-US"/>
        </w:rPr>
      </w:pPr>
      <w:r w:rsidRPr="00324BC8">
        <w:rPr>
          <w:sz w:val="20"/>
          <w:lang w:val="en-US"/>
        </w:rPr>
        <w:t>This is shown in the following example:</w:t>
      </w:r>
    </w:p>
    <w:p w14:paraId="38FC7934" w14:textId="77777777" w:rsidR="00A41CDF" w:rsidRPr="00324BC8" w:rsidRDefault="00E10BF1" w:rsidP="00A41CDF">
      <w:pPr>
        <w:jc w:val="left"/>
        <w:rPr>
          <w:noProof/>
          <w:lang w:val="en-US" w:eastAsia="en-US"/>
        </w:rPr>
      </w:pPr>
      <w:r w:rsidRPr="00324BC8">
        <w:rPr>
          <w:noProof/>
          <w:sz w:val="20"/>
          <w:lang w:val="en-US" w:eastAsia="en-US"/>
        </w:rPr>
        <w:drawing>
          <wp:inline distT="0" distB="0" distL="0" distR="0" wp14:anchorId="455C61E7" wp14:editId="0424A301">
            <wp:extent cx="5943600" cy="2514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51460"/>
                    </a:xfrm>
                    <a:prstGeom prst="rect">
                      <a:avLst/>
                    </a:prstGeom>
                    <a:noFill/>
                    <a:ln>
                      <a:noFill/>
                    </a:ln>
                  </pic:spPr>
                </pic:pic>
              </a:graphicData>
            </a:graphic>
          </wp:inline>
        </w:drawing>
      </w:r>
    </w:p>
    <w:p w14:paraId="48C28BCB" w14:textId="77777777" w:rsidR="00A41CDF" w:rsidRPr="00324BC8" w:rsidRDefault="00A41CDF" w:rsidP="00A41CDF">
      <w:pPr>
        <w:jc w:val="left"/>
        <w:rPr>
          <w:noProof/>
          <w:lang w:val="en-US" w:eastAsia="en-US"/>
        </w:rPr>
      </w:pPr>
    </w:p>
    <w:p w14:paraId="6A79C4A8" w14:textId="77777777" w:rsidR="00A41CDF" w:rsidRPr="00324BC8" w:rsidRDefault="00A41CDF" w:rsidP="00A41CDF">
      <w:pPr>
        <w:jc w:val="left"/>
        <w:rPr>
          <w:sz w:val="20"/>
          <w:lang w:val="en-US"/>
        </w:rPr>
      </w:pPr>
      <w:r w:rsidRPr="00324BC8">
        <w:rPr>
          <w:sz w:val="20"/>
          <w:lang w:val="en-US"/>
        </w:rPr>
        <w:t>The definitions of this example are:</w:t>
      </w:r>
    </w:p>
    <w:p w14:paraId="5C7A6009" w14:textId="77777777" w:rsidR="00A41CDF" w:rsidRPr="00324BC8" w:rsidRDefault="00E10BF1" w:rsidP="00A41CDF">
      <w:pPr>
        <w:jc w:val="center"/>
        <w:rPr>
          <w:sz w:val="20"/>
          <w:lang w:val="en-US"/>
        </w:rPr>
      </w:pPr>
      <w:r w:rsidRPr="00324BC8">
        <w:rPr>
          <w:noProof/>
          <w:sz w:val="20"/>
          <w:lang w:val="en-US" w:eastAsia="en-US"/>
        </w:rPr>
        <w:drawing>
          <wp:inline distT="0" distB="0" distL="0" distR="0" wp14:anchorId="0C8E06CD" wp14:editId="3FA7AB1B">
            <wp:extent cx="2781300" cy="191262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1300" cy="1912620"/>
                    </a:xfrm>
                    <a:prstGeom prst="rect">
                      <a:avLst/>
                    </a:prstGeom>
                    <a:noFill/>
                    <a:ln>
                      <a:noFill/>
                    </a:ln>
                  </pic:spPr>
                </pic:pic>
              </a:graphicData>
            </a:graphic>
          </wp:inline>
        </w:drawing>
      </w:r>
    </w:p>
    <w:p w14:paraId="5DC30E89" w14:textId="77777777" w:rsidR="00A41CDF" w:rsidRPr="00324BC8" w:rsidRDefault="00A41CDF" w:rsidP="00A41CDF">
      <w:pPr>
        <w:jc w:val="left"/>
        <w:rPr>
          <w:sz w:val="20"/>
          <w:lang w:val="en-US"/>
        </w:rPr>
      </w:pPr>
      <w:r w:rsidRPr="00324BC8">
        <w:rPr>
          <w:sz w:val="20"/>
          <w:lang w:val="en-US"/>
        </w:rPr>
        <w:t>The physical machine has 12 PCP</w:t>
      </w:r>
    </w:p>
    <w:p w14:paraId="1F1192BC" w14:textId="77777777" w:rsidR="00A41CDF" w:rsidRPr="00324BC8" w:rsidRDefault="00A41CDF" w:rsidP="00A41CDF">
      <w:pPr>
        <w:jc w:val="left"/>
        <w:rPr>
          <w:sz w:val="20"/>
          <w:lang w:val="en-US"/>
        </w:rPr>
      </w:pPr>
      <w:r w:rsidRPr="00324BC8">
        <w:rPr>
          <w:sz w:val="20"/>
          <w:lang w:val="en-US"/>
        </w:rPr>
        <w:t>But we have an LPAR (W019) with 2 DEDicated PCP</w:t>
      </w:r>
    </w:p>
    <w:p w14:paraId="0036FE88" w14:textId="77777777" w:rsidR="00A41CDF" w:rsidRPr="00324BC8" w:rsidRDefault="00A41CDF" w:rsidP="00A41CDF">
      <w:pPr>
        <w:jc w:val="left"/>
        <w:rPr>
          <w:sz w:val="20"/>
          <w:lang w:val="en-US"/>
        </w:rPr>
      </w:pPr>
      <w:r w:rsidRPr="00324BC8">
        <w:rPr>
          <w:sz w:val="20"/>
          <w:lang w:val="en-US"/>
        </w:rPr>
        <w:t>So the Shared Pool is 10 PCP</w:t>
      </w:r>
    </w:p>
    <w:p w14:paraId="58CF5EC7" w14:textId="77777777" w:rsidR="00A41CDF" w:rsidRPr="00324BC8" w:rsidRDefault="00385FFF" w:rsidP="00A41CDF">
      <w:pPr>
        <w:jc w:val="left"/>
        <w:rPr>
          <w:sz w:val="20"/>
          <w:lang w:val="en-US"/>
        </w:rPr>
      </w:pPr>
      <w:r w:rsidRPr="00324BC8">
        <w:rPr>
          <w:sz w:val="20"/>
          <w:lang w:val="en-US"/>
        </w:rPr>
        <w:t>Note</w:t>
      </w:r>
      <w:r w:rsidR="00640F04" w:rsidRPr="00324BC8">
        <w:rPr>
          <w:sz w:val="20"/>
          <w:lang w:val="en-US"/>
        </w:rPr>
        <w:t>#1</w:t>
      </w:r>
      <w:r w:rsidRPr="00324BC8">
        <w:rPr>
          <w:sz w:val="20"/>
          <w:lang w:val="en-US"/>
        </w:rPr>
        <w:t>:</w:t>
      </w:r>
      <w:r w:rsidR="00A41CDF" w:rsidRPr="00324BC8">
        <w:rPr>
          <w:sz w:val="20"/>
          <w:lang w:val="en-US"/>
        </w:rPr>
        <w:t xml:space="preserve"> </w:t>
      </w:r>
      <w:r w:rsidR="00640F04" w:rsidRPr="00324BC8">
        <w:rPr>
          <w:sz w:val="20"/>
          <w:lang w:val="en-US"/>
        </w:rPr>
        <w:t>The</w:t>
      </w:r>
      <w:r w:rsidR="00A41CDF" w:rsidRPr="00324BC8">
        <w:rPr>
          <w:sz w:val="20"/>
          <w:lang w:val="en-US"/>
        </w:rPr>
        <w:t xml:space="preserve"> Weight cell format of the DEDicated LPAR is in red.</w:t>
      </w:r>
    </w:p>
    <w:p w14:paraId="2673DB0D" w14:textId="77777777" w:rsidR="00640F04" w:rsidRPr="00324BC8" w:rsidRDefault="00640F04" w:rsidP="00640F04">
      <w:pPr>
        <w:pStyle w:val="Retraitnormal"/>
        <w:ind w:left="0"/>
        <w:rPr>
          <w:sz w:val="20"/>
          <w:lang w:val="en-US"/>
        </w:rPr>
      </w:pPr>
      <w:r w:rsidRPr="00324BC8">
        <w:rPr>
          <w:sz w:val="20"/>
          <w:lang w:val="en-US"/>
        </w:rPr>
        <w:t xml:space="preserve">Note#2: sorting on the CONFIG sheet will sort (on the same column name) the related </w:t>
      </w:r>
      <w:r w:rsidR="00FF6AAE" w:rsidRPr="00324BC8">
        <w:rPr>
          <w:sz w:val="20"/>
          <w:lang w:val="en-US"/>
        </w:rPr>
        <w:t xml:space="preserve">column on </w:t>
      </w:r>
      <w:r w:rsidRPr="00324BC8">
        <w:rPr>
          <w:sz w:val="20"/>
          <w:lang w:val="en-US"/>
        </w:rPr>
        <w:t xml:space="preserve">two </w:t>
      </w:r>
      <w:r w:rsidR="00FF6AAE" w:rsidRPr="00324BC8">
        <w:rPr>
          <w:sz w:val="20"/>
          <w:lang w:val="en-US"/>
        </w:rPr>
        <w:t>other works</w:t>
      </w:r>
      <w:r w:rsidRPr="00324BC8">
        <w:rPr>
          <w:sz w:val="20"/>
          <w:lang w:val="en-US"/>
        </w:rPr>
        <w:t>heets:</w:t>
      </w:r>
    </w:p>
    <w:p w14:paraId="45A75305" w14:textId="77777777" w:rsidR="00640F04" w:rsidRPr="00324BC8" w:rsidRDefault="00640F04" w:rsidP="00640F04">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3F28C3B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19E99967" w14:textId="77777777" w:rsidR="00A41CDF" w:rsidRPr="00324BC8" w:rsidRDefault="00A41CDF" w:rsidP="00F135E5">
      <w:pPr>
        <w:jc w:val="left"/>
        <w:rPr>
          <w:noProof/>
          <w:sz w:val="20"/>
          <w:lang w:val="en-US" w:eastAsia="en-US"/>
        </w:rPr>
      </w:pPr>
    </w:p>
    <w:p w14:paraId="31AECE4C" w14:textId="77777777" w:rsidR="00F04550" w:rsidRPr="00324BC8" w:rsidRDefault="00F04550" w:rsidP="00F04550">
      <w:pPr>
        <w:pStyle w:val="Titre2"/>
        <w:rPr>
          <w:lang w:val="en-US"/>
        </w:rPr>
      </w:pPr>
      <w:r w:rsidRPr="00324BC8">
        <w:rPr>
          <w:noProof/>
          <w:sz w:val="20"/>
          <w:lang w:val="en-US" w:eastAsia="en-US"/>
        </w:rPr>
        <w:br w:type="page"/>
      </w:r>
      <w:bookmarkStart w:id="77" w:name="_Toc162702377"/>
      <w:r w:rsidRPr="00324BC8">
        <w:rPr>
          <w:lang w:val="en-US"/>
        </w:rPr>
        <w:lastRenderedPageBreak/>
        <w:t>CONFIG-ZXXP SPREADSHEET Usage.</w:t>
      </w:r>
      <w:bookmarkEnd w:id="77"/>
    </w:p>
    <w:p w14:paraId="1A2D1733" w14:textId="77777777" w:rsidR="00F04550" w:rsidRPr="00324BC8" w:rsidRDefault="00F04550" w:rsidP="00F04550">
      <w:pPr>
        <w:rPr>
          <w:lang w:val="en-US"/>
        </w:rPr>
      </w:pPr>
    </w:p>
    <w:p w14:paraId="4EDFADFB" w14:textId="77777777" w:rsidR="001C453A" w:rsidRPr="00324BC8" w:rsidRDefault="009B69E9" w:rsidP="00EE690B">
      <w:pPr>
        <w:pStyle w:val="Titre3"/>
        <w:rPr>
          <w:lang w:val="en-US"/>
        </w:rPr>
      </w:pPr>
      <w:bookmarkStart w:id="78" w:name="_Toc162702378"/>
      <w:r w:rsidRPr="00324BC8">
        <w:rPr>
          <w:lang w:val="en-US"/>
        </w:rPr>
        <w:t>Only zIIP are supported in this release</w:t>
      </w:r>
      <w:r w:rsidR="00EE690B" w:rsidRPr="00324BC8">
        <w:rPr>
          <w:lang w:val="en-US"/>
        </w:rPr>
        <w:t>.</w:t>
      </w:r>
      <w:bookmarkEnd w:id="78"/>
    </w:p>
    <w:p w14:paraId="762267B2" w14:textId="77777777" w:rsidR="00F04550" w:rsidRPr="00324BC8" w:rsidRDefault="00F04550" w:rsidP="00F04550">
      <w:pPr>
        <w:rPr>
          <w:sz w:val="20"/>
          <w:lang w:val="en-US"/>
        </w:rPr>
      </w:pPr>
      <w:r w:rsidRPr="00324BC8">
        <w:rPr>
          <w:sz w:val="20"/>
          <w:lang w:val="en-US"/>
        </w:rPr>
        <w:t xml:space="preserve">Once you are done with the CP configuration you can use the </w:t>
      </w:r>
      <w:r w:rsidR="009B69E9" w:rsidRPr="00324BC8">
        <w:rPr>
          <w:noProof/>
          <w:lang w:val="en-US"/>
        </w:rPr>
        <w:drawing>
          <wp:inline distT="0" distB="0" distL="0" distR="0" wp14:anchorId="1E5C1356" wp14:editId="4D5E8CA1">
            <wp:extent cx="928800" cy="194400"/>
            <wp:effectExtent l="0" t="0" r="5080" b="0"/>
            <wp:docPr id="21789" name="Picture 2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28800" cy="194400"/>
                    </a:xfrm>
                    <a:prstGeom prst="rect">
                      <a:avLst/>
                    </a:prstGeom>
                  </pic:spPr>
                </pic:pic>
              </a:graphicData>
            </a:graphic>
          </wp:inline>
        </w:drawing>
      </w:r>
      <w:r w:rsidRPr="00324BC8">
        <w:rPr>
          <w:sz w:val="20"/>
          <w:lang w:val="en-US"/>
        </w:rPr>
        <w:t xml:space="preserve"> </w:t>
      </w:r>
      <w:r w:rsidR="009B69E9" w:rsidRPr="00324BC8">
        <w:rPr>
          <w:sz w:val="20"/>
          <w:lang w:val="en-US"/>
        </w:rPr>
        <w:t xml:space="preserve">set of Icons </w:t>
      </w:r>
      <w:r w:rsidRPr="00324BC8">
        <w:rPr>
          <w:sz w:val="20"/>
          <w:lang w:val="en-US"/>
        </w:rPr>
        <w:t xml:space="preserve">to be directed to the zIIP configuration spreadsheet if </w:t>
      </w:r>
      <w:r w:rsidR="00EA2779" w:rsidRPr="00324BC8">
        <w:rPr>
          <w:sz w:val="20"/>
          <w:lang w:val="en-US"/>
        </w:rPr>
        <w:t>needed</w:t>
      </w:r>
      <w:r w:rsidRPr="00324BC8">
        <w:rPr>
          <w:sz w:val="20"/>
          <w:lang w:val="en-US"/>
        </w:rPr>
        <w:t>.</w:t>
      </w:r>
    </w:p>
    <w:p w14:paraId="20F11EFD" w14:textId="77777777" w:rsidR="00F04550" w:rsidRPr="00324BC8" w:rsidRDefault="00F04550" w:rsidP="00F04550">
      <w:pPr>
        <w:rPr>
          <w:sz w:val="20"/>
          <w:lang w:val="en-US"/>
        </w:rPr>
      </w:pPr>
    </w:p>
    <w:p w14:paraId="5D3E852F" w14:textId="4CA085C3" w:rsidR="00F04550" w:rsidRPr="00324BC8" w:rsidRDefault="00F04550" w:rsidP="00F04550">
      <w:pPr>
        <w:jc w:val="center"/>
        <w:rPr>
          <w:b/>
          <w:bCs/>
          <w:color w:val="FF0000"/>
          <w:szCs w:val="24"/>
          <w:highlight w:val="yellow"/>
          <w:lang w:val="en-US"/>
        </w:rPr>
      </w:pPr>
      <w:r w:rsidRPr="00324BC8">
        <w:rPr>
          <w:b/>
          <w:bCs/>
          <w:color w:val="FF0000"/>
          <w:szCs w:val="24"/>
          <w:highlight w:val="yellow"/>
          <w:lang w:val="en-US"/>
        </w:rPr>
        <w:t xml:space="preserve">The LPAR </w:t>
      </w:r>
      <w:r w:rsidR="00256628" w:rsidRPr="00324BC8">
        <w:rPr>
          <w:b/>
          <w:bCs/>
          <w:color w:val="FF0000"/>
          <w:szCs w:val="24"/>
          <w:highlight w:val="yellow"/>
          <w:lang w:val="en-US"/>
        </w:rPr>
        <w:t>NAMES</w:t>
      </w:r>
      <w:r w:rsidRPr="00324BC8">
        <w:rPr>
          <w:b/>
          <w:bCs/>
          <w:color w:val="FF0000"/>
          <w:szCs w:val="24"/>
          <w:highlight w:val="yellow"/>
          <w:lang w:val="en-US"/>
        </w:rPr>
        <w:t xml:space="preserve"> are automatically filled</w:t>
      </w:r>
      <w:r w:rsidR="00B13836">
        <w:rPr>
          <w:b/>
          <w:bCs/>
          <w:color w:val="FF0000"/>
          <w:szCs w:val="24"/>
          <w:highlight w:val="yellow"/>
          <w:lang w:val="en-US"/>
        </w:rPr>
        <w:t xml:space="preserve"> from the CONFIG sheet</w:t>
      </w:r>
      <w:r w:rsidRPr="00324BC8">
        <w:rPr>
          <w:b/>
          <w:bCs/>
          <w:color w:val="FF0000"/>
          <w:szCs w:val="24"/>
          <w:highlight w:val="yellow"/>
          <w:lang w:val="en-US"/>
        </w:rPr>
        <w:t>.</w:t>
      </w:r>
    </w:p>
    <w:p w14:paraId="42883B88" w14:textId="77777777" w:rsidR="00CC2E6C" w:rsidRPr="00324BC8" w:rsidRDefault="00CC2E6C" w:rsidP="00F04550">
      <w:pPr>
        <w:jc w:val="center"/>
        <w:rPr>
          <w:b/>
          <w:bCs/>
          <w:color w:val="FF0000"/>
          <w:szCs w:val="24"/>
          <w:lang w:val="en-US"/>
        </w:rPr>
      </w:pPr>
      <w:r w:rsidRPr="00324BC8">
        <w:rPr>
          <w:b/>
          <w:bCs/>
          <w:color w:val="FF0000"/>
          <w:szCs w:val="24"/>
          <w:highlight w:val="yellow"/>
          <w:lang w:val="en-US"/>
        </w:rPr>
        <w:t>Never delete an LPAR in this sheet – do it from the CONFIG sheet</w:t>
      </w:r>
      <w:r w:rsidR="0027083F" w:rsidRPr="00324BC8">
        <w:rPr>
          <w:b/>
          <w:bCs/>
          <w:color w:val="FF0000"/>
          <w:szCs w:val="24"/>
          <w:highlight w:val="yellow"/>
          <w:lang w:val="en-US"/>
        </w:rPr>
        <w:t xml:space="preserve"> and </w:t>
      </w:r>
      <w:r w:rsidR="00EA2779" w:rsidRPr="00324BC8">
        <w:rPr>
          <w:b/>
          <w:bCs/>
          <w:color w:val="FF0000"/>
          <w:szCs w:val="24"/>
          <w:highlight w:val="yellow"/>
          <w:lang w:val="en-US"/>
        </w:rPr>
        <w:t xml:space="preserve">use the </w:t>
      </w:r>
      <w:r w:rsidR="00F71189" w:rsidRPr="00324BC8">
        <w:rPr>
          <w:b/>
          <w:bCs/>
          <w:color w:val="FF0000"/>
          <w:szCs w:val="24"/>
          <w:highlight w:val="yellow"/>
          <w:lang w:val="en-US"/>
        </w:rPr>
        <w:t>“</w:t>
      </w:r>
      <w:r w:rsidR="00EA2779" w:rsidRPr="00324BC8">
        <w:rPr>
          <w:b/>
          <w:bCs/>
          <w:color w:val="FF0000"/>
          <w:szCs w:val="24"/>
          <w:highlight w:val="yellow"/>
          <w:lang w:val="en-US"/>
        </w:rPr>
        <w:t>Delete selected LPAR</w:t>
      </w:r>
      <w:r w:rsidR="00F71189" w:rsidRPr="00324BC8">
        <w:rPr>
          <w:b/>
          <w:bCs/>
          <w:color w:val="FF0000"/>
          <w:szCs w:val="24"/>
          <w:highlight w:val="yellow"/>
          <w:lang w:val="en-US"/>
        </w:rPr>
        <w:t>”</w:t>
      </w:r>
      <w:r w:rsidR="00EA2779" w:rsidRPr="00324BC8">
        <w:rPr>
          <w:b/>
          <w:bCs/>
          <w:color w:val="FF0000"/>
          <w:szCs w:val="24"/>
          <w:highlight w:val="yellow"/>
          <w:lang w:val="en-US"/>
        </w:rPr>
        <w:t xml:space="preserve"> </w:t>
      </w:r>
      <w:r w:rsidR="0027083F" w:rsidRPr="00324BC8">
        <w:rPr>
          <w:b/>
          <w:bCs/>
          <w:color w:val="FF0000"/>
          <w:szCs w:val="24"/>
          <w:highlight w:val="yellow"/>
          <w:lang w:val="en-US"/>
        </w:rPr>
        <w:t>button</w:t>
      </w:r>
    </w:p>
    <w:p w14:paraId="7F60B9FA" w14:textId="77777777" w:rsidR="00F04550" w:rsidRPr="00324BC8" w:rsidRDefault="00F04550" w:rsidP="00F04550">
      <w:pPr>
        <w:rPr>
          <w:sz w:val="20"/>
          <w:lang w:val="en-US"/>
        </w:rPr>
      </w:pPr>
    </w:p>
    <w:p w14:paraId="3CCBA967" w14:textId="77777777" w:rsidR="00F71189" w:rsidRPr="00324BC8" w:rsidRDefault="00884468" w:rsidP="00F04550">
      <w:pPr>
        <w:rPr>
          <w:sz w:val="20"/>
          <w:lang w:val="en-US"/>
        </w:rPr>
      </w:pPr>
      <w:r w:rsidRPr="00324BC8">
        <w:rPr>
          <w:b/>
          <w:sz w:val="20"/>
          <w:lang w:val="en-US"/>
        </w:rPr>
        <w:t>Remember</w:t>
      </w:r>
      <w:r w:rsidR="009B69E9" w:rsidRPr="00324BC8">
        <w:rPr>
          <w:sz w:val="20"/>
          <w:lang w:val="en-US"/>
        </w:rPr>
        <w:t>: The number of zIIP has been filled in the START spreadsheet</w:t>
      </w:r>
      <w:r w:rsidR="00F71189" w:rsidRPr="00324BC8">
        <w:rPr>
          <w:sz w:val="20"/>
          <w:lang w:val="en-US"/>
        </w:rPr>
        <w:t xml:space="preserve"> and can be seen in </w:t>
      </w:r>
      <w:r w:rsidR="00F71189" w:rsidRPr="00324BC8">
        <w:rPr>
          <w:noProof/>
          <w:lang w:val="en-US"/>
        </w:rPr>
        <w:drawing>
          <wp:inline distT="0" distB="0" distL="0" distR="0" wp14:anchorId="3F45D3C8" wp14:editId="74DA6A95">
            <wp:extent cx="968400" cy="151200"/>
            <wp:effectExtent l="0" t="0" r="3175" b="12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68400" cy="151200"/>
                    </a:xfrm>
                    <a:prstGeom prst="rect">
                      <a:avLst/>
                    </a:prstGeom>
                  </pic:spPr>
                </pic:pic>
              </a:graphicData>
            </a:graphic>
          </wp:inline>
        </w:drawing>
      </w:r>
    </w:p>
    <w:p w14:paraId="6C2E9860" w14:textId="77777777" w:rsidR="00F04550" w:rsidRPr="00324BC8" w:rsidRDefault="009B69E9" w:rsidP="00F04550">
      <w:pPr>
        <w:rPr>
          <w:sz w:val="20"/>
          <w:lang w:val="en-US"/>
        </w:rPr>
      </w:pPr>
      <w:r w:rsidRPr="00324BC8">
        <w:rPr>
          <w:sz w:val="20"/>
          <w:lang w:val="en-US"/>
        </w:rPr>
        <w:t>If you want to change it</w:t>
      </w:r>
      <w:r w:rsidR="0054335E" w:rsidRPr="00324BC8">
        <w:rPr>
          <w:sz w:val="20"/>
          <w:lang w:val="en-US"/>
        </w:rPr>
        <w:t>, go back to th</w:t>
      </w:r>
      <w:r w:rsidR="00F71189" w:rsidRPr="00324BC8">
        <w:rPr>
          <w:sz w:val="20"/>
          <w:lang w:val="en-US"/>
        </w:rPr>
        <w:t xml:space="preserve">e START </w:t>
      </w:r>
      <w:r w:rsidR="0054335E" w:rsidRPr="00324BC8">
        <w:rPr>
          <w:sz w:val="20"/>
          <w:lang w:val="en-US"/>
        </w:rPr>
        <w:t>spreadsheet</w:t>
      </w:r>
      <w:r w:rsidR="00F71189" w:rsidRPr="00324BC8">
        <w:rPr>
          <w:sz w:val="20"/>
          <w:lang w:val="en-US"/>
        </w:rPr>
        <w:t>.</w:t>
      </w:r>
    </w:p>
    <w:p w14:paraId="52989169" w14:textId="77777777" w:rsidR="009B69E9" w:rsidRPr="00324BC8" w:rsidRDefault="009B69E9" w:rsidP="00F04550">
      <w:pPr>
        <w:rPr>
          <w:sz w:val="20"/>
          <w:lang w:val="en-US"/>
        </w:rPr>
      </w:pPr>
    </w:p>
    <w:p w14:paraId="420F50C5" w14:textId="77777777" w:rsidR="00F04550" w:rsidRPr="00324BC8" w:rsidRDefault="00F04550" w:rsidP="00F04550">
      <w:pPr>
        <w:rPr>
          <w:sz w:val="20"/>
          <w:lang w:val="en-US"/>
        </w:rPr>
      </w:pPr>
      <w:r w:rsidRPr="00324BC8">
        <w:rPr>
          <w:sz w:val="20"/>
          <w:lang w:val="en-US"/>
        </w:rPr>
        <w:t>Note that the rule concerning the total number of zIIP is enforced and checked</w:t>
      </w:r>
      <w:r w:rsidR="00F71189" w:rsidRPr="00324BC8">
        <w:rPr>
          <w:sz w:val="20"/>
          <w:lang w:val="en-US"/>
        </w:rPr>
        <w:t xml:space="preserve"> (2 zIIP / 1 GCP)</w:t>
      </w:r>
      <w:r w:rsidRPr="00324BC8">
        <w:rPr>
          <w:sz w:val="20"/>
          <w:lang w:val="en-US"/>
        </w:rPr>
        <w:t>.</w:t>
      </w:r>
    </w:p>
    <w:p w14:paraId="609A776C" w14:textId="77777777" w:rsidR="00F04550" w:rsidRPr="00324BC8" w:rsidRDefault="00F04550" w:rsidP="00F04550">
      <w:pPr>
        <w:rPr>
          <w:b/>
          <w:bCs/>
          <w:color w:val="FF0000"/>
          <w:sz w:val="20"/>
          <w:lang w:val="en-US"/>
        </w:rPr>
      </w:pPr>
      <w:r w:rsidRPr="00324BC8">
        <w:rPr>
          <w:b/>
          <w:bCs/>
          <w:color w:val="FF0000"/>
          <w:sz w:val="20"/>
          <w:lang w:val="en-US"/>
        </w:rPr>
        <w:t xml:space="preserve">It is not the standard rule which is based on the number of purchased CP, but </w:t>
      </w:r>
      <w:r w:rsidR="00CC2E6C" w:rsidRPr="00324BC8">
        <w:rPr>
          <w:b/>
          <w:bCs/>
          <w:color w:val="FF0000"/>
          <w:sz w:val="20"/>
          <w:lang w:val="en-US"/>
        </w:rPr>
        <w:t>we</w:t>
      </w:r>
      <w:r w:rsidRPr="00324BC8">
        <w:rPr>
          <w:b/>
          <w:bCs/>
          <w:color w:val="FF0000"/>
          <w:sz w:val="20"/>
          <w:lang w:val="en-US"/>
        </w:rPr>
        <w:t xml:space="preserve"> cannot know what this number is.</w:t>
      </w:r>
    </w:p>
    <w:p w14:paraId="20E44C9E" w14:textId="77777777" w:rsidR="00F04550" w:rsidRPr="00324BC8" w:rsidRDefault="00F04550" w:rsidP="00F04550">
      <w:pPr>
        <w:rPr>
          <w:sz w:val="20"/>
          <w:lang w:val="en-US"/>
        </w:rPr>
      </w:pPr>
    </w:p>
    <w:p w14:paraId="715C0FD4" w14:textId="77777777" w:rsidR="00F04550" w:rsidRPr="00324BC8" w:rsidRDefault="00F04550" w:rsidP="00F04550">
      <w:pPr>
        <w:rPr>
          <w:sz w:val="20"/>
          <w:lang w:val="en-US"/>
        </w:rPr>
      </w:pPr>
      <w:r w:rsidRPr="00324BC8">
        <w:rPr>
          <w:sz w:val="20"/>
          <w:lang w:val="en-US"/>
        </w:rPr>
        <w:t xml:space="preserve">Then fill the </w:t>
      </w:r>
      <w:r w:rsidR="00F71189" w:rsidRPr="00324BC8">
        <w:rPr>
          <w:sz w:val="20"/>
          <w:lang w:val="en-US"/>
        </w:rPr>
        <w:t>Weight (W</w:t>
      </w:r>
      <w:r w:rsidRPr="00324BC8">
        <w:rPr>
          <w:sz w:val="20"/>
          <w:lang w:val="en-US"/>
        </w:rPr>
        <w:t>eight value or DED for dedicated zIIP) and number of LPs for each LPAR.</w:t>
      </w:r>
    </w:p>
    <w:p w14:paraId="73D82E53" w14:textId="77777777" w:rsidR="00F04550" w:rsidRPr="00324BC8" w:rsidRDefault="00F71189" w:rsidP="00F04550">
      <w:pPr>
        <w:rPr>
          <w:sz w:val="20"/>
          <w:lang w:val="en-US"/>
        </w:rPr>
      </w:pPr>
      <w:r w:rsidRPr="00324BC8">
        <w:rPr>
          <w:sz w:val="20"/>
          <w:lang w:val="en-US"/>
        </w:rPr>
        <w:t>Clear the cells (W</w:t>
      </w:r>
      <w:r w:rsidR="00F04550" w:rsidRPr="00324BC8">
        <w:rPr>
          <w:sz w:val="20"/>
          <w:lang w:val="en-US"/>
        </w:rPr>
        <w:t xml:space="preserve">eight and number of LP) for the LPARs that are not concerned by the </w:t>
      </w:r>
      <w:r w:rsidR="00884468" w:rsidRPr="00324BC8">
        <w:rPr>
          <w:sz w:val="20"/>
          <w:lang w:val="en-US"/>
        </w:rPr>
        <w:t>zIIP configuration</w:t>
      </w:r>
      <w:r w:rsidR="00F04550" w:rsidRPr="00324BC8">
        <w:rPr>
          <w:sz w:val="20"/>
          <w:lang w:val="en-US"/>
        </w:rPr>
        <w:t>.</w:t>
      </w:r>
    </w:p>
    <w:p w14:paraId="47761F29" w14:textId="77777777" w:rsidR="00F71189" w:rsidRPr="00324BC8" w:rsidRDefault="00F71189" w:rsidP="00F04550">
      <w:pPr>
        <w:rPr>
          <w:sz w:val="20"/>
          <w:lang w:val="en-US"/>
        </w:rPr>
      </w:pPr>
    </w:p>
    <w:p w14:paraId="19964F39" w14:textId="77777777" w:rsidR="00F04550" w:rsidRPr="00324BC8" w:rsidRDefault="00884468" w:rsidP="00F04550">
      <w:pPr>
        <w:jc w:val="center"/>
        <w:rPr>
          <w:szCs w:val="24"/>
          <w:lang w:val="en-US"/>
        </w:rPr>
      </w:pPr>
      <w:r w:rsidRPr="00324BC8">
        <w:rPr>
          <w:b/>
          <w:bCs/>
          <w:color w:val="FF0000"/>
          <w:szCs w:val="24"/>
          <w:lang w:val="en-US"/>
        </w:rPr>
        <w:t>NEVER</w:t>
      </w:r>
      <w:r w:rsidR="00F04550" w:rsidRPr="00324BC8">
        <w:rPr>
          <w:b/>
          <w:bCs/>
          <w:color w:val="FF0000"/>
          <w:szCs w:val="24"/>
          <w:lang w:val="en-US"/>
        </w:rPr>
        <w:t xml:space="preserve"> clear the LPAR name</w:t>
      </w:r>
      <w:r w:rsidR="00F04550" w:rsidRPr="00324BC8">
        <w:rPr>
          <w:szCs w:val="24"/>
          <w:lang w:val="en-US"/>
        </w:rPr>
        <w:t>.</w:t>
      </w:r>
    </w:p>
    <w:p w14:paraId="366A03B1" w14:textId="77777777" w:rsidR="00F04550" w:rsidRPr="00324BC8" w:rsidRDefault="00F04550" w:rsidP="00F04550">
      <w:pPr>
        <w:rPr>
          <w:sz w:val="20"/>
          <w:lang w:val="en-US"/>
        </w:rPr>
      </w:pPr>
    </w:p>
    <w:p w14:paraId="1C1C69CE" w14:textId="77777777" w:rsidR="00F04550" w:rsidRPr="00324BC8" w:rsidRDefault="00F04550" w:rsidP="00F04550">
      <w:pPr>
        <w:rPr>
          <w:sz w:val="20"/>
          <w:lang w:val="en-US"/>
        </w:rPr>
      </w:pPr>
      <w:r w:rsidRPr="00324BC8">
        <w:rPr>
          <w:sz w:val="20"/>
          <w:lang w:val="en-US"/>
        </w:rPr>
        <w:t xml:space="preserve">Then, click on the </w:t>
      </w:r>
      <w:r w:rsidR="0054335E" w:rsidRPr="00324BC8">
        <w:rPr>
          <w:noProof/>
          <w:lang w:val="en-US"/>
        </w:rPr>
        <w:drawing>
          <wp:inline distT="0" distB="0" distL="0" distR="0" wp14:anchorId="7A37C88B" wp14:editId="4915646C">
            <wp:extent cx="1141200" cy="230400"/>
            <wp:effectExtent l="0" t="0" r="1905" b="0"/>
            <wp:docPr id="21790" name="Picture 2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41200" cy="230400"/>
                    </a:xfrm>
                    <a:prstGeom prst="rect">
                      <a:avLst/>
                    </a:prstGeom>
                  </pic:spPr>
                </pic:pic>
              </a:graphicData>
            </a:graphic>
          </wp:inline>
        </w:drawing>
      </w:r>
      <w:r w:rsidR="0054335E" w:rsidRPr="00324BC8">
        <w:rPr>
          <w:sz w:val="20"/>
          <w:lang w:val="en-US"/>
        </w:rPr>
        <w:t xml:space="preserve"> button (old way) or the </w:t>
      </w:r>
      <w:r w:rsidR="0054335E" w:rsidRPr="00324BC8">
        <w:rPr>
          <w:noProof/>
          <w:lang w:val="en-US"/>
        </w:rPr>
        <w:drawing>
          <wp:inline distT="0" distB="0" distL="0" distR="0" wp14:anchorId="54BA5AAD" wp14:editId="0C3577B7">
            <wp:extent cx="176400" cy="176400"/>
            <wp:effectExtent l="0" t="0" r="0" b="0"/>
            <wp:docPr id="21791" name="Picture 2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6400" cy="176400"/>
                    </a:xfrm>
                    <a:prstGeom prst="rect">
                      <a:avLst/>
                    </a:prstGeom>
                  </pic:spPr>
                </pic:pic>
              </a:graphicData>
            </a:graphic>
          </wp:inline>
        </w:drawing>
      </w:r>
      <w:r w:rsidR="0054335E" w:rsidRPr="00324BC8">
        <w:rPr>
          <w:sz w:val="20"/>
          <w:lang w:val="en-US"/>
        </w:rPr>
        <w:t xml:space="preserve"> Icon for zIIP.</w:t>
      </w:r>
    </w:p>
    <w:p w14:paraId="0913C8C6" w14:textId="77777777" w:rsidR="00F04550" w:rsidRPr="00324BC8" w:rsidRDefault="00F04550" w:rsidP="00F04550">
      <w:pPr>
        <w:rPr>
          <w:sz w:val="20"/>
          <w:lang w:val="en-US"/>
        </w:rPr>
      </w:pPr>
      <w:r w:rsidRPr="00324BC8">
        <w:rPr>
          <w:sz w:val="20"/>
          <w:lang w:val="en-US"/>
        </w:rPr>
        <w:t>This will check the configuration and calculate the HiperDispatch</w:t>
      </w:r>
      <w:r w:rsidR="00A47E95" w:rsidRPr="00324BC8">
        <w:rPr>
          <w:sz w:val="20"/>
          <w:lang w:val="en-US"/>
        </w:rPr>
        <w:t>®</w:t>
      </w:r>
      <w:r w:rsidRPr="00324BC8">
        <w:rPr>
          <w:sz w:val="20"/>
          <w:lang w:val="en-US"/>
        </w:rPr>
        <w:t xml:space="preserve"> number of LPs</w:t>
      </w:r>
      <w:r w:rsidR="00A47E95" w:rsidRPr="00324BC8">
        <w:rPr>
          <w:sz w:val="20"/>
          <w:lang w:val="en-US"/>
        </w:rPr>
        <w:t>.</w:t>
      </w:r>
    </w:p>
    <w:p w14:paraId="570A0B9A" w14:textId="77777777" w:rsidR="00CC2E6C" w:rsidRPr="00324BC8" w:rsidRDefault="00CC2E6C" w:rsidP="00F04550">
      <w:pPr>
        <w:rPr>
          <w:sz w:val="20"/>
          <w:lang w:val="en-US"/>
        </w:rPr>
      </w:pPr>
    </w:p>
    <w:p w14:paraId="376BEB36" w14:textId="77777777" w:rsidR="00F04550" w:rsidRPr="00324BC8" w:rsidRDefault="00F04550" w:rsidP="00F04550">
      <w:pPr>
        <w:rPr>
          <w:sz w:val="20"/>
          <w:lang w:val="en-US"/>
        </w:rPr>
      </w:pPr>
      <w:r w:rsidRPr="00324BC8">
        <w:rPr>
          <w:sz w:val="20"/>
          <w:lang w:val="en-US"/>
        </w:rPr>
        <w:t>If errors occur, an error box is displayed and character “E” is set</w:t>
      </w:r>
      <w:r w:rsidR="00884468" w:rsidRPr="00324BC8">
        <w:rPr>
          <w:sz w:val="20"/>
          <w:lang w:val="en-US"/>
        </w:rPr>
        <w:t xml:space="preserve"> on the Error </w:t>
      </w:r>
      <w:r w:rsidRPr="00324BC8">
        <w:rPr>
          <w:sz w:val="20"/>
          <w:lang w:val="en-US"/>
        </w:rPr>
        <w:t>column of the current LPAR:</w:t>
      </w:r>
    </w:p>
    <w:p w14:paraId="422B4F68" w14:textId="77777777" w:rsidR="00F04550" w:rsidRPr="00324BC8" w:rsidRDefault="00F04550" w:rsidP="00F04550">
      <w:pPr>
        <w:rPr>
          <w:sz w:val="20"/>
          <w:lang w:val="en-US"/>
        </w:rPr>
      </w:pPr>
      <w:r w:rsidRPr="00324BC8">
        <w:rPr>
          <w:sz w:val="20"/>
          <w:lang w:val="en-US"/>
        </w:rPr>
        <w:t xml:space="preserve">Example of error – the machine has </w:t>
      </w:r>
      <w:r w:rsidR="0054335E" w:rsidRPr="00324BC8">
        <w:rPr>
          <w:b/>
          <w:color w:val="0000FF"/>
          <w:sz w:val="20"/>
          <w:lang w:val="en-US"/>
        </w:rPr>
        <w:t>25</w:t>
      </w:r>
      <w:r w:rsidRPr="00324BC8">
        <w:rPr>
          <w:sz w:val="20"/>
          <w:lang w:val="en-US"/>
        </w:rPr>
        <w:t xml:space="preserve"> physical z</w:t>
      </w:r>
      <w:r w:rsidR="0054335E" w:rsidRPr="00324BC8">
        <w:rPr>
          <w:sz w:val="20"/>
          <w:lang w:val="en-US"/>
        </w:rPr>
        <w:t>IIP</w:t>
      </w:r>
      <w:r w:rsidRPr="00324BC8">
        <w:rPr>
          <w:sz w:val="20"/>
          <w:lang w:val="en-US"/>
        </w:rPr>
        <w:t xml:space="preserve">, but one has defined </w:t>
      </w:r>
      <w:r w:rsidR="00EE28CC" w:rsidRPr="00324BC8">
        <w:rPr>
          <w:b/>
          <w:color w:val="FF0000"/>
          <w:sz w:val="20"/>
          <w:lang w:val="en-US"/>
        </w:rPr>
        <w:t>26</w:t>
      </w:r>
      <w:r w:rsidRPr="00324BC8">
        <w:rPr>
          <w:sz w:val="20"/>
          <w:lang w:val="en-US"/>
        </w:rPr>
        <w:t xml:space="preserve"> LP in the </w:t>
      </w:r>
      <w:r w:rsidR="00EE28CC" w:rsidRPr="00324BC8">
        <w:rPr>
          <w:sz w:val="20"/>
          <w:lang w:val="en-US"/>
        </w:rPr>
        <w:t xml:space="preserve">W020 </w:t>
      </w:r>
      <w:r w:rsidRPr="00324BC8">
        <w:rPr>
          <w:sz w:val="20"/>
          <w:lang w:val="en-US"/>
        </w:rPr>
        <w:t>LPAR:</w:t>
      </w:r>
    </w:p>
    <w:p w14:paraId="12922BFD" w14:textId="77777777" w:rsidR="00EE28CC" w:rsidRPr="00324BC8" w:rsidRDefault="00EE28CC" w:rsidP="00F04550">
      <w:pPr>
        <w:rPr>
          <w:sz w:val="20"/>
          <w:lang w:val="en-US"/>
        </w:rPr>
      </w:pPr>
    </w:p>
    <w:p w14:paraId="0CAE4F45" w14:textId="77777777" w:rsidR="00F04550" w:rsidRPr="00324BC8" w:rsidRDefault="00EE28CC" w:rsidP="00F04550">
      <w:pPr>
        <w:jc w:val="center"/>
        <w:rPr>
          <w:sz w:val="20"/>
          <w:lang w:val="en-US"/>
        </w:rPr>
      </w:pPr>
      <w:r w:rsidRPr="00324BC8">
        <w:rPr>
          <w:noProof/>
          <w:sz w:val="20"/>
          <w:lang w:val="en-US" w:eastAsia="en-US"/>
        </w:rPr>
        <mc:AlternateContent>
          <mc:Choice Requires="wps">
            <w:drawing>
              <wp:anchor distT="0" distB="0" distL="114300" distR="114300" simplePos="0" relativeHeight="251661312" behindDoc="0" locked="0" layoutInCell="1" allowOverlap="1" wp14:anchorId="7A3E6B4A" wp14:editId="47A6DE7C">
                <wp:simplePos x="0" y="0"/>
                <wp:positionH relativeFrom="column">
                  <wp:posOffset>1918970</wp:posOffset>
                </wp:positionH>
                <wp:positionV relativeFrom="paragraph">
                  <wp:posOffset>1580515</wp:posOffset>
                </wp:positionV>
                <wp:extent cx="2194560" cy="228600"/>
                <wp:effectExtent l="0" t="0" r="15240" b="19050"/>
                <wp:wrapNone/>
                <wp:docPr id="520" name="Rectangle 520"/>
                <wp:cNvGraphicFramePr/>
                <a:graphic xmlns:a="http://schemas.openxmlformats.org/drawingml/2006/main">
                  <a:graphicData uri="http://schemas.microsoft.com/office/word/2010/wordprocessingShape">
                    <wps:wsp>
                      <wps:cNvSpPr/>
                      <wps:spPr>
                        <a:xfrm>
                          <a:off x="0" y="0"/>
                          <a:ext cx="2194560" cy="228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402B2" id="Rectangle 520" o:spid="_x0000_s1026" style="position:absolute;margin-left:151.1pt;margin-top:124.45pt;width:172.8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" filled="f" strokecolor="blue" strokeweight="2pt"/>
            </w:pict>
          </mc:Fallback>
        </mc:AlternateContent>
      </w:r>
      <w:r w:rsidRPr="00324BC8">
        <w:rPr>
          <w:noProof/>
          <w:sz w:val="20"/>
          <w:lang w:val="en-US" w:eastAsia="en-US"/>
        </w:rPr>
        <mc:AlternateContent>
          <mc:Choice Requires="wps">
            <w:drawing>
              <wp:anchor distT="0" distB="0" distL="114300" distR="114300" simplePos="0" relativeHeight="251657216" behindDoc="0" locked="0" layoutInCell="1" allowOverlap="1" wp14:anchorId="67B20466" wp14:editId="335FB697">
                <wp:simplePos x="0" y="0"/>
                <wp:positionH relativeFrom="column">
                  <wp:posOffset>4662170</wp:posOffset>
                </wp:positionH>
                <wp:positionV relativeFrom="paragraph">
                  <wp:posOffset>963295</wp:posOffset>
                </wp:positionV>
                <wp:extent cx="403860" cy="381000"/>
                <wp:effectExtent l="19050" t="19050" r="15240" b="19050"/>
                <wp:wrapNone/>
                <wp:docPr id="119" name="Oval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 cy="3810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98EF48" id="Oval 522" o:spid="_x0000_s1026" style="position:absolute;margin-left:367.1pt;margin-top:75.85pt;width:31.8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" filled="f" strokecolor="red" strokeweight="2.25pt"/>
            </w:pict>
          </mc:Fallback>
        </mc:AlternateContent>
      </w:r>
      <w:r w:rsidRPr="00324BC8">
        <w:rPr>
          <w:noProof/>
          <w:sz w:val="20"/>
          <w:lang w:val="en-US" w:eastAsia="en-US"/>
        </w:rPr>
        <mc:AlternateContent>
          <mc:Choice Requires="wps">
            <w:drawing>
              <wp:anchor distT="0" distB="0" distL="114300" distR="114300" simplePos="0" relativeHeight="251654144" behindDoc="0" locked="0" layoutInCell="1" allowOverlap="1" wp14:anchorId="79EC8A28" wp14:editId="027D0F6E">
                <wp:simplePos x="0" y="0"/>
                <wp:positionH relativeFrom="column">
                  <wp:posOffset>1071245</wp:posOffset>
                </wp:positionH>
                <wp:positionV relativeFrom="paragraph">
                  <wp:posOffset>1026160</wp:posOffset>
                </wp:positionV>
                <wp:extent cx="228600" cy="228600"/>
                <wp:effectExtent l="0" t="0" r="0" b="0"/>
                <wp:wrapNone/>
                <wp:docPr id="118" name="Oval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C94DF" id="Oval 520" o:spid="_x0000_s1026" style="position:absolute;margin-left:84.35pt;margin-top:80.8pt;width:18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" filled="f" strokecolor="red" strokeweight="2.25pt"/>
            </w:pict>
          </mc:Fallback>
        </mc:AlternateContent>
      </w:r>
      <w:r w:rsidRPr="00324BC8">
        <w:rPr>
          <w:noProof/>
          <w:lang w:val="en-US"/>
        </w:rPr>
        <w:drawing>
          <wp:inline distT="0" distB="0" distL="0" distR="0" wp14:anchorId="12C59BD9" wp14:editId="41F87FBE">
            <wp:extent cx="5760085" cy="25717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571750"/>
                    </a:xfrm>
                    <a:prstGeom prst="rect">
                      <a:avLst/>
                    </a:prstGeom>
                  </pic:spPr>
                </pic:pic>
              </a:graphicData>
            </a:graphic>
          </wp:inline>
        </w:drawing>
      </w:r>
    </w:p>
    <w:p w14:paraId="1623D30D" w14:textId="77777777" w:rsidR="00F04550" w:rsidRPr="00324BC8" w:rsidRDefault="00F04550" w:rsidP="00F04550">
      <w:pPr>
        <w:rPr>
          <w:sz w:val="20"/>
          <w:lang w:val="en-US"/>
        </w:rPr>
      </w:pPr>
    </w:p>
    <w:p w14:paraId="77644A0C" w14:textId="77777777" w:rsidR="00F04550" w:rsidRPr="00324BC8" w:rsidRDefault="00CC2E6C" w:rsidP="00F04550">
      <w:pPr>
        <w:rPr>
          <w:sz w:val="20"/>
          <w:lang w:val="en-US"/>
        </w:rPr>
      </w:pPr>
      <w:r w:rsidRPr="00324BC8">
        <w:rPr>
          <w:sz w:val="20"/>
          <w:lang w:val="en-US"/>
        </w:rPr>
        <w:br w:type="page"/>
      </w:r>
    </w:p>
    <w:p w14:paraId="5D79B4A1" w14:textId="77777777" w:rsidR="00F04550" w:rsidRPr="00324BC8" w:rsidRDefault="00F04550" w:rsidP="00F04550">
      <w:pPr>
        <w:rPr>
          <w:sz w:val="20"/>
          <w:lang w:val="en-US"/>
        </w:rPr>
      </w:pPr>
    </w:p>
    <w:p w14:paraId="21137183" w14:textId="77777777" w:rsidR="00F04550" w:rsidRPr="00324BC8" w:rsidRDefault="00F04550" w:rsidP="00F04550">
      <w:pPr>
        <w:rPr>
          <w:sz w:val="20"/>
          <w:lang w:val="en-US"/>
        </w:rPr>
      </w:pPr>
      <w:r w:rsidRPr="00324BC8">
        <w:rPr>
          <w:sz w:val="20"/>
          <w:lang w:val="en-US"/>
        </w:rPr>
        <w:t xml:space="preserve">The column named </w:t>
      </w:r>
      <w:r w:rsidR="00E10BF1" w:rsidRPr="00324BC8">
        <w:rPr>
          <w:noProof/>
          <w:sz w:val="20"/>
          <w:lang w:val="en-US" w:eastAsia="en-US"/>
        </w:rPr>
        <w:drawing>
          <wp:inline distT="0" distB="0" distL="0" distR="0" wp14:anchorId="7549776F" wp14:editId="1E77CE3E">
            <wp:extent cx="55626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6260" cy="213360"/>
                    </a:xfrm>
                    <a:prstGeom prst="rect">
                      <a:avLst/>
                    </a:prstGeom>
                    <a:noFill/>
                    <a:ln>
                      <a:noFill/>
                    </a:ln>
                  </pic:spPr>
                </pic:pic>
              </a:graphicData>
            </a:graphic>
          </wp:inline>
        </w:drawing>
      </w:r>
      <w:r w:rsidRPr="00324BC8">
        <w:rPr>
          <w:sz w:val="20"/>
          <w:lang w:val="en-US"/>
        </w:rPr>
        <w:t xml:space="preserve"> has </w:t>
      </w:r>
      <w:r w:rsidR="00556941" w:rsidRPr="00324BC8">
        <w:rPr>
          <w:sz w:val="20"/>
          <w:lang w:val="en-US"/>
        </w:rPr>
        <w:t xml:space="preserve">the same meaning that the one in </w:t>
      </w:r>
      <w:r w:rsidR="00F71189" w:rsidRPr="00324BC8">
        <w:rPr>
          <w:sz w:val="20"/>
          <w:lang w:val="en-US"/>
        </w:rPr>
        <w:t xml:space="preserve">the </w:t>
      </w:r>
      <w:r w:rsidR="00556941" w:rsidRPr="00324BC8">
        <w:rPr>
          <w:sz w:val="20"/>
          <w:lang w:val="en-US"/>
        </w:rPr>
        <w:t>CONFIG</w:t>
      </w:r>
      <w:r w:rsidR="00F71189" w:rsidRPr="00324BC8">
        <w:rPr>
          <w:sz w:val="20"/>
          <w:lang w:val="en-US"/>
        </w:rPr>
        <w:t xml:space="preserve"> spreadsheet</w:t>
      </w:r>
      <w:r w:rsidR="00556941" w:rsidRPr="00324BC8">
        <w:rPr>
          <w:sz w:val="20"/>
          <w:lang w:val="en-US"/>
        </w:rPr>
        <w:t>.</w:t>
      </w:r>
    </w:p>
    <w:p w14:paraId="01F66D16" w14:textId="77777777" w:rsidR="00F04550" w:rsidRPr="00324BC8" w:rsidRDefault="00F04550" w:rsidP="00F04550">
      <w:pPr>
        <w:rPr>
          <w:sz w:val="20"/>
          <w:lang w:val="en-US"/>
        </w:rPr>
      </w:pPr>
    </w:p>
    <w:p w14:paraId="65C384D6" w14:textId="77777777" w:rsidR="00F04550" w:rsidRPr="00324BC8" w:rsidRDefault="00556941" w:rsidP="00F04550">
      <w:pPr>
        <w:rPr>
          <w:sz w:val="20"/>
          <w:lang w:val="en-US"/>
        </w:rPr>
      </w:pPr>
      <w:r w:rsidRPr="00324BC8">
        <w:rPr>
          <w:sz w:val="20"/>
          <w:lang w:val="en-US"/>
        </w:rPr>
        <w:t>The</w:t>
      </w:r>
      <w:r w:rsidR="00F04550" w:rsidRPr="00324BC8">
        <w:rPr>
          <w:sz w:val="20"/>
          <w:lang w:val="en-US"/>
        </w:rPr>
        <w:t xml:space="preserve"> zXXP configuration is checked in two phases:</w:t>
      </w:r>
    </w:p>
    <w:p w14:paraId="18CBE727" w14:textId="77777777" w:rsidR="00F04550" w:rsidRPr="00324BC8" w:rsidRDefault="00F04550" w:rsidP="00F04550">
      <w:pPr>
        <w:numPr>
          <w:ilvl w:val="0"/>
          <w:numId w:val="14"/>
        </w:numPr>
        <w:rPr>
          <w:sz w:val="20"/>
          <w:lang w:val="en-US"/>
        </w:rPr>
      </w:pPr>
      <w:r w:rsidRPr="00324BC8">
        <w:rPr>
          <w:sz w:val="20"/>
          <w:lang w:val="en-US"/>
        </w:rPr>
        <w:t>One for the Configuration Validation (e.g.: LP numeric and so on). Its name is “Initial Configuration”.</w:t>
      </w:r>
    </w:p>
    <w:p w14:paraId="616F92BD" w14:textId="77777777" w:rsidR="00F04550" w:rsidRPr="00324BC8" w:rsidRDefault="00F04550" w:rsidP="00F04550">
      <w:pPr>
        <w:numPr>
          <w:ilvl w:val="0"/>
          <w:numId w:val="14"/>
        </w:numPr>
        <w:rPr>
          <w:sz w:val="20"/>
          <w:lang w:val="en-US"/>
        </w:rPr>
      </w:pPr>
      <w:r w:rsidRPr="00324BC8">
        <w:rPr>
          <w:sz w:val="20"/>
          <w:lang w:val="en-US"/>
        </w:rPr>
        <w:t>One for the HiperDispatch</w:t>
      </w:r>
      <w:r w:rsidR="00A47E95" w:rsidRPr="00324BC8">
        <w:rPr>
          <w:sz w:val="20"/>
          <w:lang w:val="en-US"/>
        </w:rPr>
        <w:t>®</w:t>
      </w:r>
      <w:r w:rsidRPr="00324BC8">
        <w:rPr>
          <w:sz w:val="20"/>
          <w:lang w:val="en-US"/>
        </w:rPr>
        <w:t xml:space="preserve"> Configuration calculation. Its name is “Final Configuration”</w:t>
      </w:r>
      <w:r w:rsidR="00556941" w:rsidRPr="00324BC8">
        <w:rPr>
          <w:sz w:val="20"/>
          <w:lang w:val="en-US"/>
        </w:rPr>
        <w:t>.</w:t>
      </w:r>
    </w:p>
    <w:p w14:paraId="105D591F" w14:textId="77777777" w:rsidR="00556941" w:rsidRPr="00324BC8" w:rsidRDefault="00556941" w:rsidP="00556941">
      <w:pPr>
        <w:ind w:left="1065"/>
        <w:rPr>
          <w:sz w:val="20"/>
          <w:lang w:val="en-US"/>
        </w:rPr>
      </w:pPr>
    </w:p>
    <w:p w14:paraId="6830A26C" w14:textId="77777777" w:rsidR="00F04550" w:rsidRPr="00324BC8" w:rsidRDefault="00695DAE" w:rsidP="00F04550">
      <w:pPr>
        <w:rPr>
          <w:sz w:val="20"/>
          <w:lang w:val="en-US"/>
        </w:rPr>
      </w:pPr>
      <w:r w:rsidRPr="00324BC8">
        <w:rPr>
          <w:sz w:val="20"/>
          <w:lang w:val="en-US"/>
        </w:rPr>
        <w:t xml:space="preserve">A new </w:t>
      </w:r>
      <w:r w:rsidRPr="00324BC8">
        <w:rPr>
          <w:noProof/>
          <w:lang w:val="en-US"/>
        </w:rPr>
        <w:drawing>
          <wp:inline distT="0" distB="0" distL="0" distR="0" wp14:anchorId="752FF02B" wp14:editId="4B1DA50C">
            <wp:extent cx="716400" cy="165600"/>
            <wp:effectExtent l="0" t="0" r="0" b="63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16400" cy="165600"/>
                    </a:xfrm>
                    <a:prstGeom prst="rect">
                      <a:avLst/>
                    </a:prstGeom>
                  </pic:spPr>
                </pic:pic>
              </a:graphicData>
            </a:graphic>
          </wp:inline>
        </w:drawing>
      </w:r>
      <w:r w:rsidRPr="00324BC8">
        <w:rPr>
          <w:sz w:val="20"/>
          <w:lang w:val="en-US"/>
        </w:rPr>
        <w:t xml:space="preserve"> column has been added to provide specific information for a specific machine rule.</w:t>
      </w:r>
    </w:p>
    <w:p w14:paraId="2CD3F0DD" w14:textId="77777777" w:rsidR="00F04550" w:rsidRPr="00324BC8" w:rsidRDefault="00F04550" w:rsidP="00F04550">
      <w:pPr>
        <w:rPr>
          <w:sz w:val="20"/>
          <w:lang w:val="en-US"/>
        </w:rPr>
      </w:pPr>
    </w:p>
    <w:p w14:paraId="59CC09C7" w14:textId="77777777" w:rsidR="00695DAE" w:rsidRPr="00324BC8" w:rsidRDefault="00695DAE" w:rsidP="00F04550">
      <w:pPr>
        <w:rPr>
          <w:sz w:val="20"/>
          <w:lang w:val="en-US"/>
        </w:rPr>
      </w:pPr>
    </w:p>
    <w:p w14:paraId="039FF9AE" w14:textId="77777777" w:rsidR="00FF6AAE" w:rsidRPr="00324BC8" w:rsidRDefault="00FF6AAE" w:rsidP="00FF6AAE">
      <w:pPr>
        <w:pStyle w:val="Retraitnormal"/>
        <w:ind w:left="0"/>
        <w:rPr>
          <w:sz w:val="20"/>
          <w:lang w:val="en-US"/>
        </w:rPr>
      </w:pPr>
      <w:r w:rsidRPr="00324BC8">
        <w:rPr>
          <w:sz w:val="20"/>
          <w:lang w:val="en-US"/>
        </w:rPr>
        <w:t>Note#2: sorting on the CONFIG sheet will sort (on the same column name) the related column on two other worksheets:</w:t>
      </w:r>
    </w:p>
    <w:p w14:paraId="2B3A2848"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CONFIG-zXXP</w:t>
      </w:r>
      <w:r w:rsidRPr="00324BC8">
        <w:rPr>
          <w:sz w:val="20"/>
          <w:lang w:val="en-US"/>
        </w:rPr>
        <w:t xml:space="preserve"> – because the LPARNAME is derived from the CONFIG sheet</w:t>
      </w:r>
    </w:p>
    <w:p w14:paraId="7128221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2BB13862" w14:textId="77777777" w:rsidR="00F04550" w:rsidRPr="00324BC8" w:rsidRDefault="00F04550" w:rsidP="00F04550">
      <w:pPr>
        <w:rPr>
          <w:noProof/>
          <w:lang w:val="en-US" w:eastAsia="en-US"/>
        </w:rPr>
      </w:pPr>
    </w:p>
    <w:p w14:paraId="48CCC1AC" w14:textId="77777777" w:rsidR="001C453A" w:rsidRPr="00324BC8" w:rsidRDefault="00EE690B" w:rsidP="00F04550">
      <w:pPr>
        <w:rPr>
          <w:noProof/>
          <w:lang w:val="en-US" w:eastAsia="en-US"/>
        </w:rPr>
      </w:pPr>
      <w:r w:rsidRPr="00324BC8">
        <w:rPr>
          <w:noProof/>
          <w:lang w:val="en-US" w:eastAsia="en-US"/>
        </w:rPr>
        <w:br w:type="page"/>
      </w:r>
    </w:p>
    <w:p w14:paraId="722EB48E" w14:textId="77777777" w:rsidR="0027083F" w:rsidRPr="00324BC8" w:rsidRDefault="0027083F" w:rsidP="0027083F">
      <w:pPr>
        <w:pStyle w:val="Titre3"/>
        <w:rPr>
          <w:noProof/>
          <w:lang w:val="en-US" w:eastAsia="en-US"/>
        </w:rPr>
      </w:pPr>
      <w:bookmarkStart w:id="79" w:name="_Toc162702379"/>
      <w:r w:rsidRPr="00324BC8">
        <w:rPr>
          <w:noProof/>
          <w:lang w:val="en-US" w:eastAsia="en-US"/>
        </w:rPr>
        <w:lastRenderedPageBreak/>
        <w:t>Support for Special Configuration for zIIPs:</w:t>
      </w:r>
      <w:bookmarkEnd w:id="79"/>
    </w:p>
    <w:p w14:paraId="04D199F6" w14:textId="77777777" w:rsidR="0027083F" w:rsidRPr="00324BC8" w:rsidRDefault="0027083F" w:rsidP="00F04550">
      <w:pPr>
        <w:rPr>
          <w:noProof/>
          <w:sz w:val="20"/>
          <w:lang w:val="en-US" w:eastAsia="en-US"/>
        </w:rPr>
      </w:pPr>
    </w:p>
    <w:p w14:paraId="780C14E8" w14:textId="77777777" w:rsidR="0027083F" w:rsidRPr="00324BC8" w:rsidRDefault="00CE25D5" w:rsidP="00F04550">
      <w:pPr>
        <w:rPr>
          <w:noProof/>
          <w:sz w:val="20"/>
          <w:lang w:val="en-US" w:eastAsia="en-US"/>
        </w:rPr>
      </w:pPr>
      <w:r w:rsidRPr="00324BC8">
        <w:rPr>
          <w:noProof/>
          <w:sz w:val="20"/>
          <w:lang w:val="en-US" w:eastAsia="en-US"/>
        </w:rPr>
        <w:t xml:space="preserve">This is the same rule than for </w:t>
      </w:r>
      <w:r w:rsidR="0027083F" w:rsidRPr="00324BC8">
        <w:rPr>
          <w:noProof/>
          <w:sz w:val="20"/>
          <w:lang w:val="en-US" w:eastAsia="en-US"/>
        </w:rPr>
        <w:t>GCP configuration</w:t>
      </w:r>
      <w:r w:rsidRPr="00324BC8">
        <w:rPr>
          <w:noProof/>
          <w:sz w:val="20"/>
          <w:lang w:val="en-US" w:eastAsia="en-US"/>
        </w:rPr>
        <w:t>.</w:t>
      </w:r>
    </w:p>
    <w:p w14:paraId="028AFE5F" w14:textId="77777777" w:rsidR="0027083F" w:rsidRPr="00324BC8" w:rsidRDefault="00CE25D5" w:rsidP="00F04550">
      <w:pPr>
        <w:rPr>
          <w:noProof/>
          <w:sz w:val="20"/>
          <w:lang w:val="en-US" w:eastAsia="en-US"/>
        </w:rPr>
      </w:pPr>
      <w:r w:rsidRPr="00324BC8">
        <w:rPr>
          <w:noProof/>
          <w:sz w:val="20"/>
          <w:lang w:val="en-US" w:eastAsia="en-US"/>
        </w:rPr>
        <w:t>I</w:t>
      </w:r>
      <w:r w:rsidR="0027083F" w:rsidRPr="00324BC8">
        <w:rPr>
          <w:noProof/>
          <w:sz w:val="20"/>
          <w:lang w:val="en-US" w:eastAsia="en-US"/>
        </w:rPr>
        <w:t xml:space="preserve">f you want to set a number of zIIP LPs that is below the number of required zIIP LPs, you can do it by selecting </w:t>
      </w:r>
      <w:r w:rsidR="00DB342E" w:rsidRPr="00324BC8">
        <w:rPr>
          <w:noProof/>
          <w:lang w:val="en-US"/>
        </w:rPr>
        <w:drawing>
          <wp:inline distT="0" distB="0" distL="0" distR="0" wp14:anchorId="4B5187EA" wp14:editId="11D7EB96">
            <wp:extent cx="1868400" cy="165600"/>
            <wp:effectExtent l="0" t="0" r="0" b="635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7083F" w:rsidRPr="00324BC8">
        <w:rPr>
          <w:noProof/>
          <w:sz w:val="20"/>
          <w:lang w:val="en-US" w:eastAsia="en-US"/>
        </w:rPr>
        <w:t xml:space="preserve"> in the START spreadsheet (this information will be the same for </w:t>
      </w:r>
      <w:r w:rsidR="0082622B" w:rsidRPr="00324BC8">
        <w:rPr>
          <w:noProof/>
          <w:sz w:val="20"/>
          <w:lang w:val="en-US" w:eastAsia="en-US"/>
        </w:rPr>
        <w:t xml:space="preserve">both </w:t>
      </w:r>
      <w:r w:rsidR="0027083F" w:rsidRPr="00324BC8">
        <w:rPr>
          <w:noProof/>
          <w:sz w:val="20"/>
          <w:lang w:val="en-US" w:eastAsia="en-US"/>
        </w:rPr>
        <w:t>GCP and zIIP)</w:t>
      </w:r>
      <w:r w:rsidR="0082622B" w:rsidRPr="00324BC8">
        <w:rPr>
          <w:noProof/>
          <w:sz w:val="20"/>
          <w:lang w:val="en-US" w:eastAsia="en-US"/>
        </w:rPr>
        <w:t>.</w:t>
      </w:r>
    </w:p>
    <w:p w14:paraId="294D402E" w14:textId="77777777" w:rsidR="0082622B" w:rsidRPr="00324BC8" w:rsidRDefault="0082622B" w:rsidP="00F04550">
      <w:pPr>
        <w:rPr>
          <w:noProof/>
          <w:sz w:val="20"/>
          <w:lang w:val="en-US" w:eastAsia="en-US"/>
        </w:rPr>
      </w:pPr>
    </w:p>
    <w:p w14:paraId="13A3EB00" w14:textId="77777777" w:rsidR="0082622B" w:rsidRPr="00324BC8" w:rsidRDefault="0082622B" w:rsidP="00F04550">
      <w:pPr>
        <w:rPr>
          <w:noProof/>
          <w:sz w:val="20"/>
          <w:lang w:val="en-US" w:eastAsia="en-US"/>
        </w:rPr>
      </w:pPr>
      <w:r w:rsidRPr="00324BC8">
        <w:rPr>
          <w:noProof/>
          <w:sz w:val="20"/>
          <w:lang w:val="en-US" w:eastAsia="en-US"/>
        </w:rPr>
        <w:t>When you are in the situation w</w:t>
      </w:r>
      <w:r w:rsidR="00F71189" w:rsidRPr="00324BC8">
        <w:rPr>
          <w:noProof/>
          <w:sz w:val="20"/>
          <w:lang w:val="en-US" w:eastAsia="en-US"/>
        </w:rPr>
        <w:t>here</w:t>
      </w:r>
      <w:r w:rsidRPr="00324BC8">
        <w:rPr>
          <w:noProof/>
          <w:sz w:val="20"/>
          <w:lang w:val="en-US" w:eastAsia="en-US"/>
        </w:rPr>
        <w:t xml:space="preserve"> the number of zIIP L</w:t>
      </w:r>
      <w:r w:rsidR="00F71189" w:rsidRPr="00324BC8">
        <w:rPr>
          <w:noProof/>
          <w:sz w:val="20"/>
          <w:lang w:val="en-US" w:eastAsia="en-US"/>
        </w:rPr>
        <w:t>P</w:t>
      </w:r>
      <w:r w:rsidRPr="00324BC8">
        <w:rPr>
          <w:noProof/>
          <w:sz w:val="20"/>
          <w:lang w:val="en-US" w:eastAsia="en-US"/>
        </w:rPr>
        <w:t>s is below the number of required LPs and you have selected this option, you will have th</w:t>
      </w:r>
      <w:r w:rsidR="00F71189" w:rsidRPr="00324BC8">
        <w:rPr>
          <w:noProof/>
          <w:sz w:val="20"/>
          <w:lang w:val="en-US" w:eastAsia="en-US"/>
        </w:rPr>
        <w:t>is message box</w:t>
      </w:r>
      <w:r w:rsidR="003A5633" w:rsidRPr="00324BC8">
        <w:rPr>
          <w:noProof/>
          <w:sz w:val="20"/>
          <w:lang w:val="en-US" w:eastAsia="en-US"/>
        </w:rPr>
        <w:t>(read the information for the ZWHITE LPAR)</w:t>
      </w:r>
      <w:r w:rsidRPr="00324BC8">
        <w:rPr>
          <w:noProof/>
          <w:sz w:val="20"/>
          <w:lang w:val="en-US" w:eastAsia="en-US"/>
        </w:rPr>
        <w:t xml:space="preserve"> :</w:t>
      </w:r>
    </w:p>
    <w:p w14:paraId="127B11A8" w14:textId="77777777" w:rsidR="003A5633" w:rsidRPr="00324BC8" w:rsidRDefault="003A5633" w:rsidP="00F04550">
      <w:pPr>
        <w:rPr>
          <w:noProof/>
          <w:sz w:val="20"/>
          <w:lang w:val="en-US" w:eastAsia="en-US"/>
        </w:rPr>
      </w:pPr>
    </w:p>
    <w:p w14:paraId="1661056B" w14:textId="77777777" w:rsidR="0082622B" w:rsidRPr="00324BC8" w:rsidRDefault="003A5633" w:rsidP="0082622B">
      <w:pPr>
        <w:jc w:val="center"/>
        <w:rPr>
          <w:noProof/>
          <w:sz w:val="20"/>
          <w:lang w:val="en-US" w:eastAsia="en-US"/>
        </w:rPr>
      </w:pPr>
      <w:r w:rsidRPr="00324BC8">
        <w:rPr>
          <w:noProof/>
          <w:lang w:val="en-US"/>
        </w:rPr>
        <w:drawing>
          <wp:inline distT="0" distB="0" distL="0" distR="0" wp14:anchorId="23758939" wp14:editId="6F1E1E3B">
            <wp:extent cx="2692800" cy="16200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92800" cy="1620000"/>
                    </a:xfrm>
                    <a:prstGeom prst="rect">
                      <a:avLst/>
                    </a:prstGeom>
                  </pic:spPr>
                </pic:pic>
              </a:graphicData>
            </a:graphic>
          </wp:inline>
        </w:drawing>
      </w:r>
    </w:p>
    <w:p w14:paraId="231993DE" w14:textId="77777777" w:rsidR="0082622B" w:rsidRPr="00324BC8" w:rsidRDefault="0082622B" w:rsidP="0082622B">
      <w:pPr>
        <w:jc w:val="center"/>
        <w:rPr>
          <w:noProof/>
          <w:sz w:val="20"/>
          <w:lang w:val="en-US" w:eastAsia="en-US"/>
        </w:rPr>
      </w:pPr>
    </w:p>
    <w:p w14:paraId="274A75C1" w14:textId="77777777" w:rsidR="0082622B" w:rsidRPr="00324BC8" w:rsidRDefault="0082622B" w:rsidP="00F04550">
      <w:pPr>
        <w:rPr>
          <w:noProof/>
          <w:sz w:val="20"/>
          <w:lang w:val="en-US" w:eastAsia="en-US"/>
        </w:rPr>
      </w:pPr>
      <w:r w:rsidRPr="00324BC8">
        <w:rPr>
          <w:noProof/>
          <w:sz w:val="20"/>
          <w:lang w:val="en-US" w:eastAsia="en-US"/>
        </w:rPr>
        <w:t xml:space="preserve">And the target LPAR will have its number of guaranted LP in bold/blue as shown below for </w:t>
      </w:r>
      <w:r w:rsidR="003A5633" w:rsidRPr="00324BC8">
        <w:rPr>
          <w:noProof/>
          <w:sz w:val="20"/>
          <w:lang w:val="en-US" w:eastAsia="en-US"/>
        </w:rPr>
        <w:t>the ZWHITE LPAR :</w:t>
      </w:r>
    </w:p>
    <w:p w14:paraId="6E94393D" w14:textId="77777777" w:rsidR="003A5633" w:rsidRPr="00324BC8" w:rsidRDefault="003A5633" w:rsidP="00F04550">
      <w:pPr>
        <w:rPr>
          <w:noProof/>
          <w:sz w:val="20"/>
          <w:lang w:val="en-US" w:eastAsia="en-US"/>
        </w:rPr>
      </w:pPr>
    </w:p>
    <w:p w14:paraId="4764C7FB" w14:textId="77777777" w:rsidR="0082622B" w:rsidRPr="00324BC8" w:rsidRDefault="00AC24B3" w:rsidP="001E71DA">
      <w:pPr>
        <w:jc w:val="center"/>
        <w:rPr>
          <w:noProof/>
          <w:sz w:val="20"/>
          <w:lang w:val="en-US" w:eastAsia="en-US"/>
        </w:rPr>
      </w:pPr>
      <w:r w:rsidRPr="00324BC8">
        <w:rPr>
          <w:noProof/>
          <w:lang w:val="en-US" w:eastAsia="en-US"/>
        </w:rPr>
        <mc:AlternateContent>
          <mc:Choice Requires="wps">
            <w:drawing>
              <wp:anchor distT="0" distB="0" distL="114300" distR="114300" simplePos="0" relativeHeight="251660288" behindDoc="0" locked="0" layoutInCell="1" allowOverlap="1" wp14:anchorId="717AA50F" wp14:editId="091B1262">
                <wp:simplePos x="0" y="0"/>
                <wp:positionH relativeFrom="column">
                  <wp:posOffset>4692650</wp:posOffset>
                </wp:positionH>
                <wp:positionV relativeFrom="paragraph">
                  <wp:posOffset>763905</wp:posOffset>
                </wp:positionV>
                <wp:extent cx="396240" cy="281940"/>
                <wp:effectExtent l="0" t="0" r="22860" b="22860"/>
                <wp:wrapNone/>
                <wp:docPr id="86" name="Oval 86"/>
                <wp:cNvGraphicFramePr/>
                <a:graphic xmlns:a="http://schemas.openxmlformats.org/drawingml/2006/main">
                  <a:graphicData uri="http://schemas.microsoft.com/office/word/2010/wordprocessingShape">
                    <wps:wsp>
                      <wps:cNvSpPr/>
                      <wps:spPr>
                        <a:xfrm>
                          <a:off x="0" y="0"/>
                          <a:ext cx="39624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3EB87" id="Oval 86" o:spid="_x0000_s1026" style="position:absolute;margin-left:369.5pt;margin-top:60.15pt;width:31.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" filled="f" strokecolor="red" strokeweight="2pt"/>
            </w:pict>
          </mc:Fallback>
        </mc:AlternateContent>
      </w:r>
      <w:r w:rsidR="003A5633" w:rsidRPr="00324BC8">
        <w:rPr>
          <w:noProof/>
          <w:lang w:val="en-US"/>
        </w:rPr>
        <w:drawing>
          <wp:inline distT="0" distB="0" distL="0" distR="0" wp14:anchorId="6E9CFCA9" wp14:editId="1795CF0A">
            <wp:extent cx="5760085" cy="1674495"/>
            <wp:effectExtent l="0" t="0" r="0" b="190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1674495"/>
                    </a:xfrm>
                    <a:prstGeom prst="rect">
                      <a:avLst/>
                    </a:prstGeom>
                  </pic:spPr>
                </pic:pic>
              </a:graphicData>
            </a:graphic>
          </wp:inline>
        </w:drawing>
      </w:r>
    </w:p>
    <w:p w14:paraId="0058B48A" w14:textId="77777777" w:rsidR="0082622B" w:rsidRPr="00324BC8" w:rsidRDefault="0082622B" w:rsidP="00F04550">
      <w:pPr>
        <w:rPr>
          <w:noProof/>
          <w:sz w:val="20"/>
          <w:lang w:val="en-US" w:eastAsia="en-US"/>
        </w:rPr>
      </w:pPr>
    </w:p>
    <w:p w14:paraId="6612C921" w14:textId="77777777" w:rsidR="0082622B" w:rsidRPr="00324BC8" w:rsidRDefault="0082622B" w:rsidP="00F04550">
      <w:pPr>
        <w:rPr>
          <w:noProof/>
          <w:sz w:val="20"/>
          <w:lang w:val="en-US" w:eastAsia="en-US"/>
        </w:rPr>
      </w:pPr>
      <w:r w:rsidRPr="00324BC8">
        <w:rPr>
          <w:noProof/>
          <w:sz w:val="20"/>
          <w:lang w:val="en-US" w:eastAsia="en-US"/>
        </w:rPr>
        <w:t xml:space="preserve">In the error colum, the characters </w:t>
      </w:r>
      <w:r w:rsidRPr="00324BC8">
        <w:rPr>
          <w:rFonts w:ascii="Arial" w:hAnsi="Arial" w:cs="Arial"/>
          <w:b/>
          <w:noProof/>
          <w:color w:val="FF0000"/>
          <w:sz w:val="18"/>
          <w:szCs w:val="18"/>
          <w:lang w:val="en-US" w:eastAsia="en-US"/>
        </w:rPr>
        <w:t>OK(</w:t>
      </w:r>
      <w:r w:rsidR="001E71DA" w:rsidRPr="00324BC8">
        <w:rPr>
          <w:rFonts w:ascii="Arial" w:hAnsi="Arial" w:cs="Arial"/>
          <w:b/>
          <w:noProof/>
          <w:color w:val="FF0000"/>
          <w:sz w:val="18"/>
          <w:szCs w:val="18"/>
          <w:lang w:val="en-US" w:eastAsia="en-US"/>
        </w:rPr>
        <w:t>a</w:t>
      </w:r>
      <w:r w:rsidRPr="00324BC8">
        <w:rPr>
          <w:rFonts w:ascii="Arial" w:hAnsi="Arial" w:cs="Arial"/>
          <w:b/>
          <w:noProof/>
          <w:color w:val="FF0000"/>
          <w:sz w:val="18"/>
          <w:szCs w:val="18"/>
          <w:lang w:val="en-US" w:eastAsia="en-US"/>
        </w:rPr>
        <w:t>)</w:t>
      </w:r>
      <w:r w:rsidRPr="00324BC8">
        <w:rPr>
          <w:noProof/>
          <w:color w:val="FF0000"/>
          <w:sz w:val="20"/>
          <w:lang w:val="en-US" w:eastAsia="en-US"/>
        </w:rPr>
        <w:t xml:space="preserve"> </w:t>
      </w:r>
      <w:r w:rsidRPr="00324BC8">
        <w:rPr>
          <w:noProof/>
          <w:sz w:val="20"/>
          <w:lang w:val="en-US" w:eastAsia="en-US"/>
        </w:rPr>
        <w:t>will be displayed too.</w:t>
      </w:r>
    </w:p>
    <w:p w14:paraId="79BADD43" w14:textId="77777777" w:rsidR="0082622B" w:rsidRPr="00324BC8" w:rsidRDefault="0082622B" w:rsidP="00F04550">
      <w:pPr>
        <w:rPr>
          <w:noProof/>
          <w:sz w:val="20"/>
          <w:lang w:val="en-US" w:eastAsia="en-US"/>
        </w:rPr>
      </w:pPr>
    </w:p>
    <w:p w14:paraId="10C75F9C" w14:textId="77777777" w:rsidR="004963B3" w:rsidRPr="00324BC8" w:rsidRDefault="004963B3" w:rsidP="00F04550">
      <w:pPr>
        <w:rPr>
          <w:noProof/>
          <w:sz w:val="20"/>
          <w:lang w:val="en-US" w:eastAsia="en-US"/>
        </w:rPr>
      </w:pPr>
      <w:r w:rsidRPr="00324BC8">
        <w:rPr>
          <w:noProof/>
          <w:sz w:val="20"/>
          <w:lang w:val="en-US" w:eastAsia="en-US"/>
        </w:rPr>
        <w:t>The recommendation on the number of VL is disp</w:t>
      </w:r>
      <w:r w:rsidR="00262372" w:rsidRPr="00324BC8">
        <w:rPr>
          <w:noProof/>
          <w:sz w:val="20"/>
          <w:lang w:val="en-US" w:eastAsia="en-US"/>
        </w:rPr>
        <w:t>layed</w:t>
      </w:r>
      <w:r w:rsidRPr="00324BC8">
        <w:rPr>
          <w:noProof/>
          <w:sz w:val="20"/>
          <w:lang w:val="en-US" w:eastAsia="en-US"/>
        </w:rPr>
        <w:t xml:space="preserve"> too (as for W020 and LPAR8CHR LPARs).</w:t>
      </w:r>
    </w:p>
    <w:p w14:paraId="4BAB9859" w14:textId="77777777" w:rsidR="004454A3" w:rsidRPr="00324BC8" w:rsidRDefault="004454A3" w:rsidP="003A5633">
      <w:pPr>
        <w:rPr>
          <w:noProof/>
          <w:sz w:val="20"/>
          <w:lang w:val="en-US" w:eastAsia="en-US"/>
        </w:rPr>
      </w:pPr>
      <w:r w:rsidRPr="00324BC8">
        <w:rPr>
          <w:noProof/>
          <w:sz w:val="20"/>
          <w:lang w:val="en-US" w:eastAsia="en-US"/>
        </w:rPr>
        <w:br w:type="page"/>
      </w:r>
    </w:p>
    <w:p w14:paraId="11005C69" w14:textId="77777777" w:rsidR="00390FA6" w:rsidRPr="00324BC8" w:rsidRDefault="00390FA6" w:rsidP="00390FA6">
      <w:pPr>
        <w:pStyle w:val="Titre2"/>
        <w:rPr>
          <w:lang w:val="en-US"/>
        </w:rPr>
      </w:pPr>
      <w:bookmarkStart w:id="80" w:name="_Toc162702380"/>
      <w:r w:rsidRPr="00324BC8">
        <w:rPr>
          <w:lang w:val="en-US"/>
        </w:rPr>
        <w:lastRenderedPageBreak/>
        <w:t>THE CONFIG-IFL SPREADSHEET USAGE.</w:t>
      </w:r>
      <w:bookmarkEnd w:id="80"/>
      <w:r w:rsidRPr="00324BC8">
        <w:rPr>
          <w:noProof/>
          <w:lang w:val="en-US" w:eastAsia="en-US"/>
        </w:rPr>
        <w:t xml:space="preserve"> </w:t>
      </w:r>
    </w:p>
    <w:p w14:paraId="55E5E5F6" w14:textId="77777777" w:rsidR="00390FA6" w:rsidRPr="00324BC8" w:rsidRDefault="00390FA6">
      <w:pPr>
        <w:jc w:val="left"/>
        <w:rPr>
          <w:sz w:val="20"/>
          <w:lang w:val="en-US"/>
        </w:rPr>
      </w:pPr>
    </w:p>
    <w:p w14:paraId="6FB3E296" w14:textId="77777777" w:rsidR="00390FA6" w:rsidRPr="00324BC8" w:rsidRDefault="00390FA6">
      <w:pPr>
        <w:jc w:val="left"/>
        <w:rPr>
          <w:sz w:val="20"/>
          <w:lang w:val="en-US"/>
        </w:rPr>
      </w:pPr>
      <w:r w:rsidRPr="00324BC8">
        <w:rPr>
          <w:sz w:val="20"/>
          <w:lang w:val="en-US"/>
        </w:rPr>
        <w:t>As for GCPs, just fill the cells in yellow.</w:t>
      </w:r>
    </w:p>
    <w:p w14:paraId="630874A0" w14:textId="77777777" w:rsidR="002C256A" w:rsidRPr="00324BC8" w:rsidRDefault="002C256A">
      <w:pPr>
        <w:jc w:val="left"/>
        <w:rPr>
          <w:sz w:val="20"/>
          <w:lang w:val="en-US"/>
        </w:rPr>
      </w:pPr>
      <w:r w:rsidRPr="00324BC8">
        <w:rPr>
          <w:sz w:val="20"/>
          <w:lang w:val="en-US"/>
        </w:rPr>
        <w:t>Remember that the number of IFLs has been set in the START spreadsheet.</w:t>
      </w:r>
      <w:r w:rsidR="00827785" w:rsidRPr="00324BC8">
        <w:rPr>
          <w:sz w:val="20"/>
          <w:lang w:val="en-US"/>
        </w:rPr>
        <w:t xml:space="preserve"> This is the only place to change it.</w:t>
      </w:r>
    </w:p>
    <w:p w14:paraId="566EF9C3" w14:textId="77777777" w:rsidR="00390FA6" w:rsidRPr="00324BC8" w:rsidRDefault="00390FA6">
      <w:pPr>
        <w:jc w:val="left"/>
        <w:rPr>
          <w:sz w:val="20"/>
          <w:lang w:val="en-US"/>
        </w:rPr>
      </w:pPr>
      <w:r w:rsidRPr="00324BC8">
        <w:rPr>
          <w:sz w:val="20"/>
          <w:lang w:val="en-US"/>
        </w:rPr>
        <w:t>Here is the layout of the spreadsheet:</w:t>
      </w:r>
    </w:p>
    <w:p w14:paraId="7A708D4C" w14:textId="77777777" w:rsidR="00390FA6" w:rsidRPr="00324BC8" w:rsidRDefault="00390FA6">
      <w:pPr>
        <w:jc w:val="left"/>
        <w:rPr>
          <w:sz w:val="20"/>
          <w:lang w:val="en-US"/>
        </w:rPr>
      </w:pPr>
    </w:p>
    <w:p w14:paraId="4AE9862F" w14:textId="77777777" w:rsidR="00390FA6" w:rsidRPr="00324BC8" w:rsidRDefault="00F77E45">
      <w:pPr>
        <w:jc w:val="left"/>
        <w:rPr>
          <w:sz w:val="20"/>
          <w:lang w:val="en-US"/>
        </w:rPr>
      </w:pPr>
      <w:r w:rsidRPr="00324BC8">
        <w:rPr>
          <w:noProof/>
          <w:lang w:val="en-US"/>
        </w:rPr>
        <w:drawing>
          <wp:inline distT="0" distB="0" distL="0" distR="0" wp14:anchorId="69347EFC" wp14:editId="1DF866E9">
            <wp:extent cx="5760085"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2620645"/>
                    </a:xfrm>
                    <a:prstGeom prst="rect">
                      <a:avLst/>
                    </a:prstGeom>
                  </pic:spPr>
                </pic:pic>
              </a:graphicData>
            </a:graphic>
          </wp:inline>
        </w:drawing>
      </w:r>
    </w:p>
    <w:p w14:paraId="7BCD905D" w14:textId="77777777" w:rsidR="00390FA6" w:rsidRPr="00324BC8" w:rsidRDefault="00390FA6">
      <w:pPr>
        <w:jc w:val="left"/>
        <w:rPr>
          <w:sz w:val="20"/>
          <w:lang w:val="en-US"/>
        </w:rPr>
      </w:pPr>
    </w:p>
    <w:p w14:paraId="18283114" w14:textId="77777777" w:rsidR="00390FA6" w:rsidRPr="00324BC8" w:rsidRDefault="00390FA6">
      <w:pPr>
        <w:jc w:val="left"/>
        <w:rPr>
          <w:sz w:val="20"/>
          <w:lang w:val="en-US"/>
        </w:rPr>
      </w:pPr>
      <w:r w:rsidRPr="00324BC8">
        <w:rPr>
          <w:sz w:val="20"/>
          <w:lang w:val="en-US"/>
        </w:rPr>
        <w:t xml:space="preserve">You </w:t>
      </w:r>
      <w:r w:rsidR="00310F92" w:rsidRPr="00324BC8">
        <w:rPr>
          <w:sz w:val="20"/>
          <w:lang w:val="en-US"/>
        </w:rPr>
        <w:t>must</w:t>
      </w:r>
      <w:r w:rsidRPr="00324BC8">
        <w:rPr>
          <w:sz w:val="20"/>
          <w:lang w:val="en-US"/>
        </w:rPr>
        <w:t xml:space="preserve"> </w:t>
      </w:r>
      <w:r w:rsidR="00625852" w:rsidRPr="00324BC8">
        <w:rPr>
          <w:sz w:val="20"/>
          <w:lang w:val="en-US"/>
        </w:rPr>
        <w:t>specify</w:t>
      </w:r>
      <w:r w:rsidRPr="00324BC8">
        <w:rPr>
          <w:sz w:val="20"/>
          <w:lang w:val="en-US"/>
        </w:rPr>
        <w:t xml:space="preserve"> </w:t>
      </w:r>
      <w:r w:rsidR="00044DAA" w:rsidRPr="00324BC8">
        <w:rPr>
          <w:sz w:val="20"/>
          <w:lang w:val="en-US"/>
        </w:rPr>
        <w:t>the</w:t>
      </w:r>
      <w:r w:rsidRPr="00324BC8">
        <w:rPr>
          <w:b/>
          <w:sz w:val="20"/>
          <w:lang w:val="en-US"/>
        </w:rPr>
        <w:t xml:space="preserve"> LPAR Name</w:t>
      </w:r>
      <w:r w:rsidRPr="00324BC8">
        <w:rPr>
          <w:sz w:val="20"/>
          <w:lang w:val="en-US"/>
        </w:rPr>
        <w:t xml:space="preserve"> as it </w:t>
      </w:r>
      <w:r w:rsidR="00625852" w:rsidRPr="00324BC8">
        <w:rPr>
          <w:sz w:val="20"/>
          <w:lang w:val="en-US"/>
        </w:rPr>
        <w:t>cannot</w:t>
      </w:r>
      <w:r w:rsidRPr="00324BC8">
        <w:rPr>
          <w:sz w:val="20"/>
          <w:lang w:val="en-US"/>
        </w:rPr>
        <w:t xml:space="preserve"> be copied from somewhere else (as for z</w:t>
      </w:r>
      <w:r w:rsidR="00044DAA" w:rsidRPr="00324BC8">
        <w:rPr>
          <w:sz w:val="20"/>
          <w:lang w:val="en-US"/>
        </w:rPr>
        <w:t>IIP</w:t>
      </w:r>
      <w:r w:rsidRPr="00324BC8">
        <w:rPr>
          <w:sz w:val="20"/>
          <w:lang w:val="en-US"/>
        </w:rPr>
        <w:t>).</w:t>
      </w:r>
    </w:p>
    <w:p w14:paraId="58EF9851" w14:textId="77777777" w:rsidR="00625852" w:rsidRPr="00324BC8" w:rsidRDefault="00625852">
      <w:pPr>
        <w:jc w:val="left"/>
        <w:rPr>
          <w:sz w:val="20"/>
          <w:lang w:val="en-US"/>
        </w:rPr>
      </w:pPr>
      <w:r w:rsidRPr="00324BC8">
        <w:rPr>
          <w:sz w:val="20"/>
          <w:lang w:val="en-US"/>
        </w:rPr>
        <w:t>The configuration validation is done in two steps as for z</w:t>
      </w:r>
      <w:r w:rsidR="00044DAA" w:rsidRPr="00324BC8">
        <w:rPr>
          <w:sz w:val="20"/>
          <w:lang w:val="en-US"/>
        </w:rPr>
        <w:t>IIP</w:t>
      </w:r>
      <w:r w:rsidRPr="00324BC8">
        <w:rPr>
          <w:sz w:val="20"/>
          <w:lang w:val="en-US"/>
        </w:rPr>
        <w:t xml:space="preserve"> (INITIAL and FINAL)</w:t>
      </w:r>
      <w:r w:rsidR="00827785" w:rsidRPr="00324BC8">
        <w:rPr>
          <w:sz w:val="20"/>
          <w:lang w:val="en-US"/>
        </w:rPr>
        <w:t>.</w:t>
      </w:r>
    </w:p>
    <w:p w14:paraId="7AB34346" w14:textId="77777777" w:rsidR="00827785" w:rsidRPr="00324BC8" w:rsidRDefault="00827785">
      <w:pPr>
        <w:jc w:val="left"/>
        <w:rPr>
          <w:sz w:val="20"/>
          <w:lang w:val="en-US"/>
        </w:rPr>
      </w:pPr>
      <w:r w:rsidRPr="00324BC8">
        <w:rPr>
          <w:sz w:val="20"/>
          <w:lang w:val="en-US"/>
        </w:rPr>
        <w:t>As for GCPs you can properly delete a</w:t>
      </w:r>
      <w:r w:rsidR="00044DAA" w:rsidRPr="00324BC8">
        <w:rPr>
          <w:sz w:val="20"/>
          <w:lang w:val="en-US"/>
        </w:rPr>
        <w:t>n</w:t>
      </w:r>
      <w:r w:rsidRPr="00324BC8">
        <w:rPr>
          <w:sz w:val="20"/>
          <w:lang w:val="en-US"/>
        </w:rPr>
        <w:t xml:space="preserve"> LPAR.</w:t>
      </w:r>
    </w:p>
    <w:p w14:paraId="4A28CB31" w14:textId="77777777" w:rsidR="00827785" w:rsidRPr="00324BC8" w:rsidRDefault="00827785">
      <w:pPr>
        <w:jc w:val="left"/>
        <w:rPr>
          <w:sz w:val="20"/>
          <w:lang w:val="en-US"/>
        </w:rPr>
      </w:pPr>
    </w:p>
    <w:p w14:paraId="1A07ECE5" w14:textId="77777777" w:rsidR="00827785" w:rsidRPr="00324BC8" w:rsidRDefault="00827785">
      <w:pPr>
        <w:jc w:val="left"/>
        <w:rPr>
          <w:sz w:val="20"/>
          <w:lang w:val="en-US"/>
        </w:rPr>
      </w:pPr>
      <w:r w:rsidRPr="00324BC8">
        <w:rPr>
          <w:sz w:val="20"/>
          <w:lang w:val="en-US"/>
        </w:rPr>
        <w:t xml:space="preserve">If you have GCPs too, </w:t>
      </w:r>
      <w:r w:rsidRPr="00324BC8">
        <w:rPr>
          <w:b/>
          <w:sz w:val="20"/>
          <w:lang w:val="en-US"/>
        </w:rPr>
        <w:t xml:space="preserve">you must validate the GCP configuration </w:t>
      </w:r>
      <w:r w:rsidRPr="00324BC8">
        <w:rPr>
          <w:b/>
          <w:sz w:val="20"/>
          <w:u w:val="single"/>
          <w:lang w:val="en-US"/>
        </w:rPr>
        <w:t>before validating the IFL</w:t>
      </w:r>
      <w:r w:rsidRPr="00324BC8">
        <w:rPr>
          <w:b/>
          <w:sz w:val="20"/>
          <w:lang w:val="en-US"/>
        </w:rPr>
        <w:t xml:space="preserve"> configuration</w:t>
      </w:r>
      <w:r w:rsidRPr="00324BC8">
        <w:rPr>
          <w:sz w:val="20"/>
          <w:lang w:val="en-US"/>
        </w:rPr>
        <w:t xml:space="preserve"> otherwise you will get this error message:</w:t>
      </w:r>
    </w:p>
    <w:p w14:paraId="3D17DBB7" w14:textId="77777777" w:rsidR="00827785" w:rsidRPr="00324BC8" w:rsidRDefault="00827785">
      <w:pPr>
        <w:jc w:val="left"/>
        <w:rPr>
          <w:sz w:val="20"/>
          <w:lang w:val="en-US"/>
        </w:rPr>
      </w:pPr>
    </w:p>
    <w:p w14:paraId="5754E31B" w14:textId="77777777" w:rsidR="00827785" w:rsidRPr="00324BC8" w:rsidRDefault="00827785" w:rsidP="00827785">
      <w:pPr>
        <w:jc w:val="center"/>
        <w:rPr>
          <w:sz w:val="20"/>
          <w:lang w:val="en-US"/>
        </w:rPr>
      </w:pPr>
      <w:r w:rsidRPr="00324BC8">
        <w:rPr>
          <w:noProof/>
          <w:lang w:val="en-US"/>
        </w:rPr>
        <w:drawing>
          <wp:inline distT="0" distB="0" distL="0" distR="0" wp14:anchorId="5D90B88F" wp14:editId="14051D78">
            <wp:extent cx="3240000" cy="17280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40000" cy="1728000"/>
                    </a:xfrm>
                    <a:prstGeom prst="rect">
                      <a:avLst/>
                    </a:prstGeom>
                  </pic:spPr>
                </pic:pic>
              </a:graphicData>
            </a:graphic>
          </wp:inline>
        </w:drawing>
      </w:r>
    </w:p>
    <w:p w14:paraId="6E9964AA" w14:textId="77777777" w:rsidR="00644FED" w:rsidRPr="00324BC8" w:rsidRDefault="00644FED" w:rsidP="00827785">
      <w:pPr>
        <w:jc w:val="center"/>
        <w:rPr>
          <w:sz w:val="20"/>
          <w:lang w:val="en-US"/>
        </w:rPr>
      </w:pPr>
    </w:p>
    <w:p w14:paraId="0DB7B024" w14:textId="77777777" w:rsidR="00644FED" w:rsidRPr="00324BC8" w:rsidRDefault="00310F92" w:rsidP="00644FED">
      <w:pPr>
        <w:jc w:val="left"/>
        <w:rPr>
          <w:sz w:val="20"/>
          <w:lang w:val="en-US"/>
        </w:rPr>
      </w:pPr>
      <w:r w:rsidRPr="00324BC8">
        <w:rPr>
          <w:sz w:val="20"/>
          <w:lang w:val="en-US"/>
        </w:rPr>
        <w:t>Note:</w:t>
      </w:r>
      <w:r w:rsidR="00644FED" w:rsidRPr="00324BC8">
        <w:rPr>
          <w:sz w:val="20"/>
          <w:lang w:val="en-US"/>
        </w:rPr>
        <w:t xml:space="preserve"> depending on the way you have entered the number of IFL, you will be automatically directed to this IFL configuration spreadsheet – this is the case for an IFL only configuration.</w:t>
      </w:r>
    </w:p>
    <w:p w14:paraId="5AED1B96" w14:textId="77777777" w:rsidR="00827785" w:rsidRPr="00324BC8" w:rsidRDefault="00827785">
      <w:pPr>
        <w:jc w:val="left"/>
        <w:rPr>
          <w:sz w:val="20"/>
          <w:lang w:val="en-US"/>
        </w:rPr>
      </w:pPr>
      <w:r w:rsidRPr="00324BC8">
        <w:rPr>
          <w:sz w:val="20"/>
          <w:lang w:val="en-US"/>
        </w:rPr>
        <w:br w:type="page"/>
      </w:r>
    </w:p>
    <w:p w14:paraId="55482068" w14:textId="69F69A08" w:rsidR="00625852" w:rsidRPr="00324BC8" w:rsidRDefault="00827785">
      <w:pPr>
        <w:jc w:val="left"/>
        <w:rPr>
          <w:sz w:val="20"/>
          <w:lang w:val="en-US"/>
        </w:rPr>
      </w:pPr>
      <w:r w:rsidRPr="00324BC8">
        <w:rPr>
          <w:sz w:val="20"/>
          <w:lang w:val="en-US"/>
        </w:rPr>
        <w:lastRenderedPageBreak/>
        <w:t>Here is the spreadsheet after having click</w:t>
      </w:r>
      <w:r w:rsidR="002D3529">
        <w:rPr>
          <w:sz w:val="20"/>
          <w:lang w:val="en-US"/>
        </w:rPr>
        <w:t>ed</w:t>
      </w:r>
      <w:r w:rsidRPr="00324BC8">
        <w:rPr>
          <w:sz w:val="20"/>
          <w:lang w:val="en-US"/>
        </w:rPr>
        <w:t xml:space="preserve"> on the </w:t>
      </w:r>
      <w:r w:rsidRPr="00324BC8">
        <w:rPr>
          <w:noProof/>
          <w:lang w:val="en-US"/>
        </w:rPr>
        <w:drawing>
          <wp:inline distT="0" distB="0" distL="0" distR="0" wp14:anchorId="23483E11" wp14:editId="2581D1DE">
            <wp:extent cx="1314000" cy="255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14000" cy="255600"/>
                    </a:xfrm>
                    <a:prstGeom prst="rect">
                      <a:avLst/>
                    </a:prstGeom>
                  </pic:spPr>
                </pic:pic>
              </a:graphicData>
            </a:graphic>
          </wp:inline>
        </w:drawing>
      </w:r>
      <w:r w:rsidR="00644FED" w:rsidRPr="00324BC8">
        <w:rPr>
          <w:sz w:val="20"/>
          <w:lang w:val="en-US"/>
        </w:rPr>
        <w:t xml:space="preserve"> </w:t>
      </w:r>
      <w:r w:rsidRPr="00324BC8">
        <w:rPr>
          <w:sz w:val="20"/>
          <w:lang w:val="en-US"/>
        </w:rPr>
        <w:t xml:space="preserve">button (old way) or in the </w:t>
      </w:r>
      <w:r w:rsidRPr="00324BC8">
        <w:rPr>
          <w:noProof/>
          <w:lang w:val="en-US"/>
        </w:rPr>
        <w:drawing>
          <wp:inline distT="0" distB="0" distL="0" distR="0" wp14:anchorId="005CF444" wp14:editId="0913742D">
            <wp:extent cx="540000" cy="27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0" cy="273600"/>
                    </a:xfrm>
                    <a:prstGeom prst="rect">
                      <a:avLst/>
                    </a:prstGeom>
                  </pic:spPr>
                </pic:pic>
              </a:graphicData>
            </a:graphic>
          </wp:inline>
        </w:drawing>
      </w:r>
      <w:r w:rsidRPr="00324BC8">
        <w:rPr>
          <w:sz w:val="20"/>
          <w:lang w:val="en-US"/>
        </w:rPr>
        <w:t xml:space="preserve"> Icon.</w:t>
      </w:r>
    </w:p>
    <w:p w14:paraId="4B102A98" w14:textId="77777777" w:rsidR="00827785" w:rsidRPr="00324BC8" w:rsidRDefault="00827785">
      <w:pPr>
        <w:jc w:val="left"/>
        <w:rPr>
          <w:sz w:val="20"/>
          <w:lang w:val="en-US"/>
        </w:rPr>
      </w:pPr>
    </w:p>
    <w:p w14:paraId="463EE9E0" w14:textId="77777777" w:rsidR="00625852" w:rsidRPr="00324BC8" w:rsidRDefault="00144B7D">
      <w:pPr>
        <w:jc w:val="left"/>
        <w:rPr>
          <w:sz w:val="20"/>
          <w:lang w:val="en-US"/>
        </w:rPr>
      </w:pPr>
      <w:r w:rsidRPr="00324BC8">
        <w:rPr>
          <w:noProof/>
          <w:lang w:val="en-US"/>
        </w:rPr>
        <w:drawing>
          <wp:inline distT="0" distB="0" distL="0" distR="0" wp14:anchorId="4A5CA0EA" wp14:editId="5E960C8F">
            <wp:extent cx="5760085"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2596515"/>
                    </a:xfrm>
                    <a:prstGeom prst="rect">
                      <a:avLst/>
                    </a:prstGeom>
                  </pic:spPr>
                </pic:pic>
              </a:graphicData>
            </a:graphic>
          </wp:inline>
        </w:drawing>
      </w:r>
    </w:p>
    <w:p w14:paraId="769F1C59" w14:textId="77777777" w:rsidR="00625852" w:rsidRPr="00324BC8" w:rsidRDefault="00625852">
      <w:pPr>
        <w:jc w:val="left"/>
        <w:rPr>
          <w:sz w:val="20"/>
          <w:lang w:val="en-US"/>
        </w:rPr>
      </w:pPr>
    </w:p>
    <w:p w14:paraId="510F8AB3" w14:textId="77777777" w:rsidR="00625852" w:rsidRPr="00324BC8" w:rsidRDefault="00625852">
      <w:pPr>
        <w:jc w:val="left"/>
        <w:rPr>
          <w:sz w:val="20"/>
          <w:lang w:val="en-US"/>
        </w:rPr>
      </w:pPr>
      <w:r w:rsidRPr="00324BC8">
        <w:rPr>
          <w:sz w:val="20"/>
          <w:lang w:val="en-US"/>
        </w:rPr>
        <w:t>All the rules</w:t>
      </w:r>
      <w:r w:rsidR="00827785" w:rsidRPr="00324BC8">
        <w:rPr>
          <w:sz w:val="20"/>
          <w:lang w:val="en-US"/>
        </w:rPr>
        <w:t xml:space="preserve"> and </w:t>
      </w:r>
      <w:r w:rsidRPr="00324BC8">
        <w:rPr>
          <w:sz w:val="20"/>
          <w:lang w:val="en-US"/>
        </w:rPr>
        <w:t>error messages are the same as for GCP.</w:t>
      </w:r>
    </w:p>
    <w:p w14:paraId="5C48E558" w14:textId="77777777" w:rsidR="00F076D9" w:rsidRPr="00324BC8" w:rsidRDefault="00F076D9">
      <w:pPr>
        <w:jc w:val="left"/>
        <w:rPr>
          <w:sz w:val="20"/>
          <w:lang w:val="en-US"/>
        </w:rPr>
      </w:pPr>
    </w:p>
    <w:p w14:paraId="73934585" w14:textId="77777777" w:rsidR="00F076D9" w:rsidRPr="00324BC8" w:rsidRDefault="00F076D9" w:rsidP="00F076D9">
      <w:pPr>
        <w:pStyle w:val="Titre3"/>
        <w:rPr>
          <w:lang w:val="en-US"/>
        </w:rPr>
      </w:pPr>
      <w:bookmarkStart w:id="81" w:name="_Toc162702381"/>
      <w:r w:rsidRPr="00324BC8">
        <w:rPr>
          <w:lang w:val="en-US"/>
        </w:rPr>
        <w:t>Sorting selected columns.</w:t>
      </w:r>
      <w:bookmarkEnd w:id="81"/>
    </w:p>
    <w:p w14:paraId="73DEF660" w14:textId="77777777" w:rsidR="00F076D9" w:rsidRPr="00324BC8" w:rsidRDefault="00F076D9" w:rsidP="00F076D9">
      <w:pPr>
        <w:pStyle w:val="Retraitnormal"/>
        <w:rPr>
          <w:sz w:val="20"/>
          <w:lang w:val="en-US"/>
        </w:rPr>
      </w:pPr>
    </w:p>
    <w:p w14:paraId="4B9EB2D7" w14:textId="77777777" w:rsidR="00F076D9" w:rsidRPr="00324BC8" w:rsidRDefault="00170CEB" w:rsidP="00F076D9">
      <w:pPr>
        <w:pStyle w:val="Retraitnormal"/>
        <w:rPr>
          <w:sz w:val="20"/>
          <w:lang w:val="en-US"/>
        </w:rPr>
      </w:pPr>
      <w:r w:rsidRPr="00324BC8">
        <w:rPr>
          <w:sz w:val="20"/>
          <w:lang w:val="en-US"/>
        </w:rPr>
        <w:t>W</w:t>
      </w:r>
      <w:r w:rsidR="00F076D9" w:rsidRPr="00324BC8">
        <w:rPr>
          <w:sz w:val="20"/>
          <w:lang w:val="en-US"/>
        </w:rPr>
        <w:t>e have introduced the capability of sorting selected columns.</w:t>
      </w:r>
    </w:p>
    <w:p w14:paraId="223FC696" w14:textId="77777777" w:rsidR="00F076D9" w:rsidRPr="00324BC8" w:rsidRDefault="00F076D9" w:rsidP="00F076D9">
      <w:pPr>
        <w:pStyle w:val="Retraitnormal"/>
        <w:rPr>
          <w:sz w:val="20"/>
          <w:lang w:val="en-US"/>
        </w:rPr>
      </w:pPr>
      <w:r w:rsidRPr="00324BC8">
        <w:rPr>
          <w:sz w:val="20"/>
          <w:lang w:val="en-US"/>
        </w:rPr>
        <w:t xml:space="preserve">These columns have the buttons </w:t>
      </w:r>
      <w:r w:rsidR="00107AE1" w:rsidRPr="00324BC8">
        <w:rPr>
          <w:noProof/>
          <w:lang w:val="en-US"/>
        </w:rPr>
        <w:drawing>
          <wp:inline distT="0" distB="0" distL="0" distR="0" wp14:anchorId="3D6CB985" wp14:editId="0F15E88E">
            <wp:extent cx="360000" cy="230400"/>
            <wp:effectExtent l="0" t="0" r="254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w:t>
      </w:r>
      <w:r w:rsidR="00107AE1" w:rsidRPr="00324BC8">
        <w:rPr>
          <w:sz w:val="20"/>
          <w:lang w:val="en-US"/>
        </w:rPr>
        <w:t>s</w:t>
      </w:r>
      <w:r w:rsidRPr="00324BC8">
        <w:rPr>
          <w:sz w:val="20"/>
          <w:lang w:val="en-US"/>
        </w:rPr>
        <w:t>. Sort can be ascending or descending depending on the button you push.</w:t>
      </w:r>
    </w:p>
    <w:p w14:paraId="03B2323A" w14:textId="77777777" w:rsidR="00F076D9" w:rsidRPr="00324BC8" w:rsidRDefault="00F076D9" w:rsidP="00F076D9">
      <w:pPr>
        <w:pStyle w:val="Retraitnormal"/>
        <w:rPr>
          <w:sz w:val="20"/>
          <w:lang w:val="en-US"/>
        </w:rPr>
      </w:pPr>
      <w:r w:rsidRPr="00324BC8">
        <w:rPr>
          <w:sz w:val="20"/>
          <w:lang w:val="en-US"/>
        </w:rPr>
        <w:t xml:space="preserve">Only columns that have these buttons can be sorted. </w:t>
      </w:r>
      <w:r w:rsidR="00EC71C0" w:rsidRPr="00324BC8">
        <w:rPr>
          <w:sz w:val="20"/>
          <w:lang w:val="en-US"/>
        </w:rPr>
        <w:t xml:space="preserve">The following picture shows what columns you can sort on the </w:t>
      </w:r>
      <w:r w:rsidRPr="00324BC8">
        <w:rPr>
          <w:sz w:val="20"/>
          <w:lang w:val="en-US"/>
        </w:rPr>
        <w:t>CONFIG-IFL</w:t>
      </w:r>
      <w:r w:rsidR="00EC71C0" w:rsidRPr="00324BC8">
        <w:rPr>
          <w:sz w:val="20"/>
          <w:lang w:val="en-US"/>
        </w:rPr>
        <w:t xml:space="preserve"> sheet</w:t>
      </w:r>
      <w:r w:rsidRPr="00324BC8">
        <w:rPr>
          <w:sz w:val="20"/>
          <w:lang w:val="en-US"/>
        </w:rPr>
        <w:t>.</w:t>
      </w:r>
    </w:p>
    <w:p w14:paraId="663D845B" w14:textId="77777777" w:rsidR="00F076D9" w:rsidRPr="00324BC8" w:rsidRDefault="00F076D9" w:rsidP="00F076D9">
      <w:pPr>
        <w:pStyle w:val="Retraitnormal"/>
        <w:rPr>
          <w:sz w:val="20"/>
          <w:lang w:val="en-US"/>
        </w:rPr>
      </w:pPr>
    </w:p>
    <w:p w14:paraId="610B741E" w14:textId="77777777" w:rsidR="00F076D9" w:rsidRPr="00324BC8" w:rsidRDefault="00144B7D" w:rsidP="00F076D9">
      <w:pPr>
        <w:pStyle w:val="Retraitnormal"/>
        <w:ind w:left="0"/>
        <w:rPr>
          <w:sz w:val="20"/>
          <w:lang w:val="en-US"/>
        </w:rPr>
      </w:pPr>
      <w:r w:rsidRPr="00324BC8">
        <w:rPr>
          <w:noProof/>
          <w:lang w:val="en-US"/>
        </w:rPr>
        <w:drawing>
          <wp:inline distT="0" distB="0" distL="0" distR="0" wp14:anchorId="56873CC4" wp14:editId="1D33195A">
            <wp:extent cx="5760085" cy="1429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1429385"/>
                    </a:xfrm>
                    <a:prstGeom prst="rect">
                      <a:avLst/>
                    </a:prstGeom>
                  </pic:spPr>
                </pic:pic>
              </a:graphicData>
            </a:graphic>
          </wp:inline>
        </w:drawing>
      </w:r>
    </w:p>
    <w:p w14:paraId="0F7293AB" w14:textId="77777777" w:rsidR="00F076D9" w:rsidRPr="00324BC8" w:rsidRDefault="00F076D9" w:rsidP="00F076D9">
      <w:pPr>
        <w:pStyle w:val="Retraitnormal"/>
        <w:ind w:left="0"/>
        <w:rPr>
          <w:sz w:val="20"/>
          <w:lang w:val="en-US"/>
        </w:rPr>
      </w:pPr>
    </w:p>
    <w:p w14:paraId="3997C8C2" w14:textId="77777777" w:rsidR="00833B64" w:rsidRPr="00324BC8" w:rsidRDefault="00390FA6" w:rsidP="00833B64">
      <w:pPr>
        <w:pStyle w:val="Titre2"/>
        <w:rPr>
          <w:lang w:val="en-US"/>
        </w:rPr>
      </w:pPr>
      <w:r w:rsidRPr="00324BC8">
        <w:rPr>
          <w:sz w:val="20"/>
          <w:lang w:val="en-US"/>
        </w:rPr>
        <w:br w:type="page"/>
      </w:r>
      <w:bookmarkStart w:id="82" w:name="_Toc162702382"/>
      <w:r w:rsidR="00833B64" w:rsidRPr="00324BC8">
        <w:rPr>
          <w:lang w:val="en-US"/>
        </w:rPr>
        <w:lastRenderedPageBreak/>
        <w:t>THE CONFIG-ICF SPREADSHEET USAGE.</w:t>
      </w:r>
      <w:bookmarkEnd w:id="82"/>
      <w:r w:rsidR="00833B64" w:rsidRPr="00324BC8">
        <w:rPr>
          <w:noProof/>
          <w:lang w:val="en-US" w:eastAsia="en-US"/>
        </w:rPr>
        <w:t xml:space="preserve"> </w:t>
      </w:r>
    </w:p>
    <w:p w14:paraId="0EFD98D1" w14:textId="77777777" w:rsidR="00390FA6" w:rsidRPr="00324BC8" w:rsidRDefault="00390FA6">
      <w:pPr>
        <w:jc w:val="left"/>
        <w:rPr>
          <w:sz w:val="20"/>
          <w:lang w:val="en-US"/>
        </w:rPr>
      </w:pPr>
    </w:p>
    <w:p w14:paraId="31DC3157" w14:textId="77777777" w:rsidR="00833B64" w:rsidRPr="00324BC8" w:rsidRDefault="00833B64">
      <w:pPr>
        <w:jc w:val="left"/>
        <w:rPr>
          <w:sz w:val="20"/>
          <w:lang w:val="en-US"/>
        </w:rPr>
      </w:pPr>
      <w:r w:rsidRPr="00324BC8">
        <w:rPr>
          <w:sz w:val="20"/>
          <w:lang w:val="en-US"/>
        </w:rPr>
        <w:t xml:space="preserve">For the link with zPCR to be complete, the transfer of the ICF configuration </w:t>
      </w:r>
      <w:r w:rsidR="00170CEB" w:rsidRPr="00324BC8">
        <w:rPr>
          <w:sz w:val="20"/>
          <w:lang w:val="en-US"/>
        </w:rPr>
        <w:t xml:space="preserve">that might be include in a zPCR study </w:t>
      </w:r>
      <w:r w:rsidRPr="00324BC8">
        <w:rPr>
          <w:sz w:val="20"/>
          <w:lang w:val="en-US"/>
        </w:rPr>
        <w:t>is available.</w:t>
      </w:r>
    </w:p>
    <w:p w14:paraId="675D9EE9" w14:textId="63715AAD" w:rsidR="00833B64" w:rsidRPr="00324BC8" w:rsidRDefault="00833B64">
      <w:pPr>
        <w:jc w:val="left"/>
        <w:rPr>
          <w:sz w:val="20"/>
          <w:lang w:val="en-US"/>
        </w:rPr>
      </w:pPr>
      <w:r w:rsidRPr="00324BC8">
        <w:rPr>
          <w:sz w:val="20"/>
          <w:lang w:val="en-US"/>
        </w:rPr>
        <w:t xml:space="preserve">ICFs are not HiperDispatch® eligible, so a simple calculation </w:t>
      </w:r>
      <w:r w:rsidR="00B13836">
        <w:rPr>
          <w:sz w:val="20"/>
          <w:lang w:val="en-US"/>
        </w:rPr>
        <w:t xml:space="preserve">of the %Share </w:t>
      </w:r>
      <w:r w:rsidRPr="00324BC8">
        <w:rPr>
          <w:sz w:val="20"/>
          <w:lang w:val="en-US"/>
        </w:rPr>
        <w:t>is done in this spreadsheet.</w:t>
      </w:r>
    </w:p>
    <w:p w14:paraId="0DA6355A" w14:textId="77777777" w:rsidR="00170CEB" w:rsidRPr="00324BC8" w:rsidRDefault="00170CEB">
      <w:pPr>
        <w:jc w:val="left"/>
        <w:rPr>
          <w:sz w:val="20"/>
          <w:lang w:val="en-US"/>
        </w:rPr>
      </w:pPr>
    </w:p>
    <w:p w14:paraId="3C5975F8" w14:textId="77777777" w:rsidR="00170CEB" w:rsidRPr="00324BC8" w:rsidRDefault="00170CEB">
      <w:pPr>
        <w:jc w:val="left"/>
        <w:rPr>
          <w:sz w:val="20"/>
          <w:lang w:val="en-US"/>
        </w:rPr>
      </w:pPr>
      <w:r w:rsidRPr="00324BC8">
        <w:rPr>
          <w:noProof/>
          <w:sz w:val="20"/>
          <w:lang w:val="en-US"/>
        </w:rPr>
        <w:drawing>
          <wp:inline distT="0" distB="0" distL="0" distR="0" wp14:anchorId="4C60459F" wp14:editId="245BB9E2">
            <wp:extent cx="5760085" cy="23596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2359660"/>
                    </a:xfrm>
                    <a:prstGeom prst="rect">
                      <a:avLst/>
                    </a:prstGeom>
                  </pic:spPr>
                </pic:pic>
              </a:graphicData>
            </a:graphic>
          </wp:inline>
        </w:drawing>
      </w:r>
    </w:p>
    <w:p w14:paraId="4F0F6E61" w14:textId="77777777" w:rsidR="00170CEB" w:rsidRPr="00324BC8" w:rsidRDefault="00170CEB">
      <w:pPr>
        <w:jc w:val="left"/>
        <w:rPr>
          <w:sz w:val="20"/>
          <w:lang w:val="en-US"/>
        </w:rPr>
      </w:pPr>
    </w:p>
    <w:p w14:paraId="1E0A5D6D" w14:textId="77777777" w:rsidR="00170CEB" w:rsidRPr="00324BC8" w:rsidRDefault="00170CEB">
      <w:pPr>
        <w:jc w:val="left"/>
        <w:rPr>
          <w:sz w:val="20"/>
          <w:lang w:val="en-US"/>
        </w:rPr>
      </w:pPr>
      <w:r w:rsidRPr="00324BC8">
        <w:rPr>
          <w:sz w:val="20"/>
          <w:lang w:val="en-US"/>
        </w:rPr>
        <w:t>Here we have a %Share by pool (DED or Shared</w:t>
      </w:r>
    </w:p>
    <w:p w14:paraId="0EAEDE71" w14:textId="77777777" w:rsidR="00170CEB" w:rsidRPr="00324BC8" w:rsidRDefault="00170CEB">
      <w:pPr>
        <w:jc w:val="left"/>
        <w:rPr>
          <w:sz w:val="20"/>
          <w:lang w:val="en-US"/>
        </w:rPr>
      </w:pPr>
      <w:r w:rsidRPr="00324BC8">
        <w:rPr>
          <w:sz w:val="20"/>
          <w:lang w:val="en-US"/>
        </w:rPr>
        <w:t>The Guaranteed #PP is available to check if the correct number of LP has been set to sustain the Share.</w:t>
      </w:r>
    </w:p>
    <w:p w14:paraId="65983F3C" w14:textId="77777777" w:rsidR="00170CEB" w:rsidRPr="00324BC8" w:rsidRDefault="00170CEB">
      <w:pPr>
        <w:jc w:val="left"/>
        <w:rPr>
          <w:sz w:val="20"/>
          <w:lang w:val="en-US"/>
        </w:rPr>
      </w:pPr>
      <w:r w:rsidRPr="00324BC8">
        <w:rPr>
          <w:sz w:val="20"/>
          <w:lang w:val="en-US"/>
        </w:rPr>
        <w:t>Of course, all the usual error messages are available and the calculations are compliant with the “Accept Special Config</w:t>
      </w:r>
      <w:r w:rsidR="006C0C45" w:rsidRPr="00324BC8">
        <w:rPr>
          <w:sz w:val="20"/>
          <w:lang w:val="en-US"/>
        </w:rPr>
        <w:t>” rules.</w:t>
      </w:r>
    </w:p>
    <w:p w14:paraId="1CBEC4C1" w14:textId="77777777" w:rsidR="00D04918" w:rsidRPr="00324BC8" w:rsidRDefault="00D04918">
      <w:pPr>
        <w:jc w:val="left"/>
        <w:rPr>
          <w:sz w:val="20"/>
          <w:lang w:val="en-US"/>
        </w:rPr>
      </w:pPr>
    </w:p>
    <w:p w14:paraId="5D8EDF6D" w14:textId="77777777" w:rsidR="00D04918" w:rsidRPr="00324BC8" w:rsidRDefault="00D04918">
      <w:pPr>
        <w:jc w:val="left"/>
        <w:rPr>
          <w:sz w:val="20"/>
          <w:lang w:val="en-US"/>
        </w:rPr>
      </w:pPr>
      <w:r w:rsidRPr="00324BC8">
        <w:rPr>
          <w:sz w:val="20"/>
          <w:lang w:val="en-US"/>
        </w:rPr>
        <w:t xml:space="preserve">Note the </w:t>
      </w:r>
      <w:r w:rsidRPr="00324BC8">
        <w:rPr>
          <w:noProof/>
          <w:sz w:val="20"/>
          <w:lang w:val="en-US"/>
        </w:rPr>
        <w:drawing>
          <wp:inline distT="0" distB="0" distL="0" distR="0" wp14:anchorId="6DF6D3C3" wp14:editId="3126D6AD">
            <wp:extent cx="594000" cy="309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00" cy="309600"/>
                    </a:xfrm>
                    <a:prstGeom prst="rect">
                      <a:avLst/>
                    </a:prstGeom>
                  </pic:spPr>
                </pic:pic>
              </a:graphicData>
            </a:graphic>
          </wp:inline>
        </w:drawing>
      </w:r>
      <w:r w:rsidRPr="00324BC8">
        <w:rPr>
          <w:sz w:val="20"/>
          <w:lang w:val="en-US"/>
        </w:rPr>
        <w:t xml:space="preserve"> column: it shows what is the %Share for each LP of the LPAR.</w:t>
      </w:r>
    </w:p>
    <w:p w14:paraId="4D1E4518" w14:textId="77777777" w:rsidR="00833B64" w:rsidRPr="00324BC8" w:rsidRDefault="00D04918">
      <w:pPr>
        <w:jc w:val="left"/>
        <w:rPr>
          <w:sz w:val="20"/>
          <w:lang w:val="en-US"/>
        </w:rPr>
      </w:pPr>
      <w:r w:rsidRPr="00324BC8">
        <w:rPr>
          <w:sz w:val="20"/>
          <w:lang w:val="en-US"/>
        </w:rPr>
        <w:t>In the previous example, we can see that LPAR ICF1 has a Guaranteed #PP of 2 and we have set 2 LPs, So each LP will have a %Share of 100% - In this case we set a color in the cell.</w:t>
      </w:r>
    </w:p>
    <w:p w14:paraId="1D4D8429" w14:textId="77777777" w:rsidR="00D04918" w:rsidRPr="00324BC8" w:rsidRDefault="00D04918">
      <w:pPr>
        <w:jc w:val="left"/>
        <w:rPr>
          <w:sz w:val="20"/>
          <w:lang w:val="en-US"/>
        </w:rPr>
      </w:pPr>
      <w:r w:rsidRPr="00324BC8">
        <w:rPr>
          <w:sz w:val="20"/>
          <w:lang w:val="en-US"/>
        </w:rPr>
        <w:t>LPAR ICF2 has a Guaranteed #PP of 1.5 and we have set 2 LPs. So each LP will have (1.5/2)*100 giving 75% of %Share.</w:t>
      </w:r>
    </w:p>
    <w:p w14:paraId="41D3D596" w14:textId="77777777" w:rsidR="00D04918" w:rsidRPr="00324BC8" w:rsidRDefault="00D04918">
      <w:pPr>
        <w:jc w:val="left"/>
        <w:rPr>
          <w:sz w:val="20"/>
          <w:lang w:val="en-US"/>
        </w:rPr>
      </w:pPr>
      <w:r w:rsidRPr="00324BC8">
        <w:rPr>
          <w:sz w:val="20"/>
          <w:lang w:val="en-US"/>
        </w:rPr>
        <w:t>This is a usual calculation in horizontal mode.</w:t>
      </w:r>
    </w:p>
    <w:p w14:paraId="76B5BA46" w14:textId="77777777" w:rsidR="001252D7" w:rsidRPr="00324BC8" w:rsidRDefault="001252D7">
      <w:pPr>
        <w:jc w:val="left"/>
        <w:rPr>
          <w:sz w:val="20"/>
          <w:lang w:val="en-US"/>
        </w:rPr>
      </w:pPr>
    </w:p>
    <w:p w14:paraId="34B80704" w14:textId="77777777" w:rsidR="001252D7" w:rsidRPr="00324BC8" w:rsidRDefault="001252D7" w:rsidP="001252D7">
      <w:pPr>
        <w:pStyle w:val="Titre3"/>
        <w:rPr>
          <w:lang w:val="en-US"/>
        </w:rPr>
      </w:pPr>
      <w:bookmarkStart w:id="83" w:name="_Toc162702383"/>
      <w:r w:rsidRPr="00324BC8">
        <w:rPr>
          <w:lang w:val="en-US"/>
        </w:rPr>
        <w:t>Sorting selected columns</w:t>
      </w:r>
      <w:bookmarkEnd w:id="83"/>
    </w:p>
    <w:p w14:paraId="12F1FA66" w14:textId="77777777" w:rsidR="001252D7" w:rsidRPr="00324BC8" w:rsidRDefault="001252D7">
      <w:pPr>
        <w:jc w:val="left"/>
        <w:rPr>
          <w:sz w:val="20"/>
          <w:lang w:val="en-US"/>
        </w:rPr>
      </w:pPr>
    </w:p>
    <w:p w14:paraId="681FDBA4" w14:textId="77777777" w:rsidR="001252D7" w:rsidRPr="00324BC8" w:rsidRDefault="001252D7">
      <w:pPr>
        <w:jc w:val="left"/>
        <w:rPr>
          <w:sz w:val="20"/>
          <w:lang w:val="en-US"/>
        </w:rPr>
      </w:pPr>
      <w:r w:rsidRPr="00324BC8">
        <w:rPr>
          <w:sz w:val="20"/>
          <w:lang w:val="en-US"/>
        </w:rPr>
        <w:t xml:space="preserve">You can sort the data using the </w:t>
      </w:r>
      <w:r w:rsidRPr="00324BC8">
        <w:rPr>
          <w:noProof/>
          <w:sz w:val="20"/>
          <w:lang w:val="en-US"/>
        </w:rPr>
        <w:drawing>
          <wp:inline distT="0" distB="0" distL="0" distR="0" wp14:anchorId="3A0687FC" wp14:editId="279B9FEC">
            <wp:extent cx="373412" cy="266723"/>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3412" cy="266723"/>
                    </a:xfrm>
                    <a:prstGeom prst="rect">
                      <a:avLst/>
                    </a:prstGeom>
                  </pic:spPr>
                </pic:pic>
              </a:graphicData>
            </a:graphic>
          </wp:inline>
        </w:drawing>
      </w:r>
      <w:r w:rsidRPr="00324BC8">
        <w:rPr>
          <w:sz w:val="20"/>
          <w:lang w:val="en-US"/>
        </w:rPr>
        <w:t xml:space="preserve"> buttons (ascending and descending)</w:t>
      </w:r>
    </w:p>
    <w:p w14:paraId="293A1273" w14:textId="77777777" w:rsidR="00833B64" w:rsidRPr="00324BC8" w:rsidRDefault="00833B64">
      <w:pPr>
        <w:jc w:val="left"/>
        <w:rPr>
          <w:sz w:val="20"/>
          <w:lang w:val="en-US"/>
        </w:rPr>
      </w:pPr>
      <w:r w:rsidRPr="00324BC8">
        <w:rPr>
          <w:sz w:val="20"/>
          <w:lang w:val="en-US"/>
        </w:rPr>
        <w:br w:type="page"/>
      </w:r>
    </w:p>
    <w:p w14:paraId="33E28086" w14:textId="77777777" w:rsidR="004B372F" w:rsidRPr="00324BC8" w:rsidRDefault="004B372F" w:rsidP="00FF7450">
      <w:pPr>
        <w:pStyle w:val="Titre2"/>
        <w:rPr>
          <w:lang w:val="en-US"/>
        </w:rPr>
      </w:pPr>
      <w:bookmarkStart w:id="84" w:name="_Toc162702384"/>
      <w:r w:rsidRPr="00324BC8">
        <w:rPr>
          <w:lang w:val="en-US"/>
        </w:rPr>
        <w:lastRenderedPageBreak/>
        <w:t>SYNTHESIS SPREADSHEET Usage.</w:t>
      </w:r>
      <w:bookmarkEnd w:id="84"/>
    </w:p>
    <w:p w14:paraId="136957BE" w14:textId="77777777" w:rsidR="00DE767D" w:rsidRPr="00324BC8" w:rsidRDefault="00DE767D" w:rsidP="002C7B26">
      <w:pPr>
        <w:rPr>
          <w:sz w:val="20"/>
          <w:lang w:val="en-US"/>
        </w:rPr>
      </w:pPr>
    </w:p>
    <w:p w14:paraId="4B57DD4E" w14:textId="77777777" w:rsidR="00DE767D" w:rsidRPr="00324BC8" w:rsidRDefault="00DE767D" w:rsidP="002D7EED">
      <w:pPr>
        <w:rPr>
          <w:sz w:val="20"/>
          <w:lang w:val="en-US"/>
        </w:rPr>
      </w:pPr>
      <w:r w:rsidRPr="00324BC8">
        <w:rPr>
          <w:sz w:val="20"/>
          <w:lang w:val="en-US"/>
        </w:rPr>
        <w:t>The result of the HiperDispatch</w:t>
      </w:r>
      <w:r w:rsidR="00A47E95" w:rsidRPr="00324BC8">
        <w:rPr>
          <w:sz w:val="20"/>
          <w:lang w:val="en-US"/>
        </w:rPr>
        <w:t>®</w:t>
      </w:r>
      <w:r w:rsidRPr="00324BC8">
        <w:rPr>
          <w:sz w:val="20"/>
          <w:lang w:val="en-US"/>
        </w:rPr>
        <w:t xml:space="preserve"> activation can be viewed</w:t>
      </w:r>
      <w:r w:rsidR="002D7EED" w:rsidRPr="00324BC8">
        <w:rPr>
          <w:sz w:val="20"/>
          <w:lang w:val="en-US"/>
        </w:rPr>
        <w:t xml:space="preserve"> </w:t>
      </w:r>
      <w:r w:rsidRPr="00324BC8">
        <w:rPr>
          <w:sz w:val="20"/>
          <w:lang w:val="en-US"/>
        </w:rPr>
        <w:t>in the SYNTHESIS spreadsheet</w:t>
      </w:r>
      <w:r w:rsidR="005D35F0" w:rsidRPr="00324BC8">
        <w:rPr>
          <w:sz w:val="20"/>
          <w:lang w:val="en-US"/>
        </w:rPr>
        <w:t xml:space="preserve"> as shown below</w:t>
      </w:r>
      <w:r w:rsidR="006C1309" w:rsidRPr="00324BC8">
        <w:rPr>
          <w:sz w:val="20"/>
          <w:lang w:val="en-US"/>
        </w:rPr>
        <w:t>.</w:t>
      </w:r>
    </w:p>
    <w:p w14:paraId="04D1C58B" w14:textId="77777777" w:rsidR="004B372F" w:rsidRPr="00324BC8" w:rsidRDefault="004B372F" w:rsidP="002D7EED">
      <w:pPr>
        <w:rPr>
          <w:sz w:val="20"/>
          <w:lang w:val="en-US"/>
        </w:rPr>
      </w:pPr>
    </w:p>
    <w:p w14:paraId="7E940E8E" w14:textId="77777777" w:rsidR="002D7EED" w:rsidRPr="00324BC8" w:rsidRDefault="006C1309" w:rsidP="002D7EED">
      <w:pPr>
        <w:jc w:val="center"/>
        <w:rPr>
          <w:noProof/>
          <w:lang w:val="en-US" w:eastAsia="en-US"/>
        </w:rPr>
      </w:pPr>
      <w:r w:rsidRPr="00324BC8">
        <w:rPr>
          <w:noProof/>
          <w:lang w:val="en-US"/>
        </w:rPr>
        <w:drawing>
          <wp:inline distT="0" distB="0" distL="0" distR="0" wp14:anchorId="1852DE41" wp14:editId="3E251BF6">
            <wp:extent cx="5760085" cy="3312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312160"/>
                    </a:xfrm>
                    <a:prstGeom prst="rect">
                      <a:avLst/>
                    </a:prstGeom>
                  </pic:spPr>
                </pic:pic>
              </a:graphicData>
            </a:graphic>
          </wp:inline>
        </w:drawing>
      </w:r>
    </w:p>
    <w:p w14:paraId="10FF4C1C" w14:textId="77777777" w:rsidR="00896941" w:rsidRPr="00324BC8" w:rsidRDefault="00896941" w:rsidP="002D7EED">
      <w:pPr>
        <w:jc w:val="center"/>
        <w:rPr>
          <w:lang w:val="en-US"/>
        </w:rPr>
      </w:pPr>
    </w:p>
    <w:p w14:paraId="2D177EA7" w14:textId="77777777" w:rsidR="0067266D" w:rsidRPr="00324BC8" w:rsidRDefault="0067266D" w:rsidP="0067266D">
      <w:pPr>
        <w:rPr>
          <w:sz w:val="20"/>
          <w:lang w:val="en-US"/>
        </w:rPr>
      </w:pPr>
    </w:p>
    <w:p w14:paraId="79629425" w14:textId="77777777" w:rsidR="006C1309" w:rsidRPr="00324BC8" w:rsidRDefault="006C1309" w:rsidP="0067266D">
      <w:pPr>
        <w:rPr>
          <w:sz w:val="20"/>
          <w:lang w:val="en-US"/>
        </w:rPr>
      </w:pPr>
      <w:r w:rsidRPr="00324BC8">
        <w:rPr>
          <w:sz w:val="20"/>
          <w:lang w:val="en-US"/>
        </w:rPr>
        <w:t>With these numbers, you can figure out how many VH, VM and VL you have.</w:t>
      </w:r>
    </w:p>
    <w:p w14:paraId="55DA5A95" w14:textId="77777777" w:rsidR="006C1309" w:rsidRPr="00324BC8" w:rsidRDefault="006C1309" w:rsidP="0067266D">
      <w:pPr>
        <w:rPr>
          <w:sz w:val="20"/>
          <w:lang w:val="en-US"/>
        </w:rPr>
      </w:pPr>
      <w:r w:rsidRPr="00324BC8">
        <w:rPr>
          <w:sz w:val="20"/>
          <w:lang w:val="en-US"/>
        </w:rPr>
        <w:t>You can see the HiperDispatch® effect on the number of actual active LPs.</w:t>
      </w:r>
    </w:p>
    <w:p w14:paraId="34D1EBCF" w14:textId="77777777" w:rsidR="00236B19" w:rsidRPr="00324BC8" w:rsidRDefault="0067266D" w:rsidP="0067266D">
      <w:pPr>
        <w:pStyle w:val="Titre2"/>
        <w:rPr>
          <w:lang w:val="en-US"/>
        </w:rPr>
      </w:pPr>
      <w:r w:rsidRPr="00324BC8">
        <w:rPr>
          <w:sz w:val="20"/>
          <w:lang w:val="en-US"/>
        </w:rPr>
        <w:br w:type="page"/>
      </w:r>
      <w:bookmarkStart w:id="85" w:name="_Toc162702385"/>
      <w:r w:rsidR="00236B19" w:rsidRPr="00324BC8">
        <w:rPr>
          <w:lang w:val="en-US"/>
        </w:rPr>
        <w:lastRenderedPageBreak/>
        <w:t>EXPERT SPREADSHEET Usage.</w:t>
      </w:r>
      <w:bookmarkEnd w:id="85"/>
    </w:p>
    <w:p w14:paraId="74502A54" w14:textId="77777777" w:rsidR="00236B19" w:rsidRPr="00324BC8" w:rsidRDefault="00236B19" w:rsidP="00236B19">
      <w:pPr>
        <w:rPr>
          <w:lang w:val="en-US"/>
        </w:rPr>
      </w:pPr>
    </w:p>
    <w:p w14:paraId="4274D951" w14:textId="77777777" w:rsidR="00686730" w:rsidRPr="00324BC8" w:rsidRDefault="00686730" w:rsidP="00236B19">
      <w:pPr>
        <w:rPr>
          <w:sz w:val="20"/>
          <w:lang w:val="en-US"/>
        </w:rPr>
      </w:pPr>
      <w:r w:rsidRPr="00324BC8">
        <w:rPr>
          <w:sz w:val="20"/>
          <w:lang w:val="en-US"/>
        </w:rPr>
        <w:t>EXPERT is available for CGP, zIIP and IFL. The layout is as follow:</w:t>
      </w:r>
    </w:p>
    <w:p w14:paraId="17C1DB8F" w14:textId="77777777" w:rsidR="00686730" w:rsidRPr="00324BC8" w:rsidRDefault="00686730" w:rsidP="00236B19">
      <w:pPr>
        <w:rPr>
          <w:sz w:val="20"/>
          <w:lang w:val="en-US"/>
        </w:rPr>
      </w:pPr>
    </w:p>
    <w:p w14:paraId="0310BC58" w14:textId="77777777" w:rsidR="00686730" w:rsidRPr="00324BC8" w:rsidRDefault="001B13C0" w:rsidP="00236B19">
      <w:pPr>
        <w:rPr>
          <w:sz w:val="20"/>
          <w:lang w:val="en-US"/>
        </w:rPr>
      </w:pPr>
      <w:r w:rsidRPr="00324BC8">
        <w:rPr>
          <w:noProof/>
          <w:lang w:val="en-US"/>
        </w:rPr>
        <w:drawing>
          <wp:inline distT="0" distB="0" distL="0" distR="0" wp14:anchorId="30AE769F" wp14:editId="30098BD4">
            <wp:extent cx="5760085" cy="43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435610"/>
                    </a:xfrm>
                    <a:prstGeom prst="rect">
                      <a:avLst/>
                    </a:prstGeom>
                  </pic:spPr>
                </pic:pic>
              </a:graphicData>
            </a:graphic>
          </wp:inline>
        </w:drawing>
      </w:r>
    </w:p>
    <w:p w14:paraId="341622B5" w14:textId="77777777" w:rsidR="001B13C0" w:rsidRPr="00324BC8" w:rsidRDefault="001B13C0" w:rsidP="00236B19">
      <w:pPr>
        <w:rPr>
          <w:sz w:val="20"/>
          <w:lang w:val="en-US"/>
        </w:rPr>
      </w:pPr>
    </w:p>
    <w:p w14:paraId="503E5013" w14:textId="77777777" w:rsidR="001B13C0" w:rsidRPr="00324BC8" w:rsidRDefault="001B13C0" w:rsidP="00236B19">
      <w:pPr>
        <w:rPr>
          <w:sz w:val="20"/>
          <w:lang w:val="en-US"/>
        </w:rPr>
      </w:pPr>
      <w:r w:rsidRPr="00324BC8">
        <w:rPr>
          <w:sz w:val="20"/>
          <w:lang w:val="en-US"/>
        </w:rPr>
        <w:t xml:space="preserve">You can have a direct access to a particular EXPERT Note in using the </w:t>
      </w:r>
      <w:r w:rsidRPr="00324BC8">
        <w:rPr>
          <w:noProof/>
          <w:lang w:val="en-US"/>
        </w:rPr>
        <w:drawing>
          <wp:inline distT="0" distB="0" distL="0" distR="0" wp14:anchorId="7946043A" wp14:editId="0E1D1877">
            <wp:extent cx="266400" cy="241200"/>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6400" cy="241200"/>
                    </a:xfrm>
                    <a:prstGeom prst="rect">
                      <a:avLst/>
                    </a:prstGeom>
                  </pic:spPr>
                </pic:pic>
              </a:graphicData>
            </a:graphic>
          </wp:inline>
        </w:drawing>
      </w:r>
      <w:r w:rsidRPr="00324BC8">
        <w:rPr>
          <w:sz w:val="20"/>
          <w:lang w:val="en-US"/>
        </w:rPr>
        <w:t xml:space="preserve"> Icon on the navigation BAR.</w:t>
      </w:r>
    </w:p>
    <w:p w14:paraId="0192BCFA" w14:textId="77777777" w:rsidR="00A262EE" w:rsidRPr="00324BC8" w:rsidRDefault="00A262EE" w:rsidP="00236B19">
      <w:pPr>
        <w:rPr>
          <w:sz w:val="20"/>
          <w:lang w:val="en-US"/>
        </w:rPr>
      </w:pPr>
    </w:p>
    <w:p w14:paraId="75686EA7" w14:textId="77777777" w:rsidR="004C7000" w:rsidRPr="00324BC8" w:rsidRDefault="004C7000" w:rsidP="00236B19">
      <w:pPr>
        <w:rPr>
          <w:sz w:val="20"/>
          <w:lang w:val="en-US"/>
        </w:rPr>
      </w:pPr>
      <w:r w:rsidRPr="00324BC8">
        <w:rPr>
          <w:sz w:val="20"/>
          <w:lang w:val="en-US"/>
        </w:rPr>
        <w:t>When the note advices you to increase a Weight, you will now have the amount of this increase.</w:t>
      </w:r>
    </w:p>
    <w:p w14:paraId="4269E079" w14:textId="77777777" w:rsidR="004C7000" w:rsidRPr="00324BC8" w:rsidRDefault="00A262EE" w:rsidP="00236B19">
      <w:pPr>
        <w:rPr>
          <w:sz w:val="20"/>
          <w:lang w:val="en-US"/>
        </w:rPr>
      </w:pPr>
      <w:r w:rsidRPr="00324BC8">
        <w:rPr>
          <w:sz w:val="20"/>
          <w:lang w:val="en-US"/>
        </w:rPr>
        <w:t xml:space="preserve">Obviously, </w:t>
      </w:r>
      <w:r w:rsidR="004C7000" w:rsidRPr="00324BC8">
        <w:rPr>
          <w:sz w:val="20"/>
          <w:lang w:val="en-US"/>
        </w:rPr>
        <w:t xml:space="preserve">the calculation </w:t>
      </w:r>
      <w:r w:rsidRPr="00324BC8">
        <w:rPr>
          <w:sz w:val="20"/>
          <w:lang w:val="en-US"/>
        </w:rPr>
        <w:t xml:space="preserve">can only be done </w:t>
      </w:r>
      <w:r w:rsidR="004C7000" w:rsidRPr="00324BC8">
        <w:rPr>
          <w:sz w:val="20"/>
          <w:lang w:val="en-US"/>
        </w:rPr>
        <w:t xml:space="preserve">at constant </w:t>
      </w:r>
      <w:r w:rsidRPr="00324BC8">
        <w:rPr>
          <w:sz w:val="20"/>
          <w:lang w:val="en-US"/>
        </w:rPr>
        <w:t>T</w:t>
      </w:r>
      <w:r w:rsidR="004C7000" w:rsidRPr="00324BC8">
        <w:rPr>
          <w:sz w:val="20"/>
          <w:lang w:val="en-US"/>
        </w:rPr>
        <w:t xml:space="preserve">otal </w:t>
      </w:r>
      <w:r w:rsidRPr="00324BC8">
        <w:rPr>
          <w:sz w:val="20"/>
          <w:lang w:val="en-US"/>
        </w:rPr>
        <w:t>W</w:t>
      </w:r>
      <w:r w:rsidR="004C7000" w:rsidRPr="00324BC8">
        <w:rPr>
          <w:sz w:val="20"/>
          <w:lang w:val="en-US"/>
        </w:rPr>
        <w:t xml:space="preserve">eight – so if you increase the </w:t>
      </w:r>
      <w:r w:rsidR="00556CFD" w:rsidRPr="00324BC8">
        <w:rPr>
          <w:sz w:val="20"/>
          <w:lang w:val="en-US"/>
        </w:rPr>
        <w:t>W</w:t>
      </w:r>
      <w:r w:rsidR="004C7000" w:rsidRPr="00324BC8">
        <w:rPr>
          <w:sz w:val="20"/>
          <w:lang w:val="en-US"/>
        </w:rPr>
        <w:t xml:space="preserve">eight to xx for an LPAR, you </w:t>
      </w:r>
      <w:r w:rsidR="008513E4" w:rsidRPr="00324BC8">
        <w:rPr>
          <w:sz w:val="20"/>
          <w:lang w:val="en-US"/>
        </w:rPr>
        <w:t>must</w:t>
      </w:r>
      <w:r w:rsidR="004C7000" w:rsidRPr="00324BC8">
        <w:rPr>
          <w:sz w:val="20"/>
          <w:lang w:val="en-US"/>
        </w:rPr>
        <w:t xml:space="preserve"> decrease </w:t>
      </w:r>
      <w:r w:rsidR="00556CFD" w:rsidRPr="00324BC8">
        <w:rPr>
          <w:sz w:val="20"/>
          <w:lang w:val="en-US"/>
        </w:rPr>
        <w:t>the Weight</w:t>
      </w:r>
      <w:r w:rsidR="004C7000" w:rsidRPr="00324BC8">
        <w:rPr>
          <w:sz w:val="20"/>
          <w:lang w:val="en-US"/>
        </w:rPr>
        <w:t xml:space="preserve"> from xx for another LPAR.</w:t>
      </w:r>
    </w:p>
    <w:p w14:paraId="72D5653C" w14:textId="77777777" w:rsidR="00A262EE" w:rsidRPr="00324BC8" w:rsidRDefault="00A262EE" w:rsidP="00236B19">
      <w:pPr>
        <w:rPr>
          <w:sz w:val="20"/>
          <w:lang w:val="en-US"/>
        </w:rPr>
      </w:pPr>
    </w:p>
    <w:p w14:paraId="7F99A27C" w14:textId="77777777" w:rsidR="004C7000" w:rsidRPr="00324BC8" w:rsidRDefault="004C7000" w:rsidP="00236B19">
      <w:pPr>
        <w:rPr>
          <w:sz w:val="20"/>
          <w:lang w:val="en-US"/>
        </w:rPr>
      </w:pPr>
      <w:r w:rsidRPr="00324BC8">
        <w:rPr>
          <w:sz w:val="20"/>
          <w:lang w:val="en-US"/>
        </w:rPr>
        <w:t>Here is an example of what is provided in this specific case:</w:t>
      </w:r>
    </w:p>
    <w:p w14:paraId="43FB5A45" w14:textId="77777777" w:rsidR="008A13CA" w:rsidRPr="00324BC8" w:rsidRDefault="008A13CA" w:rsidP="00236B19">
      <w:pPr>
        <w:rPr>
          <w:sz w:val="20"/>
          <w:lang w:val="en-US"/>
        </w:rPr>
      </w:pPr>
    </w:p>
    <w:p w14:paraId="1CC2E036" w14:textId="77777777" w:rsidR="004C7000" w:rsidRPr="00324BC8" w:rsidRDefault="004C7000" w:rsidP="00236B19">
      <w:pPr>
        <w:rPr>
          <w:sz w:val="20"/>
          <w:lang w:val="en-US"/>
        </w:rPr>
      </w:pPr>
      <w:r w:rsidRPr="00324BC8">
        <w:rPr>
          <w:noProof/>
          <w:lang w:val="en-US"/>
        </w:rPr>
        <w:drawing>
          <wp:inline distT="0" distB="0" distL="0" distR="0" wp14:anchorId="0D403638" wp14:editId="736CC387">
            <wp:extent cx="5760085" cy="61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614045"/>
                    </a:xfrm>
                    <a:prstGeom prst="rect">
                      <a:avLst/>
                    </a:prstGeom>
                  </pic:spPr>
                </pic:pic>
              </a:graphicData>
            </a:graphic>
          </wp:inline>
        </w:drawing>
      </w:r>
    </w:p>
    <w:p w14:paraId="7B20349B" w14:textId="77777777" w:rsidR="00686730" w:rsidRPr="00324BC8" w:rsidRDefault="00686730" w:rsidP="00236B19">
      <w:pPr>
        <w:rPr>
          <w:sz w:val="20"/>
          <w:lang w:val="en-US"/>
        </w:rPr>
      </w:pPr>
    </w:p>
    <w:p w14:paraId="1D8F18F8" w14:textId="77777777" w:rsidR="00A262EE" w:rsidRPr="00324BC8" w:rsidRDefault="00A262EE" w:rsidP="00236B19">
      <w:pPr>
        <w:rPr>
          <w:sz w:val="20"/>
          <w:lang w:val="en-US"/>
        </w:rPr>
      </w:pPr>
    </w:p>
    <w:p w14:paraId="15BDA2E9" w14:textId="77777777" w:rsidR="00AC24B3" w:rsidRPr="00324BC8" w:rsidRDefault="00AC24B3" w:rsidP="00AC24B3">
      <w:pPr>
        <w:pStyle w:val="Titre3"/>
        <w:rPr>
          <w:lang w:val="en-US"/>
        </w:rPr>
      </w:pPr>
      <w:bookmarkStart w:id="86" w:name="_Toc162702386"/>
      <w:r w:rsidRPr="00324BC8">
        <w:rPr>
          <w:lang w:val="en-US"/>
        </w:rPr>
        <w:t>EXPERT Notes for GCP.</w:t>
      </w:r>
      <w:bookmarkEnd w:id="86"/>
    </w:p>
    <w:p w14:paraId="271F7CB1" w14:textId="77777777" w:rsidR="00236B19" w:rsidRPr="00324BC8" w:rsidRDefault="00C57A0E" w:rsidP="00236B19">
      <w:pPr>
        <w:rPr>
          <w:noProof/>
          <w:sz w:val="20"/>
          <w:lang w:val="en-US" w:eastAsia="en-US"/>
        </w:rPr>
      </w:pPr>
      <w:r w:rsidRPr="00324BC8">
        <w:rPr>
          <w:sz w:val="20"/>
          <w:lang w:val="en-US"/>
        </w:rPr>
        <w:t xml:space="preserve">When you push the </w:t>
      </w:r>
      <w:r w:rsidR="00686730" w:rsidRPr="00324BC8">
        <w:rPr>
          <w:noProof/>
          <w:lang w:val="en-US" w:eastAsia="en-US"/>
        </w:rPr>
        <w:drawing>
          <wp:inline distT="0" distB="0" distL="0" distR="0" wp14:anchorId="2E96134C" wp14:editId="4E6F0AD3">
            <wp:extent cx="1825200" cy="302400"/>
            <wp:effectExtent l="0" t="0" r="381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25200" cy="302400"/>
                    </a:xfrm>
                    <a:prstGeom prst="rect">
                      <a:avLst/>
                    </a:prstGeom>
                  </pic:spPr>
                </pic:pic>
              </a:graphicData>
            </a:graphic>
          </wp:inline>
        </w:drawing>
      </w:r>
      <w:r w:rsidRPr="00324BC8">
        <w:rPr>
          <w:noProof/>
          <w:sz w:val="20"/>
          <w:lang w:val="en-US" w:eastAsia="en-US"/>
        </w:rPr>
        <w:t xml:space="preserve"> </w:t>
      </w:r>
      <w:r w:rsidR="00F135E5" w:rsidRPr="00324BC8">
        <w:rPr>
          <w:noProof/>
          <w:sz w:val="20"/>
          <w:lang w:val="en-US" w:eastAsia="en-US"/>
        </w:rPr>
        <w:t>button</w:t>
      </w:r>
      <w:r w:rsidR="00351477" w:rsidRPr="00324BC8">
        <w:rPr>
          <w:noProof/>
          <w:sz w:val="20"/>
          <w:lang w:val="en-US" w:eastAsia="en-US"/>
        </w:rPr>
        <w:t xml:space="preserve"> (old way)</w:t>
      </w:r>
      <w:r w:rsidR="00F135E5" w:rsidRPr="00324BC8">
        <w:rPr>
          <w:noProof/>
          <w:sz w:val="20"/>
          <w:lang w:val="en-US" w:eastAsia="en-US"/>
        </w:rPr>
        <w:t xml:space="preserve">, </w:t>
      </w:r>
      <w:r w:rsidR="00A262EE" w:rsidRPr="00324BC8">
        <w:rPr>
          <w:noProof/>
          <w:sz w:val="20"/>
          <w:lang w:val="en-US" w:eastAsia="en-US"/>
        </w:rPr>
        <w:t xml:space="preserve">or the </w:t>
      </w:r>
      <w:r w:rsidR="00A262EE" w:rsidRPr="00324BC8">
        <w:rPr>
          <w:noProof/>
          <w:lang w:val="en-US"/>
        </w:rPr>
        <w:drawing>
          <wp:inline distT="0" distB="0" distL="0" distR="0" wp14:anchorId="14FF0DAE" wp14:editId="17BC9B90">
            <wp:extent cx="266400" cy="241200"/>
            <wp:effectExtent l="0" t="0" r="635" b="698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6400" cy="241200"/>
                    </a:xfrm>
                    <a:prstGeom prst="rect">
                      <a:avLst/>
                    </a:prstGeom>
                  </pic:spPr>
                </pic:pic>
              </a:graphicData>
            </a:graphic>
          </wp:inline>
        </w:drawing>
      </w:r>
      <w:r w:rsidR="00A262EE" w:rsidRPr="00324BC8">
        <w:rPr>
          <w:noProof/>
          <w:sz w:val="20"/>
          <w:lang w:val="en-US" w:eastAsia="en-US"/>
        </w:rPr>
        <w:t xml:space="preserve"> Icon, </w:t>
      </w:r>
      <w:r w:rsidRPr="00324BC8">
        <w:rPr>
          <w:noProof/>
          <w:sz w:val="20"/>
          <w:lang w:val="en-US" w:eastAsia="en-US"/>
        </w:rPr>
        <w:t>you may (or not) have advices on how to optimize your current configuration.</w:t>
      </w:r>
    </w:p>
    <w:p w14:paraId="7DFF670B" w14:textId="77777777" w:rsidR="00C57A0E" w:rsidRPr="00324BC8" w:rsidRDefault="00C57A0E" w:rsidP="00236B19">
      <w:pPr>
        <w:rPr>
          <w:noProof/>
          <w:sz w:val="20"/>
          <w:lang w:val="en-US" w:eastAsia="en-US"/>
        </w:rPr>
      </w:pPr>
    </w:p>
    <w:p w14:paraId="4A20FB8B" w14:textId="77777777" w:rsidR="00A433E8" w:rsidRPr="00324BC8" w:rsidRDefault="00A433E8" w:rsidP="00236B19">
      <w:pPr>
        <w:rPr>
          <w:noProof/>
          <w:sz w:val="20"/>
          <w:lang w:val="en-US" w:eastAsia="en-US"/>
        </w:rPr>
      </w:pPr>
      <w:r w:rsidRPr="00324BC8">
        <w:rPr>
          <w:noProof/>
          <w:sz w:val="20"/>
          <w:lang w:val="en-US" w:eastAsia="en-US"/>
        </w:rPr>
        <w:t>Here are the current rules used to provide thes</w:t>
      </w:r>
      <w:r w:rsidR="00A262EE" w:rsidRPr="00324BC8">
        <w:rPr>
          <w:noProof/>
          <w:sz w:val="20"/>
          <w:lang w:val="en-US" w:eastAsia="en-US"/>
        </w:rPr>
        <w:t>e</w:t>
      </w:r>
      <w:r w:rsidRPr="00324BC8">
        <w:rPr>
          <w:noProof/>
          <w:sz w:val="20"/>
          <w:lang w:val="en-US" w:eastAsia="en-US"/>
        </w:rPr>
        <w:t xml:space="preserve"> advices:</w:t>
      </w:r>
    </w:p>
    <w:p w14:paraId="6E5EE8B9" w14:textId="77777777" w:rsidR="00A433E8" w:rsidRPr="00324BC8" w:rsidRDefault="00A433E8" w:rsidP="00AC24B3">
      <w:pPr>
        <w:pStyle w:val="Titre4"/>
        <w:rPr>
          <w:lang w:val="en-US"/>
        </w:rPr>
      </w:pPr>
      <w:bookmarkStart w:id="87" w:name="_Toc162702387"/>
      <w:r w:rsidRPr="00324BC8">
        <w:rPr>
          <w:lang w:val="en-US"/>
        </w:rPr>
        <w:t>The rules used for advices</w:t>
      </w:r>
      <w:r w:rsidR="00AC24B3" w:rsidRPr="00324BC8">
        <w:rPr>
          <w:lang w:val="en-US"/>
        </w:rPr>
        <w:t xml:space="preserve"> in GCP</w:t>
      </w:r>
      <w:r w:rsidRPr="00324BC8">
        <w:rPr>
          <w:lang w:val="en-US"/>
        </w:rPr>
        <w:t>:</w:t>
      </w:r>
      <w:bookmarkEnd w:id="87"/>
    </w:p>
    <w:p w14:paraId="4A12EA42" w14:textId="77777777" w:rsidR="00A433E8" w:rsidRPr="00324BC8" w:rsidRDefault="00A433E8" w:rsidP="00A433E8">
      <w:pPr>
        <w:rPr>
          <w:sz w:val="20"/>
          <w:lang w:val="en-US"/>
        </w:rPr>
      </w:pPr>
      <w:r w:rsidRPr="00324BC8">
        <w:rPr>
          <w:sz w:val="20"/>
          <w:lang w:val="en-US"/>
        </w:rPr>
        <w:t>Rule#1:</w:t>
      </w:r>
    </w:p>
    <w:p w14:paraId="52B1B2ED" w14:textId="77777777" w:rsidR="00A433E8" w:rsidRPr="00324BC8" w:rsidRDefault="00A433E8" w:rsidP="00A433E8">
      <w:pPr>
        <w:rPr>
          <w:sz w:val="20"/>
          <w:lang w:val="en-US"/>
        </w:rPr>
      </w:pPr>
      <w:r w:rsidRPr="00324BC8">
        <w:rPr>
          <w:sz w:val="20"/>
          <w:lang w:val="en-US"/>
        </w:rPr>
        <w:t>If you have 1 VH and the decimal part is between 0.</w:t>
      </w:r>
      <w:r w:rsidR="004C7000" w:rsidRPr="00324BC8">
        <w:rPr>
          <w:sz w:val="20"/>
          <w:lang w:val="en-US"/>
        </w:rPr>
        <w:t>35</w:t>
      </w:r>
      <w:r w:rsidRPr="00324BC8">
        <w:rPr>
          <w:sz w:val="20"/>
          <w:lang w:val="en-US"/>
        </w:rPr>
        <w:t xml:space="preserve"> and less than 0.5, you can have 1VH and 1 VM@50% if you raise you</w:t>
      </w:r>
      <w:r w:rsidR="004C7000" w:rsidRPr="00324BC8">
        <w:rPr>
          <w:sz w:val="20"/>
          <w:lang w:val="en-US"/>
        </w:rPr>
        <w:t>r</w:t>
      </w:r>
      <w:r w:rsidRPr="00324BC8">
        <w:rPr>
          <w:sz w:val="20"/>
          <w:lang w:val="en-US"/>
        </w:rPr>
        <w:t xml:space="preserve"> Weight to have the decimal part to at least 0.5.</w:t>
      </w:r>
      <w:r w:rsidR="004C7000" w:rsidRPr="00324BC8">
        <w:rPr>
          <w:sz w:val="20"/>
          <w:lang w:val="en-US"/>
        </w:rPr>
        <w:t xml:space="preserve"> </w:t>
      </w:r>
      <w:r w:rsidRPr="00324BC8">
        <w:rPr>
          <w:sz w:val="20"/>
          <w:lang w:val="en-US"/>
        </w:rPr>
        <w:t>Otherwise, you will have two VM.</w:t>
      </w:r>
    </w:p>
    <w:p w14:paraId="062A1CD8" w14:textId="77777777" w:rsidR="009E6792" w:rsidRPr="00324BC8" w:rsidRDefault="00A67C6F" w:rsidP="000A214A">
      <w:pPr>
        <w:pStyle w:val="Paragraphedeliste"/>
        <w:numPr>
          <w:ilvl w:val="0"/>
          <w:numId w:val="14"/>
        </w:numPr>
        <w:jc w:val="left"/>
        <w:rPr>
          <w:sz w:val="20"/>
          <w:lang w:val="en-US"/>
        </w:rPr>
      </w:pPr>
      <w:r w:rsidRPr="00324BC8">
        <w:rPr>
          <w:sz w:val="20"/>
          <w:lang w:val="en-US"/>
        </w:rPr>
        <w:t xml:space="preserve">On z13, this rule is no longer </w:t>
      </w:r>
      <w:r w:rsidR="009E6792" w:rsidRPr="00324BC8">
        <w:rPr>
          <w:sz w:val="20"/>
          <w:lang w:val="en-US"/>
        </w:rPr>
        <w:t xml:space="preserve">valid: a new way of calculating the spread of LPs has been provided for an LPAR which has 1VH and 1VM@x%. </w:t>
      </w:r>
    </w:p>
    <w:p w14:paraId="18A14FC8" w14:textId="2FA71CAD" w:rsidR="009E6792" w:rsidRPr="00324BC8" w:rsidRDefault="000A214A" w:rsidP="000A214A">
      <w:pPr>
        <w:pStyle w:val="Paragraphedeliste"/>
        <w:numPr>
          <w:ilvl w:val="0"/>
          <w:numId w:val="14"/>
        </w:numPr>
        <w:jc w:val="left"/>
        <w:rPr>
          <w:sz w:val="20"/>
          <w:lang w:val="en-US"/>
        </w:rPr>
      </w:pPr>
      <w:r w:rsidRPr="00324BC8">
        <w:rPr>
          <w:sz w:val="20"/>
          <w:lang w:val="en-US"/>
        </w:rPr>
        <w:t>On z13,</w:t>
      </w:r>
      <w:r w:rsidR="009E6792" w:rsidRPr="00324BC8">
        <w:rPr>
          <w:sz w:val="20"/>
          <w:lang w:val="en-US"/>
        </w:rPr>
        <w:t xml:space="preserve"> whatever the x% is, you will get 2V</w:t>
      </w:r>
      <w:r w:rsidR="002D3529">
        <w:rPr>
          <w:sz w:val="20"/>
          <w:lang w:val="en-US"/>
        </w:rPr>
        <w:t>M</w:t>
      </w:r>
      <w:r w:rsidR="009E6792" w:rsidRPr="00324BC8">
        <w:rPr>
          <w:sz w:val="20"/>
          <w:lang w:val="en-US"/>
        </w:rPr>
        <w:t>@[(1+x)/2]%.</w:t>
      </w:r>
    </w:p>
    <w:p w14:paraId="7F7E5FCE" w14:textId="77777777" w:rsidR="00B72BFC" w:rsidRPr="00324BC8" w:rsidRDefault="00B72BFC" w:rsidP="009E6792">
      <w:pPr>
        <w:jc w:val="left"/>
        <w:rPr>
          <w:sz w:val="20"/>
          <w:lang w:val="en-US"/>
        </w:rPr>
      </w:pPr>
      <w:r w:rsidRPr="00324BC8">
        <w:rPr>
          <w:sz w:val="20"/>
          <w:lang w:val="en-US"/>
        </w:rPr>
        <w:t>On z14, th</w:t>
      </w:r>
      <w:r w:rsidR="004C7000" w:rsidRPr="00324BC8">
        <w:rPr>
          <w:sz w:val="20"/>
          <w:lang w:val="en-US"/>
        </w:rPr>
        <w:t xml:space="preserve">e 1.5 </w:t>
      </w:r>
      <w:r w:rsidRPr="00324BC8">
        <w:rPr>
          <w:sz w:val="20"/>
          <w:lang w:val="en-US"/>
        </w:rPr>
        <w:t>rule is back.</w:t>
      </w:r>
    </w:p>
    <w:p w14:paraId="2E2E4BDC" w14:textId="77777777" w:rsidR="00A433E8" w:rsidRPr="00324BC8" w:rsidRDefault="00A433E8" w:rsidP="00A433E8">
      <w:pPr>
        <w:rPr>
          <w:sz w:val="20"/>
          <w:lang w:val="en-US"/>
        </w:rPr>
      </w:pPr>
    </w:p>
    <w:p w14:paraId="412111A9" w14:textId="77777777" w:rsidR="00A433E8" w:rsidRPr="00324BC8" w:rsidRDefault="00A433E8" w:rsidP="00A433E8">
      <w:pPr>
        <w:rPr>
          <w:sz w:val="20"/>
          <w:lang w:val="en-US"/>
        </w:rPr>
      </w:pPr>
      <w:r w:rsidRPr="00324BC8">
        <w:rPr>
          <w:sz w:val="20"/>
          <w:lang w:val="en-US"/>
        </w:rPr>
        <w:t>Rule#2:</w:t>
      </w:r>
    </w:p>
    <w:p w14:paraId="2CAF58F6" w14:textId="77777777" w:rsidR="00A433E8" w:rsidRPr="00324BC8" w:rsidRDefault="00A433E8" w:rsidP="00A433E8">
      <w:pPr>
        <w:rPr>
          <w:sz w:val="20"/>
          <w:lang w:val="en-US"/>
        </w:rPr>
      </w:pPr>
      <w:r w:rsidRPr="00324BC8">
        <w:rPr>
          <w:sz w:val="20"/>
          <w:lang w:val="en-US"/>
        </w:rPr>
        <w:t>Same than Rule#1, with more than 1 VH.</w:t>
      </w:r>
    </w:p>
    <w:p w14:paraId="5DF4A3AA" w14:textId="77777777" w:rsidR="00A433E8" w:rsidRPr="00324BC8" w:rsidRDefault="00A433E8" w:rsidP="00A433E8">
      <w:pPr>
        <w:rPr>
          <w:sz w:val="20"/>
          <w:lang w:val="en-US"/>
        </w:rPr>
      </w:pPr>
      <w:r w:rsidRPr="00324BC8">
        <w:rPr>
          <w:sz w:val="20"/>
          <w:lang w:val="en-US"/>
        </w:rPr>
        <w:t>Otherwise, one VH will be moved to the VM pool.</w:t>
      </w:r>
    </w:p>
    <w:p w14:paraId="0D37A9D8" w14:textId="77777777" w:rsidR="00237F1D" w:rsidRDefault="00237F1D">
      <w:pPr>
        <w:jc w:val="left"/>
        <w:rPr>
          <w:sz w:val="20"/>
          <w:lang w:val="en-US"/>
        </w:rPr>
      </w:pPr>
      <w:r>
        <w:rPr>
          <w:sz w:val="20"/>
          <w:lang w:val="en-US"/>
        </w:rPr>
        <w:br w:type="page"/>
      </w:r>
    </w:p>
    <w:p w14:paraId="2B7B8B54" w14:textId="2D4B5BC5" w:rsidR="00A433E8" w:rsidRPr="00324BC8" w:rsidRDefault="00A433E8" w:rsidP="00A433E8">
      <w:pPr>
        <w:rPr>
          <w:sz w:val="20"/>
          <w:lang w:val="en-US"/>
        </w:rPr>
      </w:pPr>
      <w:r w:rsidRPr="00324BC8">
        <w:rPr>
          <w:sz w:val="20"/>
          <w:lang w:val="en-US"/>
        </w:rPr>
        <w:lastRenderedPageBreak/>
        <w:t>Rule#3</w:t>
      </w:r>
      <w:r w:rsidR="00546F5B">
        <w:rPr>
          <w:rFonts w:ascii="Segoe UI Emoji" w:eastAsia="Segoe UI Emoji" w:hAnsi="Segoe UI Emoji" w:cs="Segoe UI Emoji"/>
          <w:sz w:val="20"/>
          <w:lang w:val="en-US"/>
        </w:rPr>
        <w:t xml:space="preserve">: </w:t>
      </w:r>
    </w:p>
    <w:p w14:paraId="3D9CD069" w14:textId="77777777" w:rsidR="00A433E8" w:rsidRDefault="00A433E8" w:rsidP="00A433E8">
      <w:pPr>
        <w:rPr>
          <w:sz w:val="20"/>
          <w:lang w:val="en-US"/>
        </w:rPr>
      </w:pPr>
      <w:r w:rsidRPr="00324BC8">
        <w:rPr>
          <w:sz w:val="20"/>
          <w:lang w:val="en-US"/>
        </w:rPr>
        <w:t>If the decimal part is higher than 0.8</w:t>
      </w:r>
      <w:r w:rsidR="004C7000" w:rsidRPr="00324BC8">
        <w:rPr>
          <w:sz w:val="20"/>
          <w:lang w:val="en-US"/>
        </w:rPr>
        <w:t>0</w:t>
      </w:r>
      <w:r w:rsidRPr="00324BC8">
        <w:rPr>
          <w:sz w:val="20"/>
          <w:lang w:val="en-US"/>
        </w:rPr>
        <w:t xml:space="preserve"> (meaning that you are not far from having a new VH), a small increase in the Weight could lead to have a new VH.</w:t>
      </w:r>
    </w:p>
    <w:p w14:paraId="43F41D24" w14:textId="77777777" w:rsidR="00733C06" w:rsidRDefault="00733C06" w:rsidP="00A433E8">
      <w:pPr>
        <w:rPr>
          <w:sz w:val="20"/>
          <w:lang w:val="en-US"/>
        </w:rPr>
      </w:pPr>
      <w:r>
        <w:rPr>
          <w:sz w:val="20"/>
          <w:lang w:val="en-US"/>
        </w:rPr>
        <w:t>There is now (V11T02) two ways of using this rule:</w:t>
      </w:r>
    </w:p>
    <w:p w14:paraId="070ED57C" w14:textId="77777777" w:rsidR="00733C06" w:rsidRDefault="00733C06" w:rsidP="00A433E8">
      <w:pPr>
        <w:rPr>
          <w:sz w:val="20"/>
          <w:lang w:val="en-US"/>
        </w:rPr>
      </w:pPr>
      <w:r>
        <w:rPr>
          <w:sz w:val="20"/>
          <w:lang w:val="en-US"/>
        </w:rPr>
        <w:tab/>
        <w:t xml:space="preserve">The current way where you can </w:t>
      </w:r>
      <w:r w:rsidR="00CD750F">
        <w:rPr>
          <w:sz w:val="20"/>
          <w:lang w:val="en-US"/>
        </w:rPr>
        <w:t>h</w:t>
      </w:r>
      <w:r>
        <w:rPr>
          <w:sz w:val="20"/>
          <w:lang w:val="en-US"/>
        </w:rPr>
        <w:t>ave one more VH, but removing some LPs</w:t>
      </w:r>
    </w:p>
    <w:p w14:paraId="5F209CA2" w14:textId="77777777" w:rsidR="00733C06" w:rsidRDefault="00733C06" w:rsidP="00A433E8">
      <w:pPr>
        <w:rPr>
          <w:sz w:val="20"/>
          <w:lang w:val="en-US"/>
        </w:rPr>
      </w:pPr>
      <w:r>
        <w:rPr>
          <w:sz w:val="20"/>
          <w:lang w:val="en-US"/>
        </w:rPr>
        <w:tab/>
        <w:t xml:space="preserve">The new way where you can </w:t>
      </w:r>
      <w:r w:rsidR="00CD750F">
        <w:rPr>
          <w:sz w:val="20"/>
          <w:lang w:val="en-US"/>
        </w:rPr>
        <w:t>have one more VH AND keeping the same number of LP.</w:t>
      </w:r>
    </w:p>
    <w:p w14:paraId="0125E19A" w14:textId="77777777" w:rsidR="00237F1D" w:rsidRDefault="00237F1D" w:rsidP="00A433E8">
      <w:pPr>
        <w:rPr>
          <w:sz w:val="20"/>
          <w:lang w:val="en-US"/>
        </w:rPr>
      </w:pPr>
    </w:p>
    <w:p w14:paraId="254C6FE5" w14:textId="77777777" w:rsidR="00037503" w:rsidRDefault="00037503" w:rsidP="00A433E8">
      <w:pPr>
        <w:rPr>
          <w:sz w:val="20"/>
          <w:lang w:val="en-US"/>
        </w:rPr>
      </w:pPr>
      <w:r>
        <w:rPr>
          <w:sz w:val="20"/>
          <w:lang w:val="en-US"/>
        </w:rPr>
        <w:t>Let see in an example: suppose you have this configuration:</w:t>
      </w:r>
    </w:p>
    <w:p w14:paraId="006D5859" w14:textId="77777777" w:rsidR="00037503" w:rsidRPr="00324BC8" w:rsidRDefault="00237F1D" w:rsidP="00A433E8">
      <w:pPr>
        <w:rPr>
          <w:sz w:val="20"/>
          <w:lang w:val="en-US"/>
        </w:rPr>
      </w:pPr>
      <w:r w:rsidRPr="00237F1D">
        <w:rPr>
          <w:noProof/>
        </w:rPr>
        <w:drawing>
          <wp:inline distT="0" distB="0" distL="0" distR="0" wp14:anchorId="5991C577" wp14:editId="485152A7">
            <wp:extent cx="5760085" cy="9061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60085" cy="906145"/>
                    </a:xfrm>
                    <a:prstGeom prst="rect">
                      <a:avLst/>
                    </a:prstGeom>
                    <a:noFill/>
                    <a:ln>
                      <a:noFill/>
                    </a:ln>
                  </pic:spPr>
                </pic:pic>
              </a:graphicData>
            </a:graphic>
          </wp:inline>
        </w:drawing>
      </w:r>
    </w:p>
    <w:p w14:paraId="7DE2F721" w14:textId="77777777" w:rsidR="00237F1D" w:rsidRDefault="00237F1D" w:rsidP="00A433E8">
      <w:pPr>
        <w:rPr>
          <w:sz w:val="20"/>
          <w:lang w:val="en-US"/>
        </w:rPr>
      </w:pPr>
      <w:r>
        <w:rPr>
          <w:sz w:val="20"/>
          <w:lang w:val="en-US"/>
        </w:rPr>
        <w:t>LPAR W015 has an entitlement of 1.960 CP which provides 1 VH and 1 VM@96%</w:t>
      </w:r>
    </w:p>
    <w:p w14:paraId="072F964E" w14:textId="77777777" w:rsidR="00237F1D" w:rsidRDefault="00237F1D" w:rsidP="00A433E8">
      <w:pPr>
        <w:rPr>
          <w:sz w:val="20"/>
          <w:lang w:val="en-US"/>
        </w:rPr>
      </w:pPr>
      <w:r>
        <w:rPr>
          <w:sz w:val="20"/>
          <w:lang w:val="en-US"/>
        </w:rPr>
        <w:t>Now let see what is recommended by the EXPERT process:</w:t>
      </w:r>
    </w:p>
    <w:p w14:paraId="47A5E58F" w14:textId="77777777" w:rsidR="00237F1D" w:rsidRDefault="00237F1D" w:rsidP="00A433E8">
      <w:pPr>
        <w:rPr>
          <w:sz w:val="20"/>
          <w:lang w:val="en-US"/>
        </w:rPr>
      </w:pPr>
    </w:p>
    <w:p w14:paraId="426473C5" w14:textId="77777777" w:rsidR="00237F1D" w:rsidRDefault="00237F1D" w:rsidP="00A433E8">
      <w:pPr>
        <w:rPr>
          <w:sz w:val="20"/>
          <w:lang w:val="en-US"/>
        </w:rPr>
      </w:pPr>
      <w:r w:rsidRPr="00237F1D">
        <w:rPr>
          <w:noProof/>
        </w:rPr>
        <w:drawing>
          <wp:inline distT="0" distB="0" distL="0" distR="0" wp14:anchorId="72DCA423" wp14:editId="1591B9E5">
            <wp:extent cx="5760085" cy="9251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925195"/>
                    </a:xfrm>
                    <a:prstGeom prst="rect">
                      <a:avLst/>
                    </a:prstGeom>
                    <a:noFill/>
                    <a:ln>
                      <a:noFill/>
                    </a:ln>
                  </pic:spPr>
                </pic:pic>
              </a:graphicData>
            </a:graphic>
          </wp:inline>
        </w:drawing>
      </w:r>
    </w:p>
    <w:p w14:paraId="22BA17B9" w14:textId="3F0C5D66" w:rsidR="00237F1D" w:rsidRDefault="00237F1D" w:rsidP="00A433E8">
      <w:pPr>
        <w:rPr>
          <w:sz w:val="20"/>
          <w:lang w:val="en-US"/>
        </w:rPr>
      </w:pPr>
      <w:r>
        <w:rPr>
          <w:sz w:val="20"/>
          <w:lang w:val="en-US"/>
        </w:rPr>
        <w:t>So now you have the choice of being flexible or not in implementing this recommendation.</w:t>
      </w:r>
    </w:p>
    <w:p w14:paraId="5867DACF" w14:textId="77777777" w:rsidR="00EC53B9" w:rsidRPr="00324BC8" w:rsidRDefault="00EC53B9" w:rsidP="00A433E8">
      <w:pPr>
        <w:rPr>
          <w:sz w:val="20"/>
          <w:lang w:val="en-US"/>
        </w:rPr>
      </w:pPr>
    </w:p>
    <w:p w14:paraId="582CCECD" w14:textId="77777777" w:rsidR="00A433E8" w:rsidRPr="00324BC8" w:rsidRDefault="00A433E8" w:rsidP="00A433E8">
      <w:pPr>
        <w:rPr>
          <w:sz w:val="20"/>
          <w:lang w:val="en-US"/>
        </w:rPr>
      </w:pPr>
      <w:r w:rsidRPr="00324BC8">
        <w:rPr>
          <w:sz w:val="20"/>
          <w:lang w:val="en-US"/>
        </w:rPr>
        <w:t>Rule#4:</w:t>
      </w:r>
    </w:p>
    <w:p w14:paraId="4A0669F6" w14:textId="77777777" w:rsidR="00A433E8" w:rsidRPr="00324BC8" w:rsidRDefault="00A433E8" w:rsidP="00A433E8">
      <w:pPr>
        <w:rPr>
          <w:sz w:val="20"/>
          <w:lang w:val="en-US"/>
        </w:rPr>
      </w:pPr>
      <w:r w:rsidRPr="00324BC8">
        <w:rPr>
          <w:sz w:val="20"/>
          <w:lang w:val="en-US"/>
        </w:rPr>
        <w:t>It is the opposite on Rule#3.</w:t>
      </w:r>
    </w:p>
    <w:p w14:paraId="731BD3E3" w14:textId="77777777" w:rsidR="00A433E8" w:rsidRPr="00324BC8" w:rsidRDefault="00A433E8" w:rsidP="00A433E8">
      <w:pPr>
        <w:rPr>
          <w:sz w:val="20"/>
          <w:lang w:val="en-US"/>
        </w:rPr>
      </w:pPr>
      <w:r w:rsidRPr="00324BC8">
        <w:rPr>
          <w:sz w:val="20"/>
          <w:lang w:val="en-US"/>
        </w:rPr>
        <w:t>If the decimal part if lower than 0.05 (meaning that you potentially burn an existing VH), decreasing the Weight could lead to have a VH.</w:t>
      </w:r>
    </w:p>
    <w:p w14:paraId="0D9C9D49" w14:textId="77777777" w:rsidR="00A433E8" w:rsidRPr="00324BC8" w:rsidRDefault="00A433E8" w:rsidP="00A433E8">
      <w:pPr>
        <w:rPr>
          <w:sz w:val="20"/>
          <w:lang w:val="en-US"/>
        </w:rPr>
      </w:pPr>
    </w:p>
    <w:p w14:paraId="4C4AA9B3" w14:textId="77777777" w:rsidR="00A433E8" w:rsidRPr="00324BC8" w:rsidRDefault="00A433E8" w:rsidP="00A433E8">
      <w:pPr>
        <w:rPr>
          <w:sz w:val="20"/>
          <w:lang w:val="en-US"/>
        </w:rPr>
      </w:pPr>
      <w:r w:rsidRPr="00324BC8">
        <w:rPr>
          <w:sz w:val="20"/>
          <w:lang w:val="en-US"/>
        </w:rPr>
        <w:t>Rule#5:</w:t>
      </w:r>
    </w:p>
    <w:p w14:paraId="675D09FF" w14:textId="6B7B10FE"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defined 2 LPs and you do not have a VH, the second LP (which is a VL) will always be Unparked.</w:t>
      </w:r>
    </w:p>
    <w:p w14:paraId="775570E5" w14:textId="77777777" w:rsidR="004C7000" w:rsidRPr="00324BC8" w:rsidRDefault="004C7000" w:rsidP="00A433E8">
      <w:pPr>
        <w:rPr>
          <w:sz w:val="20"/>
          <w:lang w:val="en-US"/>
        </w:rPr>
      </w:pPr>
      <w:r w:rsidRPr="00324BC8">
        <w:rPr>
          <w:sz w:val="20"/>
          <w:lang w:val="en-US"/>
        </w:rPr>
        <w:t>This rule applies to all machines but the z14.</w:t>
      </w:r>
    </w:p>
    <w:p w14:paraId="23D90BA9" w14:textId="77777777" w:rsidR="00A433E8" w:rsidRPr="00324BC8" w:rsidRDefault="00A433E8" w:rsidP="00A433E8">
      <w:pPr>
        <w:rPr>
          <w:sz w:val="20"/>
          <w:lang w:val="en-US"/>
        </w:rPr>
      </w:pPr>
    </w:p>
    <w:p w14:paraId="58A11FA5" w14:textId="77777777" w:rsidR="00A433E8" w:rsidRPr="00324BC8" w:rsidRDefault="00A433E8" w:rsidP="00A433E8">
      <w:pPr>
        <w:rPr>
          <w:sz w:val="20"/>
          <w:lang w:val="en-US"/>
        </w:rPr>
      </w:pPr>
      <w:r w:rsidRPr="00324BC8">
        <w:rPr>
          <w:sz w:val="20"/>
          <w:lang w:val="en-US"/>
        </w:rPr>
        <w:t>Rule#6:</w:t>
      </w:r>
    </w:p>
    <w:p w14:paraId="3847E132" w14:textId="14576EC9"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an integer number of VH and you have defined more LPs that VHs (so having VL), one VH will be in fact a VM@100%.</w:t>
      </w:r>
    </w:p>
    <w:p w14:paraId="3897165A" w14:textId="77777777" w:rsidR="005C22EE" w:rsidRPr="00324BC8" w:rsidRDefault="005C22EE" w:rsidP="00A433E8">
      <w:pPr>
        <w:rPr>
          <w:sz w:val="20"/>
          <w:lang w:val="en-US"/>
        </w:rPr>
      </w:pPr>
    </w:p>
    <w:p w14:paraId="174156B6" w14:textId="77777777" w:rsidR="001F7FD5" w:rsidRPr="00324BC8" w:rsidRDefault="001F7FD5" w:rsidP="001F7FD5">
      <w:pPr>
        <w:rPr>
          <w:sz w:val="20"/>
          <w:lang w:val="en-US"/>
        </w:rPr>
      </w:pPr>
      <w:r w:rsidRPr="00324BC8">
        <w:rPr>
          <w:sz w:val="20"/>
          <w:lang w:val="en-US"/>
        </w:rPr>
        <w:t>Rule#7:</w:t>
      </w:r>
    </w:p>
    <w:p w14:paraId="40A839B1" w14:textId="77777777" w:rsidR="004C7000" w:rsidRPr="00324BC8" w:rsidRDefault="00345935" w:rsidP="001F7FD5">
      <w:pPr>
        <w:rPr>
          <w:sz w:val="20"/>
          <w:lang w:val="en-US"/>
        </w:rPr>
      </w:pPr>
      <w:r w:rsidRPr="00324BC8">
        <w:rPr>
          <w:sz w:val="20"/>
          <w:lang w:val="en-US"/>
        </w:rPr>
        <w:t>This is to</w:t>
      </w:r>
      <w:r w:rsidR="004C7000" w:rsidRPr="00324BC8">
        <w:rPr>
          <w:sz w:val="20"/>
          <w:lang w:val="en-US"/>
        </w:rPr>
        <w:t xml:space="preserve"> alert that you have specified less LPs than ne</w:t>
      </w:r>
      <w:r w:rsidRPr="00324BC8">
        <w:rPr>
          <w:sz w:val="20"/>
          <w:lang w:val="en-US"/>
        </w:rPr>
        <w:t>e</w:t>
      </w:r>
      <w:r w:rsidR="004C7000" w:rsidRPr="00324BC8">
        <w:rPr>
          <w:sz w:val="20"/>
          <w:lang w:val="en-US"/>
        </w:rPr>
        <w:t>ded but you have set ACCE</w:t>
      </w:r>
      <w:r w:rsidR="000A214A" w:rsidRPr="00324BC8">
        <w:rPr>
          <w:sz w:val="20"/>
          <w:lang w:val="en-US"/>
        </w:rPr>
        <w:t>P</w:t>
      </w:r>
      <w:r w:rsidR="004C7000" w:rsidRPr="00324BC8">
        <w:rPr>
          <w:sz w:val="20"/>
          <w:lang w:val="en-US"/>
        </w:rPr>
        <w:t>T SPECIAL CONFIG to YES.</w:t>
      </w:r>
    </w:p>
    <w:p w14:paraId="10BA1046" w14:textId="77777777" w:rsidR="001F7FD5" w:rsidRPr="00324BC8" w:rsidRDefault="004C7000" w:rsidP="001F7FD5">
      <w:pPr>
        <w:rPr>
          <w:sz w:val="20"/>
          <w:lang w:val="en-US"/>
        </w:rPr>
      </w:pPr>
      <w:r w:rsidRPr="00324BC8">
        <w:rPr>
          <w:sz w:val="20"/>
          <w:lang w:val="en-US"/>
        </w:rPr>
        <w:t>T</w:t>
      </w:r>
      <w:r w:rsidR="00345935" w:rsidRPr="00324BC8">
        <w:rPr>
          <w:sz w:val="20"/>
          <w:lang w:val="en-US"/>
        </w:rPr>
        <w:t>his will influence the HiperDispatch</w:t>
      </w:r>
      <w:r w:rsidR="00A47E95" w:rsidRPr="00324BC8">
        <w:rPr>
          <w:sz w:val="20"/>
          <w:lang w:val="en-US"/>
        </w:rPr>
        <w:t>®</w:t>
      </w:r>
      <w:r w:rsidR="00345935" w:rsidRPr="00324BC8">
        <w:rPr>
          <w:sz w:val="20"/>
          <w:lang w:val="en-US"/>
        </w:rPr>
        <w:t xml:space="preserve"> calculation of VH, VM and VL for the other LPARs</w:t>
      </w:r>
      <w:r w:rsidR="001F7FD5" w:rsidRPr="00324BC8">
        <w:rPr>
          <w:sz w:val="20"/>
          <w:lang w:val="en-US"/>
        </w:rPr>
        <w:t>.</w:t>
      </w:r>
    </w:p>
    <w:p w14:paraId="4D0F0028" w14:textId="77777777" w:rsidR="004C7000" w:rsidRPr="00324BC8" w:rsidRDefault="004C7000" w:rsidP="001F7FD5">
      <w:pPr>
        <w:rPr>
          <w:sz w:val="20"/>
          <w:lang w:val="en-US"/>
        </w:rPr>
      </w:pPr>
      <w:r w:rsidRPr="00324BC8">
        <w:rPr>
          <w:sz w:val="20"/>
          <w:lang w:val="en-US"/>
        </w:rPr>
        <w:t xml:space="preserve">This </w:t>
      </w:r>
      <w:r w:rsidR="005A33CB" w:rsidRPr="00324BC8">
        <w:rPr>
          <w:sz w:val="20"/>
          <w:lang w:val="en-US"/>
        </w:rPr>
        <w:t xml:space="preserve">is </w:t>
      </w:r>
      <w:r w:rsidRPr="00324BC8">
        <w:rPr>
          <w:sz w:val="20"/>
          <w:lang w:val="en-US"/>
        </w:rPr>
        <w:t>the case for what we call WHITE SPACE LPARs.</w:t>
      </w:r>
    </w:p>
    <w:p w14:paraId="5385D73F" w14:textId="77777777" w:rsidR="001F7FD5" w:rsidRPr="00324BC8" w:rsidRDefault="001F7FD5" w:rsidP="00A433E8">
      <w:pPr>
        <w:rPr>
          <w:sz w:val="20"/>
          <w:lang w:val="en-US"/>
        </w:rPr>
      </w:pPr>
    </w:p>
    <w:p w14:paraId="509F681F" w14:textId="77777777" w:rsidR="005E5BCF" w:rsidRPr="00324BC8" w:rsidRDefault="005E5BCF" w:rsidP="005E5BCF">
      <w:pPr>
        <w:rPr>
          <w:sz w:val="20"/>
          <w:lang w:val="en-US"/>
        </w:rPr>
      </w:pPr>
      <w:r w:rsidRPr="00324BC8">
        <w:rPr>
          <w:sz w:val="20"/>
          <w:lang w:val="en-US"/>
        </w:rPr>
        <w:t>Rule#8:</w:t>
      </w:r>
    </w:p>
    <w:p w14:paraId="0E6A5E1B" w14:textId="77777777" w:rsidR="005E5BCF" w:rsidRPr="00324BC8" w:rsidRDefault="005E5BCF" w:rsidP="005E5BCF">
      <w:pPr>
        <w:rPr>
          <w:sz w:val="20"/>
          <w:lang w:val="en-US"/>
        </w:rPr>
      </w:pPr>
      <w:r w:rsidRPr="00324BC8">
        <w:rPr>
          <w:sz w:val="20"/>
          <w:lang w:val="en-US"/>
        </w:rPr>
        <w:t>The number of LP must be set properly</w:t>
      </w:r>
      <w:r w:rsidR="004C7000" w:rsidRPr="00324BC8">
        <w:rPr>
          <w:sz w:val="20"/>
          <w:lang w:val="en-US"/>
        </w:rPr>
        <w:t xml:space="preserve"> for not having so much VL</w:t>
      </w:r>
      <w:r w:rsidRPr="00324BC8">
        <w:rPr>
          <w:sz w:val="20"/>
          <w:lang w:val="en-US"/>
        </w:rPr>
        <w:t>. A best Practice document is available as a TechDoc TD106388. This Rule warns you if you are above the recommendation of this Best practice.</w:t>
      </w:r>
    </w:p>
    <w:p w14:paraId="21A8FA6B" w14:textId="77777777" w:rsidR="005E5BCF" w:rsidRPr="00324BC8" w:rsidRDefault="005E5BCF" w:rsidP="00A433E8">
      <w:pPr>
        <w:rPr>
          <w:sz w:val="20"/>
          <w:lang w:val="en-US"/>
        </w:rPr>
      </w:pPr>
    </w:p>
    <w:p w14:paraId="6A9B8EB8" w14:textId="7A4750D7" w:rsidR="00EC53B9" w:rsidRDefault="00EC53B9">
      <w:pPr>
        <w:jc w:val="left"/>
        <w:rPr>
          <w:sz w:val="20"/>
          <w:lang w:val="en-US"/>
        </w:rPr>
      </w:pPr>
      <w:r>
        <w:rPr>
          <w:sz w:val="20"/>
          <w:lang w:val="en-US"/>
        </w:rPr>
        <w:br w:type="page"/>
      </w:r>
    </w:p>
    <w:p w14:paraId="1CF53787" w14:textId="77777777" w:rsidR="005C22EE" w:rsidRPr="00324BC8" w:rsidRDefault="005C22EE" w:rsidP="00A433E8">
      <w:pPr>
        <w:rPr>
          <w:sz w:val="20"/>
          <w:lang w:val="en-US"/>
        </w:rPr>
      </w:pPr>
    </w:p>
    <w:p w14:paraId="6CBF1D5B" w14:textId="77777777" w:rsidR="00C57A0E" w:rsidRPr="00324BC8" w:rsidRDefault="00C57A0E" w:rsidP="00236B19">
      <w:pPr>
        <w:rPr>
          <w:noProof/>
          <w:sz w:val="20"/>
          <w:lang w:val="en-US" w:eastAsia="en-US"/>
        </w:rPr>
      </w:pPr>
      <w:r w:rsidRPr="00324BC8">
        <w:rPr>
          <w:noProof/>
          <w:sz w:val="20"/>
          <w:lang w:val="en-US" w:eastAsia="en-US"/>
        </w:rPr>
        <w:t>Here is a</w:t>
      </w:r>
      <w:r w:rsidR="00B26248" w:rsidRPr="00324BC8">
        <w:rPr>
          <w:noProof/>
          <w:sz w:val="20"/>
          <w:lang w:val="en-US" w:eastAsia="en-US"/>
        </w:rPr>
        <w:t xml:space="preserve"> partial </w:t>
      </w:r>
      <w:r w:rsidRPr="00324BC8">
        <w:rPr>
          <w:noProof/>
          <w:sz w:val="20"/>
          <w:lang w:val="en-US" w:eastAsia="en-US"/>
        </w:rPr>
        <w:t>example</w:t>
      </w:r>
      <w:r w:rsidR="00F135E5" w:rsidRPr="00324BC8">
        <w:rPr>
          <w:noProof/>
          <w:sz w:val="20"/>
          <w:lang w:val="en-US" w:eastAsia="en-US"/>
        </w:rPr>
        <w:t xml:space="preserve"> of what is produced</w:t>
      </w:r>
      <w:r w:rsidRPr="00324BC8">
        <w:rPr>
          <w:noProof/>
          <w:sz w:val="20"/>
          <w:lang w:val="en-US" w:eastAsia="en-US"/>
        </w:rPr>
        <w:t>:</w:t>
      </w:r>
    </w:p>
    <w:p w14:paraId="7AD61734" w14:textId="77777777" w:rsidR="00C57A0E" w:rsidRPr="00324BC8" w:rsidRDefault="00C57A0E" w:rsidP="00236B19">
      <w:pPr>
        <w:rPr>
          <w:noProof/>
          <w:lang w:val="en-US" w:eastAsia="en-US"/>
        </w:rPr>
      </w:pPr>
    </w:p>
    <w:p w14:paraId="02451C82" w14:textId="77777777" w:rsidR="00C57A0E" w:rsidRPr="00324BC8" w:rsidRDefault="00B26248" w:rsidP="00236B19">
      <w:pPr>
        <w:rPr>
          <w:noProof/>
          <w:lang w:val="en-US" w:eastAsia="en-US"/>
        </w:rPr>
      </w:pPr>
      <w:r w:rsidRPr="00324BC8">
        <w:rPr>
          <w:noProof/>
          <w:lang w:val="en-US"/>
        </w:rPr>
        <w:drawing>
          <wp:inline distT="0" distB="0" distL="0" distR="0" wp14:anchorId="12953E51" wp14:editId="02845EC7">
            <wp:extent cx="5760085" cy="2736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736850"/>
                    </a:xfrm>
                    <a:prstGeom prst="rect">
                      <a:avLst/>
                    </a:prstGeom>
                  </pic:spPr>
                </pic:pic>
              </a:graphicData>
            </a:graphic>
          </wp:inline>
        </w:drawing>
      </w:r>
    </w:p>
    <w:p w14:paraId="30634905" w14:textId="77777777" w:rsidR="00C57A0E" w:rsidRPr="00324BC8" w:rsidRDefault="00C57A0E" w:rsidP="00236B19">
      <w:pPr>
        <w:rPr>
          <w:noProof/>
          <w:lang w:val="en-US" w:eastAsia="en-US"/>
        </w:rPr>
      </w:pPr>
    </w:p>
    <w:p w14:paraId="6BF51B95" w14:textId="7941DAED" w:rsidR="00C57A0E" w:rsidRPr="00324BC8" w:rsidRDefault="00C57A0E" w:rsidP="00236B19">
      <w:pPr>
        <w:rPr>
          <w:noProof/>
          <w:sz w:val="20"/>
          <w:lang w:val="en-US" w:eastAsia="en-US"/>
        </w:rPr>
      </w:pPr>
      <w:r w:rsidRPr="00324BC8">
        <w:rPr>
          <w:noProof/>
          <w:sz w:val="20"/>
          <w:lang w:val="en-US" w:eastAsia="en-US"/>
        </w:rPr>
        <w:t>The Rule number of the advices is shown in the line.</w:t>
      </w:r>
    </w:p>
    <w:p w14:paraId="35302102" w14:textId="77777777" w:rsidR="00C57A0E" w:rsidRPr="00324BC8" w:rsidRDefault="00C57A0E" w:rsidP="00236B19">
      <w:pPr>
        <w:rPr>
          <w:noProof/>
          <w:sz w:val="20"/>
          <w:lang w:val="en-US" w:eastAsia="en-US"/>
        </w:rPr>
      </w:pPr>
      <w:r w:rsidRPr="00324BC8">
        <w:rPr>
          <w:noProof/>
          <w:sz w:val="20"/>
          <w:lang w:val="en-US" w:eastAsia="en-US"/>
        </w:rPr>
        <w:t>If no advice is found you wi</w:t>
      </w:r>
      <w:r w:rsidR="008A13CA" w:rsidRPr="00324BC8">
        <w:rPr>
          <w:noProof/>
          <w:sz w:val="20"/>
          <w:lang w:val="en-US" w:eastAsia="en-US"/>
        </w:rPr>
        <w:t>l</w:t>
      </w:r>
      <w:r w:rsidRPr="00324BC8">
        <w:rPr>
          <w:noProof/>
          <w:sz w:val="20"/>
          <w:lang w:val="en-US" w:eastAsia="en-US"/>
        </w:rPr>
        <w:t>l have the text “</w:t>
      </w:r>
      <w:r w:rsidR="00E10BF1" w:rsidRPr="00324BC8">
        <w:rPr>
          <w:noProof/>
          <w:sz w:val="20"/>
          <w:lang w:val="en-US" w:eastAsia="en-US"/>
        </w:rPr>
        <w:drawing>
          <wp:inline distT="0" distB="0" distL="0" distR="0" wp14:anchorId="2B34B85C" wp14:editId="20916084">
            <wp:extent cx="2133600" cy="21336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33600" cy="213360"/>
                    </a:xfrm>
                    <a:prstGeom prst="rect">
                      <a:avLst/>
                    </a:prstGeom>
                    <a:noFill/>
                    <a:ln>
                      <a:noFill/>
                    </a:ln>
                  </pic:spPr>
                </pic:pic>
              </a:graphicData>
            </a:graphic>
          </wp:inline>
        </w:drawing>
      </w:r>
      <w:r w:rsidRPr="00324BC8">
        <w:rPr>
          <w:noProof/>
          <w:sz w:val="20"/>
          <w:lang w:val="en-US" w:eastAsia="en-US"/>
        </w:rPr>
        <w:t>”.</w:t>
      </w:r>
    </w:p>
    <w:p w14:paraId="126F2990" w14:textId="77777777" w:rsidR="00C57A0E" w:rsidRPr="00324BC8" w:rsidRDefault="00C57A0E" w:rsidP="00236B19">
      <w:pPr>
        <w:rPr>
          <w:noProof/>
          <w:sz w:val="20"/>
          <w:lang w:val="en-US" w:eastAsia="en-US"/>
        </w:rPr>
      </w:pPr>
    </w:p>
    <w:p w14:paraId="4D9A3900" w14:textId="77777777" w:rsidR="00C57A0E" w:rsidRPr="00324BC8" w:rsidRDefault="00C57A0E" w:rsidP="00236B19">
      <w:pPr>
        <w:rPr>
          <w:lang w:val="en-US"/>
        </w:rPr>
      </w:pPr>
      <w:r w:rsidRPr="00324BC8">
        <w:rPr>
          <w:sz w:val="20"/>
          <w:lang w:val="en-US"/>
        </w:rPr>
        <w:t xml:space="preserve">A </w:t>
      </w:r>
      <w:r w:rsidR="00C810AD" w:rsidRPr="00324BC8">
        <w:rPr>
          <w:sz w:val="20"/>
          <w:lang w:val="en-US"/>
        </w:rPr>
        <w:t xml:space="preserve">final </w:t>
      </w:r>
      <w:r w:rsidR="001B4E86" w:rsidRPr="00324BC8">
        <w:rPr>
          <w:sz w:val="20"/>
          <w:lang w:val="en-US"/>
        </w:rPr>
        <w:t>pop-up</w:t>
      </w:r>
      <w:r w:rsidRPr="00324BC8">
        <w:rPr>
          <w:sz w:val="20"/>
          <w:lang w:val="en-US"/>
        </w:rPr>
        <w:t xml:space="preserve"> window will show you how many LPARs have advices</w:t>
      </w:r>
      <w:r w:rsidRPr="00324BC8">
        <w:rPr>
          <w:lang w:val="en-US"/>
        </w:rPr>
        <w:t>:</w:t>
      </w:r>
      <w:r w:rsidR="004E1B2A" w:rsidRPr="00324BC8">
        <w:rPr>
          <w:lang w:val="en-US"/>
        </w:rPr>
        <w:t xml:space="preserve"> </w:t>
      </w:r>
    </w:p>
    <w:p w14:paraId="30899DFA" w14:textId="77777777" w:rsidR="004E1B2A" w:rsidRPr="00324BC8" w:rsidRDefault="004E1B2A" w:rsidP="00236B19">
      <w:pPr>
        <w:rPr>
          <w:lang w:val="en-US"/>
        </w:rPr>
      </w:pPr>
    </w:p>
    <w:p w14:paraId="2A7E45A8" w14:textId="77777777" w:rsidR="00C57A0E" w:rsidRPr="00324BC8" w:rsidRDefault="00211F32" w:rsidP="00C57A0E">
      <w:pPr>
        <w:jc w:val="center"/>
        <w:rPr>
          <w:noProof/>
          <w:lang w:val="en-US" w:eastAsia="en-US"/>
        </w:rPr>
      </w:pPr>
      <w:r w:rsidRPr="00324BC8">
        <w:rPr>
          <w:noProof/>
          <w:lang w:val="en-US"/>
        </w:rPr>
        <w:drawing>
          <wp:inline distT="0" distB="0" distL="0" distR="0" wp14:anchorId="04307030" wp14:editId="514C98CF">
            <wp:extent cx="3240000" cy="160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40000" cy="1605600"/>
                    </a:xfrm>
                    <a:prstGeom prst="rect">
                      <a:avLst/>
                    </a:prstGeom>
                  </pic:spPr>
                </pic:pic>
              </a:graphicData>
            </a:graphic>
          </wp:inline>
        </w:drawing>
      </w:r>
    </w:p>
    <w:p w14:paraId="4942FC99" w14:textId="77777777" w:rsidR="00C57A0E" w:rsidRPr="00324BC8" w:rsidRDefault="00C57A0E" w:rsidP="00C57A0E">
      <w:pPr>
        <w:jc w:val="center"/>
        <w:rPr>
          <w:noProof/>
          <w:lang w:val="en-US" w:eastAsia="en-US"/>
        </w:rPr>
      </w:pPr>
    </w:p>
    <w:p w14:paraId="29E146C3" w14:textId="77777777" w:rsidR="00C57A0E" w:rsidRPr="00324BC8" w:rsidRDefault="00C57A0E" w:rsidP="00C57A0E">
      <w:pPr>
        <w:jc w:val="left"/>
        <w:rPr>
          <w:noProof/>
          <w:lang w:val="en-US" w:eastAsia="en-US"/>
        </w:rPr>
      </w:pPr>
      <w:r w:rsidRPr="00324BC8">
        <w:rPr>
          <w:noProof/>
          <w:sz w:val="20"/>
          <w:lang w:val="en-US" w:eastAsia="en-US"/>
        </w:rPr>
        <w:t xml:space="preserve">Note : This facility is only available if you have a valid </w:t>
      </w:r>
      <w:r w:rsidR="004716AA" w:rsidRPr="00324BC8">
        <w:rPr>
          <w:noProof/>
          <w:sz w:val="20"/>
          <w:lang w:val="en-US" w:eastAsia="en-US"/>
        </w:rPr>
        <w:t>c</w:t>
      </w:r>
      <w:r w:rsidRPr="00324BC8">
        <w:rPr>
          <w:noProof/>
          <w:sz w:val="20"/>
          <w:lang w:val="en-US" w:eastAsia="en-US"/>
        </w:rPr>
        <w:t>onfiguration</w:t>
      </w:r>
      <w:r w:rsidRPr="00324BC8">
        <w:rPr>
          <w:noProof/>
          <w:lang w:val="en-US" w:eastAsia="en-US"/>
        </w:rPr>
        <w:t>.</w:t>
      </w:r>
    </w:p>
    <w:p w14:paraId="42645DC3" w14:textId="77777777" w:rsidR="00AC24B3" w:rsidRPr="00324BC8" w:rsidRDefault="00AC24B3">
      <w:pPr>
        <w:jc w:val="left"/>
        <w:rPr>
          <w:noProof/>
          <w:lang w:val="en-US" w:eastAsia="en-US"/>
        </w:rPr>
      </w:pPr>
      <w:r w:rsidRPr="00324BC8">
        <w:rPr>
          <w:noProof/>
          <w:lang w:val="en-US" w:eastAsia="en-US"/>
        </w:rPr>
        <w:br w:type="page"/>
      </w:r>
    </w:p>
    <w:p w14:paraId="1F6DE127" w14:textId="77777777" w:rsidR="00AC24B3" w:rsidRPr="00324BC8" w:rsidRDefault="00AC24B3" w:rsidP="00AC24B3">
      <w:pPr>
        <w:pStyle w:val="Titre2"/>
        <w:rPr>
          <w:noProof/>
          <w:lang w:val="en-US" w:eastAsia="en-US"/>
        </w:rPr>
      </w:pPr>
      <w:bookmarkStart w:id="88" w:name="_Toc162702388"/>
      <w:r w:rsidRPr="00324BC8">
        <w:rPr>
          <w:noProof/>
          <w:lang w:val="en-US" w:eastAsia="en-US"/>
        </w:rPr>
        <w:lastRenderedPageBreak/>
        <w:t>EXPERT Notes for zIIPs.</w:t>
      </w:r>
      <w:bookmarkEnd w:id="88"/>
    </w:p>
    <w:p w14:paraId="55634A71" w14:textId="77777777" w:rsidR="00AC24B3" w:rsidRPr="00324BC8" w:rsidRDefault="00AC24B3" w:rsidP="00C57A0E">
      <w:pPr>
        <w:jc w:val="left"/>
        <w:rPr>
          <w:noProof/>
          <w:sz w:val="20"/>
          <w:lang w:val="en-US" w:eastAsia="en-US"/>
        </w:rPr>
      </w:pPr>
    </w:p>
    <w:p w14:paraId="5D2BB082" w14:textId="77777777" w:rsidR="00AC24B3" w:rsidRPr="00324BC8" w:rsidRDefault="00AC24B3" w:rsidP="00C57A0E">
      <w:pPr>
        <w:jc w:val="left"/>
        <w:rPr>
          <w:noProof/>
          <w:sz w:val="20"/>
          <w:lang w:val="en-US" w:eastAsia="en-US"/>
        </w:rPr>
      </w:pPr>
      <w:r w:rsidRPr="00324BC8">
        <w:rPr>
          <w:noProof/>
          <w:sz w:val="20"/>
          <w:lang w:val="en-US" w:eastAsia="en-US"/>
        </w:rPr>
        <w:t>EXPERT notes are provided for the</w:t>
      </w:r>
      <w:r w:rsidRPr="00324BC8">
        <w:rPr>
          <w:noProof/>
          <w:lang w:val="en-US" w:eastAsia="en-US"/>
        </w:rPr>
        <w:t xml:space="preserve"> </w:t>
      </w:r>
      <w:r w:rsidRPr="00324BC8">
        <w:rPr>
          <w:noProof/>
          <w:sz w:val="20"/>
          <w:lang w:val="en-US" w:eastAsia="en-US"/>
        </w:rPr>
        <w:t>zIIPs configuration</w:t>
      </w:r>
      <w:r w:rsidR="00DA4106" w:rsidRPr="00324BC8">
        <w:rPr>
          <w:noProof/>
          <w:sz w:val="20"/>
          <w:lang w:val="en-US" w:eastAsia="en-US"/>
        </w:rPr>
        <w:t xml:space="preserve"> </w:t>
      </w:r>
      <w:r w:rsidR="0082365C" w:rsidRPr="00324BC8">
        <w:rPr>
          <w:noProof/>
          <w:sz w:val="20"/>
          <w:lang w:val="en-US" w:eastAsia="en-US"/>
        </w:rPr>
        <w:t xml:space="preserve">in clicking on the </w:t>
      </w:r>
      <w:r w:rsidRPr="00324BC8">
        <w:rPr>
          <w:noProof/>
          <w:lang w:val="en-US" w:eastAsia="en-US"/>
        </w:rPr>
        <w:drawing>
          <wp:inline distT="0" distB="0" distL="0" distR="0" wp14:anchorId="028F1FF5" wp14:editId="47C9BCEA">
            <wp:extent cx="1717200" cy="2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717200" cy="262800"/>
                    </a:xfrm>
                    <a:prstGeom prst="rect">
                      <a:avLst/>
                    </a:prstGeom>
                  </pic:spPr>
                </pic:pic>
              </a:graphicData>
            </a:graphic>
          </wp:inline>
        </w:drawing>
      </w:r>
      <w:r w:rsidR="0082365C" w:rsidRPr="00324BC8">
        <w:rPr>
          <w:noProof/>
          <w:sz w:val="20"/>
          <w:lang w:val="en-US" w:eastAsia="en-US"/>
        </w:rPr>
        <w:t xml:space="preserve"> button (old way) or cli</w:t>
      </w:r>
      <w:r w:rsidR="00AD254A" w:rsidRPr="00324BC8">
        <w:rPr>
          <w:noProof/>
          <w:sz w:val="20"/>
          <w:lang w:val="en-US" w:eastAsia="en-US"/>
        </w:rPr>
        <w:t>cking</w:t>
      </w:r>
      <w:r w:rsidR="0082365C" w:rsidRPr="00324BC8">
        <w:rPr>
          <w:noProof/>
          <w:sz w:val="20"/>
          <w:lang w:val="en-US" w:eastAsia="en-US"/>
        </w:rPr>
        <w:t xml:space="preserve"> on the </w:t>
      </w:r>
      <w:r w:rsidR="0082365C" w:rsidRPr="00324BC8">
        <w:rPr>
          <w:noProof/>
          <w:lang w:val="en-US"/>
        </w:rPr>
        <w:drawing>
          <wp:inline distT="0" distB="0" distL="0" distR="0" wp14:anchorId="21613EB8" wp14:editId="2AAFDDEE">
            <wp:extent cx="237600" cy="2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7600" cy="230400"/>
                    </a:xfrm>
                    <a:prstGeom prst="rect">
                      <a:avLst/>
                    </a:prstGeom>
                  </pic:spPr>
                </pic:pic>
              </a:graphicData>
            </a:graphic>
          </wp:inline>
        </w:drawing>
      </w:r>
      <w:r w:rsidR="0082365C" w:rsidRPr="00324BC8">
        <w:rPr>
          <w:noProof/>
          <w:sz w:val="20"/>
          <w:lang w:val="en-US" w:eastAsia="en-US"/>
        </w:rPr>
        <w:t xml:space="preserve"> Icon on the navigation BAR</w:t>
      </w:r>
    </w:p>
    <w:p w14:paraId="701F54CC" w14:textId="77777777" w:rsidR="005A1625" w:rsidRPr="00324BC8" w:rsidRDefault="005A1625" w:rsidP="00C57A0E">
      <w:pPr>
        <w:jc w:val="left"/>
        <w:rPr>
          <w:noProof/>
          <w:sz w:val="20"/>
          <w:lang w:val="en-US" w:eastAsia="en-US"/>
        </w:rPr>
      </w:pPr>
    </w:p>
    <w:p w14:paraId="7D0513B0" w14:textId="77777777" w:rsidR="005A1625" w:rsidRPr="00324BC8" w:rsidRDefault="0082365C" w:rsidP="00C57A0E">
      <w:pPr>
        <w:jc w:val="left"/>
        <w:rPr>
          <w:noProof/>
          <w:sz w:val="20"/>
          <w:lang w:val="en-US" w:eastAsia="en-US"/>
        </w:rPr>
      </w:pPr>
      <w:r w:rsidRPr="00324BC8">
        <w:rPr>
          <w:noProof/>
          <w:sz w:val="20"/>
          <w:lang w:val="en-US" w:eastAsia="en-US"/>
        </w:rPr>
        <w:t xml:space="preserve">Mots of the </w:t>
      </w:r>
      <w:r w:rsidR="005A1625" w:rsidRPr="00324BC8">
        <w:rPr>
          <w:noProof/>
          <w:sz w:val="20"/>
          <w:lang w:val="en-US" w:eastAsia="en-US"/>
        </w:rPr>
        <w:t xml:space="preserve">rules are quite the same as for </w:t>
      </w:r>
      <w:r w:rsidR="00FD226B" w:rsidRPr="00324BC8">
        <w:rPr>
          <w:noProof/>
          <w:sz w:val="20"/>
          <w:lang w:val="en-US" w:eastAsia="en-US"/>
        </w:rPr>
        <w:t xml:space="preserve">the </w:t>
      </w:r>
      <w:r w:rsidR="005A1625" w:rsidRPr="00324BC8">
        <w:rPr>
          <w:noProof/>
          <w:sz w:val="20"/>
          <w:lang w:val="en-US" w:eastAsia="en-US"/>
        </w:rPr>
        <w:t>GCPs.</w:t>
      </w:r>
    </w:p>
    <w:p w14:paraId="46D13143" w14:textId="77777777" w:rsidR="00744F7F" w:rsidRPr="00324BC8" w:rsidRDefault="00744F7F" w:rsidP="00C57A0E">
      <w:pPr>
        <w:jc w:val="left"/>
        <w:rPr>
          <w:noProof/>
          <w:sz w:val="20"/>
          <w:lang w:val="en-US" w:eastAsia="en-US"/>
        </w:rPr>
      </w:pPr>
    </w:p>
    <w:p w14:paraId="625BA796" w14:textId="77777777" w:rsidR="00DA4106" w:rsidRPr="00324BC8" w:rsidRDefault="00744F7F" w:rsidP="00C57A0E">
      <w:pPr>
        <w:jc w:val="left"/>
        <w:rPr>
          <w:noProof/>
          <w:sz w:val="20"/>
          <w:lang w:val="en-US" w:eastAsia="en-US"/>
        </w:rPr>
      </w:pPr>
      <w:r w:rsidRPr="00324BC8">
        <w:rPr>
          <w:noProof/>
          <w:sz w:val="20"/>
          <w:lang w:val="en-US" w:eastAsia="en-US"/>
        </w:rPr>
        <w:t>Here are s</w:t>
      </w:r>
      <w:r w:rsidR="00DA4106" w:rsidRPr="00324BC8">
        <w:rPr>
          <w:noProof/>
          <w:sz w:val="20"/>
          <w:lang w:val="en-US" w:eastAsia="en-US"/>
        </w:rPr>
        <w:t>ome specific rules for zIIP:</w:t>
      </w:r>
    </w:p>
    <w:p w14:paraId="713913EF" w14:textId="77777777" w:rsidR="00744F7F" w:rsidRPr="00324BC8" w:rsidRDefault="00DA4106" w:rsidP="00C57A0E">
      <w:pPr>
        <w:jc w:val="left"/>
        <w:rPr>
          <w:noProof/>
          <w:sz w:val="20"/>
          <w:lang w:val="en-US" w:eastAsia="en-US"/>
        </w:rPr>
      </w:pPr>
      <w:r w:rsidRPr="00324BC8">
        <w:rPr>
          <w:noProof/>
          <w:sz w:val="20"/>
          <w:lang w:val="en-US" w:eastAsia="en-US"/>
        </w:rPr>
        <w:t>R</w:t>
      </w:r>
      <w:r w:rsidR="00744F7F" w:rsidRPr="00324BC8">
        <w:rPr>
          <w:noProof/>
          <w:sz w:val="20"/>
          <w:lang w:val="en-US" w:eastAsia="en-US"/>
        </w:rPr>
        <w:t>ule#9</w:t>
      </w:r>
      <w:r w:rsidRPr="00324BC8">
        <w:rPr>
          <w:noProof/>
          <w:sz w:val="20"/>
          <w:lang w:val="en-US" w:eastAsia="en-US"/>
        </w:rPr>
        <w:t>-zIIP</w:t>
      </w:r>
      <w:r w:rsidR="00087B78" w:rsidRPr="00324BC8">
        <w:rPr>
          <w:noProof/>
          <w:sz w:val="20"/>
          <w:lang w:val="en-US" w:eastAsia="en-US"/>
        </w:rPr>
        <w:t>:</w:t>
      </w:r>
    </w:p>
    <w:p w14:paraId="35BEADFD" w14:textId="77777777" w:rsidR="005A1625" w:rsidRPr="00324BC8" w:rsidRDefault="00087B78" w:rsidP="00C57A0E">
      <w:pPr>
        <w:jc w:val="left"/>
        <w:rPr>
          <w:noProof/>
          <w:sz w:val="20"/>
          <w:lang w:val="en-US" w:eastAsia="en-US"/>
        </w:rPr>
      </w:pPr>
      <w:r w:rsidRPr="00324BC8">
        <w:rPr>
          <w:noProof/>
          <w:sz w:val="20"/>
          <w:lang w:val="en-US" w:eastAsia="en-US"/>
        </w:rPr>
        <w:t>In</w:t>
      </w:r>
      <w:r w:rsidR="005A1625" w:rsidRPr="00324BC8">
        <w:rPr>
          <w:noProof/>
          <w:sz w:val="20"/>
          <w:lang w:val="en-US" w:eastAsia="en-US"/>
        </w:rPr>
        <w:t>form</w:t>
      </w:r>
      <w:r w:rsidRPr="00324BC8">
        <w:rPr>
          <w:noProof/>
          <w:sz w:val="20"/>
          <w:lang w:val="en-US" w:eastAsia="en-US"/>
        </w:rPr>
        <w:t>s</w:t>
      </w:r>
      <w:r w:rsidR="005A1625" w:rsidRPr="00324BC8">
        <w:rPr>
          <w:noProof/>
          <w:sz w:val="20"/>
          <w:lang w:val="en-US" w:eastAsia="en-US"/>
        </w:rPr>
        <w:t xml:space="preserve"> that the %Share </w:t>
      </w:r>
      <w:r w:rsidR="00FD226B" w:rsidRPr="00324BC8">
        <w:rPr>
          <w:noProof/>
          <w:sz w:val="20"/>
          <w:lang w:val="en-US" w:eastAsia="en-US"/>
        </w:rPr>
        <w:t>of</w:t>
      </w:r>
      <w:r w:rsidR="005A1625" w:rsidRPr="00324BC8">
        <w:rPr>
          <w:noProof/>
          <w:sz w:val="20"/>
          <w:lang w:val="en-US" w:eastAsia="en-US"/>
        </w:rPr>
        <w:t xml:space="preserve"> the zIIP </w:t>
      </w:r>
      <w:r w:rsidR="00FD226B" w:rsidRPr="00324BC8">
        <w:rPr>
          <w:noProof/>
          <w:sz w:val="20"/>
          <w:lang w:val="en-US" w:eastAsia="en-US"/>
        </w:rPr>
        <w:t>for t</w:t>
      </w:r>
      <w:r w:rsidR="005A1625" w:rsidRPr="00324BC8">
        <w:rPr>
          <w:noProof/>
          <w:sz w:val="20"/>
          <w:lang w:val="en-US" w:eastAsia="en-US"/>
        </w:rPr>
        <w:t xml:space="preserve">his LPAR is low (as shown for LPAR W020). </w:t>
      </w:r>
    </w:p>
    <w:p w14:paraId="6F25879E" w14:textId="77777777" w:rsidR="00D10F90" w:rsidRPr="00324BC8" w:rsidRDefault="00D10F90" w:rsidP="00C57A0E">
      <w:pPr>
        <w:jc w:val="left"/>
        <w:rPr>
          <w:noProof/>
          <w:sz w:val="20"/>
          <w:lang w:val="en-US" w:eastAsia="en-US"/>
        </w:rPr>
      </w:pPr>
      <w:r w:rsidRPr="00324BC8">
        <w:rPr>
          <w:noProof/>
          <w:sz w:val="20"/>
          <w:lang w:val="en-US" w:eastAsia="en-US"/>
        </w:rPr>
        <w:t xml:space="preserve">The </w:t>
      </w:r>
      <w:r w:rsidR="004E5B33" w:rsidRPr="00324BC8">
        <w:rPr>
          <w:noProof/>
          <w:sz w:val="20"/>
          <w:lang w:val="en-US" w:eastAsia="en-US"/>
        </w:rPr>
        <w:t xml:space="preserve">message is currently </w:t>
      </w:r>
      <w:r w:rsidRPr="00324BC8">
        <w:rPr>
          <w:noProof/>
          <w:sz w:val="20"/>
          <w:lang w:val="en-US" w:eastAsia="en-US"/>
        </w:rPr>
        <w:t>trigger</w:t>
      </w:r>
      <w:r w:rsidR="004E5B33" w:rsidRPr="00324BC8">
        <w:rPr>
          <w:noProof/>
          <w:sz w:val="20"/>
          <w:lang w:val="en-US" w:eastAsia="en-US"/>
        </w:rPr>
        <w:t xml:space="preserve">ed if the %Share is </w:t>
      </w:r>
      <w:r w:rsidRPr="00324BC8">
        <w:rPr>
          <w:noProof/>
          <w:sz w:val="20"/>
          <w:lang w:val="en-US" w:eastAsia="en-US"/>
        </w:rPr>
        <w:t>less than 5%.</w:t>
      </w:r>
    </w:p>
    <w:p w14:paraId="0DD0A7E5" w14:textId="77777777" w:rsidR="00AC24B3" w:rsidRPr="00324BC8" w:rsidRDefault="00AC24B3" w:rsidP="00C57A0E">
      <w:pPr>
        <w:jc w:val="left"/>
        <w:rPr>
          <w:noProof/>
          <w:sz w:val="20"/>
          <w:lang w:val="en-US" w:eastAsia="en-US"/>
        </w:rPr>
      </w:pPr>
    </w:p>
    <w:p w14:paraId="18C5BA76" w14:textId="77777777" w:rsidR="005E5BCF" w:rsidRPr="00324BC8" w:rsidRDefault="00DA4106" w:rsidP="005E5BCF">
      <w:pPr>
        <w:rPr>
          <w:sz w:val="20"/>
          <w:lang w:val="en-US"/>
        </w:rPr>
      </w:pPr>
      <w:r w:rsidRPr="00324BC8">
        <w:rPr>
          <w:noProof/>
          <w:sz w:val="20"/>
          <w:lang w:val="en-US" w:eastAsia="en-US"/>
        </w:rPr>
        <w:t>R</w:t>
      </w:r>
      <w:r w:rsidR="00744F7F" w:rsidRPr="00324BC8">
        <w:rPr>
          <w:noProof/>
          <w:sz w:val="20"/>
          <w:lang w:val="en-US" w:eastAsia="en-US"/>
        </w:rPr>
        <w:t>ule#10</w:t>
      </w:r>
      <w:r w:rsidRPr="00324BC8">
        <w:rPr>
          <w:noProof/>
          <w:sz w:val="20"/>
          <w:lang w:val="en-US" w:eastAsia="en-US"/>
        </w:rPr>
        <w:t>-zIIP:</w:t>
      </w:r>
    </w:p>
    <w:p w14:paraId="748EF22B" w14:textId="77777777" w:rsidR="0082365C" w:rsidRPr="00324BC8" w:rsidRDefault="005E5BCF" w:rsidP="005E5BCF">
      <w:pPr>
        <w:rPr>
          <w:sz w:val="20"/>
          <w:lang w:val="en-US"/>
        </w:rPr>
      </w:pPr>
      <w:r w:rsidRPr="00324BC8">
        <w:rPr>
          <w:sz w:val="20"/>
          <w:lang w:val="en-US"/>
        </w:rPr>
        <w:t>The number of LP must be set properly. A best Practice document is available as a TechDoc TD106388. This Rule warns you if you are above the recommendation of this Best practice.</w:t>
      </w:r>
    </w:p>
    <w:p w14:paraId="2AED4965" w14:textId="77777777" w:rsidR="00686730" w:rsidRPr="00324BC8" w:rsidRDefault="00686730" w:rsidP="005E5BCF">
      <w:pPr>
        <w:rPr>
          <w:sz w:val="20"/>
          <w:lang w:val="en-US"/>
        </w:rPr>
      </w:pPr>
    </w:p>
    <w:p w14:paraId="6C255F36" w14:textId="77777777" w:rsidR="009870E9" w:rsidRPr="00324BC8" w:rsidRDefault="009870E9" w:rsidP="005E5BCF">
      <w:pPr>
        <w:rPr>
          <w:sz w:val="20"/>
          <w:lang w:val="en-US"/>
        </w:rPr>
      </w:pPr>
      <w:r w:rsidRPr="00324BC8">
        <w:rPr>
          <w:sz w:val="20"/>
          <w:lang w:val="en-US"/>
        </w:rPr>
        <w:t>Here is a partial example of what is provided:</w:t>
      </w:r>
    </w:p>
    <w:p w14:paraId="70C28B4F" w14:textId="77777777" w:rsidR="009870E9" w:rsidRPr="00324BC8" w:rsidRDefault="009870E9" w:rsidP="005E5BCF">
      <w:pPr>
        <w:rPr>
          <w:sz w:val="20"/>
          <w:lang w:val="en-US"/>
        </w:rPr>
      </w:pPr>
    </w:p>
    <w:p w14:paraId="726736BB" w14:textId="77777777" w:rsidR="009870E9" w:rsidRPr="00324BC8" w:rsidRDefault="009870E9" w:rsidP="005E5BCF">
      <w:pPr>
        <w:rPr>
          <w:sz w:val="20"/>
          <w:lang w:val="en-US"/>
        </w:rPr>
      </w:pPr>
      <w:r w:rsidRPr="00324BC8">
        <w:rPr>
          <w:noProof/>
          <w:lang w:val="en-US"/>
        </w:rPr>
        <w:drawing>
          <wp:inline distT="0" distB="0" distL="0" distR="0" wp14:anchorId="37E1B912" wp14:editId="6985B78F">
            <wp:extent cx="5760085" cy="2281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085" cy="2281555"/>
                    </a:xfrm>
                    <a:prstGeom prst="rect">
                      <a:avLst/>
                    </a:prstGeom>
                  </pic:spPr>
                </pic:pic>
              </a:graphicData>
            </a:graphic>
          </wp:inline>
        </w:drawing>
      </w:r>
    </w:p>
    <w:p w14:paraId="7CAB8676" w14:textId="77777777" w:rsidR="00171848" w:rsidRPr="00324BC8" w:rsidRDefault="00171848" w:rsidP="005E5BCF">
      <w:pPr>
        <w:rPr>
          <w:sz w:val="20"/>
          <w:lang w:val="en-US"/>
        </w:rPr>
      </w:pPr>
    </w:p>
    <w:p w14:paraId="5B5257AC" w14:textId="77777777" w:rsidR="00087B78" w:rsidRPr="00324BC8" w:rsidRDefault="00087B78" w:rsidP="005E5BCF">
      <w:pPr>
        <w:rPr>
          <w:sz w:val="20"/>
          <w:lang w:val="en-US"/>
        </w:rPr>
      </w:pPr>
    </w:p>
    <w:p w14:paraId="00FA569A" w14:textId="77777777" w:rsidR="005E5BCF" w:rsidRPr="00324BC8" w:rsidRDefault="00686730" w:rsidP="00686730">
      <w:pPr>
        <w:pStyle w:val="Titre2"/>
        <w:rPr>
          <w:noProof/>
          <w:lang w:val="en-US" w:eastAsia="en-US"/>
        </w:rPr>
      </w:pPr>
      <w:bookmarkStart w:id="89" w:name="_Toc162702389"/>
      <w:r w:rsidRPr="00324BC8">
        <w:rPr>
          <w:noProof/>
          <w:lang w:val="en-US" w:eastAsia="en-US"/>
        </w:rPr>
        <w:t>EXPERT Notes for IFL.</w:t>
      </w:r>
      <w:bookmarkEnd w:id="89"/>
    </w:p>
    <w:p w14:paraId="1ED901C0" w14:textId="77777777" w:rsidR="005E5BCF" w:rsidRPr="00324BC8" w:rsidRDefault="005E5BCF" w:rsidP="00C57A0E">
      <w:pPr>
        <w:jc w:val="left"/>
        <w:rPr>
          <w:noProof/>
          <w:sz w:val="20"/>
          <w:lang w:val="en-US" w:eastAsia="en-US"/>
        </w:rPr>
      </w:pPr>
    </w:p>
    <w:p w14:paraId="0624F840" w14:textId="77777777" w:rsidR="00171848" w:rsidRPr="00324BC8" w:rsidRDefault="00686730" w:rsidP="00171848">
      <w:pPr>
        <w:jc w:val="left"/>
        <w:rPr>
          <w:noProof/>
          <w:sz w:val="20"/>
          <w:lang w:val="en-US" w:eastAsia="en-US"/>
        </w:rPr>
      </w:pPr>
      <w:r w:rsidRPr="00324BC8">
        <w:rPr>
          <w:noProof/>
          <w:sz w:val="20"/>
          <w:lang w:val="en-US" w:eastAsia="en-US"/>
        </w:rPr>
        <w:t xml:space="preserve">EXPERT notes are provided for IFL when you press the </w:t>
      </w:r>
      <w:r w:rsidRPr="00324BC8">
        <w:rPr>
          <w:noProof/>
          <w:lang w:val="en-US" w:eastAsia="en-US"/>
        </w:rPr>
        <w:drawing>
          <wp:inline distT="0" distB="0" distL="0" distR="0" wp14:anchorId="49DFE8DA" wp14:editId="2DF4CF5C">
            <wp:extent cx="1774800" cy="30240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774800" cy="302400"/>
                    </a:xfrm>
                    <a:prstGeom prst="rect">
                      <a:avLst/>
                    </a:prstGeom>
                  </pic:spPr>
                </pic:pic>
              </a:graphicData>
            </a:graphic>
          </wp:inline>
        </w:drawing>
      </w:r>
      <w:r w:rsidRPr="00324BC8">
        <w:rPr>
          <w:noProof/>
          <w:sz w:val="20"/>
          <w:lang w:val="en-US" w:eastAsia="en-US"/>
        </w:rPr>
        <w:t xml:space="preserve"> button</w:t>
      </w:r>
      <w:r w:rsidR="00171848" w:rsidRPr="00324BC8">
        <w:rPr>
          <w:noProof/>
          <w:sz w:val="20"/>
          <w:lang w:val="en-US" w:eastAsia="en-US"/>
        </w:rPr>
        <w:t xml:space="preserve"> (old way) or cli</w:t>
      </w:r>
      <w:r w:rsidR="00DA3A2A" w:rsidRPr="00324BC8">
        <w:rPr>
          <w:noProof/>
          <w:sz w:val="20"/>
          <w:lang w:val="en-US" w:eastAsia="en-US"/>
        </w:rPr>
        <w:t>c</w:t>
      </w:r>
      <w:r w:rsidR="00171848" w:rsidRPr="00324BC8">
        <w:rPr>
          <w:noProof/>
          <w:sz w:val="20"/>
          <w:lang w:val="en-US" w:eastAsia="en-US"/>
        </w:rPr>
        <w:t xml:space="preserve">king on the </w:t>
      </w:r>
      <w:r w:rsidR="00171848" w:rsidRPr="00324BC8">
        <w:rPr>
          <w:noProof/>
          <w:lang w:val="en-US"/>
        </w:rPr>
        <w:drawing>
          <wp:inline distT="0" distB="0" distL="0" distR="0" wp14:anchorId="23C3BFEF" wp14:editId="27A7008D">
            <wp:extent cx="237600" cy="23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7600" cy="230400"/>
                    </a:xfrm>
                    <a:prstGeom prst="rect">
                      <a:avLst/>
                    </a:prstGeom>
                  </pic:spPr>
                </pic:pic>
              </a:graphicData>
            </a:graphic>
          </wp:inline>
        </w:drawing>
      </w:r>
      <w:r w:rsidR="00171848" w:rsidRPr="00324BC8">
        <w:rPr>
          <w:noProof/>
          <w:sz w:val="20"/>
          <w:lang w:val="en-US" w:eastAsia="en-US"/>
        </w:rPr>
        <w:t xml:space="preserve"> Icon on the navigation BAR.</w:t>
      </w:r>
    </w:p>
    <w:p w14:paraId="53545187" w14:textId="77777777" w:rsidR="00686730" w:rsidRPr="00324BC8" w:rsidRDefault="00686730" w:rsidP="00C57A0E">
      <w:pPr>
        <w:jc w:val="left"/>
        <w:rPr>
          <w:noProof/>
          <w:sz w:val="20"/>
          <w:lang w:val="en-US" w:eastAsia="en-US"/>
        </w:rPr>
      </w:pPr>
      <w:r w:rsidRPr="00324BC8">
        <w:rPr>
          <w:noProof/>
          <w:sz w:val="20"/>
          <w:lang w:val="en-US" w:eastAsia="en-US"/>
        </w:rPr>
        <w:t>.</w:t>
      </w:r>
    </w:p>
    <w:p w14:paraId="64C898EC" w14:textId="77777777" w:rsidR="00686730" w:rsidRPr="00324BC8" w:rsidRDefault="00686730" w:rsidP="00C57A0E">
      <w:pPr>
        <w:jc w:val="left"/>
        <w:rPr>
          <w:noProof/>
          <w:sz w:val="20"/>
          <w:lang w:val="en-US" w:eastAsia="en-US"/>
        </w:rPr>
      </w:pPr>
      <w:r w:rsidRPr="00324BC8">
        <w:rPr>
          <w:noProof/>
          <w:sz w:val="20"/>
          <w:lang w:val="en-US" w:eastAsia="en-US"/>
        </w:rPr>
        <w:t xml:space="preserve">The rules </w:t>
      </w:r>
      <w:r w:rsidRPr="00324BC8">
        <w:rPr>
          <w:b/>
          <w:noProof/>
          <w:color w:val="0000FF"/>
          <w:sz w:val="20"/>
          <w:lang w:val="en-US" w:eastAsia="en-US"/>
        </w:rPr>
        <w:t xml:space="preserve">are the same </w:t>
      </w:r>
      <w:r w:rsidR="007A6036" w:rsidRPr="00324BC8">
        <w:rPr>
          <w:b/>
          <w:noProof/>
          <w:color w:val="0000FF"/>
          <w:sz w:val="20"/>
          <w:lang w:val="en-US" w:eastAsia="en-US"/>
        </w:rPr>
        <w:t>as</w:t>
      </w:r>
      <w:r w:rsidRPr="00324BC8">
        <w:rPr>
          <w:noProof/>
          <w:color w:val="0000FF"/>
          <w:sz w:val="20"/>
          <w:lang w:val="en-US" w:eastAsia="en-US"/>
        </w:rPr>
        <w:t xml:space="preserve"> </w:t>
      </w:r>
      <w:r w:rsidRPr="00324BC8">
        <w:rPr>
          <w:noProof/>
          <w:sz w:val="20"/>
          <w:lang w:val="en-US" w:eastAsia="en-US"/>
        </w:rPr>
        <w:t>for GCPs.</w:t>
      </w:r>
    </w:p>
    <w:p w14:paraId="7E9F750A" w14:textId="77777777" w:rsidR="00686730" w:rsidRPr="00324BC8" w:rsidRDefault="00686730" w:rsidP="00C57A0E">
      <w:pPr>
        <w:jc w:val="left"/>
        <w:rPr>
          <w:noProof/>
          <w:sz w:val="20"/>
          <w:lang w:val="en-US" w:eastAsia="en-US"/>
        </w:rPr>
      </w:pPr>
    </w:p>
    <w:p w14:paraId="465A02A2" w14:textId="77777777" w:rsidR="006425A3" w:rsidRPr="00324BC8" w:rsidRDefault="006425A3" w:rsidP="006425A3">
      <w:pPr>
        <w:pStyle w:val="Titre2"/>
        <w:rPr>
          <w:lang w:val="en-US"/>
        </w:rPr>
      </w:pPr>
      <w:r w:rsidRPr="00324BC8">
        <w:rPr>
          <w:noProof/>
          <w:lang w:val="en-US" w:eastAsia="en-US"/>
        </w:rPr>
        <w:br w:type="page"/>
      </w:r>
      <w:bookmarkStart w:id="90" w:name="_Toc162702390"/>
      <w:r w:rsidRPr="00324BC8">
        <w:rPr>
          <w:lang w:val="en-US"/>
        </w:rPr>
        <w:lastRenderedPageBreak/>
        <w:t>DASHBO</w:t>
      </w:r>
      <w:r w:rsidR="004716AA" w:rsidRPr="00324BC8">
        <w:rPr>
          <w:lang w:val="en-US"/>
        </w:rPr>
        <w:t>A</w:t>
      </w:r>
      <w:r w:rsidRPr="00324BC8">
        <w:rPr>
          <w:lang w:val="en-US"/>
        </w:rPr>
        <w:t>RD SPREADSHEET Usage.</w:t>
      </w:r>
      <w:bookmarkEnd w:id="90"/>
    </w:p>
    <w:p w14:paraId="0623E064" w14:textId="77777777" w:rsidR="006425A3" w:rsidRPr="00324BC8" w:rsidRDefault="006425A3" w:rsidP="00C57A0E">
      <w:pPr>
        <w:jc w:val="left"/>
        <w:rPr>
          <w:lang w:val="en-US"/>
        </w:rPr>
      </w:pPr>
    </w:p>
    <w:p w14:paraId="29640025" w14:textId="77777777" w:rsidR="006425A3" w:rsidRPr="00324BC8" w:rsidRDefault="006425A3" w:rsidP="00C57A0E">
      <w:pPr>
        <w:jc w:val="left"/>
        <w:rPr>
          <w:noProof/>
          <w:sz w:val="20"/>
          <w:lang w:val="en-US" w:eastAsia="en-US"/>
        </w:rPr>
      </w:pPr>
      <w:r w:rsidRPr="00324BC8">
        <w:rPr>
          <w:sz w:val="20"/>
          <w:lang w:val="en-US"/>
        </w:rPr>
        <w:t xml:space="preserve">This graphic is generated when you push the </w:t>
      </w:r>
      <w:r w:rsidRPr="00324BC8">
        <w:rPr>
          <w:noProof/>
          <w:sz w:val="20"/>
          <w:lang w:val="en-US" w:eastAsia="en-US"/>
        </w:rPr>
        <w:t>button</w:t>
      </w:r>
      <w:r w:rsidR="00D466A5" w:rsidRPr="00324BC8">
        <w:rPr>
          <w:noProof/>
          <w:sz w:val="20"/>
          <w:lang w:val="en-US" w:eastAsia="en-US"/>
        </w:rPr>
        <w:t xml:space="preserve"> related (if appropriate) to the PU type you select.</w:t>
      </w:r>
    </w:p>
    <w:p w14:paraId="7C665E89" w14:textId="77777777" w:rsidR="00D466A5" w:rsidRPr="00324BC8" w:rsidRDefault="00D466A5" w:rsidP="00C57A0E">
      <w:pPr>
        <w:jc w:val="left"/>
        <w:rPr>
          <w:noProof/>
          <w:sz w:val="20"/>
          <w:lang w:val="en-US" w:eastAsia="en-US"/>
        </w:rPr>
      </w:pPr>
      <w:r w:rsidRPr="00324BC8">
        <w:rPr>
          <w:noProof/>
          <w:sz w:val="20"/>
          <w:lang w:val="en-US" w:eastAsia="en-US"/>
        </w:rPr>
        <w:t xml:space="preserve">We have </w:t>
      </w:r>
      <w:r w:rsidR="001B0041" w:rsidRPr="00324BC8">
        <w:rPr>
          <w:noProof/>
          <w:sz w:val="20"/>
          <w:lang w:val="en-US" w:eastAsia="en-US"/>
        </w:rPr>
        <w:t>4</w:t>
      </w:r>
      <w:r w:rsidRPr="00324BC8">
        <w:rPr>
          <w:noProof/>
          <w:sz w:val="20"/>
          <w:lang w:val="en-US" w:eastAsia="en-US"/>
        </w:rPr>
        <w:t xml:space="preserve"> types : GCP, zIIP</w:t>
      </w:r>
      <w:r w:rsidR="001B0041" w:rsidRPr="00324BC8">
        <w:rPr>
          <w:noProof/>
          <w:sz w:val="20"/>
          <w:lang w:val="en-US" w:eastAsia="en-US"/>
        </w:rPr>
        <w:t>, IFLs</w:t>
      </w:r>
      <w:r w:rsidRPr="00324BC8">
        <w:rPr>
          <w:noProof/>
          <w:sz w:val="20"/>
          <w:lang w:val="en-US" w:eastAsia="en-US"/>
        </w:rPr>
        <w:t xml:space="preserve"> and I</w:t>
      </w:r>
      <w:r w:rsidR="001B0041" w:rsidRPr="00324BC8">
        <w:rPr>
          <w:noProof/>
          <w:sz w:val="20"/>
          <w:lang w:val="en-US" w:eastAsia="en-US"/>
        </w:rPr>
        <w:t>CF</w:t>
      </w:r>
      <w:r w:rsidRPr="00324BC8">
        <w:rPr>
          <w:noProof/>
          <w:sz w:val="20"/>
          <w:lang w:val="en-US" w:eastAsia="en-US"/>
        </w:rPr>
        <w:t>s as shown below</w:t>
      </w:r>
      <w:r w:rsidR="0040305A" w:rsidRPr="00324BC8">
        <w:rPr>
          <w:noProof/>
          <w:sz w:val="20"/>
          <w:lang w:val="en-US" w:eastAsia="en-US"/>
        </w:rPr>
        <w:t>.</w:t>
      </w:r>
    </w:p>
    <w:p w14:paraId="7E459877" w14:textId="77777777" w:rsidR="0040305A" w:rsidRPr="00324BC8" w:rsidRDefault="0040305A" w:rsidP="00C57A0E">
      <w:pPr>
        <w:jc w:val="left"/>
        <w:rPr>
          <w:noProof/>
          <w:sz w:val="20"/>
          <w:lang w:val="en-US" w:eastAsia="en-US"/>
        </w:rPr>
      </w:pPr>
      <w:r w:rsidRPr="00324BC8">
        <w:rPr>
          <w:noProof/>
          <w:sz w:val="20"/>
          <w:lang w:val="en-US" w:eastAsia="en-US"/>
        </w:rPr>
        <w:t xml:space="preserve">You can go directely to the appropriate DASHBOARD using the </w:t>
      </w:r>
      <w:r w:rsidRPr="00324BC8">
        <w:rPr>
          <w:noProof/>
          <w:lang w:val="en-US"/>
        </w:rPr>
        <w:drawing>
          <wp:inline distT="0" distB="0" distL="0" distR="0" wp14:anchorId="4CCCFB10" wp14:editId="6EC8667B">
            <wp:extent cx="216000" cy="20520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6000" cy="205200"/>
                    </a:xfrm>
                    <a:prstGeom prst="rect">
                      <a:avLst/>
                    </a:prstGeom>
                  </pic:spPr>
                </pic:pic>
              </a:graphicData>
            </a:graphic>
          </wp:inline>
        </w:drawing>
      </w:r>
      <w:r w:rsidRPr="00324BC8">
        <w:rPr>
          <w:noProof/>
          <w:sz w:val="20"/>
          <w:lang w:val="en-US" w:eastAsia="en-US"/>
        </w:rPr>
        <w:t xml:space="preserve"> Icon on the navigation BAR.</w:t>
      </w:r>
    </w:p>
    <w:p w14:paraId="4EF7003F" w14:textId="77777777" w:rsidR="00D466A5" w:rsidRPr="00324BC8" w:rsidRDefault="00D466A5" w:rsidP="00C57A0E">
      <w:pPr>
        <w:jc w:val="left"/>
        <w:rPr>
          <w:noProof/>
          <w:sz w:val="20"/>
          <w:lang w:val="en-US" w:eastAsia="en-US"/>
        </w:rPr>
      </w:pPr>
    </w:p>
    <w:p w14:paraId="74D143D4" w14:textId="77777777" w:rsidR="00D466A5" w:rsidRPr="00324BC8" w:rsidRDefault="001B0041" w:rsidP="00C57A0E">
      <w:pPr>
        <w:jc w:val="left"/>
        <w:rPr>
          <w:noProof/>
          <w:sz w:val="20"/>
          <w:lang w:val="en-US" w:eastAsia="en-US"/>
        </w:rPr>
      </w:pPr>
      <w:r w:rsidRPr="00324BC8">
        <w:rPr>
          <w:noProof/>
          <w:sz w:val="20"/>
          <w:lang w:val="en-US" w:eastAsia="en-US"/>
        </w:rPr>
        <w:drawing>
          <wp:inline distT="0" distB="0" distL="0" distR="0" wp14:anchorId="19107C70" wp14:editId="2882A2FD">
            <wp:extent cx="5760085" cy="59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085" cy="590550"/>
                    </a:xfrm>
                    <a:prstGeom prst="rect">
                      <a:avLst/>
                    </a:prstGeom>
                  </pic:spPr>
                </pic:pic>
              </a:graphicData>
            </a:graphic>
          </wp:inline>
        </w:drawing>
      </w:r>
    </w:p>
    <w:p w14:paraId="1B241F25" w14:textId="77777777" w:rsidR="006425A3" w:rsidRPr="00324BC8" w:rsidRDefault="006425A3" w:rsidP="00C57A0E">
      <w:pPr>
        <w:jc w:val="left"/>
        <w:rPr>
          <w:noProof/>
          <w:lang w:val="en-US" w:eastAsia="en-US"/>
        </w:rPr>
      </w:pPr>
    </w:p>
    <w:p w14:paraId="53CB7D1F" w14:textId="77777777" w:rsidR="00067EBB" w:rsidRPr="00324BC8" w:rsidRDefault="00067EBB" w:rsidP="00C57A0E">
      <w:pPr>
        <w:jc w:val="left"/>
        <w:rPr>
          <w:noProof/>
          <w:sz w:val="20"/>
          <w:lang w:val="en-US" w:eastAsia="en-US"/>
        </w:rPr>
      </w:pPr>
      <w:r w:rsidRPr="00324BC8">
        <w:rPr>
          <w:noProof/>
          <w:sz w:val="20"/>
          <w:lang w:val="en-US" w:eastAsia="en-US"/>
        </w:rPr>
        <w:t>The first lines show a legend explaining the colors of the different LPs assignements.</w:t>
      </w:r>
    </w:p>
    <w:p w14:paraId="408BEE52" w14:textId="77777777" w:rsidR="00067EBB" w:rsidRPr="00324BC8" w:rsidRDefault="00067EBB" w:rsidP="00C57A0E">
      <w:pPr>
        <w:jc w:val="left"/>
        <w:rPr>
          <w:noProof/>
          <w:sz w:val="20"/>
          <w:lang w:val="en-US" w:eastAsia="en-US"/>
        </w:rPr>
      </w:pPr>
    </w:p>
    <w:p w14:paraId="53429462" w14:textId="77777777" w:rsidR="00067EBB" w:rsidRPr="00324BC8" w:rsidRDefault="00067EBB" w:rsidP="00C57A0E">
      <w:pPr>
        <w:jc w:val="left"/>
        <w:rPr>
          <w:noProof/>
          <w:sz w:val="20"/>
          <w:lang w:val="en-US" w:eastAsia="en-US"/>
        </w:rPr>
      </w:pPr>
      <w:r w:rsidRPr="00324BC8">
        <w:rPr>
          <w:noProof/>
          <w:sz w:val="20"/>
          <w:lang w:val="en-US" w:eastAsia="en-US"/>
        </w:rPr>
        <w:t>The following lines (by LPARs) gives the layout of each LPAR:</w:t>
      </w:r>
    </w:p>
    <w:p w14:paraId="3C435037" w14:textId="77777777" w:rsidR="007E1758" w:rsidRPr="00324BC8" w:rsidRDefault="007E1758" w:rsidP="00C57A0E">
      <w:pPr>
        <w:jc w:val="left"/>
        <w:rPr>
          <w:noProof/>
          <w:lang w:val="en-US" w:eastAsia="en-US"/>
        </w:rPr>
      </w:pPr>
    </w:p>
    <w:p w14:paraId="7D6914EF" w14:textId="77777777" w:rsidR="00067EBB" w:rsidRPr="00324BC8" w:rsidRDefault="00463AF6" w:rsidP="00C57A0E">
      <w:pPr>
        <w:jc w:val="left"/>
        <w:rPr>
          <w:noProof/>
          <w:lang w:val="en-US" w:eastAsia="en-US"/>
        </w:rPr>
      </w:pPr>
      <w:r w:rsidRPr="00324BC8">
        <w:rPr>
          <w:noProof/>
          <w:lang w:val="en-US" w:eastAsia="en-US"/>
        </w:rPr>
        <w:drawing>
          <wp:inline distT="0" distB="0" distL="0" distR="0" wp14:anchorId="36B396A2" wp14:editId="22A68CB6">
            <wp:extent cx="5238000" cy="3492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38000" cy="3492000"/>
                    </a:xfrm>
                    <a:prstGeom prst="rect">
                      <a:avLst/>
                    </a:prstGeom>
                  </pic:spPr>
                </pic:pic>
              </a:graphicData>
            </a:graphic>
          </wp:inline>
        </w:drawing>
      </w:r>
    </w:p>
    <w:p w14:paraId="4355158D" w14:textId="77777777" w:rsidR="00067EBB" w:rsidRPr="00324BC8" w:rsidRDefault="00067EBB" w:rsidP="00C57A0E">
      <w:pPr>
        <w:jc w:val="left"/>
        <w:rPr>
          <w:noProof/>
          <w:lang w:val="en-US" w:eastAsia="en-US"/>
        </w:rPr>
      </w:pPr>
    </w:p>
    <w:p w14:paraId="32289E76" w14:textId="77777777" w:rsidR="00067EBB" w:rsidRPr="00324BC8" w:rsidRDefault="00067EBB" w:rsidP="00C57A0E">
      <w:pPr>
        <w:jc w:val="left"/>
        <w:rPr>
          <w:noProof/>
          <w:sz w:val="20"/>
          <w:lang w:val="en-US" w:eastAsia="en-US"/>
        </w:rPr>
      </w:pPr>
      <w:r w:rsidRPr="00324BC8">
        <w:rPr>
          <w:noProof/>
          <w:sz w:val="20"/>
          <w:lang w:val="en-US" w:eastAsia="en-US"/>
        </w:rPr>
        <w:t>For example, we can see that</w:t>
      </w:r>
      <w:r w:rsidR="009136E3" w:rsidRPr="00324BC8">
        <w:rPr>
          <w:noProof/>
          <w:sz w:val="20"/>
          <w:lang w:val="en-US" w:eastAsia="en-US"/>
        </w:rPr>
        <w:t>:</w:t>
      </w:r>
    </w:p>
    <w:p w14:paraId="5B53DF58" w14:textId="77777777" w:rsidR="00067EBB" w:rsidRPr="00324BC8" w:rsidRDefault="00067EBB" w:rsidP="00F135E5">
      <w:pPr>
        <w:ind w:firstLine="709"/>
        <w:jc w:val="left"/>
        <w:rPr>
          <w:noProof/>
          <w:sz w:val="20"/>
          <w:lang w:val="en-US" w:eastAsia="en-US"/>
        </w:rPr>
      </w:pPr>
      <w:r w:rsidRPr="00324BC8">
        <w:rPr>
          <w:noProof/>
          <w:sz w:val="20"/>
          <w:lang w:val="en-US" w:eastAsia="en-US"/>
        </w:rPr>
        <w:t>LPAR W013 has 2 VM@71%</w:t>
      </w:r>
    </w:p>
    <w:p w14:paraId="3BAC21F0" w14:textId="77777777" w:rsidR="00067EBB" w:rsidRPr="00324BC8" w:rsidRDefault="00067EBB" w:rsidP="00F135E5">
      <w:pPr>
        <w:ind w:firstLine="709"/>
        <w:jc w:val="left"/>
        <w:rPr>
          <w:noProof/>
          <w:sz w:val="20"/>
          <w:lang w:val="en-US" w:eastAsia="en-US"/>
        </w:rPr>
      </w:pPr>
      <w:r w:rsidRPr="00324BC8">
        <w:rPr>
          <w:noProof/>
          <w:sz w:val="20"/>
          <w:lang w:val="en-US" w:eastAsia="en-US"/>
        </w:rPr>
        <w:t>LPAR W014 has 1 VH and 2VM@71%</w:t>
      </w:r>
    </w:p>
    <w:p w14:paraId="559ECE66" w14:textId="77777777" w:rsidR="005337EA" w:rsidRPr="00324BC8" w:rsidRDefault="005337EA" w:rsidP="00F135E5">
      <w:pPr>
        <w:ind w:firstLine="709"/>
        <w:jc w:val="left"/>
        <w:rPr>
          <w:noProof/>
          <w:sz w:val="20"/>
          <w:lang w:val="en-US" w:eastAsia="en-US"/>
        </w:rPr>
      </w:pPr>
      <w:r w:rsidRPr="00324BC8">
        <w:rPr>
          <w:noProof/>
          <w:sz w:val="20"/>
          <w:lang w:val="en-US" w:eastAsia="en-US"/>
        </w:rPr>
        <w:t xml:space="preserve">LPAR W015 has </w:t>
      </w:r>
      <w:r w:rsidR="00463AF6" w:rsidRPr="00324BC8">
        <w:rPr>
          <w:noProof/>
          <w:sz w:val="20"/>
          <w:lang w:val="en-US" w:eastAsia="en-US"/>
        </w:rPr>
        <w:t>1</w:t>
      </w:r>
      <w:r w:rsidR="003448D8" w:rsidRPr="00324BC8">
        <w:rPr>
          <w:noProof/>
          <w:sz w:val="20"/>
          <w:lang w:val="en-US" w:eastAsia="en-US"/>
        </w:rPr>
        <w:t>VM@9</w:t>
      </w:r>
      <w:r w:rsidR="00463AF6" w:rsidRPr="00324BC8">
        <w:rPr>
          <w:noProof/>
          <w:sz w:val="20"/>
          <w:lang w:val="en-US" w:eastAsia="en-US"/>
        </w:rPr>
        <w:t>6</w:t>
      </w:r>
      <w:r w:rsidR="003448D8" w:rsidRPr="00324BC8">
        <w:rPr>
          <w:noProof/>
          <w:sz w:val="20"/>
          <w:lang w:val="en-US" w:eastAsia="en-US"/>
        </w:rPr>
        <w:t xml:space="preserve">% and  </w:t>
      </w:r>
      <w:r w:rsidRPr="00324BC8">
        <w:rPr>
          <w:noProof/>
          <w:sz w:val="20"/>
          <w:lang w:val="en-US" w:eastAsia="en-US"/>
        </w:rPr>
        <w:t>1VL</w:t>
      </w:r>
    </w:p>
    <w:p w14:paraId="48611391" w14:textId="77777777" w:rsidR="00067EBB" w:rsidRPr="00324BC8" w:rsidRDefault="00067EBB" w:rsidP="00F135E5">
      <w:pPr>
        <w:ind w:firstLine="709"/>
        <w:jc w:val="left"/>
        <w:rPr>
          <w:noProof/>
          <w:sz w:val="20"/>
          <w:lang w:val="en-US" w:eastAsia="en-US"/>
        </w:rPr>
      </w:pPr>
      <w:r w:rsidRPr="00324BC8">
        <w:rPr>
          <w:noProof/>
          <w:sz w:val="20"/>
          <w:lang w:val="en-US" w:eastAsia="en-US"/>
        </w:rPr>
        <w:t>LPAR W018 has 1VM30% and a VL@30% always unparked</w:t>
      </w:r>
    </w:p>
    <w:p w14:paraId="4F388CD3" w14:textId="77777777" w:rsidR="00A469E6" w:rsidRPr="00324BC8" w:rsidRDefault="005337EA" w:rsidP="00F135E5">
      <w:pPr>
        <w:ind w:firstLine="709"/>
        <w:jc w:val="left"/>
        <w:rPr>
          <w:noProof/>
          <w:sz w:val="20"/>
          <w:lang w:val="en-US" w:eastAsia="en-US"/>
        </w:rPr>
      </w:pPr>
      <w:r w:rsidRPr="00324BC8">
        <w:rPr>
          <w:noProof/>
          <w:sz w:val="20"/>
          <w:lang w:val="en-US" w:eastAsia="en-US"/>
        </w:rPr>
        <w:t>LPAR W020 has 2VH, 1VM@100% and 2VL</w:t>
      </w:r>
      <w:r w:rsidR="00A469E6" w:rsidRPr="00324BC8">
        <w:rPr>
          <w:noProof/>
          <w:sz w:val="20"/>
          <w:lang w:val="en-US" w:eastAsia="en-US"/>
        </w:rPr>
        <w:t>.</w:t>
      </w:r>
    </w:p>
    <w:p w14:paraId="477F4AC0" w14:textId="77777777" w:rsidR="005337EA" w:rsidRPr="00324BC8" w:rsidRDefault="00A469E6" w:rsidP="00F135E5">
      <w:pPr>
        <w:ind w:firstLine="709"/>
        <w:jc w:val="left"/>
        <w:rPr>
          <w:noProof/>
          <w:sz w:val="20"/>
          <w:lang w:val="en-US" w:eastAsia="en-US"/>
        </w:rPr>
      </w:pPr>
      <w:r w:rsidRPr="00324BC8">
        <w:rPr>
          <w:noProof/>
          <w:sz w:val="20"/>
          <w:lang w:val="en-US" w:eastAsia="en-US"/>
        </w:rPr>
        <w:t>LPA</w:t>
      </w:r>
      <w:r w:rsidR="00434C29">
        <w:rPr>
          <w:noProof/>
          <w:sz w:val="20"/>
          <w:lang w:val="en-US" w:eastAsia="en-US"/>
        </w:rPr>
        <w:t>R</w:t>
      </w:r>
      <w:r w:rsidRPr="00324BC8">
        <w:rPr>
          <w:noProof/>
          <w:sz w:val="20"/>
          <w:lang w:val="en-US" w:eastAsia="en-US"/>
        </w:rPr>
        <w:t xml:space="preserve"> W022 has 2 DED LPs – The color is in dark grey</w:t>
      </w:r>
      <w:r w:rsidR="003448D8" w:rsidRPr="00324BC8">
        <w:rPr>
          <w:noProof/>
          <w:sz w:val="20"/>
          <w:lang w:val="en-US" w:eastAsia="en-US"/>
        </w:rPr>
        <w:t>.</w:t>
      </w:r>
    </w:p>
    <w:p w14:paraId="79638841" w14:textId="77777777" w:rsidR="00463AF6" w:rsidRPr="00324BC8" w:rsidRDefault="00463AF6" w:rsidP="00F135E5">
      <w:pPr>
        <w:ind w:firstLine="709"/>
        <w:jc w:val="left"/>
        <w:rPr>
          <w:noProof/>
          <w:sz w:val="20"/>
          <w:lang w:val="en-US" w:eastAsia="en-US"/>
        </w:rPr>
      </w:pPr>
    </w:p>
    <w:p w14:paraId="7A6F2404" w14:textId="77777777" w:rsidR="00463AF6" w:rsidRPr="00324BC8" w:rsidRDefault="00463AF6" w:rsidP="00F135E5">
      <w:pPr>
        <w:ind w:firstLine="709"/>
        <w:jc w:val="left"/>
        <w:rPr>
          <w:noProof/>
          <w:sz w:val="20"/>
          <w:lang w:val="en-US" w:eastAsia="en-US"/>
        </w:rPr>
      </w:pPr>
    </w:p>
    <w:p w14:paraId="14C597C8" w14:textId="77777777" w:rsidR="00463AF6" w:rsidRPr="00324BC8" w:rsidRDefault="00463AF6">
      <w:pPr>
        <w:jc w:val="left"/>
        <w:rPr>
          <w:noProof/>
          <w:sz w:val="20"/>
          <w:lang w:val="en-US" w:eastAsia="en-US"/>
        </w:rPr>
      </w:pPr>
      <w:r w:rsidRPr="00324BC8">
        <w:rPr>
          <w:noProof/>
          <w:sz w:val="20"/>
          <w:lang w:val="en-US" w:eastAsia="en-US"/>
        </w:rPr>
        <w:br w:type="page"/>
      </w:r>
    </w:p>
    <w:p w14:paraId="7B5C7D8A" w14:textId="77777777" w:rsidR="00670DD8" w:rsidRPr="00324BC8" w:rsidRDefault="00670DD8" w:rsidP="00670DD8">
      <w:pPr>
        <w:jc w:val="left"/>
        <w:rPr>
          <w:noProof/>
          <w:sz w:val="20"/>
          <w:lang w:val="en-US" w:eastAsia="en-US"/>
        </w:rPr>
      </w:pPr>
    </w:p>
    <w:p w14:paraId="26490594" w14:textId="77777777" w:rsidR="00670DD8" w:rsidRPr="00324BC8" w:rsidRDefault="00670DD8" w:rsidP="00670DD8">
      <w:pPr>
        <w:jc w:val="left"/>
        <w:rPr>
          <w:noProof/>
          <w:sz w:val="20"/>
          <w:lang w:val="en-US" w:eastAsia="en-US"/>
        </w:rPr>
      </w:pPr>
      <w:r w:rsidRPr="00324BC8">
        <w:rPr>
          <w:noProof/>
          <w:sz w:val="20"/>
          <w:lang w:val="en-US" w:eastAsia="en-US"/>
        </w:rPr>
        <w:t xml:space="preserve">The graphic is not limited to </w:t>
      </w:r>
      <w:r w:rsidR="00434C29">
        <w:rPr>
          <w:noProof/>
          <w:sz w:val="20"/>
          <w:lang w:val="en-US" w:eastAsia="en-US"/>
        </w:rPr>
        <w:t>25</w:t>
      </w:r>
      <w:r w:rsidRPr="00324BC8">
        <w:rPr>
          <w:noProof/>
          <w:sz w:val="20"/>
          <w:lang w:val="en-US" w:eastAsia="en-US"/>
        </w:rPr>
        <w:t xml:space="preserve"> LPs (LP</w:t>
      </w:r>
      <w:r w:rsidRPr="00324BC8">
        <w:rPr>
          <w:b/>
          <w:noProof/>
          <w:sz w:val="20"/>
          <w:lang w:val="en-US" w:eastAsia="en-US"/>
        </w:rPr>
        <w:t>0</w:t>
      </w:r>
      <w:r w:rsidRPr="00324BC8">
        <w:rPr>
          <w:noProof/>
          <w:sz w:val="20"/>
          <w:lang w:val="en-US" w:eastAsia="en-US"/>
        </w:rPr>
        <w:t xml:space="preserve"> to LP</w:t>
      </w:r>
      <w:r w:rsidR="00434C29" w:rsidRPr="00652BA6">
        <w:rPr>
          <w:b/>
          <w:bCs/>
          <w:noProof/>
          <w:sz w:val="20"/>
          <w:lang w:val="en-US" w:eastAsia="en-US"/>
        </w:rPr>
        <w:t>25</w:t>
      </w:r>
      <w:r w:rsidR="00434C29">
        <w:rPr>
          <w:noProof/>
          <w:sz w:val="20"/>
          <w:lang w:val="en-US" w:eastAsia="en-US"/>
        </w:rPr>
        <w:t xml:space="preserve"> </w:t>
      </w:r>
      <w:r w:rsidRPr="00324BC8">
        <w:rPr>
          <w:noProof/>
          <w:sz w:val="20"/>
          <w:lang w:val="en-US" w:eastAsia="en-US"/>
        </w:rPr>
        <w:t xml:space="preserve"> as shown in t</w:t>
      </w:r>
      <w:r w:rsidR="00E70C3D" w:rsidRPr="00324BC8">
        <w:rPr>
          <w:noProof/>
          <w:sz w:val="20"/>
          <w:lang w:val="en-US" w:eastAsia="en-US"/>
        </w:rPr>
        <w:t xml:space="preserve">he above </w:t>
      </w:r>
      <w:r w:rsidR="00652BA6">
        <w:rPr>
          <w:noProof/>
          <w:sz w:val="20"/>
          <w:lang w:val="en-US" w:eastAsia="en-US"/>
        </w:rPr>
        <w:t xml:space="preserve">first </w:t>
      </w:r>
      <w:r w:rsidR="00E70C3D" w:rsidRPr="00324BC8">
        <w:rPr>
          <w:noProof/>
          <w:sz w:val="20"/>
          <w:lang w:val="en-US" w:eastAsia="en-US"/>
        </w:rPr>
        <w:t>picture, if you have m</w:t>
      </w:r>
      <w:r w:rsidRPr="00324BC8">
        <w:rPr>
          <w:noProof/>
          <w:sz w:val="20"/>
          <w:lang w:val="en-US" w:eastAsia="en-US"/>
        </w:rPr>
        <w:t>or</w:t>
      </w:r>
      <w:r w:rsidR="00E70C3D" w:rsidRPr="00324BC8">
        <w:rPr>
          <w:noProof/>
          <w:sz w:val="20"/>
          <w:lang w:val="en-US" w:eastAsia="en-US"/>
        </w:rPr>
        <w:t>e</w:t>
      </w:r>
      <w:r w:rsidRPr="00324BC8">
        <w:rPr>
          <w:noProof/>
          <w:sz w:val="20"/>
          <w:lang w:val="en-US" w:eastAsia="en-US"/>
        </w:rPr>
        <w:t xml:space="preserve"> </w:t>
      </w:r>
      <w:r w:rsidR="00434C29">
        <w:rPr>
          <w:noProof/>
          <w:sz w:val="20"/>
          <w:lang w:val="en-US" w:eastAsia="en-US"/>
        </w:rPr>
        <w:t xml:space="preserve">than 25 </w:t>
      </w:r>
      <w:r w:rsidR="00463AF6" w:rsidRPr="00324BC8">
        <w:rPr>
          <w:noProof/>
          <w:sz w:val="20"/>
          <w:lang w:val="en-US" w:eastAsia="en-US"/>
        </w:rPr>
        <w:t>d</w:t>
      </w:r>
      <w:r w:rsidRPr="00324BC8">
        <w:rPr>
          <w:noProof/>
          <w:sz w:val="20"/>
          <w:lang w:val="en-US" w:eastAsia="en-US"/>
        </w:rPr>
        <w:t>efined LPs you will get this layout:</w:t>
      </w:r>
    </w:p>
    <w:p w14:paraId="5A67CEB6" w14:textId="77777777" w:rsidR="0079128F" w:rsidRPr="00324BC8" w:rsidRDefault="0079128F" w:rsidP="00670DD8">
      <w:pPr>
        <w:jc w:val="left"/>
        <w:rPr>
          <w:noProof/>
          <w:sz w:val="20"/>
          <w:lang w:val="en-US" w:eastAsia="en-US"/>
        </w:rPr>
      </w:pPr>
    </w:p>
    <w:p w14:paraId="5B72150D" w14:textId="77777777" w:rsidR="00670DD8" w:rsidRDefault="00434C29" w:rsidP="00670DD8">
      <w:pPr>
        <w:jc w:val="left"/>
        <w:rPr>
          <w:noProof/>
          <w:sz w:val="20"/>
          <w:lang w:val="en-US" w:eastAsia="en-US"/>
        </w:rPr>
      </w:pPr>
      <w:r w:rsidRPr="00434C29">
        <w:rPr>
          <w:noProof/>
          <w:sz w:val="20"/>
          <w:lang w:val="en-US" w:eastAsia="en-US"/>
        </w:rPr>
        <w:drawing>
          <wp:inline distT="0" distB="0" distL="0" distR="0" wp14:anchorId="6A70DD02" wp14:editId="06DB8D17">
            <wp:extent cx="5760085" cy="9874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085" cy="987425"/>
                    </a:xfrm>
                    <a:prstGeom prst="rect">
                      <a:avLst/>
                    </a:prstGeom>
                  </pic:spPr>
                </pic:pic>
              </a:graphicData>
            </a:graphic>
          </wp:inline>
        </w:drawing>
      </w:r>
    </w:p>
    <w:p w14:paraId="429E7401" w14:textId="77777777" w:rsidR="00434C29" w:rsidRPr="00324BC8" w:rsidRDefault="00434C29" w:rsidP="00670DD8">
      <w:pPr>
        <w:jc w:val="left"/>
        <w:rPr>
          <w:noProof/>
          <w:sz w:val="20"/>
          <w:lang w:val="en-US" w:eastAsia="en-US"/>
        </w:rPr>
      </w:pPr>
    </w:p>
    <w:p w14:paraId="53D533DD" w14:textId="77777777" w:rsidR="00670DD8" w:rsidRDefault="00C5586D" w:rsidP="00670DD8">
      <w:pPr>
        <w:jc w:val="left"/>
        <w:rPr>
          <w:noProof/>
          <w:sz w:val="20"/>
          <w:lang w:val="en-US" w:eastAsia="en-US"/>
        </w:rPr>
      </w:pPr>
      <w:r w:rsidRPr="00324BC8">
        <w:rPr>
          <w:noProof/>
          <w:sz w:val="20"/>
          <w:lang w:val="en-US" w:eastAsia="en-US"/>
        </w:rPr>
        <w:t>The W0</w:t>
      </w:r>
      <w:r w:rsidR="00434C29">
        <w:rPr>
          <w:noProof/>
          <w:sz w:val="20"/>
          <w:lang w:val="en-US" w:eastAsia="en-US"/>
        </w:rPr>
        <w:t>1</w:t>
      </w:r>
      <w:r w:rsidRPr="00324BC8">
        <w:rPr>
          <w:noProof/>
          <w:sz w:val="20"/>
          <w:lang w:val="en-US" w:eastAsia="en-US"/>
        </w:rPr>
        <w:t xml:space="preserve">3 LPAR was defined with </w:t>
      </w:r>
      <w:r w:rsidR="00434C29">
        <w:rPr>
          <w:noProof/>
          <w:sz w:val="20"/>
          <w:lang w:val="en-US" w:eastAsia="en-US"/>
        </w:rPr>
        <w:t>26</w:t>
      </w:r>
      <w:r w:rsidRPr="00324BC8">
        <w:rPr>
          <w:noProof/>
          <w:sz w:val="20"/>
          <w:lang w:val="en-US" w:eastAsia="en-US"/>
        </w:rPr>
        <w:t xml:space="preserve"> LPs – so a second line is started for the </w:t>
      </w:r>
      <w:r w:rsidR="00434C29">
        <w:rPr>
          <w:noProof/>
          <w:sz w:val="20"/>
          <w:lang w:val="en-US" w:eastAsia="en-US"/>
        </w:rPr>
        <w:t>1</w:t>
      </w:r>
      <w:r w:rsidRPr="00324BC8">
        <w:rPr>
          <w:noProof/>
          <w:sz w:val="20"/>
          <w:lang w:val="en-US" w:eastAsia="en-US"/>
        </w:rPr>
        <w:t xml:space="preserve"> </w:t>
      </w:r>
      <w:r w:rsidR="00886A42" w:rsidRPr="00324BC8">
        <w:rPr>
          <w:noProof/>
          <w:sz w:val="20"/>
          <w:lang w:val="en-US" w:eastAsia="en-US"/>
        </w:rPr>
        <w:t xml:space="preserve">remaining </w:t>
      </w:r>
      <w:r w:rsidRPr="00324BC8">
        <w:rPr>
          <w:noProof/>
          <w:sz w:val="20"/>
          <w:lang w:val="en-US" w:eastAsia="en-US"/>
        </w:rPr>
        <w:t>LP</w:t>
      </w:r>
      <w:r w:rsidR="00434C29">
        <w:rPr>
          <w:noProof/>
          <w:sz w:val="20"/>
          <w:lang w:val="en-US" w:eastAsia="en-US"/>
        </w:rPr>
        <w:t xml:space="preserve"> (and son on)</w:t>
      </w:r>
      <w:r w:rsidRPr="00324BC8">
        <w:rPr>
          <w:noProof/>
          <w:sz w:val="20"/>
          <w:lang w:val="en-US" w:eastAsia="en-US"/>
        </w:rPr>
        <w:t xml:space="preserve"> .</w:t>
      </w:r>
    </w:p>
    <w:p w14:paraId="35337589" w14:textId="77777777" w:rsidR="002967D0" w:rsidRDefault="002967D0" w:rsidP="00670DD8">
      <w:pPr>
        <w:jc w:val="left"/>
        <w:rPr>
          <w:noProof/>
          <w:sz w:val="20"/>
          <w:lang w:val="en-US" w:eastAsia="en-US"/>
        </w:rPr>
      </w:pPr>
    </w:p>
    <w:p w14:paraId="1230D0DB" w14:textId="77777777" w:rsidR="002967D0" w:rsidRDefault="002967D0" w:rsidP="002967D0">
      <w:pPr>
        <w:pStyle w:val="Titre3"/>
        <w:rPr>
          <w:noProof/>
          <w:lang w:val="en-US" w:eastAsia="en-US"/>
        </w:rPr>
      </w:pPr>
      <w:bookmarkStart w:id="91" w:name="_Toc162702391"/>
      <w:r>
        <w:rPr>
          <w:noProof/>
          <w:lang w:val="en-US" w:eastAsia="en-US"/>
        </w:rPr>
        <w:t>DASHBOARD for zIIP enhancement.</w:t>
      </w:r>
      <w:bookmarkEnd w:id="91"/>
    </w:p>
    <w:p w14:paraId="75C90AFE" w14:textId="77777777" w:rsidR="002967D0" w:rsidRDefault="002967D0" w:rsidP="00670DD8">
      <w:pPr>
        <w:jc w:val="left"/>
        <w:rPr>
          <w:noProof/>
          <w:sz w:val="20"/>
          <w:lang w:val="en-US" w:eastAsia="en-US"/>
        </w:rPr>
      </w:pPr>
    </w:p>
    <w:p w14:paraId="3CB79D46" w14:textId="77777777" w:rsidR="002967D0" w:rsidRDefault="002967D0" w:rsidP="00670DD8">
      <w:pPr>
        <w:jc w:val="left"/>
        <w:rPr>
          <w:noProof/>
          <w:sz w:val="20"/>
          <w:lang w:val="en-US" w:eastAsia="en-US"/>
        </w:rPr>
      </w:pPr>
      <w:r>
        <w:rPr>
          <w:noProof/>
          <w:sz w:val="20"/>
          <w:lang w:val="en-US" w:eastAsia="en-US"/>
        </w:rPr>
        <w:t>When an LPAR does not have a zIIP allocation, this LPAR will be in dark grey color in the DASHBOARD</w:t>
      </w:r>
    </w:p>
    <w:p w14:paraId="6B194897" w14:textId="77777777" w:rsidR="002967D0" w:rsidRDefault="002967D0" w:rsidP="00670DD8">
      <w:pPr>
        <w:jc w:val="left"/>
        <w:rPr>
          <w:noProof/>
          <w:sz w:val="20"/>
          <w:lang w:val="en-US" w:eastAsia="en-US"/>
        </w:rPr>
      </w:pPr>
    </w:p>
    <w:p w14:paraId="4402B19B" w14:textId="77777777" w:rsidR="002967D0" w:rsidRDefault="002967D0" w:rsidP="00670DD8">
      <w:pPr>
        <w:jc w:val="left"/>
        <w:rPr>
          <w:noProof/>
          <w:sz w:val="20"/>
          <w:lang w:val="en-US" w:eastAsia="en-US"/>
        </w:rPr>
      </w:pPr>
      <w:r w:rsidRPr="002967D0">
        <w:rPr>
          <w:noProof/>
          <w:sz w:val="20"/>
          <w:lang w:val="en-US" w:eastAsia="en-US"/>
        </w:rPr>
        <w:drawing>
          <wp:inline distT="0" distB="0" distL="0" distR="0" wp14:anchorId="2FC06C65" wp14:editId="040B2BA6">
            <wp:extent cx="3877200" cy="3531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77200" cy="3531600"/>
                    </a:xfrm>
                    <a:prstGeom prst="rect">
                      <a:avLst/>
                    </a:prstGeom>
                  </pic:spPr>
                </pic:pic>
              </a:graphicData>
            </a:graphic>
          </wp:inline>
        </w:drawing>
      </w:r>
    </w:p>
    <w:p w14:paraId="36645EC0" w14:textId="77777777" w:rsidR="00252644" w:rsidRDefault="00252644" w:rsidP="00670DD8">
      <w:pPr>
        <w:jc w:val="left"/>
        <w:rPr>
          <w:noProof/>
          <w:sz w:val="20"/>
          <w:lang w:val="en-US" w:eastAsia="en-US"/>
        </w:rPr>
      </w:pPr>
    </w:p>
    <w:p w14:paraId="4393C49D" w14:textId="77777777" w:rsidR="002967D0" w:rsidRPr="00324BC8" w:rsidRDefault="002967D0" w:rsidP="00670DD8">
      <w:pPr>
        <w:jc w:val="left"/>
        <w:rPr>
          <w:noProof/>
          <w:sz w:val="20"/>
          <w:lang w:val="en-US" w:eastAsia="en-US"/>
        </w:rPr>
      </w:pPr>
      <w:r>
        <w:rPr>
          <w:noProof/>
          <w:sz w:val="20"/>
          <w:lang w:val="en-US" w:eastAsia="en-US"/>
        </w:rPr>
        <w:t xml:space="preserve">LPAR W022 does not have a zIIP allocation </w:t>
      </w:r>
    </w:p>
    <w:p w14:paraId="16EAA536" w14:textId="77777777" w:rsidR="009D017A" w:rsidRPr="00324BC8" w:rsidRDefault="009D017A" w:rsidP="00670DD8">
      <w:pPr>
        <w:jc w:val="left"/>
        <w:rPr>
          <w:noProof/>
          <w:sz w:val="20"/>
          <w:lang w:val="en-US" w:eastAsia="en-US"/>
        </w:rPr>
      </w:pPr>
      <w:r w:rsidRPr="00324BC8">
        <w:rPr>
          <w:noProof/>
          <w:sz w:val="20"/>
          <w:lang w:val="en-US" w:eastAsia="en-US"/>
        </w:rPr>
        <w:br w:type="page"/>
      </w:r>
    </w:p>
    <w:p w14:paraId="42D0CADB" w14:textId="56679873" w:rsidR="00B8110A" w:rsidRPr="00324BC8" w:rsidRDefault="00B8110A" w:rsidP="00A966C4">
      <w:pPr>
        <w:pStyle w:val="Titre1"/>
        <w:ind w:left="357" w:hanging="357"/>
        <w:rPr>
          <w:color w:val="0000FF"/>
          <w:lang w:val="en-US"/>
        </w:rPr>
      </w:pPr>
      <w:bookmarkStart w:id="92" w:name="_Toc162702392"/>
      <w:r w:rsidRPr="00324BC8">
        <w:rPr>
          <w:color w:val="0000FF"/>
          <w:lang w:val="en-US"/>
        </w:rPr>
        <w:lastRenderedPageBreak/>
        <w:t>LINK w</w:t>
      </w:r>
      <w:r w:rsidR="004716AA" w:rsidRPr="00324BC8">
        <w:rPr>
          <w:color w:val="0000FF"/>
          <w:lang w:val="en-US"/>
        </w:rPr>
        <w:t>ith z</w:t>
      </w:r>
      <w:r w:rsidRPr="00324BC8">
        <w:rPr>
          <w:color w:val="0000FF"/>
          <w:lang w:val="en-US"/>
        </w:rPr>
        <w:t>PCR</w:t>
      </w:r>
      <w:r w:rsidR="000D0A87">
        <w:rPr>
          <w:color w:val="0000FF"/>
          <w:lang w:val="en-US"/>
        </w:rPr>
        <w:t xml:space="preserve">  </w:t>
      </w:r>
      <w:r w:rsidRPr="00324BC8">
        <w:rPr>
          <w:color w:val="0000FF"/>
          <w:lang w:val="en-US"/>
        </w:rPr>
        <w:t>.</w:t>
      </w:r>
      <w:bookmarkEnd w:id="92"/>
    </w:p>
    <w:p w14:paraId="5F02FCE9" w14:textId="77777777" w:rsidR="00B8110A" w:rsidRPr="00324BC8" w:rsidRDefault="00B8110A" w:rsidP="00670DD8">
      <w:pPr>
        <w:jc w:val="left"/>
        <w:rPr>
          <w:noProof/>
          <w:lang w:val="en-US" w:eastAsia="en-US"/>
        </w:rPr>
      </w:pPr>
    </w:p>
    <w:p w14:paraId="10AD702E" w14:textId="77777777" w:rsidR="001119BC" w:rsidRPr="00324BC8" w:rsidRDefault="00054EB4" w:rsidP="001119BC">
      <w:pPr>
        <w:pStyle w:val="Titre2"/>
        <w:rPr>
          <w:noProof/>
          <w:lang w:val="en-US" w:eastAsia="en-US"/>
        </w:rPr>
      </w:pPr>
      <w:bookmarkStart w:id="93" w:name="_Toc162702393"/>
      <w:r w:rsidRPr="00324BC8">
        <w:rPr>
          <w:noProof/>
          <w:lang w:val="en-US" w:eastAsia="en-US"/>
        </w:rPr>
        <w:t>General considerations on this feature.</w:t>
      </w:r>
      <w:bookmarkEnd w:id="93"/>
    </w:p>
    <w:p w14:paraId="68B56003" w14:textId="77777777" w:rsidR="001119BC" w:rsidRPr="00324BC8" w:rsidRDefault="001119BC" w:rsidP="001119BC">
      <w:pPr>
        <w:rPr>
          <w:lang w:val="en-US" w:eastAsia="en-US"/>
        </w:rPr>
      </w:pPr>
    </w:p>
    <w:p w14:paraId="113141FD" w14:textId="77777777" w:rsidR="00B8110A" w:rsidRPr="00324BC8" w:rsidRDefault="00C3596E" w:rsidP="00670DD8">
      <w:pPr>
        <w:jc w:val="left"/>
        <w:rPr>
          <w:noProof/>
          <w:sz w:val="20"/>
          <w:lang w:val="en-US" w:eastAsia="en-US"/>
        </w:rPr>
      </w:pPr>
      <w:r w:rsidRPr="00324BC8">
        <w:rPr>
          <w:noProof/>
          <w:sz w:val="20"/>
          <w:lang w:val="en-US" w:eastAsia="en-US"/>
        </w:rPr>
        <w:t xml:space="preserve">This feature </w:t>
      </w:r>
      <w:r w:rsidR="00781539" w:rsidRPr="00324BC8">
        <w:rPr>
          <w:noProof/>
          <w:sz w:val="20"/>
          <w:lang w:val="en-US" w:eastAsia="en-US"/>
        </w:rPr>
        <w:t>help</w:t>
      </w:r>
      <w:r w:rsidRPr="00324BC8">
        <w:rPr>
          <w:noProof/>
          <w:sz w:val="20"/>
          <w:lang w:val="en-US" w:eastAsia="en-US"/>
        </w:rPr>
        <w:t>s</w:t>
      </w:r>
      <w:r w:rsidR="00781539" w:rsidRPr="00324BC8">
        <w:rPr>
          <w:noProof/>
          <w:sz w:val="20"/>
          <w:lang w:val="en-US" w:eastAsia="en-US"/>
        </w:rPr>
        <w:t xml:space="preserve"> creating a zPCR </w:t>
      </w:r>
      <w:r w:rsidR="00B41849" w:rsidRPr="00324BC8">
        <w:rPr>
          <w:noProof/>
          <w:sz w:val="20"/>
          <w:lang w:val="en-US" w:eastAsia="en-US"/>
        </w:rPr>
        <w:t xml:space="preserve">Basic </w:t>
      </w:r>
      <w:r w:rsidR="00781539" w:rsidRPr="00324BC8">
        <w:rPr>
          <w:noProof/>
          <w:sz w:val="20"/>
          <w:lang w:val="en-US" w:eastAsia="en-US"/>
        </w:rPr>
        <w:t>study file from LPARDesing or to up</w:t>
      </w:r>
      <w:r w:rsidR="004E1B2A" w:rsidRPr="00324BC8">
        <w:rPr>
          <w:noProof/>
          <w:sz w:val="20"/>
          <w:lang w:val="en-US" w:eastAsia="en-US"/>
        </w:rPr>
        <w:t xml:space="preserve">load </w:t>
      </w:r>
      <w:r w:rsidRPr="00324BC8">
        <w:rPr>
          <w:noProof/>
          <w:sz w:val="20"/>
          <w:lang w:val="en-US" w:eastAsia="en-US"/>
        </w:rPr>
        <w:t xml:space="preserve">in </w:t>
      </w:r>
      <w:r w:rsidR="00781539" w:rsidRPr="00324BC8">
        <w:rPr>
          <w:noProof/>
          <w:sz w:val="20"/>
          <w:lang w:val="en-US" w:eastAsia="en-US"/>
        </w:rPr>
        <w:t xml:space="preserve">LPARDesign an existing zPCR </w:t>
      </w:r>
      <w:r w:rsidR="00B41849" w:rsidRPr="00324BC8">
        <w:rPr>
          <w:noProof/>
          <w:sz w:val="20"/>
          <w:lang w:val="en-US" w:eastAsia="en-US"/>
        </w:rPr>
        <w:t xml:space="preserve">Basic </w:t>
      </w:r>
      <w:r w:rsidR="00781539" w:rsidRPr="00324BC8">
        <w:rPr>
          <w:noProof/>
          <w:sz w:val="20"/>
          <w:lang w:val="en-US" w:eastAsia="en-US"/>
        </w:rPr>
        <w:t>study file.</w:t>
      </w:r>
    </w:p>
    <w:p w14:paraId="29BD33CB" w14:textId="77777777" w:rsidR="00781539" w:rsidRPr="00324BC8" w:rsidRDefault="00781539" w:rsidP="00670DD8">
      <w:pPr>
        <w:jc w:val="left"/>
        <w:rPr>
          <w:noProof/>
          <w:sz w:val="20"/>
          <w:lang w:val="en-US" w:eastAsia="en-US"/>
        </w:rPr>
      </w:pPr>
      <w:r w:rsidRPr="00324BC8">
        <w:rPr>
          <w:noProof/>
          <w:sz w:val="20"/>
          <w:lang w:val="en-US" w:eastAsia="en-US"/>
        </w:rPr>
        <w:t xml:space="preserve">To use this function click on the </w:t>
      </w:r>
      <w:r w:rsidR="00E10BF1" w:rsidRPr="00324BC8">
        <w:rPr>
          <w:noProof/>
          <w:sz w:val="20"/>
          <w:lang w:val="en-US" w:eastAsia="en-US"/>
        </w:rPr>
        <w:drawing>
          <wp:inline distT="0" distB="0" distL="0" distR="0" wp14:anchorId="3B962153" wp14:editId="09893277">
            <wp:extent cx="640800" cy="583200"/>
            <wp:effectExtent l="0" t="0" r="6985"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800" cy="583200"/>
                    </a:xfrm>
                    <a:prstGeom prst="rect">
                      <a:avLst/>
                    </a:prstGeom>
                    <a:noFill/>
                    <a:ln>
                      <a:noFill/>
                    </a:ln>
                  </pic:spPr>
                </pic:pic>
              </a:graphicData>
            </a:graphic>
          </wp:inline>
        </w:drawing>
      </w:r>
      <w:r w:rsidRPr="00324BC8">
        <w:rPr>
          <w:noProof/>
          <w:sz w:val="20"/>
          <w:lang w:val="en-US" w:eastAsia="en-US"/>
        </w:rPr>
        <w:t>button located in the CONFIG worksheet.</w:t>
      </w:r>
    </w:p>
    <w:p w14:paraId="5A78C504" w14:textId="77777777" w:rsidR="005221F7" w:rsidRPr="00324BC8" w:rsidRDefault="005221F7" w:rsidP="00670DD8">
      <w:pPr>
        <w:jc w:val="left"/>
        <w:rPr>
          <w:noProof/>
          <w:sz w:val="20"/>
          <w:lang w:val="en-US" w:eastAsia="en-US"/>
        </w:rPr>
      </w:pPr>
      <w:r w:rsidRPr="00324BC8">
        <w:rPr>
          <w:noProof/>
          <w:sz w:val="20"/>
          <w:lang w:val="en-US" w:eastAsia="en-US"/>
        </w:rPr>
        <w:t xml:space="preserve">Or use the </w:t>
      </w:r>
      <w:r w:rsidRPr="00324BC8">
        <w:rPr>
          <w:noProof/>
          <w:lang w:val="en-US"/>
        </w:rPr>
        <w:drawing>
          <wp:inline distT="0" distB="0" distL="0" distR="0" wp14:anchorId="6F61B361" wp14:editId="122B7A44">
            <wp:extent cx="1137600" cy="244800"/>
            <wp:effectExtent l="0" t="0" r="571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37600" cy="244800"/>
                    </a:xfrm>
                    <a:prstGeom prst="rect">
                      <a:avLst/>
                    </a:prstGeom>
                  </pic:spPr>
                </pic:pic>
              </a:graphicData>
            </a:graphic>
          </wp:inline>
        </w:drawing>
      </w:r>
      <w:r w:rsidRPr="00324BC8">
        <w:rPr>
          <w:noProof/>
          <w:sz w:val="20"/>
          <w:lang w:val="en-US" w:eastAsia="en-US"/>
        </w:rPr>
        <w:t xml:space="preserve"> Icon on the navigation BAR.</w:t>
      </w:r>
    </w:p>
    <w:p w14:paraId="662B1539" w14:textId="77777777" w:rsidR="00D92AD1" w:rsidRPr="00324BC8" w:rsidRDefault="00D92AD1" w:rsidP="00670DD8">
      <w:pPr>
        <w:jc w:val="left"/>
        <w:rPr>
          <w:noProof/>
          <w:sz w:val="20"/>
          <w:lang w:val="en-US" w:eastAsia="en-US"/>
        </w:rPr>
      </w:pPr>
    </w:p>
    <w:p w14:paraId="1DDA25B1" w14:textId="77777777" w:rsidR="001119BC" w:rsidRPr="00324BC8" w:rsidRDefault="001119BC" w:rsidP="00670DD8">
      <w:pPr>
        <w:jc w:val="left"/>
        <w:rPr>
          <w:noProof/>
          <w:sz w:val="20"/>
          <w:lang w:val="en-US" w:eastAsia="en-US"/>
        </w:rPr>
      </w:pPr>
      <w:r w:rsidRPr="00324BC8">
        <w:rPr>
          <w:noProof/>
          <w:sz w:val="20"/>
          <w:lang w:val="en-US" w:eastAsia="en-US"/>
        </w:rPr>
        <w:t xml:space="preserve">To generate a reliable zPCR </w:t>
      </w:r>
      <w:r w:rsidR="00B41849" w:rsidRPr="00324BC8">
        <w:rPr>
          <w:noProof/>
          <w:sz w:val="20"/>
          <w:lang w:val="en-US" w:eastAsia="en-US"/>
        </w:rPr>
        <w:t xml:space="preserve">Basic </w:t>
      </w:r>
      <w:r w:rsidRPr="00324BC8">
        <w:rPr>
          <w:noProof/>
          <w:sz w:val="20"/>
          <w:lang w:val="en-US" w:eastAsia="en-US"/>
        </w:rPr>
        <w:t>study file, you need to have you</w:t>
      </w:r>
      <w:r w:rsidR="00F51D76" w:rsidRPr="00324BC8">
        <w:rPr>
          <w:noProof/>
          <w:sz w:val="20"/>
          <w:lang w:val="en-US" w:eastAsia="en-US"/>
        </w:rPr>
        <w:t>r</w:t>
      </w:r>
      <w:r w:rsidRPr="00324BC8">
        <w:rPr>
          <w:noProof/>
          <w:sz w:val="20"/>
          <w:lang w:val="en-US" w:eastAsia="en-US"/>
        </w:rPr>
        <w:t xml:space="preserve"> GCP, </w:t>
      </w:r>
      <w:r w:rsidR="005221F7" w:rsidRPr="00324BC8">
        <w:rPr>
          <w:noProof/>
          <w:sz w:val="20"/>
          <w:lang w:val="en-US" w:eastAsia="en-US"/>
        </w:rPr>
        <w:t>IFL</w:t>
      </w:r>
      <w:r w:rsidRPr="00324BC8">
        <w:rPr>
          <w:noProof/>
          <w:sz w:val="20"/>
          <w:lang w:val="en-US" w:eastAsia="en-US"/>
        </w:rPr>
        <w:t xml:space="preserve"> and zIIP configurations validated.</w:t>
      </w:r>
      <w:r w:rsidR="00B41849" w:rsidRPr="00324BC8">
        <w:rPr>
          <w:noProof/>
          <w:sz w:val="20"/>
          <w:lang w:val="en-US" w:eastAsia="en-US"/>
        </w:rPr>
        <w:t xml:space="preserve"> </w:t>
      </w:r>
      <w:r w:rsidRPr="00324BC8">
        <w:rPr>
          <w:noProof/>
          <w:sz w:val="20"/>
          <w:lang w:val="en-US" w:eastAsia="en-US"/>
        </w:rPr>
        <w:t>A</w:t>
      </w:r>
      <w:r w:rsidR="004E1B2A" w:rsidRPr="00324BC8">
        <w:rPr>
          <w:noProof/>
          <w:sz w:val="20"/>
          <w:lang w:val="en-US" w:eastAsia="en-US"/>
        </w:rPr>
        <w:t>s</w:t>
      </w:r>
      <w:r w:rsidRPr="00324BC8">
        <w:rPr>
          <w:noProof/>
          <w:sz w:val="20"/>
          <w:lang w:val="en-US" w:eastAsia="en-US"/>
        </w:rPr>
        <w:t xml:space="preserve"> you know, every time the spreadsheet is loaded, the cells containing the configurations validations status are set to NO, so, </w:t>
      </w:r>
      <w:r w:rsidRPr="00324BC8">
        <w:rPr>
          <w:b/>
          <w:noProof/>
          <w:color w:val="FF0000"/>
          <w:sz w:val="20"/>
          <w:lang w:val="en-US" w:eastAsia="en-US"/>
        </w:rPr>
        <w:t>all the configurations</w:t>
      </w:r>
      <w:r w:rsidR="004E1B2A" w:rsidRPr="00324BC8">
        <w:rPr>
          <w:b/>
          <w:noProof/>
          <w:color w:val="FF0000"/>
          <w:sz w:val="20"/>
          <w:lang w:val="en-US" w:eastAsia="en-US"/>
        </w:rPr>
        <w:t xml:space="preserve"> </w:t>
      </w:r>
      <w:r w:rsidRPr="00324BC8">
        <w:rPr>
          <w:b/>
          <w:noProof/>
          <w:color w:val="FF0000"/>
          <w:sz w:val="20"/>
          <w:lang w:val="en-US" w:eastAsia="en-US"/>
        </w:rPr>
        <w:t>validations MUST BE DONE</w:t>
      </w:r>
      <w:r w:rsidRPr="00324BC8">
        <w:rPr>
          <w:noProof/>
          <w:sz w:val="20"/>
          <w:lang w:val="en-US" w:eastAsia="en-US"/>
        </w:rPr>
        <w:t>.</w:t>
      </w:r>
    </w:p>
    <w:p w14:paraId="54E4C60D" w14:textId="77777777" w:rsidR="001119BC" w:rsidRPr="00324BC8" w:rsidRDefault="001119BC" w:rsidP="00670DD8">
      <w:pPr>
        <w:jc w:val="left"/>
        <w:rPr>
          <w:noProof/>
          <w:sz w:val="20"/>
          <w:lang w:val="en-US" w:eastAsia="en-US"/>
        </w:rPr>
      </w:pPr>
      <w:r w:rsidRPr="00324BC8">
        <w:rPr>
          <w:noProof/>
          <w:sz w:val="20"/>
          <w:lang w:val="en-US" w:eastAsia="en-US"/>
        </w:rPr>
        <w:t>If you do not perform this process, you will have the following error messages:</w:t>
      </w:r>
    </w:p>
    <w:p w14:paraId="678EB6E3" w14:textId="77777777" w:rsidR="001119BC" w:rsidRPr="00324BC8" w:rsidRDefault="001119BC" w:rsidP="00670DD8">
      <w:pPr>
        <w:jc w:val="left"/>
        <w:rPr>
          <w:noProof/>
          <w:sz w:val="20"/>
          <w:lang w:val="en-US" w:eastAsia="en-US"/>
        </w:rPr>
      </w:pPr>
    </w:p>
    <w:p w14:paraId="690B1E52" w14:textId="77777777" w:rsidR="001119BC" w:rsidRPr="00324BC8" w:rsidRDefault="005221F7" w:rsidP="00670DD8">
      <w:pPr>
        <w:jc w:val="left"/>
        <w:rPr>
          <w:noProof/>
          <w:sz w:val="20"/>
          <w:lang w:val="en-US" w:eastAsia="en-US"/>
        </w:rPr>
      </w:pPr>
      <w:r w:rsidRPr="00324BC8">
        <w:rPr>
          <w:noProof/>
          <w:sz w:val="20"/>
          <w:lang w:val="en-US" w:eastAsia="en-US"/>
        </w:rPr>
        <w:t>Example f</w:t>
      </w:r>
      <w:r w:rsidR="001119BC" w:rsidRPr="00324BC8">
        <w:rPr>
          <w:noProof/>
          <w:sz w:val="20"/>
          <w:lang w:val="en-US" w:eastAsia="en-US"/>
        </w:rPr>
        <w:t>or GCP:</w:t>
      </w:r>
    </w:p>
    <w:p w14:paraId="6A97134B" w14:textId="77777777" w:rsidR="005221F7" w:rsidRPr="00324BC8" w:rsidRDefault="005221F7" w:rsidP="00670DD8">
      <w:pPr>
        <w:jc w:val="left"/>
        <w:rPr>
          <w:noProof/>
          <w:sz w:val="20"/>
          <w:lang w:val="en-US" w:eastAsia="en-US"/>
        </w:rPr>
      </w:pPr>
    </w:p>
    <w:p w14:paraId="40CC067A" w14:textId="77777777" w:rsidR="00EC27A6" w:rsidRPr="00324BC8" w:rsidRDefault="005221F7" w:rsidP="00EC27A6">
      <w:pPr>
        <w:jc w:val="center"/>
        <w:rPr>
          <w:noProof/>
          <w:sz w:val="20"/>
          <w:lang w:val="en-US" w:eastAsia="en-US"/>
        </w:rPr>
      </w:pPr>
      <w:r w:rsidRPr="00324BC8">
        <w:rPr>
          <w:noProof/>
          <w:lang w:val="en-US"/>
        </w:rPr>
        <w:drawing>
          <wp:inline distT="0" distB="0" distL="0" distR="0" wp14:anchorId="28FE3714" wp14:editId="3B93D2D5">
            <wp:extent cx="3222000" cy="135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22000" cy="1353600"/>
                    </a:xfrm>
                    <a:prstGeom prst="rect">
                      <a:avLst/>
                    </a:prstGeom>
                  </pic:spPr>
                </pic:pic>
              </a:graphicData>
            </a:graphic>
          </wp:inline>
        </w:drawing>
      </w:r>
    </w:p>
    <w:p w14:paraId="6E21552D" w14:textId="77777777" w:rsidR="001119BC" w:rsidRPr="00324BC8" w:rsidRDefault="001119BC" w:rsidP="001119BC">
      <w:pPr>
        <w:jc w:val="center"/>
        <w:rPr>
          <w:noProof/>
          <w:lang w:val="en-US" w:eastAsia="en-US"/>
        </w:rPr>
      </w:pPr>
    </w:p>
    <w:p w14:paraId="0FCD9DE8" w14:textId="77777777" w:rsidR="00054EB4" w:rsidRPr="00324BC8" w:rsidRDefault="00054EB4" w:rsidP="001119BC">
      <w:pPr>
        <w:jc w:val="left"/>
        <w:rPr>
          <w:noProof/>
          <w:sz w:val="20"/>
          <w:lang w:val="en-US" w:eastAsia="en-US"/>
        </w:rPr>
      </w:pPr>
    </w:p>
    <w:p w14:paraId="5E2F78D0" w14:textId="77777777" w:rsidR="00054EB4" w:rsidRPr="00324BC8" w:rsidRDefault="00054EB4" w:rsidP="00054EB4">
      <w:pPr>
        <w:pStyle w:val="Titre2"/>
        <w:rPr>
          <w:noProof/>
          <w:lang w:val="en-US" w:eastAsia="en-US"/>
        </w:rPr>
      </w:pPr>
      <w:bookmarkStart w:id="94" w:name="_Toc162702394"/>
      <w:r w:rsidRPr="00324BC8">
        <w:rPr>
          <w:noProof/>
          <w:lang w:val="en-US" w:eastAsia="en-US"/>
        </w:rPr>
        <w:t>Current limitations of the link to zPCR feature.</w:t>
      </w:r>
      <w:bookmarkEnd w:id="94"/>
    </w:p>
    <w:p w14:paraId="5E3AB1DB" w14:textId="77777777" w:rsidR="00054EB4" w:rsidRPr="00324BC8" w:rsidRDefault="00054EB4" w:rsidP="001119BC">
      <w:pPr>
        <w:jc w:val="left"/>
        <w:rPr>
          <w:noProof/>
          <w:sz w:val="20"/>
          <w:lang w:val="en-US" w:eastAsia="en-US"/>
        </w:rPr>
      </w:pPr>
    </w:p>
    <w:p w14:paraId="0CC606CA" w14:textId="77777777" w:rsidR="00C64833" w:rsidRPr="00324BC8" w:rsidRDefault="00C64833" w:rsidP="00C64833">
      <w:pPr>
        <w:pStyle w:val="Titre3"/>
        <w:rPr>
          <w:noProof/>
          <w:lang w:val="en-US" w:eastAsia="en-US"/>
        </w:rPr>
      </w:pPr>
      <w:bookmarkStart w:id="95" w:name="_Toc162702395"/>
      <w:r w:rsidRPr="00324BC8">
        <w:rPr>
          <w:noProof/>
          <w:lang w:val="en-US" w:eastAsia="en-US"/>
        </w:rPr>
        <w:t>Specifying an LPAR with unsufficient number of LPs to sustain the share</w:t>
      </w:r>
      <w:bookmarkEnd w:id="95"/>
    </w:p>
    <w:p w14:paraId="23FF19E6" w14:textId="77777777" w:rsidR="00C64833" w:rsidRPr="00324BC8" w:rsidRDefault="00C64833" w:rsidP="001119BC">
      <w:pPr>
        <w:jc w:val="left"/>
        <w:rPr>
          <w:noProof/>
          <w:sz w:val="20"/>
          <w:lang w:val="en-US" w:eastAsia="en-US"/>
        </w:rPr>
      </w:pPr>
    </w:p>
    <w:p w14:paraId="0C914DF8"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This could lead to have a problem when this LPARDesign study is exported to zPCR.</w:t>
      </w:r>
    </w:p>
    <w:p w14:paraId="3D68EC86"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zPCR requires that you set at least one LP, but you will face the problem that you do not have sufficient LPs to sustain the share.</w:t>
      </w:r>
    </w:p>
    <w:p w14:paraId="7D46AAD1"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In this case you  will have this zPCR message:</w:t>
      </w:r>
    </w:p>
    <w:p w14:paraId="1B140179" w14:textId="77777777" w:rsidR="00C64833" w:rsidRPr="00324BC8" w:rsidRDefault="00C64833" w:rsidP="00C64833">
      <w:pPr>
        <w:pStyle w:val="Retraitnormal"/>
        <w:ind w:left="0"/>
        <w:jc w:val="left"/>
        <w:rPr>
          <w:noProof/>
          <w:sz w:val="20"/>
          <w:lang w:val="en-US" w:eastAsia="en-US"/>
        </w:rPr>
      </w:pPr>
      <w:r w:rsidRPr="00324BC8">
        <w:rPr>
          <w:noProof/>
          <w:lang w:val="en-US" w:eastAsia="en-US"/>
        </w:rPr>
        <w:drawing>
          <wp:inline distT="0" distB="0" distL="0" distR="0" wp14:anchorId="310C03AE" wp14:editId="34F5FCEF">
            <wp:extent cx="5760085" cy="128002"/>
            <wp:effectExtent l="0" t="0" r="0" b="571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0085" cy="128002"/>
                    </a:xfrm>
                    <a:prstGeom prst="rect">
                      <a:avLst/>
                    </a:prstGeom>
                  </pic:spPr>
                </pic:pic>
              </a:graphicData>
            </a:graphic>
          </wp:inline>
        </w:drawing>
      </w:r>
    </w:p>
    <w:p w14:paraId="69894803" w14:textId="77777777" w:rsidR="00C64833" w:rsidRPr="00324BC8" w:rsidRDefault="00C64833" w:rsidP="001119BC">
      <w:pPr>
        <w:jc w:val="left"/>
        <w:rPr>
          <w:noProof/>
          <w:sz w:val="20"/>
          <w:lang w:val="en-US" w:eastAsia="en-US"/>
        </w:rPr>
      </w:pPr>
    </w:p>
    <w:p w14:paraId="529C78C0" w14:textId="77777777" w:rsidR="00054EB4" w:rsidRPr="00324BC8" w:rsidRDefault="00054EB4" w:rsidP="00054EB4">
      <w:pPr>
        <w:pStyle w:val="Titre3"/>
        <w:rPr>
          <w:noProof/>
          <w:lang w:val="en-US" w:eastAsia="en-US"/>
        </w:rPr>
      </w:pPr>
      <w:bookmarkStart w:id="96" w:name="_Toc162702396"/>
      <w:r w:rsidRPr="00324BC8">
        <w:rPr>
          <w:noProof/>
          <w:lang w:val="en-US" w:eastAsia="en-US"/>
        </w:rPr>
        <w:t>Processors type.</w:t>
      </w:r>
      <w:bookmarkEnd w:id="96"/>
    </w:p>
    <w:p w14:paraId="57D13989" w14:textId="77777777" w:rsidR="00054EB4" w:rsidRPr="00324BC8" w:rsidRDefault="00054EB4" w:rsidP="001119BC">
      <w:pPr>
        <w:jc w:val="left"/>
        <w:rPr>
          <w:noProof/>
          <w:sz w:val="20"/>
          <w:lang w:val="en-US" w:eastAsia="en-US"/>
        </w:rPr>
      </w:pPr>
      <w:r w:rsidRPr="00324BC8">
        <w:rPr>
          <w:noProof/>
          <w:sz w:val="20"/>
          <w:lang w:val="en-US" w:eastAsia="en-US"/>
        </w:rPr>
        <w:t>HiperDispatch</w:t>
      </w:r>
      <w:r w:rsidR="00A47E95" w:rsidRPr="00324BC8">
        <w:rPr>
          <w:noProof/>
          <w:sz w:val="20"/>
          <w:lang w:val="en-US" w:eastAsia="en-US"/>
        </w:rPr>
        <w:t>®</w:t>
      </w:r>
      <w:r w:rsidRPr="00324BC8">
        <w:rPr>
          <w:noProof/>
          <w:sz w:val="20"/>
          <w:lang w:val="en-US" w:eastAsia="en-US"/>
        </w:rPr>
        <w:t xml:space="preserve"> is available on the z</w:t>
      </w:r>
      <w:r w:rsidR="005221F7" w:rsidRPr="00324BC8">
        <w:rPr>
          <w:noProof/>
          <w:sz w:val="20"/>
          <w:lang w:val="en-US" w:eastAsia="en-US"/>
        </w:rPr>
        <w:t>/</w:t>
      </w:r>
      <w:r w:rsidRPr="00324BC8">
        <w:rPr>
          <w:noProof/>
          <w:sz w:val="20"/>
          <w:lang w:val="en-US" w:eastAsia="en-US"/>
        </w:rPr>
        <w:t xml:space="preserve">OS operating system on GCP, zIIP </w:t>
      </w:r>
      <w:r w:rsidR="008C63A5" w:rsidRPr="00324BC8">
        <w:rPr>
          <w:noProof/>
          <w:sz w:val="20"/>
          <w:lang w:val="en-US" w:eastAsia="en-US"/>
        </w:rPr>
        <w:t xml:space="preserve">and IFL </w:t>
      </w:r>
      <w:r w:rsidRPr="00324BC8">
        <w:rPr>
          <w:noProof/>
          <w:sz w:val="20"/>
          <w:lang w:val="en-US" w:eastAsia="en-US"/>
        </w:rPr>
        <w:t>processors types.</w:t>
      </w:r>
    </w:p>
    <w:p w14:paraId="10992A2B" w14:textId="77777777" w:rsidR="00054EB4" w:rsidRPr="00324BC8" w:rsidRDefault="005239F0" w:rsidP="001119BC">
      <w:pPr>
        <w:jc w:val="left"/>
        <w:rPr>
          <w:noProof/>
          <w:sz w:val="20"/>
          <w:lang w:val="en-US" w:eastAsia="en-US"/>
        </w:rPr>
      </w:pPr>
      <w:r w:rsidRPr="00324BC8">
        <w:rPr>
          <w:noProof/>
          <w:sz w:val="20"/>
          <w:lang w:val="en-US" w:eastAsia="en-US"/>
        </w:rPr>
        <w:t xml:space="preserve">To make the study with zPCR easier, we have added the support of the ICF, even if </w:t>
      </w:r>
      <w:r w:rsidR="008C63A5" w:rsidRPr="00324BC8">
        <w:rPr>
          <w:noProof/>
          <w:sz w:val="20"/>
          <w:lang w:val="en-US" w:eastAsia="en-US"/>
        </w:rPr>
        <w:t>ICF are not HiperDispatch® eligible.</w:t>
      </w:r>
    </w:p>
    <w:p w14:paraId="5EF36E97" w14:textId="77777777" w:rsidR="00A748AF" w:rsidRPr="00324BC8" w:rsidRDefault="00A748AF" w:rsidP="001119BC">
      <w:pPr>
        <w:jc w:val="left"/>
        <w:rPr>
          <w:noProof/>
          <w:sz w:val="20"/>
          <w:lang w:val="en-US" w:eastAsia="en-US"/>
        </w:rPr>
      </w:pPr>
    </w:p>
    <w:p w14:paraId="3BE66ED2" w14:textId="77777777" w:rsidR="00ED3749" w:rsidRPr="00324BC8" w:rsidRDefault="00ED3749" w:rsidP="00D316C5">
      <w:pPr>
        <w:pStyle w:val="Titre3"/>
        <w:rPr>
          <w:noProof/>
          <w:lang w:val="en-US" w:eastAsia="en-US"/>
        </w:rPr>
      </w:pPr>
      <w:bookmarkStart w:id="97" w:name="_Toc162702397"/>
      <w:r w:rsidRPr="00324BC8">
        <w:rPr>
          <w:noProof/>
          <w:lang w:val="en-US" w:eastAsia="en-US"/>
        </w:rPr>
        <w:t>Reference CPU.</w:t>
      </w:r>
      <w:bookmarkEnd w:id="97"/>
    </w:p>
    <w:p w14:paraId="12365192" w14:textId="77777777" w:rsidR="00ED3749" w:rsidRPr="00324BC8" w:rsidRDefault="00ED3749" w:rsidP="00ED3749">
      <w:pPr>
        <w:jc w:val="left"/>
        <w:rPr>
          <w:noProof/>
          <w:sz w:val="20"/>
          <w:lang w:val="en-US" w:eastAsia="en-US"/>
        </w:rPr>
      </w:pPr>
    </w:p>
    <w:p w14:paraId="48E41B5D" w14:textId="77777777" w:rsidR="00ED3749" w:rsidRPr="00324BC8" w:rsidRDefault="00F51D76" w:rsidP="00ED3749">
      <w:pPr>
        <w:jc w:val="left"/>
        <w:rPr>
          <w:noProof/>
          <w:sz w:val="20"/>
          <w:lang w:val="en-US" w:eastAsia="en-US"/>
        </w:rPr>
      </w:pPr>
      <w:r w:rsidRPr="00324BC8">
        <w:rPr>
          <w:noProof/>
          <w:sz w:val="20"/>
          <w:lang w:val="en-US" w:eastAsia="en-US"/>
        </w:rPr>
        <w:t>We</w:t>
      </w:r>
      <w:r w:rsidR="00ED3749" w:rsidRPr="00324BC8">
        <w:rPr>
          <w:noProof/>
          <w:sz w:val="20"/>
          <w:lang w:val="en-US" w:eastAsia="en-US"/>
        </w:rPr>
        <w:t xml:space="preserve"> use </w:t>
      </w:r>
      <w:r w:rsidR="00E10BF1" w:rsidRPr="00324BC8">
        <w:rPr>
          <w:noProof/>
          <w:lang w:val="en-US" w:eastAsia="en-US"/>
        </w:rPr>
        <w:drawing>
          <wp:inline distT="0" distB="0" distL="0" distR="0" wp14:anchorId="5BF524AE" wp14:editId="668D0877">
            <wp:extent cx="1714500" cy="411480"/>
            <wp:effectExtent l="0" t="0" r="0" b="762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14500" cy="411480"/>
                    </a:xfrm>
                    <a:prstGeom prst="rect">
                      <a:avLst/>
                    </a:prstGeom>
                    <a:noFill/>
                    <a:ln>
                      <a:noFill/>
                    </a:ln>
                  </pic:spPr>
                </pic:pic>
              </a:graphicData>
            </a:graphic>
          </wp:inline>
        </w:drawing>
      </w:r>
      <w:r w:rsidR="00ED3749" w:rsidRPr="00324BC8">
        <w:rPr>
          <w:noProof/>
          <w:sz w:val="20"/>
          <w:lang w:val="en-US" w:eastAsia="en-US"/>
        </w:rPr>
        <w:t>as a reference CPU.</w:t>
      </w:r>
    </w:p>
    <w:p w14:paraId="71FAAA01" w14:textId="77777777" w:rsidR="00ED3749" w:rsidRPr="00324BC8" w:rsidRDefault="00ED3749" w:rsidP="00ED3749">
      <w:pPr>
        <w:jc w:val="left"/>
        <w:rPr>
          <w:noProof/>
          <w:sz w:val="20"/>
          <w:lang w:val="en-US" w:eastAsia="en-US"/>
        </w:rPr>
      </w:pPr>
      <w:r w:rsidRPr="00324BC8">
        <w:rPr>
          <w:noProof/>
          <w:sz w:val="20"/>
          <w:lang w:val="en-US" w:eastAsia="en-US"/>
        </w:rPr>
        <w:t>Again, you might be led to change this default.</w:t>
      </w:r>
    </w:p>
    <w:p w14:paraId="3858E5CB" w14:textId="68A6E697" w:rsidR="00EC27A6" w:rsidRDefault="00EC27A6" w:rsidP="00ED3749">
      <w:pPr>
        <w:jc w:val="left"/>
        <w:rPr>
          <w:noProof/>
          <w:sz w:val="20"/>
          <w:lang w:val="en-US" w:eastAsia="en-US"/>
        </w:rPr>
      </w:pPr>
    </w:p>
    <w:p w14:paraId="65E9162E" w14:textId="3A04CF0F" w:rsidR="00FD6888" w:rsidRDefault="00FD6888" w:rsidP="00ED3749">
      <w:pPr>
        <w:jc w:val="left"/>
        <w:rPr>
          <w:noProof/>
          <w:sz w:val="20"/>
          <w:lang w:val="en-US" w:eastAsia="en-US"/>
        </w:rPr>
      </w:pPr>
    </w:p>
    <w:p w14:paraId="65883EF3" w14:textId="77777777" w:rsidR="00FD6888" w:rsidRPr="00324BC8" w:rsidRDefault="00FD6888" w:rsidP="00ED3749">
      <w:pPr>
        <w:jc w:val="left"/>
        <w:rPr>
          <w:noProof/>
          <w:sz w:val="20"/>
          <w:lang w:val="en-US" w:eastAsia="en-US"/>
        </w:rPr>
      </w:pPr>
    </w:p>
    <w:p w14:paraId="45747948" w14:textId="77777777" w:rsidR="0098380D" w:rsidRPr="00324BC8" w:rsidRDefault="00EC27A6" w:rsidP="00EC27A6">
      <w:pPr>
        <w:pStyle w:val="Titre3"/>
        <w:rPr>
          <w:noProof/>
          <w:lang w:val="en-US" w:eastAsia="en-US"/>
        </w:rPr>
      </w:pPr>
      <w:bookmarkStart w:id="98" w:name="_Toc162702398"/>
      <w:r w:rsidRPr="00324BC8">
        <w:rPr>
          <w:noProof/>
          <w:lang w:val="en-US" w:eastAsia="en-US"/>
        </w:rPr>
        <w:t>zPCR Version.</w:t>
      </w:r>
      <w:bookmarkEnd w:id="98"/>
    </w:p>
    <w:p w14:paraId="205DA583" w14:textId="77777777" w:rsidR="0098380D" w:rsidRPr="00324BC8" w:rsidRDefault="0098380D" w:rsidP="0098380D">
      <w:pPr>
        <w:jc w:val="left"/>
        <w:rPr>
          <w:noProof/>
          <w:sz w:val="20"/>
          <w:lang w:val="en-US" w:eastAsia="en-US"/>
        </w:rPr>
      </w:pPr>
    </w:p>
    <w:p w14:paraId="43A34AB6" w14:textId="1D648297" w:rsidR="0098380D" w:rsidRPr="00324BC8" w:rsidRDefault="0098380D" w:rsidP="0098380D">
      <w:pPr>
        <w:jc w:val="left"/>
        <w:rPr>
          <w:noProof/>
          <w:sz w:val="20"/>
          <w:lang w:val="en-US" w:eastAsia="en-US"/>
        </w:rPr>
      </w:pPr>
      <w:r w:rsidRPr="00324BC8">
        <w:rPr>
          <w:noProof/>
          <w:sz w:val="20"/>
          <w:lang w:val="en-US" w:eastAsia="en-US"/>
        </w:rPr>
        <w:lastRenderedPageBreak/>
        <w:t>The LPARD</w:t>
      </w:r>
      <w:r w:rsidR="00B41849" w:rsidRPr="00324BC8">
        <w:rPr>
          <w:noProof/>
          <w:sz w:val="20"/>
          <w:lang w:val="en-US" w:eastAsia="en-US"/>
        </w:rPr>
        <w:t>e</w:t>
      </w:r>
      <w:r w:rsidRPr="00324BC8">
        <w:rPr>
          <w:noProof/>
          <w:sz w:val="20"/>
          <w:lang w:val="en-US" w:eastAsia="en-US"/>
        </w:rPr>
        <w:t>sign code is usualy in sync with the la</w:t>
      </w:r>
      <w:r w:rsidR="002D3529">
        <w:rPr>
          <w:noProof/>
          <w:sz w:val="20"/>
          <w:lang w:val="en-US" w:eastAsia="en-US"/>
        </w:rPr>
        <w:t>test</w:t>
      </w:r>
      <w:r w:rsidRPr="00324BC8">
        <w:rPr>
          <w:noProof/>
          <w:sz w:val="20"/>
          <w:lang w:val="en-US" w:eastAsia="en-US"/>
        </w:rPr>
        <w:t xml:space="preserve"> zPCR version. The current supported version is displayed in the message boxes. zPCR usualy allows that a study with the n-1 version to be uploaded.</w:t>
      </w:r>
    </w:p>
    <w:p w14:paraId="6A7603D4" w14:textId="77777777" w:rsidR="0098380D" w:rsidRPr="00324BC8" w:rsidRDefault="0098380D" w:rsidP="0098380D">
      <w:pPr>
        <w:pStyle w:val="Retraitnormal"/>
        <w:ind w:left="0"/>
        <w:rPr>
          <w:lang w:val="en-US" w:eastAsia="en-US"/>
        </w:rPr>
      </w:pPr>
    </w:p>
    <w:p w14:paraId="4C7DC271" w14:textId="77777777" w:rsidR="00EC27A6" w:rsidRPr="00324BC8" w:rsidRDefault="0098380D" w:rsidP="00EC27A6">
      <w:pPr>
        <w:pStyle w:val="Titre3"/>
        <w:rPr>
          <w:noProof/>
          <w:lang w:val="en-US" w:eastAsia="en-US"/>
        </w:rPr>
      </w:pPr>
      <w:bookmarkStart w:id="99" w:name="_Toc162702399"/>
      <w:r w:rsidRPr="00324BC8">
        <w:rPr>
          <w:noProof/>
          <w:lang w:val="en-US" w:eastAsia="en-US"/>
        </w:rPr>
        <w:t>z/OS Version.</w:t>
      </w:r>
      <w:bookmarkEnd w:id="99"/>
    </w:p>
    <w:p w14:paraId="0F994E82" w14:textId="77777777" w:rsidR="00EC27A6" w:rsidRPr="00324BC8" w:rsidRDefault="00EC27A6" w:rsidP="00ED3749">
      <w:pPr>
        <w:jc w:val="left"/>
        <w:rPr>
          <w:noProof/>
          <w:sz w:val="20"/>
          <w:lang w:val="en-US" w:eastAsia="en-US"/>
        </w:rPr>
      </w:pPr>
    </w:p>
    <w:p w14:paraId="07658275" w14:textId="13DD4548" w:rsidR="00EC27A6" w:rsidRPr="00324BC8" w:rsidRDefault="00EC27A6" w:rsidP="00ED3749">
      <w:pPr>
        <w:jc w:val="left"/>
        <w:rPr>
          <w:noProof/>
          <w:sz w:val="20"/>
          <w:lang w:val="en-US" w:eastAsia="en-US"/>
        </w:rPr>
      </w:pPr>
      <w:r w:rsidRPr="00324BC8">
        <w:rPr>
          <w:noProof/>
          <w:sz w:val="20"/>
          <w:lang w:val="en-US" w:eastAsia="en-US"/>
        </w:rPr>
        <w:t xml:space="preserve">In this current release of LPARDesign we have set the z/OS Version to the LSPR Version so </w:t>
      </w:r>
      <w:r w:rsidRPr="000A4516">
        <w:rPr>
          <w:b/>
          <w:bCs/>
          <w:noProof/>
          <w:sz w:val="20"/>
          <w:lang w:val="en-US" w:eastAsia="en-US"/>
        </w:rPr>
        <w:t>z/OS V2R</w:t>
      </w:r>
      <w:r w:rsidR="000A4516" w:rsidRPr="000A4516">
        <w:rPr>
          <w:b/>
          <w:bCs/>
          <w:noProof/>
          <w:sz w:val="20"/>
          <w:lang w:val="en-US" w:eastAsia="en-US"/>
        </w:rPr>
        <w:t>4</w:t>
      </w:r>
      <w:r w:rsidRPr="00324BC8">
        <w:rPr>
          <w:noProof/>
          <w:sz w:val="20"/>
          <w:lang w:val="en-US" w:eastAsia="en-US"/>
        </w:rPr>
        <w:t>.</w:t>
      </w:r>
    </w:p>
    <w:p w14:paraId="5C4A82F1" w14:textId="77777777" w:rsidR="00EC27A6" w:rsidRPr="00324BC8" w:rsidRDefault="00EC27A6" w:rsidP="00ED3749">
      <w:pPr>
        <w:jc w:val="left"/>
        <w:rPr>
          <w:noProof/>
          <w:sz w:val="20"/>
          <w:lang w:val="en-US" w:eastAsia="en-US"/>
        </w:rPr>
      </w:pPr>
    </w:p>
    <w:p w14:paraId="318E397C" w14:textId="77777777" w:rsidR="00054EB4" w:rsidRPr="00324BC8" w:rsidRDefault="00A748AF" w:rsidP="00A748AF">
      <w:pPr>
        <w:pStyle w:val="Titre2"/>
        <w:rPr>
          <w:noProof/>
          <w:lang w:val="en-US" w:eastAsia="en-US"/>
        </w:rPr>
      </w:pPr>
      <w:bookmarkStart w:id="100" w:name="_Toc162702400"/>
      <w:r w:rsidRPr="00324BC8">
        <w:rPr>
          <w:noProof/>
          <w:lang w:val="en-US" w:eastAsia="en-US"/>
        </w:rPr>
        <w:t xml:space="preserve">Using the </w:t>
      </w:r>
      <w:r w:rsidR="008D6199" w:rsidRPr="00324BC8">
        <w:rPr>
          <w:noProof/>
          <w:lang w:val="en-US" w:eastAsia="en-US"/>
        </w:rPr>
        <w:t xml:space="preserve">zPCR </w:t>
      </w:r>
      <w:r w:rsidRPr="00324BC8">
        <w:rPr>
          <w:noProof/>
          <w:lang w:val="en-US" w:eastAsia="en-US"/>
        </w:rPr>
        <w:t>EXPORT feature.</w:t>
      </w:r>
      <w:bookmarkEnd w:id="100"/>
    </w:p>
    <w:p w14:paraId="38400D09" w14:textId="77777777" w:rsidR="00A748AF" w:rsidRPr="00324BC8" w:rsidRDefault="00A748AF" w:rsidP="00A748AF">
      <w:pPr>
        <w:rPr>
          <w:lang w:val="en-US" w:eastAsia="en-US"/>
        </w:rPr>
      </w:pPr>
    </w:p>
    <w:p w14:paraId="0C40D496" w14:textId="77777777" w:rsidR="00A748AF" w:rsidRPr="00324BC8" w:rsidRDefault="00A748AF" w:rsidP="001119BC">
      <w:pPr>
        <w:jc w:val="left"/>
        <w:rPr>
          <w:noProof/>
          <w:sz w:val="20"/>
          <w:lang w:val="en-US" w:eastAsia="en-US"/>
        </w:rPr>
      </w:pPr>
      <w:r w:rsidRPr="00324BC8">
        <w:rPr>
          <w:noProof/>
          <w:sz w:val="20"/>
          <w:lang w:val="en-US" w:eastAsia="en-US"/>
        </w:rPr>
        <w:t xml:space="preserve">This feature export the current LPARDesign definition to a zPCR </w:t>
      </w:r>
      <w:r w:rsidR="00B41849" w:rsidRPr="00324BC8">
        <w:rPr>
          <w:noProof/>
          <w:sz w:val="20"/>
          <w:lang w:val="en-US" w:eastAsia="en-US"/>
        </w:rPr>
        <w:t xml:space="preserve">Basic </w:t>
      </w:r>
      <w:r w:rsidRPr="00324BC8">
        <w:rPr>
          <w:noProof/>
          <w:sz w:val="20"/>
          <w:lang w:val="en-US" w:eastAsia="en-US"/>
        </w:rPr>
        <w:t>study file.</w:t>
      </w:r>
    </w:p>
    <w:p w14:paraId="2E282874" w14:textId="77777777" w:rsidR="00A748AF" w:rsidRPr="00324BC8" w:rsidRDefault="00A748AF" w:rsidP="001119BC">
      <w:pPr>
        <w:jc w:val="left"/>
        <w:rPr>
          <w:noProof/>
          <w:sz w:val="20"/>
          <w:lang w:val="en-US" w:eastAsia="en-US"/>
        </w:rPr>
      </w:pPr>
      <w:r w:rsidRPr="00324BC8">
        <w:rPr>
          <w:noProof/>
          <w:sz w:val="20"/>
          <w:lang w:val="en-US" w:eastAsia="en-US"/>
        </w:rPr>
        <w:t xml:space="preserve">After all configurations have been checked, click on the </w:t>
      </w:r>
      <w:r w:rsidR="00E10BF1" w:rsidRPr="00324BC8">
        <w:rPr>
          <w:noProof/>
          <w:sz w:val="20"/>
          <w:lang w:val="en-US" w:eastAsia="en-US"/>
        </w:rPr>
        <w:drawing>
          <wp:inline distT="0" distB="0" distL="0" distR="0" wp14:anchorId="4B8AB497" wp14:editId="233EEC42">
            <wp:extent cx="640080" cy="579120"/>
            <wp:effectExtent l="0" t="0" r="762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080" cy="579120"/>
                    </a:xfrm>
                    <a:prstGeom prst="rect">
                      <a:avLst/>
                    </a:prstGeom>
                    <a:noFill/>
                    <a:ln>
                      <a:noFill/>
                    </a:ln>
                  </pic:spPr>
                </pic:pic>
              </a:graphicData>
            </a:graphic>
          </wp:inline>
        </w:drawing>
      </w:r>
      <w:r w:rsidRPr="00324BC8">
        <w:rPr>
          <w:noProof/>
          <w:sz w:val="20"/>
          <w:lang w:val="en-US" w:eastAsia="en-US"/>
        </w:rPr>
        <w:t xml:space="preserve"> 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FFA6CEE" wp14:editId="0531AED8">
            <wp:extent cx="1516511" cy="3048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Pr="00324BC8">
        <w:rPr>
          <w:noProof/>
          <w:sz w:val="20"/>
          <w:lang w:val="en-US" w:eastAsia="en-US"/>
        </w:rPr>
        <w:t>.</w:t>
      </w:r>
    </w:p>
    <w:p w14:paraId="55A4B930" w14:textId="77777777" w:rsidR="00A748AF" w:rsidRPr="00324BC8" w:rsidRDefault="00A748AF" w:rsidP="001119BC">
      <w:pPr>
        <w:jc w:val="left"/>
        <w:rPr>
          <w:noProof/>
          <w:sz w:val="20"/>
          <w:lang w:val="en-US" w:eastAsia="en-US"/>
        </w:rPr>
      </w:pPr>
    </w:p>
    <w:p w14:paraId="2B61587B" w14:textId="77777777" w:rsidR="00A748AF" w:rsidRPr="00324BC8" w:rsidRDefault="00A748AF" w:rsidP="001119BC">
      <w:pPr>
        <w:jc w:val="left"/>
        <w:rPr>
          <w:noProof/>
          <w:sz w:val="20"/>
          <w:lang w:val="en-US" w:eastAsia="en-US"/>
        </w:rPr>
      </w:pPr>
      <w:r w:rsidRPr="00324BC8">
        <w:rPr>
          <w:noProof/>
          <w:sz w:val="20"/>
          <w:lang w:val="en-US" w:eastAsia="en-US"/>
        </w:rPr>
        <w:t xml:space="preserve">This box is displayed : </w:t>
      </w:r>
      <w:r w:rsidR="00E10BF1" w:rsidRPr="00324BC8">
        <w:rPr>
          <w:noProof/>
          <w:lang w:val="en-US" w:eastAsia="en-US"/>
        </w:rPr>
        <w:drawing>
          <wp:inline distT="0" distB="0" distL="0" distR="0" wp14:anchorId="5E0D59C7" wp14:editId="413A01CE">
            <wp:extent cx="2133600" cy="777240"/>
            <wp:effectExtent l="0" t="0" r="0" b="3810"/>
            <wp:docPr id="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33600" cy="777240"/>
                    </a:xfrm>
                    <a:prstGeom prst="rect">
                      <a:avLst/>
                    </a:prstGeom>
                    <a:noFill/>
                    <a:ln>
                      <a:noFill/>
                    </a:ln>
                  </pic:spPr>
                </pic:pic>
              </a:graphicData>
            </a:graphic>
          </wp:inline>
        </w:drawing>
      </w:r>
    </w:p>
    <w:p w14:paraId="508C2BB1" w14:textId="77777777" w:rsidR="00A748AF" w:rsidRPr="00324BC8" w:rsidRDefault="00A748AF" w:rsidP="001119BC">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Export LparDesign </w:t>
      </w:r>
      <w:r w:rsidR="005727F2" w:rsidRPr="00324BC8">
        <w:rPr>
          <w:b/>
          <w:noProof/>
          <w:sz w:val="20"/>
          <w:lang w:val="en-US" w:eastAsia="en-US"/>
        </w:rPr>
        <w:t xml:space="preserve">Config </w:t>
      </w:r>
      <w:r w:rsidRPr="00324BC8">
        <w:rPr>
          <w:b/>
          <w:noProof/>
          <w:sz w:val="20"/>
          <w:lang w:val="en-US" w:eastAsia="en-US"/>
        </w:rPr>
        <w:t>to zPCR</w:t>
      </w:r>
      <w:r w:rsidR="00B41849" w:rsidRPr="00324BC8">
        <w:rPr>
          <w:b/>
          <w:noProof/>
          <w:sz w:val="20"/>
          <w:lang w:val="en-US" w:eastAsia="en-US"/>
        </w:rPr>
        <w:t xml:space="preserve"> Basic </w:t>
      </w:r>
      <w:r w:rsidRPr="00324BC8">
        <w:rPr>
          <w:b/>
          <w:noProof/>
          <w:sz w:val="20"/>
          <w:lang w:val="en-US" w:eastAsia="en-US"/>
        </w:rPr>
        <w:t>study file</w:t>
      </w:r>
      <w:r w:rsidRPr="00324BC8">
        <w:rPr>
          <w:noProof/>
          <w:sz w:val="20"/>
          <w:lang w:val="en-US" w:eastAsia="en-US"/>
        </w:rPr>
        <w:t xml:space="preserve"> button.</w:t>
      </w:r>
    </w:p>
    <w:p w14:paraId="2C750A4E" w14:textId="77777777" w:rsidR="00ED3749" w:rsidRPr="00324BC8" w:rsidRDefault="00ED3749" w:rsidP="001119BC">
      <w:pPr>
        <w:jc w:val="left"/>
        <w:rPr>
          <w:noProof/>
          <w:sz w:val="20"/>
          <w:lang w:val="en-US" w:eastAsia="en-US"/>
        </w:rPr>
      </w:pPr>
    </w:p>
    <w:p w14:paraId="2119267C" w14:textId="77777777" w:rsidR="00A748AF" w:rsidRPr="00324BC8" w:rsidRDefault="00A748AF" w:rsidP="001119BC">
      <w:pPr>
        <w:jc w:val="left"/>
        <w:rPr>
          <w:noProof/>
          <w:sz w:val="20"/>
          <w:lang w:val="en-US" w:eastAsia="en-US"/>
        </w:rPr>
      </w:pPr>
      <w:r w:rsidRPr="00324BC8">
        <w:rPr>
          <w:noProof/>
          <w:sz w:val="20"/>
          <w:lang w:val="en-US" w:eastAsia="en-US"/>
        </w:rPr>
        <w:t>Then and according to your CPU Model this information box is displayed:</w:t>
      </w:r>
    </w:p>
    <w:p w14:paraId="5CE615D9" w14:textId="77777777" w:rsidR="00B41849" w:rsidRPr="00324BC8" w:rsidRDefault="00B41849" w:rsidP="001119BC">
      <w:pPr>
        <w:jc w:val="left"/>
        <w:rPr>
          <w:noProof/>
          <w:sz w:val="20"/>
          <w:lang w:val="en-US" w:eastAsia="en-US"/>
        </w:rPr>
      </w:pPr>
    </w:p>
    <w:p w14:paraId="01E10585" w14:textId="77777777" w:rsidR="00747C34" w:rsidRPr="00324BC8" w:rsidRDefault="005C64E8" w:rsidP="00A748AF">
      <w:pPr>
        <w:jc w:val="center"/>
        <w:rPr>
          <w:noProof/>
          <w:lang w:val="en-US" w:eastAsia="en-US"/>
        </w:rPr>
      </w:pPr>
      <w:r w:rsidRPr="00324BC8">
        <w:rPr>
          <w:noProof/>
          <w:lang w:val="en-US" w:eastAsia="en-US"/>
        </w:rPr>
        <w:t xml:space="preserve"> </w:t>
      </w:r>
      <w:r w:rsidR="00AE6113" w:rsidRPr="00324BC8">
        <w:rPr>
          <w:noProof/>
          <w:lang w:val="en-US" w:eastAsia="en-US"/>
        </w:rPr>
        <w:drawing>
          <wp:inline distT="0" distB="0" distL="0" distR="0" wp14:anchorId="696425DB" wp14:editId="420D4396">
            <wp:extent cx="2523600" cy="333000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23600" cy="3330000"/>
                    </a:xfrm>
                    <a:prstGeom prst="rect">
                      <a:avLst/>
                    </a:prstGeom>
                  </pic:spPr>
                </pic:pic>
              </a:graphicData>
            </a:graphic>
          </wp:inline>
        </w:drawing>
      </w:r>
    </w:p>
    <w:p w14:paraId="309D7112" w14:textId="77777777" w:rsidR="00C3596E" w:rsidRPr="00324BC8" w:rsidRDefault="00C3596E" w:rsidP="00A748AF">
      <w:pPr>
        <w:jc w:val="center"/>
        <w:rPr>
          <w:noProof/>
          <w:lang w:val="en-US" w:eastAsia="en-US"/>
        </w:rPr>
      </w:pPr>
    </w:p>
    <w:p w14:paraId="23078A66" w14:textId="77777777" w:rsidR="00C3596E" w:rsidRPr="00324BC8" w:rsidRDefault="00C3596E" w:rsidP="00C3596E">
      <w:pPr>
        <w:jc w:val="left"/>
        <w:rPr>
          <w:noProof/>
          <w:sz w:val="20"/>
          <w:lang w:val="en-US" w:eastAsia="en-US"/>
        </w:rPr>
      </w:pPr>
      <w:r w:rsidRPr="00324BC8">
        <w:rPr>
          <w:noProof/>
          <w:sz w:val="20"/>
          <w:lang w:val="en-US" w:eastAsia="en-US"/>
        </w:rPr>
        <w:t xml:space="preserve">Note: In certain situations, you might have to properly </w:t>
      </w:r>
      <w:r w:rsidR="00855F5B" w:rsidRPr="00324BC8">
        <w:rPr>
          <w:noProof/>
          <w:sz w:val="20"/>
          <w:lang w:val="en-US" w:eastAsia="en-US"/>
        </w:rPr>
        <w:t xml:space="preserve">set </w:t>
      </w:r>
      <w:r w:rsidRPr="00324BC8">
        <w:rPr>
          <w:noProof/>
          <w:sz w:val="20"/>
          <w:lang w:val="en-US" w:eastAsia="en-US"/>
        </w:rPr>
        <w:t>the actual Hardware Model.</w:t>
      </w:r>
    </w:p>
    <w:p w14:paraId="735520C7" w14:textId="77777777" w:rsidR="00747C34" w:rsidRPr="00324BC8" w:rsidRDefault="00747C34">
      <w:pPr>
        <w:jc w:val="left"/>
        <w:rPr>
          <w:noProof/>
          <w:lang w:val="en-US" w:eastAsia="en-US"/>
        </w:rPr>
      </w:pPr>
      <w:r w:rsidRPr="00324BC8">
        <w:rPr>
          <w:noProof/>
          <w:lang w:val="en-US" w:eastAsia="en-US"/>
        </w:rPr>
        <w:br w:type="page"/>
      </w:r>
    </w:p>
    <w:p w14:paraId="23D75533" w14:textId="77777777" w:rsidR="00A748AF" w:rsidRPr="00324BC8" w:rsidRDefault="00A748AF" w:rsidP="00A748AF">
      <w:pPr>
        <w:jc w:val="center"/>
        <w:rPr>
          <w:noProof/>
          <w:lang w:val="en-US" w:eastAsia="en-US"/>
        </w:rPr>
      </w:pPr>
    </w:p>
    <w:p w14:paraId="16EC5661" w14:textId="77777777" w:rsidR="0098380D" w:rsidRPr="00324BC8" w:rsidRDefault="00747C34" w:rsidP="00A748AF">
      <w:pPr>
        <w:jc w:val="left"/>
        <w:rPr>
          <w:noProof/>
          <w:sz w:val="20"/>
          <w:lang w:val="en-US" w:eastAsia="en-US"/>
        </w:rPr>
      </w:pPr>
      <w:r w:rsidRPr="00324BC8">
        <w:rPr>
          <w:noProof/>
          <w:sz w:val="20"/>
          <w:lang w:val="en-US" w:eastAsia="en-US"/>
        </w:rPr>
        <w:t>A</w:t>
      </w:r>
      <w:r w:rsidR="00D316C5" w:rsidRPr="00324BC8">
        <w:rPr>
          <w:noProof/>
          <w:sz w:val="20"/>
          <w:lang w:val="en-US" w:eastAsia="en-US"/>
        </w:rPr>
        <w:t xml:space="preserve"> field is displayed where you can select how you will process the setting of your worload characterisation:</w:t>
      </w:r>
    </w:p>
    <w:p w14:paraId="03BA7A58" w14:textId="77777777" w:rsidR="00D316C5" w:rsidRPr="00324BC8" w:rsidRDefault="00D316C5" w:rsidP="00A748AF">
      <w:pPr>
        <w:jc w:val="left"/>
        <w:rPr>
          <w:noProof/>
          <w:sz w:val="20"/>
          <w:lang w:val="en-US" w:eastAsia="en-US"/>
        </w:rPr>
      </w:pPr>
      <w:r w:rsidRPr="00324BC8">
        <w:rPr>
          <w:noProof/>
          <w:sz w:val="20"/>
          <w:lang w:val="en-US" w:eastAsia="en-US"/>
        </w:rPr>
        <w:t>If you select “User Defined” the export will take what you have set in the CONFIG spreadsheet.</w:t>
      </w:r>
    </w:p>
    <w:p w14:paraId="23F430CD" w14:textId="77777777" w:rsidR="00D316C5" w:rsidRPr="00324BC8" w:rsidRDefault="00D316C5" w:rsidP="00A748AF">
      <w:pPr>
        <w:jc w:val="left"/>
        <w:rPr>
          <w:noProof/>
          <w:sz w:val="20"/>
          <w:lang w:val="en-US" w:eastAsia="en-US"/>
        </w:rPr>
      </w:pPr>
      <w:r w:rsidRPr="00324BC8">
        <w:rPr>
          <w:noProof/>
          <w:sz w:val="20"/>
          <w:lang w:val="en-US" w:eastAsia="en-US"/>
        </w:rPr>
        <w:t>Otherwise, you can choose a worload characterisation in the list:</w:t>
      </w:r>
    </w:p>
    <w:p w14:paraId="6A00F01A" w14:textId="77777777" w:rsidR="00D316C5" w:rsidRPr="00324BC8" w:rsidRDefault="00D316C5" w:rsidP="00D316C5">
      <w:pPr>
        <w:jc w:val="center"/>
        <w:rPr>
          <w:noProof/>
          <w:sz w:val="20"/>
          <w:lang w:val="en-US" w:eastAsia="en-US"/>
        </w:rPr>
      </w:pPr>
      <w:r w:rsidRPr="00324BC8">
        <w:rPr>
          <w:noProof/>
          <w:lang w:val="en-US" w:eastAsia="en-US"/>
        </w:rPr>
        <w:drawing>
          <wp:inline distT="0" distB="0" distL="0" distR="0" wp14:anchorId="11E6A318" wp14:editId="580B7BC7">
            <wp:extent cx="1097280" cy="1059180"/>
            <wp:effectExtent l="0" t="0" r="762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097280" cy="1059180"/>
                    </a:xfrm>
                    <a:prstGeom prst="rect">
                      <a:avLst/>
                    </a:prstGeom>
                  </pic:spPr>
                </pic:pic>
              </a:graphicData>
            </a:graphic>
          </wp:inline>
        </w:drawing>
      </w:r>
    </w:p>
    <w:p w14:paraId="41080829" w14:textId="77777777" w:rsidR="00D316C5" w:rsidRPr="00324BC8" w:rsidRDefault="00D316C5" w:rsidP="00A748AF">
      <w:pPr>
        <w:jc w:val="left"/>
        <w:rPr>
          <w:noProof/>
          <w:sz w:val="20"/>
          <w:lang w:val="en-US" w:eastAsia="en-US"/>
        </w:rPr>
      </w:pPr>
      <w:r w:rsidRPr="00324BC8">
        <w:rPr>
          <w:noProof/>
          <w:sz w:val="20"/>
          <w:lang w:val="en-US" w:eastAsia="en-US"/>
        </w:rPr>
        <w:t xml:space="preserve">In this case, </w:t>
      </w:r>
      <w:r w:rsidRPr="00324BC8">
        <w:rPr>
          <w:b/>
          <w:noProof/>
          <w:sz w:val="20"/>
          <w:lang w:val="en-US" w:eastAsia="en-US"/>
        </w:rPr>
        <w:t>all the workload will have this characterisation</w:t>
      </w:r>
      <w:r w:rsidRPr="00324BC8">
        <w:rPr>
          <w:noProof/>
          <w:sz w:val="20"/>
          <w:lang w:val="en-US" w:eastAsia="en-US"/>
        </w:rPr>
        <w:t xml:space="preserve"> </w:t>
      </w:r>
      <w:r w:rsidR="00A2224A" w:rsidRPr="00324BC8">
        <w:rPr>
          <w:noProof/>
          <w:sz w:val="20"/>
          <w:lang w:val="en-US" w:eastAsia="en-US"/>
        </w:rPr>
        <w:t xml:space="preserve">set </w:t>
      </w:r>
      <w:r w:rsidRPr="00324BC8">
        <w:rPr>
          <w:noProof/>
          <w:sz w:val="20"/>
          <w:lang w:val="en-US" w:eastAsia="en-US"/>
        </w:rPr>
        <w:t>in the zPCR study file.</w:t>
      </w:r>
    </w:p>
    <w:p w14:paraId="6C2DEA41" w14:textId="77777777" w:rsidR="00D316C5" w:rsidRPr="00324BC8" w:rsidRDefault="00D316C5" w:rsidP="00A748AF">
      <w:pPr>
        <w:jc w:val="left"/>
        <w:rPr>
          <w:noProof/>
          <w:sz w:val="20"/>
          <w:lang w:val="en-US" w:eastAsia="en-US"/>
        </w:rPr>
      </w:pPr>
    </w:p>
    <w:p w14:paraId="3880A5E4" w14:textId="77777777" w:rsidR="00A748AF" w:rsidRPr="00324BC8" w:rsidRDefault="00A748AF" w:rsidP="00A748AF">
      <w:pPr>
        <w:jc w:val="left"/>
        <w:rPr>
          <w:noProof/>
          <w:sz w:val="20"/>
          <w:lang w:val="en-US" w:eastAsia="en-US"/>
        </w:rPr>
      </w:pPr>
      <w:r w:rsidRPr="00324BC8">
        <w:rPr>
          <w:noProof/>
          <w:sz w:val="20"/>
          <w:lang w:val="en-US" w:eastAsia="en-US"/>
        </w:rPr>
        <w:t>You have to select</w:t>
      </w:r>
      <w:r w:rsidR="00ED3749" w:rsidRPr="00324BC8">
        <w:rPr>
          <w:noProof/>
          <w:sz w:val="20"/>
          <w:lang w:val="en-US" w:eastAsia="en-US"/>
        </w:rPr>
        <w:t xml:space="preserve"> these useful informations to create a proper zPCR </w:t>
      </w:r>
      <w:r w:rsidR="00B41849" w:rsidRPr="00324BC8">
        <w:rPr>
          <w:noProof/>
          <w:sz w:val="20"/>
          <w:lang w:val="en-US" w:eastAsia="en-US"/>
        </w:rPr>
        <w:t xml:space="preserve">Basic </w:t>
      </w:r>
      <w:r w:rsidR="00ED3749" w:rsidRPr="00324BC8">
        <w:rPr>
          <w:noProof/>
          <w:sz w:val="20"/>
          <w:lang w:val="en-US" w:eastAsia="en-US"/>
        </w:rPr>
        <w:t>study File</w:t>
      </w:r>
      <w:r w:rsidRPr="00324BC8">
        <w:rPr>
          <w:noProof/>
          <w:sz w:val="20"/>
          <w:lang w:val="en-US" w:eastAsia="en-US"/>
        </w:rPr>
        <w:t>:</w:t>
      </w:r>
    </w:p>
    <w:p w14:paraId="3A68F36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Hardware Model</w:t>
      </w:r>
    </w:p>
    <w:p w14:paraId="674F36A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 xml:space="preserve">he z/OS </w:t>
      </w:r>
      <w:r w:rsidR="00A2224A" w:rsidRPr="00324BC8">
        <w:rPr>
          <w:noProof/>
          <w:sz w:val="20"/>
          <w:lang w:val="en-US" w:eastAsia="en-US"/>
        </w:rPr>
        <w:t xml:space="preserve">or zVM </w:t>
      </w:r>
      <w:r w:rsidR="00A748AF" w:rsidRPr="00324BC8">
        <w:rPr>
          <w:noProof/>
          <w:sz w:val="20"/>
          <w:lang w:val="en-US" w:eastAsia="en-US"/>
        </w:rPr>
        <w:t>version</w:t>
      </w:r>
    </w:p>
    <w:p w14:paraId="64F1466A"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workload type</w:t>
      </w:r>
    </w:p>
    <w:p w14:paraId="172739DC" w14:textId="77777777" w:rsidR="00EC27A6" w:rsidRPr="00324BC8" w:rsidRDefault="00EC27A6" w:rsidP="00ED3749">
      <w:pPr>
        <w:numPr>
          <w:ilvl w:val="0"/>
          <w:numId w:val="14"/>
        </w:numPr>
        <w:jc w:val="left"/>
        <w:rPr>
          <w:noProof/>
          <w:sz w:val="20"/>
          <w:lang w:val="en-US" w:eastAsia="en-US"/>
        </w:rPr>
      </w:pPr>
      <w:r w:rsidRPr="00324BC8">
        <w:rPr>
          <w:noProof/>
          <w:sz w:val="20"/>
          <w:lang w:val="en-US" w:eastAsia="en-US"/>
        </w:rPr>
        <w:t>The zIIP Loading %</w:t>
      </w:r>
    </w:p>
    <w:p w14:paraId="56E36F3B" w14:textId="77777777" w:rsidR="002B7A1E" w:rsidRPr="00324BC8" w:rsidRDefault="002B7A1E" w:rsidP="0098380D">
      <w:pPr>
        <w:jc w:val="left"/>
        <w:rPr>
          <w:noProof/>
          <w:sz w:val="20"/>
          <w:lang w:val="en-US" w:eastAsia="en-US"/>
        </w:rPr>
      </w:pPr>
    </w:p>
    <w:p w14:paraId="6E2F211E" w14:textId="77777777" w:rsidR="00ED3749" w:rsidRPr="00324BC8" w:rsidRDefault="00ED3749" w:rsidP="0098380D">
      <w:pPr>
        <w:jc w:val="left"/>
        <w:rPr>
          <w:noProof/>
          <w:sz w:val="20"/>
          <w:lang w:val="en-US" w:eastAsia="en-US"/>
        </w:rPr>
      </w:pPr>
      <w:r w:rsidRPr="00324BC8">
        <w:rPr>
          <w:noProof/>
          <w:sz w:val="20"/>
          <w:lang w:val="en-US" w:eastAsia="en-US"/>
        </w:rPr>
        <w:t>Then you have to select the name of the zPCR study file.</w:t>
      </w:r>
    </w:p>
    <w:p w14:paraId="21167150" w14:textId="77777777" w:rsidR="00ED3749" w:rsidRPr="00324BC8" w:rsidRDefault="00ED3749" w:rsidP="00ED3749">
      <w:pPr>
        <w:jc w:val="left"/>
        <w:rPr>
          <w:noProof/>
          <w:sz w:val="20"/>
          <w:lang w:val="en-US" w:eastAsia="en-US"/>
        </w:rPr>
      </w:pPr>
      <w:r w:rsidRPr="00324BC8">
        <w:rPr>
          <w:noProof/>
          <w:sz w:val="20"/>
          <w:lang w:val="en-US" w:eastAsia="en-US"/>
        </w:rPr>
        <w:t xml:space="preserve">By default, we propose the current LPARDesign file name with a suffix of </w:t>
      </w:r>
      <w:r w:rsidR="00EC27A6" w:rsidRPr="00324BC8">
        <w:rPr>
          <w:noProof/>
          <w:sz w:val="20"/>
          <w:lang w:val="en-US" w:eastAsia="en-US"/>
        </w:rPr>
        <w:t>.</w:t>
      </w:r>
      <w:r w:rsidRPr="00324BC8">
        <w:rPr>
          <w:b/>
          <w:noProof/>
          <w:sz w:val="20"/>
          <w:lang w:val="en-US" w:eastAsia="en-US"/>
        </w:rPr>
        <w:t>zpcr</w:t>
      </w:r>
      <w:r w:rsidRPr="00324BC8">
        <w:rPr>
          <w:noProof/>
          <w:sz w:val="20"/>
          <w:lang w:val="en-US" w:eastAsia="en-US"/>
        </w:rPr>
        <w:t xml:space="preserve"> as shown below:</w:t>
      </w:r>
    </w:p>
    <w:p w14:paraId="7505D5D0" w14:textId="77777777" w:rsidR="00EC27A6" w:rsidRPr="00324BC8" w:rsidRDefault="00EC27A6" w:rsidP="00ED3749">
      <w:pPr>
        <w:jc w:val="left"/>
        <w:rPr>
          <w:noProof/>
          <w:sz w:val="20"/>
          <w:lang w:val="en-US" w:eastAsia="en-US"/>
        </w:rPr>
      </w:pPr>
    </w:p>
    <w:p w14:paraId="7BE87EE6"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B9853A4" wp14:editId="2DCD85F5">
            <wp:extent cx="3451860" cy="853440"/>
            <wp:effectExtent l="0" t="0" r="0" b="381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451860" cy="853440"/>
                    </a:xfrm>
                    <a:prstGeom prst="rect">
                      <a:avLst/>
                    </a:prstGeom>
                    <a:noFill/>
                    <a:ln>
                      <a:noFill/>
                    </a:ln>
                  </pic:spPr>
                </pic:pic>
              </a:graphicData>
            </a:graphic>
          </wp:inline>
        </w:drawing>
      </w:r>
    </w:p>
    <w:p w14:paraId="215944F4" w14:textId="77777777" w:rsidR="00F57A57" w:rsidRPr="00324BC8" w:rsidRDefault="00F57A57" w:rsidP="00ED3749">
      <w:pPr>
        <w:jc w:val="center"/>
        <w:rPr>
          <w:noProof/>
          <w:lang w:val="en-US" w:eastAsia="en-US"/>
        </w:rPr>
      </w:pPr>
    </w:p>
    <w:p w14:paraId="78B700CE" w14:textId="77777777" w:rsidR="00ED3749" w:rsidRPr="00324BC8" w:rsidRDefault="00ED3749" w:rsidP="00ED3749">
      <w:pPr>
        <w:jc w:val="left"/>
        <w:rPr>
          <w:noProof/>
          <w:sz w:val="20"/>
          <w:lang w:val="en-US" w:eastAsia="en-US"/>
        </w:rPr>
      </w:pPr>
      <w:r w:rsidRPr="00324BC8">
        <w:rPr>
          <w:noProof/>
          <w:sz w:val="20"/>
          <w:lang w:val="en-US" w:eastAsia="en-US"/>
        </w:rPr>
        <w:t>You can select the folder and the file name. Then select SAVE and you will receive this message box specifiying your choices:</w:t>
      </w:r>
    </w:p>
    <w:p w14:paraId="1FA6D992"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098D781" wp14:editId="42903EFD">
            <wp:extent cx="3040380" cy="1592580"/>
            <wp:effectExtent l="0" t="0" r="7620" b="7620"/>
            <wp:docPr id="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0380" cy="1592580"/>
                    </a:xfrm>
                    <a:prstGeom prst="rect">
                      <a:avLst/>
                    </a:prstGeom>
                    <a:noFill/>
                    <a:ln>
                      <a:noFill/>
                    </a:ln>
                  </pic:spPr>
                </pic:pic>
              </a:graphicData>
            </a:graphic>
          </wp:inline>
        </w:drawing>
      </w:r>
    </w:p>
    <w:p w14:paraId="5EF57DE5" w14:textId="77777777" w:rsidR="00F57A57" w:rsidRPr="00324BC8" w:rsidRDefault="00F57A57" w:rsidP="00ED3749">
      <w:pPr>
        <w:jc w:val="center"/>
        <w:rPr>
          <w:noProof/>
          <w:lang w:val="en-US" w:eastAsia="en-US"/>
        </w:rPr>
      </w:pPr>
    </w:p>
    <w:p w14:paraId="0AEB9B74" w14:textId="77777777" w:rsidR="00747C34" w:rsidRPr="00324BC8" w:rsidRDefault="00747C34">
      <w:pPr>
        <w:jc w:val="left"/>
        <w:rPr>
          <w:noProof/>
          <w:sz w:val="20"/>
          <w:lang w:val="en-US" w:eastAsia="en-US"/>
        </w:rPr>
      </w:pPr>
      <w:r w:rsidRPr="00324BC8">
        <w:rPr>
          <w:noProof/>
          <w:sz w:val="20"/>
          <w:lang w:val="en-US" w:eastAsia="en-US"/>
        </w:rPr>
        <w:br w:type="page"/>
      </w:r>
    </w:p>
    <w:p w14:paraId="0BB75BC7" w14:textId="5F50666B" w:rsidR="00ED3749" w:rsidRPr="00324BC8" w:rsidRDefault="00ED3749" w:rsidP="00BA3D25">
      <w:pPr>
        <w:pStyle w:val="Titre2"/>
        <w:rPr>
          <w:noProof/>
          <w:lang w:val="en-US" w:eastAsia="en-US"/>
        </w:rPr>
      </w:pPr>
      <w:bookmarkStart w:id="101" w:name="_Toc162702401"/>
      <w:r w:rsidRPr="00324BC8">
        <w:rPr>
          <w:noProof/>
          <w:lang w:val="en-US" w:eastAsia="en-US"/>
        </w:rPr>
        <w:lastRenderedPageBreak/>
        <w:t xml:space="preserve">Using the </w:t>
      </w:r>
      <w:r w:rsidR="008D6199" w:rsidRPr="00324BC8">
        <w:rPr>
          <w:noProof/>
          <w:lang w:val="en-US" w:eastAsia="en-US"/>
        </w:rPr>
        <w:t xml:space="preserve">zPCR </w:t>
      </w:r>
      <w:r w:rsidRPr="00324BC8">
        <w:rPr>
          <w:noProof/>
          <w:lang w:val="en-US" w:eastAsia="en-US"/>
        </w:rPr>
        <w:t>IMPORT feature</w:t>
      </w:r>
      <w:r w:rsidR="00FD6888">
        <w:rPr>
          <w:noProof/>
          <w:lang w:val="en-US" w:eastAsia="en-US"/>
        </w:rPr>
        <w:t xml:space="preserve"> </w:t>
      </w:r>
      <w:r w:rsidRPr="00324BC8">
        <w:rPr>
          <w:noProof/>
          <w:lang w:val="en-US" w:eastAsia="en-US"/>
        </w:rPr>
        <w:t>.</w:t>
      </w:r>
      <w:bookmarkEnd w:id="101"/>
    </w:p>
    <w:p w14:paraId="1448A255" w14:textId="77777777" w:rsidR="00ED3749" w:rsidRPr="00324BC8" w:rsidRDefault="00ED3749" w:rsidP="00ED3749">
      <w:pPr>
        <w:jc w:val="left"/>
        <w:rPr>
          <w:noProof/>
          <w:sz w:val="20"/>
          <w:lang w:val="en-US" w:eastAsia="en-US"/>
        </w:rPr>
      </w:pPr>
    </w:p>
    <w:p w14:paraId="418863D5" w14:textId="77777777" w:rsidR="00F76AC1" w:rsidRPr="00324BC8" w:rsidRDefault="00F76AC1" w:rsidP="00ED3749">
      <w:pPr>
        <w:jc w:val="left"/>
        <w:rPr>
          <w:noProof/>
          <w:sz w:val="20"/>
          <w:lang w:val="en-US" w:eastAsia="en-US"/>
        </w:rPr>
      </w:pPr>
      <w:r w:rsidRPr="00324BC8">
        <w:rPr>
          <w:noProof/>
          <w:sz w:val="20"/>
          <w:lang w:val="en-US" w:eastAsia="en-US"/>
        </w:rPr>
        <w:t xml:space="preserve">Click on the </w:t>
      </w:r>
      <w:r w:rsidR="00E10BF1" w:rsidRPr="00324BC8">
        <w:rPr>
          <w:noProof/>
          <w:sz w:val="20"/>
          <w:lang w:val="en-US" w:eastAsia="en-US"/>
        </w:rPr>
        <w:drawing>
          <wp:inline distT="0" distB="0" distL="0" distR="0" wp14:anchorId="32CD428F" wp14:editId="077F28D7">
            <wp:extent cx="853440" cy="777240"/>
            <wp:effectExtent l="0" t="0" r="3810" b="381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53440" cy="777240"/>
                    </a:xfrm>
                    <a:prstGeom prst="rect">
                      <a:avLst/>
                    </a:prstGeom>
                    <a:noFill/>
                    <a:ln>
                      <a:noFill/>
                    </a:ln>
                  </pic:spPr>
                </pic:pic>
              </a:graphicData>
            </a:graphic>
          </wp:inline>
        </w:drawing>
      </w:r>
      <w:r w:rsidR="005727F2" w:rsidRPr="00324BC8">
        <w:rPr>
          <w:noProof/>
          <w:sz w:val="20"/>
          <w:lang w:val="en-US" w:eastAsia="en-US"/>
        </w:rPr>
        <w:t>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44E7F1F" wp14:editId="426F98E2">
            <wp:extent cx="1516511" cy="304826"/>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005727F2" w:rsidRPr="00324BC8">
        <w:rPr>
          <w:noProof/>
          <w:sz w:val="20"/>
          <w:lang w:val="en-US" w:eastAsia="en-US"/>
        </w:rPr>
        <w:t>.</w:t>
      </w:r>
    </w:p>
    <w:p w14:paraId="286AAAC3" w14:textId="77777777" w:rsidR="007063EB" w:rsidRPr="00324BC8" w:rsidRDefault="007063EB" w:rsidP="00ED3749">
      <w:pPr>
        <w:jc w:val="left"/>
        <w:rPr>
          <w:noProof/>
          <w:sz w:val="20"/>
          <w:lang w:val="en-US" w:eastAsia="en-US"/>
        </w:rPr>
      </w:pPr>
    </w:p>
    <w:p w14:paraId="1F25C027" w14:textId="608D25C5" w:rsidR="005727F2" w:rsidRPr="00324BC8" w:rsidRDefault="005727F2" w:rsidP="005727F2">
      <w:pPr>
        <w:jc w:val="left"/>
        <w:rPr>
          <w:noProof/>
          <w:sz w:val="20"/>
          <w:lang w:val="en-US" w:eastAsia="en-US"/>
        </w:rPr>
      </w:pPr>
      <w:r w:rsidRPr="00324BC8">
        <w:rPr>
          <w:noProof/>
          <w:sz w:val="20"/>
          <w:lang w:val="en-US" w:eastAsia="en-US"/>
        </w:rPr>
        <w:t>This box is displayed</w:t>
      </w:r>
      <w:r w:rsidR="00FD6888">
        <w:rPr>
          <w:noProof/>
          <w:sz w:val="20"/>
          <w:lang w:val="en-US" w:eastAsia="en-US"/>
        </w:rPr>
        <w:t xml:space="preserve"> : </w:t>
      </w:r>
      <w:r w:rsidR="00FD6888" w:rsidRPr="00FD6888">
        <w:rPr>
          <w:noProof/>
          <w:sz w:val="20"/>
          <w:lang w:val="en-US" w:eastAsia="en-US"/>
        </w:rPr>
        <w:drawing>
          <wp:inline distT="0" distB="0" distL="0" distR="0" wp14:anchorId="01307F40" wp14:editId="61A6F87C">
            <wp:extent cx="2995200" cy="98280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95200" cy="982800"/>
                    </a:xfrm>
                    <a:prstGeom prst="rect">
                      <a:avLst/>
                    </a:prstGeom>
                  </pic:spPr>
                </pic:pic>
              </a:graphicData>
            </a:graphic>
          </wp:inline>
        </w:drawing>
      </w:r>
      <w:r w:rsidRPr="00324BC8">
        <w:rPr>
          <w:noProof/>
          <w:sz w:val="20"/>
          <w:lang w:val="en-US" w:eastAsia="en-US"/>
        </w:rPr>
        <w:t xml:space="preserve"> : </w:t>
      </w:r>
    </w:p>
    <w:p w14:paraId="06494C52" w14:textId="77777777" w:rsidR="007063EB" w:rsidRPr="00324BC8" w:rsidRDefault="007063EB" w:rsidP="005727F2">
      <w:pPr>
        <w:jc w:val="left"/>
        <w:rPr>
          <w:noProof/>
          <w:sz w:val="20"/>
          <w:lang w:val="en-US" w:eastAsia="en-US"/>
        </w:rPr>
      </w:pPr>
    </w:p>
    <w:p w14:paraId="4501A973" w14:textId="2F584715" w:rsidR="005727F2" w:rsidRDefault="005727F2" w:rsidP="00ED3749">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Import LparDesign Config from zPCR </w:t>
      </w:r>
      <w:r w:rsidR="00B41849" w:rsidRPr="00324BC8">
        <w:rPr>
          <w:b/>
          <w:noProof/>
          <w:sz w:val="20"/>
          <w:lang w:val="en-US" w:eastAsia="en-US"/>
        </w:rPr>
        <w:t xml:space="preserve">Basic </w:t>
      </w:r>
      <w:r w:rsidR="00FD6888" w:rsidRPr="00FD6888">
        <w:rPr>
          <w:b/>
          <w:noProof/>
          <w:color w:val="0000FF"/>
          <w:sz w:val="20"/>
          <w:lang w:val="en-US" w:eastAsia="en-US"/>
        </w:rPr>
        <w:t xml:space="preserve">or Advanced </w:t>
      </w:r>
      <w:r w:rsidRPr="00FD6888">
        <w:rPr>
          <w:b/>
          <w:noProof/>
          <w:color w:val="0000FF"/>
          <w:sz w:val="20"/>
          <w:lang w:val="en-US" w:eastAsia="en-US"/>
        </w:rPr>
        <w:t>study file</w:t>
      </w:r>
      <w:r w:rsidRPr="00324BC8">
        <w:rPr>
          <w:noProof/>
          <w:sz w:val="20"/>
          <w:lang w:val="en-US" w:eastAsia="en-US"/>
        </w:rPr>
        <w:t xml:space="preserve"> button</w:t>
      </w:r>
      <w:r w:rsidR="00F1097A" w:rsidRPr="00324BC8">
        <w:rPr>
          <w:noProof/>
          <w:sz w:val="20"/>
          <w:lang w:val="en-US" w:eastAsia="en-US"/>
        </w:rPr>
        <w:t>.</w:t>
      </w:r>
    </w:p>
    <w:p w14:paraId="41359185" w14:textId="658A990C" w:rsidR="00FD6888" w:rsidRPr="00324BC8" w:rsidRDefault="00FD6888" w:rsidP="00ED3749">
      <w:pPr>
        <w:jc w:val="left"/>
        <w:rPr>
          <w:noProof/>
          <w:sz w:val="20"/>
          <w:lang w:val="en-US" w:eastAsia="en-US"/>
        </w:rPr>
      </w:pPr>
    </w:p>
    <w:p w14:paraId="6B626FA5" w14:textId="77777777" w:rsidR="00F1097A" w:rsidRPr="00324BC8" w:rsidRDefault="00F1097A" w:rsidP="00ED3749">
      <w:pPr>
        <w:jc w:val="left"/>
        <w:rPr>
          <w:noProof/>
          <w:sz w:val="20"/>
          <w:lang w:val="en-US" w:eastAsia="en-US"/>
        </w:rPr>
      </w:pPr>
      <w:r w:rsidRPr="00324BC8">
        <w:rPr>
          <w:noProof/>
          <w:sz w:val="20"/>
          <w:lang w:val="en-US" w:eastAsia="en-US"/>
        </w:rPr>
        <w:t xml:space="preserve">The Windows file selection appears an select your zPCR </w:t>
      </w:r>
      <w:r w:rsidR="00B41849" w:rsidRPr="00324BC8">
        <w:rPr>
          <w:noProof/>
          <w:sz w:val="20"/>
          <w:lang w:val="en-US" w:eastAsia="en-US"/>
        </w:rPr>
        <w:t xml:space="preserve">Basic </w:t>
      </w:r>
      <w:r w:rsidRPr="00324BC8">
        <w:rPr>
          <w:noProof/>
          <w:sz w:val="20"/>
          <w:lang w:val="en-US" w:eastAsia="en-US"/>
        </w:rPr>
        <w:t>study file:</w:t>
      </w:r>
    </w:p>
    <w:p w14:paraId="3A6205CD" w14:textId="77777777" w:rsidR="00F1097A" w:rsidRPr="00324BC8" w:rsidRDefault="00F1097A" w:rsidP="00ED3749">
      <w:pPr>
        <w:jc w:val="left"/>
        <w:rPr>
          <w:noProof/>
          <w:sz w:val="20"/>
          <w:lang w:val="en-US" w:eastAsia="en-US"/>
        </w:rPr>
      </w:pPr>
    </w:p>
    <w:p w14:paraId="5D8562DC" w14:textId="7025FA85" w:rsidR="00F1097A" w:rsidRDefault="00E10BF1" w:rsidP="00F57A57">
      <w:pPr>
        <w:jc w:val="center"/>
        <w:rPr>
          <w:noProof/>
          <w:lang w:val="en-US" w:eastAsia="en-US"/>
        </w:rPr>
      </w:pPr>
      <w:r w:rsidRPr="00324BC8">
        <w:rPr>
          <w:noProof/>
          <w:lang w:val="en-US" w:eastAsia="en-US"/>
        </w:rPr>
        <w:drawing>
          <wp:inline distT="0" distB="0" distL="0" distR="0" wp14:anchorId="16C32D2C" wp14:editId="58A8A189">
            <wp:extent cx="4960620" cy="1165860"/>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60620" cy="1165860"/>
                    </a:xfrm>
                    <a:prstGeom prst="rect">
                      <a:avLst/>
                    </a:prstGeom>
                    <a:noFill/>
                    <a:ln>
                      <a:noFill/>
                    </a:ln>
                  </pic:spPr>
                </pic:pic>
              </a:graphicData>
            </a:graphic>
          </wp:inline>
        </w:drawing>
      </w:r>
    </w:p>
    <w:p w14:paraId="7C08A996" w14:textId="735EE7A2" w:rsidR="00FD6888" w:rsidRPr="00324BC8" w:rsidRDefault="00FD6888" w:rsidP="00FD6888">
      <w:pPr>
        <w:jc w:val="left"/>
        <w:rPr>
          <w:noProof/>
          <w:lang w:val="en-US" w:eastAsia="en-US"/>
        </w:rPr>
      </w:pPr>
      <w:r w:rsidRPr="00324BC8">
        <w:rPr>
          <w:noProof/>
          <w:sz w:val="20"/>
          <w:lang w:val="en-US" w:eastAsia="en-US"/>
        </w:rPr>
        <w:t>Click Open and your zPCR Basic Study File will be uploaded in the LPARDesign spreadsheet</w:t>
      </w:r>
    </w:p>
    <w:p w14:paraId="612E8682" w14:textId="52A169B9" w:rsidR="00F1097A" w:rsidRDefault="00F1097A" w:rsidP="00ED3749">
      <w:pPr>
        <w:jc w:val="left"/>
        <w:rPr>
          <w:noProof/>
          <w:lang w:val="en-US" w:eastAsia="en-US"/>
        </w:rPr>
      </w:pPr>
    </w:p>
    <w:p w14:paraId="1561C383" w14:textId="1AE933B4" w:rsidR="00FD6888" w:rsidRPr="00324BC8" w:rsidRDefault="00FD6888" w:rsidP="00ED3749">
      <w:pPr>
        <w:jc w:val="left"/>
        <w:rPr>
          <w:noProof/>
          <w:lang w:val="en-US" w:eastAsia="en-US"/>
        </w:rPr>
      </w:pPr>
      <w:r>
        <w:rPr>
          <w:noProof/>
          <w:sz w:val="20"/>
          <w:lang w:val="en-US" w:eastAsia="en-US"/>
        </w:rPr>
        <w:t>You can now choose which configuration you want to Import :</w:t>
      </w:r>
      <w:r w:rsidRPr="00FD6888">
        <w:rPr>
          <w:noProof/>
          <w:sz w:val="20"/>
          <w:lang w:val="en-US" w:eastAsia="en-US"/>
        </w:rPr>
        <w:t xml:space="preserve"> </w:t>
      </w:r>
      <w:r w:rsidRPr="00FD6888">
        <w:rPr>
          <w:noProof/>
          <w:sz w:val="20"/>
          <w:lang w:val="en-US" w:eastAsia="en-US"/>
        </w:rPr>
        <w:drawing>
          <wp:inline distT="0" distB="0" distL="0" distR="0" wp14:anchorId="537AFB0A" wp14:editId="2FFD8746">
            <wp:extent cx="2444400" cy="118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44400" cy="1188000"/>
                    </a:xfrm>
                    <a:prstGeom prst="rect">
                      <a:avLst/>
                    </a:prstGeom>
                  </pic:spPr>
                </pic:pic>
              </a:graphicData>
            </a:graphic>
          </wp:inline>
        </w:drawing>
      </w:r>
    </w:p>
    <w:p w14:paraId="50EB1B57" w14:textId="09CBF295" w:rsidR="00F1097A" w:rsidRPr="00324BC8" w:rsidRDefault="00F1097A" w:rsidP="00ED3749">
      <w:pPr>
        <w:jc w:val="left"/>
        <w:rPr>
          <w:noProof/>
          <w:sz w:val="20"/>
          <w:lang w:val="en-US" w:eastAsia="en-US"/>
        </w:rPr>
      </w:pPr>
      <w:r w:rsidRPr="00324BC8">
        <w:rPr>
          <w:noProof/>
          <w:sz w:val="20"/>
          <w:lang w:val="en-US" w:eastAsia="en-US"/>
        </w:rPr>
        <w:t>.</w:t>
      </w:r>
    </w:p>
    <w:p w14:paraId="6684CAF2" w14:textId="5C4B7DCA" w:rsidR="00F1097A" w:rsidRPr="00324BC8" w:rsidRDefault="0052557B" w:rsidP="00ED3749">
      <w:pPr>
        <w:jc w:val="left"/>
        <w:rPr>
          <w:noProof/>
          <w:sz w:val="20"/>
          <w:lang w:val="en-US" w:eastAsia="en-US"/>
        </w:rPr>
      </w:pPr>
      <w:r>
        <w:rPr>
          <w:noProof/>
          <w:sz w:val="20"/>
          <w:lang w:val="en-US" w:eastAsia="en-US"/>
        </w:rPr>
        <w:t xml:space="preserve">Let’s suppose you have chossen the S2 configuration, a </w:t>
      </w:r>
      <w:r w:rsidR="00F1097A" w:rsidRPr="00324BC8">
        <w:rPr>
          <w:noProof/>
          <w:sz w:val="20"/>
          <w:lang w:val="en-US" w:eastAsia="en-US"/>
        </w:rPr>
        <w:t>message box will appear to show you file selection:</w:t>
      </w:r>
    </w:p>
    <w:p w14:paraId="0F6A86CD" w14:textId="77777777" w:rsidR="00F1097A" w:rsidRPr="00324BC8" w:rsidRDefault="00F1097A" w:rsidP="00ED3749">
      <w:pPr>
        <w:jc w:val="left"/>
        <w:rPr>
          <w:noProof/>
          <w:sz w:val="20"/>
          <w:lang w:val="en-US" w:eastAsia="en-US"/>
        </w:rPr>
      </w:pPr>
    </w:p>
    <w:p w14:paraId="04C214A2" w14:textId="440E8DC5" w:rsidR="00F1097A" w:rsidRPr="00324BC8" w:rsidRDefault="00FD6888" w:rsidP="00F1097A">
      <w:pPr>
        <w:jc w:val="center"/>
        <w:rPr>
          <w:noProof/>
          <w:lang w:val="en-US" w:eastAsia="en-US"/>
        </w:rPr>
      </w:pPr>
      <w:r w:rsidRPr="00FD6888">
        <w:rPr>
          <w:noProof/>
          <w:lang w:val="en-US" w:eastAsia="en-US"/>
        </w:rPr>
        <w:drawing>
          <wp:inline distT="0" distB="0" distL="0" distR="0" wp14:anchorId="7D618F30" wp14:editId="553B4C23">
            <wp:extent cx="3139200" cy="116640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139200" cy="1166400"/>
                    </a:xfrm>
                    <a:prstGeom prst="rect">
                      <a:avLst/>
                    </a:prstGeom>
                  </pic:spPr>
                </pic:pic>
              </a:graphicData>
            </a:graphic>
          </wp:inline>
        </w:drawing>
      </w:r>
    </w:p>
    <w:p w14:paraId="249E3A22" w14:textId="77777777" w:rsidR="00303BD0" w:rsidRPr="00324BC8" w:rsidRDefault="00303BD0" w:rsidP="00F1097A">
      <w:pPr>
        <w:jc w:val="center"/>
        <w:rPr>
          <w:noProof/>
          <w:lang w:val="en-US" w:eastAsia="en-US"/>
        </w:rPr>
      </w:pPr>
    </w:p>
    <w:p w14:paraId="6528F56E" w14:textId="77777777" w:rsidR="002B7A1E" w:rsidRPr="00324BC8" w:rsidRDefault="00303BD0" w:rsidP="00303BD0">
      <w:pPr>
        <w:jc w:val="left"/>
        <w:rPr>
          <w:noProof/>
          <w:sz w:val="20"/>
          <w:lang w:val="en-US" w:eastAsia="en-US"/>
        </w:rPr>
      </w:pPr>
      <w:r w:rsidRPr="00324BC8">
        <w:rPr>
          <w:noProof/>
          <w:sz w:val="20"/>
          <w:lang w:val="en-US" w:eastAsia="en-US"/>
        </w:rPr>
        <w:t>You are now in LPARDesign again and have to run all the appropriate function to validate your configuration.</w:t>
      </w:r>
    </w:p>
    <w:p w14:paraId="6F5C56F2" w14:textId="77777777" w:rsidR="004716AA" w:rsidRPr="00324BC8" w:rsidRDefault="004716AA" w:rsidP="00303BD0">
      <w:pPr>
        <w:jc w:val="left"/>
        <w:rPr>
          <w:noProof/>
          <w:sz w:val="20"/>
          <w:lang w:val="en-US" w:eastAsia="en-US"/>
        </w:rPr>
      </w:pPr>
    </w:p>
    <w:p w14:paraId="448087E3" w14:textId="77777777" w:rsidR="002B7A1E" w:rsidRPr="00324BC8" w:rsidRDefault="002B7A1E" w:rsidP="00303BD0">
      <w:pPr>
        <w:jc w:val="left"/>
        <w:rPr>
          <w:i/>
          <w:noProof/>
          <w:sz w:val="20"/>
          <w:lang w:val="en-US" w:eastAsia="en-US"/>
        </w:rPr>
      </w:pPr>
      <w:r w:rsidRPr="00324BC8">
        <w:rPr>
          <w:i/>
          <w:noProof/>
          <w:sz w:val="20"/>
          <w:lang w:val="en-US" w:eastAsia="en-US"/>
        </w:rPr>
        <w:t>N</w:t>
      </w:r>
      <w:r w:rsidR="004716AA" w:rsidRPr="00324BC8">
        <w:rPr>
          <w:i/>
          <w:noProof/>
          <w:sz w:val="20"/>
          <w:lang w:val="en-US" w:eastAsia="en-US"/>
        </w:rPr>
        <w:t xml:space="preserve">ote : As </w:t>
      </w:r>
      <w:r w:rsidRPr="00324BC8">
        <w:rPr>
          <w:i/>
          <w:noProof/>
          <w:sz w:val="20"/>
          <w:lang w:val="en-US" w:eastAsia="en-US"/>
        </w:rPr>
        <w:t xml:space="preserve">zPCR </w:t>
      </w:r>
      <w:r w:rsidR="004716AA" w:rsidRPr="00324BC8">
        <w:rPr>
          <w:i/>
          <w:noProof/>
          <w:sz w:val="20"/>
          <w:lang w:val="en-US" w:eastAsia="en-US"/>
        </w:rPr>
        <w:t xml:space="preserve">only </w:t>
      </w:r>
      <w:r w:rsidRPr="00324BC8">
        <w:rPr>
          <w:i/>
          <w:noProof/>
          <w:sz w:val="20"/>
          <w:lang w:val="en-US" w:eastAsia="en-US"/>
        </w:rPr>
        <w:t>take into ac</w:t>
      </w:r>
      <w:r w:rsidR="00141CAA" w:rsidRPr="00324BC8">
        <w:rPr>
          <w:i/>
          <w:noProof/>
          <w:sz w:val="20"/>
          <w:lang w:val="en-US" w:eastAsia="en-US"/>
        </w:rPr>
        <w:t>c</w:t>
      </w:r>
      <w:r w:rsidRPr="00324BC8">
        <w:rPr>
          <w:i/>
          <w:noProof/>
          <w:sz w:val="20"/>
          <w:lang w:val="en-US" w:eastAsia="en-US"/>
        </w:rPr>
        <w:t>ount active LP</w:t>
      </w:r>
      <w:r w:rsidR="004716AA" w:rsidRPr="00324BC8">
        <w:rPr>
          <w:i/>
          <w:noProof/>
          <w:sz w:val="20"/>
          <w:lang w:val="en-US" w:eastAsia="en-US"/>
        </w:rPr>
        <w:t>, if you Export to zPCR a configuration and then Import from zPCR the preceding exported zPCR file you could see some differences in the number of LP per Lpar</w:t>
      </w:r>
      <w:r w:rsidR="00141CAA" w:rsidRPr="00324BC8">
        <w:rPr>
          <w:i/>
          <w:noProof/>
          <w:sz w:val="20"/>
          <w:lang w:val="en-US" w:eastAsia="en-US"/>
        </w:rPr>
        <w:t>. So be careful.</w:t>
      </w:r>
    </w:p>
    <w:p w14:paraId="545AB602" w14:textId="77777777" w:rsidR="007E1758" w:rsidRPr="00324BC8" w:rsidRDefault="007E1758">
      <w:pPr>
        <w:jc w:val="left"/>
        <w:rPr>
          <w:b/>
          <w:i/>
          <w:noProof/>
          <w:sz w:val="20"/>
          <w:lang w:val="en-US" w:eastAsia="en-US"/>
        </w:rPr>
      </w:pPr>
      <w:r w:rsidRPr="00324BC8">
        <w:rPr>
          <w:b/>
          <w:i/>
          <w:noProof/>
          <w:sz w:val="20"/>
          <w:lang w:val="en-US" w:eastAsia="en-US"/>
        </w:rPr>
        <w:br w:type="page"/>
      </w:r>
    </w:p>
    <w:p w14:paraId="370555CD" w14:textId="77777777" w:rsidR="005727F2" w:rsidRPr="00324BC8" w:rsidRDefault="00AE6113" w:rsidP="007E1758">
      <w:pPr>
        <w:pStyle w:val="Titre1"/>
        <w:rPr>
          <w:noProof/>
          <w:color w:val="0000FF"/>
          <w:lang w:val="en-US" w:eastAsia="en-US"/>
        </w:rPr>
      </w:pPr>
      <w:bookmarkStart w:id="102" w:name="_Toc162702402"/>
      <w:r w:rsidRPr="00324BC8">
        <w:rPr>
          <w:noProof/>
          <w:color w:val="0000FF"/>
          <w:lang w:val="en-US" w:eastAsia="en-US"/>
        </w:rPr>
        <w:lastRenderedPageBreak/>
        <w:t>PRINTING THE SHEETS</w:t>
      </w:r>
      <w:r w:rsidR="007E1758" w:rsidRPr="00324BC8">
        <w:rPr>
          <w:noProof/>
          <w:color w:val="0000FF"/>
          <w:lang w:val="en-US" w:eastAsia="en-US"/>
        </w:rPr>
        <w:t>.</w:t>
      </w:r>
      <w:bookmarkEnd w:id="102"/>
    </w:p>
    <w:p w14:paraId="62B9629A" w14:textId="77777777" w:rsidR="007E1758" w:rsidRPr="00324BC8" w:rsidRDefault="007E1758" w:rsidP="007E1758">
      <w:pPr>
        <w:rPr>
          <w:sz w:val="20"/>
          <w:lang w:val="en-US" w:eastAsia="en-US"/>
        </w:rPr>
      </w:pPr>
    </w:p>
    <w:p w14:paraId="7D089292" w14:textId="77777777" w:rsidR="009643DD" w:rsidRPr="00324BC8" w:rsidRDefault="009643DD" w:rsidP="007E1758">
      <w:pPr>
        <w:rPr>
          <w:sz w:val="20"/>
          <w:lang w:val="en-US" w:eastAsia="en-US"/>
        </w:rPr>
      </w:pPr>
    </w:p>
    <w:p w14:paraId="4CEBE911" w14:textId="77777777" w:rsidR="007E1758" w:rsidRPr="00324BC8" w:rsidRDefault="009643DD" w:rsidP="007E1758">
      <w:pPr>
        <w:rPr>
          <w:sz w:val="20"/>
          <w:lang w:val="en-US" w:eastAsia="en-US"/>
        </w:rPr>
      </w:pPr>
      <w:r w:rsidRPr="00324BC8">
        <w:rPr>
          <w:sz w:val="20"/>
          <w:lang w:val="en-US" w:eastAsia="en-US"/>
        </w:rPr>
        <w:t>The print parameters have been set for most of the sheets to provide a common layout.</w:t>
      </w:r>
    </w:p>
    <w:p w14:paraId="11591F19" w14:textId="77777777" w:rsidR="009643DD" w:rsidRPr="00324BC8" w:rsidRDefault="009643DD" w:rsidP="007E1758">
      <w:pPr>
        <w:rPr>
          <w:sz w:val="20"/>
          <w:lang w:val="en-US" w:eastAsia="en-US"/>
        </w:rPr>
      </w:pPr>
      <w:r w:rsidRPr="00324BC8">
        <w:rPr>
          <w:sz w:val="20"/>
          <w:lang w:val="en-US" w:eastAsia="en-US"/>
        </w:rPr>
        <w:t xml:space="preserve">You print the sheet in displaying it and selecting the </w:t>
      </w:r>
      <w:r w:rsidRPr="00324BC8">
        <w:rPr>
          <w:noProof/>
          <w:lang w:val="en-US"/>
        </w:rPr>
        <w:drawing>
          <wp:inline distT="0" distB="0" distL="0" distR="0" wp14:anchorId="669669FF" wp14:editId="336D3DA5">
            <wp:extent cx="1317600" cy="27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317600" cy="270000"/>
                    </a:xfrm>
                    <a:prstGeom prst="rect">
                      <a:avLst/>
                    </a:prstGeom>
                  </pic:spPr>
                </pic:pic>
              </a:graphicData>
            </a:graphic>
          </wp:inline>
        </w:drawing>
      </w:r>
      <w:r w:rsidRPr="00324BC8">
        <w:rPr>
          <w:sz w:val="20"/>
          <w:lang w:val="en-US" w:eastAsia="en-US"/>
        </w:rPr>
        <w:t xml:space="preserve"> button in the action bar.</w:t>
      </w:r>
    </w:p>
    <w:p w14:paraId="230AC778" w14:textId="77777777" w:rsidR="009643DD" w:rsidRPr="00324BC8" w:rsidRDefault="009643DD" w:rsidP="007E1758">
      <w:pPr>
        <w:rPr>
          <w:sz w:val="20"/>
          <w:lang w:val="en-US" w:eastAsia="en-US"/>
        </w:rPr>
      </w:pPr>
      <w:r w:rsidRPr="00324BC8">
        <w:rPr>
          <w:sz w:val="20"/>
          <w:lang w:val="en-US" w:eastAsia="en-US"/>
        </w:rPr>
        <w:t xml:space="preserve">Some sheets like </w:t>
      </w:r>
      <w:r w:rsidRPr="00324BC8">
        <w:rPr>
          <w:rFonts w:ascii="Courier New" w:hAnsi="Courier New" w:cs="Courier New"/>
          <w:b/>
          <w:sz w:val="20"/>
          <w:lang w:val="en-US" w:eastAsia="en-US"/>
        </w:rPr>
        <w:t>SINET</w:t>
      </w:r>
      <w:r w:rsidRPr="00324BC8">
        <w:rPr>
          <w:sz w:val="20"/>
          <w:lang w:val="en-US" w:eastAsia="en-US"/>
        </w:rPr>
        <w:t xml:space="preserve"> and </w:t>
      </w:r>
      <w:r w:rsidRPr="00324BC8">
        <w:rPr>
          <w:rFonts w:ascii="Courier New" w:hAnsi="Courier New" w:cs="Courier New"/>
          <w:b/>
          <w:sz w:val="20"/>
          <w:lang w:val="en-US" w:eastAsia="en-US"/>
        </w:rPr>
        <w:t>Tables</w:t>
      </w:r>
      <w:r w:rsidRPr="00324BC8">
        <w:rPr>
          <w:sz w:val="20"/>
          <w:lang w:val="en-US" w:eastAsia="en-US"/>
        </w:rPr>
        <w:t xml:space="preserve"> cannot be printed using this button.</w:t>
      </w:r>
    </w:p>
    <w:p w14:paraId="6F9301B6" w14:textId="77777777" w:rsidR="009643DD" w:rsidRPr="00324BC8" w:rsidRDefault="009643DD" w:rsidP="007E1758">
      <w:pPr>
        <w:rPr>
          <w:sz w:val="20"/>
          <w:lang w:val="en-US" w:eastAsia="en-US"/>
        </w:rPr>
      </w:pPr>
    </w:p>
    <w:p w14:paraId="75B58904" w14:textId="77777777" w:rsidR="009643DD" w:rsidRPr="00324BC8" w:rsidRDefault="009643DD" w:rsidP="007E1758">
      <w:pPr>
        <w:rPr>
          <w:sz w:val="20"/>
          <w:lang w:val="en-US" w:eastAsia="en-US"/>
        </w:rPr>
      </w:pPr>
      <w:r w:rsidRPr="00324BC8">
        <w:rPr>
          <w:sz w:val="20"/>
          <w:lang w:val="en-US" w:eastAsia="en-US"/>
        </w:rPr>
        <w:t>When you hit the Print Button you will have the standard pop-up:</w:t>
      </w:r>
    </w:p>
    <w:p w14:paraId="50565FDB" w14:textId="77777777" w:rsidR="009643DD" w:rsidRPr="00324BC8" w:rsidRDefault="009643DD" w:rsidP="007E1758">
      <w:pPr>
        <w:rPr>
          <w:sz w:val="20"/>
          <w:lang w:val="en-US" w:eastAsia="en-US"/>
        </w:rPr>
      </w:pPr>
    </w:p>
    <w:p w14:paraId="1CA822B6" w14:textId="77777777" w:rsidR="009643DD" w:rsidRPr="00324BC8" w:rsidRDefault="009643DD" w:rsidP="009643DD">
      <w:pPr>
        <w:jc w:val="center"/>
        <w:rPr>
          <w:sz w:val="20"/>
          <w:lang w:val="en-US" w:eastAsia="en-US"/>
        </w:rPr>
      </w:pPr>
      <w:r w:rsidRPr="00324BC8">
        <w:rPr>
          <w:noProof/>
          <w:lang w:val="en-US"/>
        </w:rPr>
        <w:drawing>
          <wp:inline distT="0" distB="0" distL="0" distR="0" wp14:anchorId="00E2ACE6" wp14:editId="130FB1C0">
            <wp:extent cx="3970800" cy="2617200"/>
            <wp:effectExtent l="0" t="0" r="0" b="0"/>
            <wp:docPr id="21771" name="Picture 2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70800" cy="2617200"/>
                    </a:xfrm>
                    <a:prstGeom prst="rect">
                      <a:avLst/>
                    </a:prstGeom>
                  </pic:spPr>
                </pic:pic>
              </a:graphicData>
            </a:graphic>
          </wp:inline>
        </w:drawing>
      </w:r>
    </w:p>
    <w:p w14:paraId="794864E6" w14:textId="77777777" w:rsidR="009643DD" w:rsidRPr="00324BC8" w:rsidRDefault="009643DD" w:rsidP="009643DD">
      <w:pPr>
        <w:jc w:val="center"/>
        <w:rPr>
          <w:sz w:val="20"/>
          <w:lang w:val="en-US" w:eastAsia="en-US"/>
        </w:rPr>
      </w:pPr>
    </w:p>
    <w:p w14:paraId="6953C204" w14:textId="77777777" w:rsidR="009643DD" w:rsidRPr="00324BC8" w:rsidRDefault="009643DD" w:rsidP="007E1758">
      <w:pPr>
        <w:rPr>
          <w:sz w:val="20"/>
          <w:lang w:val="en-US" w:eastAsia="en-US"/>
        </w:rPr>
      </w:pPr>
      <w:r w:rsidRPr="00324BC8">
        <w:rPr>
          <w:sz w:val="20"/>
          <w:lang w:val="en-US" w:eastAsia="en-US"/>
        </w:rPr>
        <w:t>You can change the Printer Name, check the output using the Preview button or print directly the sheet.</w:t>
      </w:r>
    </w:p>
    <w:p w14:paraId="4D46F409" w14:textId="77777777" w:rsidR="000C6A60" w:rsidRPr="00324BC8" w:rsidRDefault="00047CD3" w:rsidP="007E1758">
      <w:pPr>
        <w:pStyle w:val="Titre1"/>
        <w:rPr>
          <w:color w:val="0000FF"/>
          <w:lang w:val="en-US"/>
        </w:rPr>
      </w:pPr>
      <w:r w:rsidRPr="00324BC8">
        <w:rPr>
          <w:i/>
          <w:lang w:val="en-US"/>
        </w:rPr>
        <w:br w:type="page"/>
      </w:r>
      <w:bookmarkStart w:id="103" w:name="_Toc162702403"/>
      <w:r w:rsidR="000C6A60" w:rsidRPr="00324BC8">
        <w:rPr>
          <w:color w:val="0000FF"/>
          <w:lang w:val="en-US"/>
        </w:rPr>
        <w:lastRenderedPageBreak/>
        <w:t>FAQ</w:t>
      </w:r>
      <w:r w:rsidR="0087077D" w:rsidRPr="00324BC8">
        <w:rPr>
          <w:color w:val="0000FF"/>
          <w:lang w:val="en-US"/>
        </w:rPr>
        <w:t>,</w:t>
      </w:r>
      <w:r w:rsidR="0079128F" w:rsidRPr="00324BC8">
        <w:rPr>
          <w:color w:val="0000FF"/>
          <w:lang w:val="en-US"/>
        </w:rPr>
        <w:t xml:space="preserve"> </w:t>
      </w:r>
      <w:r w:rsidR="00E45063" w:rsidRPr="00324BC8">
        <w:rPr>
          <w:color w:val="0000FF"/>
          <w:lang w:val="en-US"/>
        </w:rPr>
        <w:t>COMMON MISTAKES AND RELEASE RECOMMENDATIONS</w:t>
      </w:r>
      <w:r w:rsidR="000C6A60" w:rsidRPr="00324BC8">
        <w:rPr>
          <w:color w:val="0000FF"/>
          <w:lang w:val="en-US"/>
        </w:rPr>
        <w:t>.</w:t>
      </w:r>
      <w:bookmarkEnd w:id="103"/>
    </w:p>
    <w:p w14:paraId="360CDC48" w14:textId="77777777" w:rsidR="0079128F" w:rsidRPr="00324BC8" w:rsidRDefault="0079128F" w:rsidP="0079128F">
      <w:pPr>
        <w:rPr>
          <w:lang w:val="en-US"/>
        </w:rPr>
      </w:pPr>
    </w:p>
    <w:p w14:paraId="266B75EC" w14:textId="77777777" w:rsidR="0079128F" w:rsidRPr="00324BC8" w:rsidRDefault="0079128F" w:rsidP="0079128F">
      <w:pPr>
        <w:pStyle w:val="Titre2"/>
        <w:rPr>
          <w:lang w:val="en-US"/>
        </w:rPr>
      </w:pPr>
      <w:bookmarkStart w:id="104" w:name="_Toc162702404"/>
      <w:r w:rsidRPr="00324BC8">
        <w:rPr>
          <w:lang w:val="en-US"/>
        </w:rPr>
        <w:t>FAQ</w:t>
      </w:r>
      <w:bookmarkEnd w:id="104"/>
    </w:p>
    <w:p w14:paraId="0397A851" w14:textId="77777777" w:rsidR="000C6A60" w:rsidRPr="00324BC8" w:rsidRDefault="000C6A60" w:rsidP="000C6A60">
      <w:pPr>
        <w:rPr>
          <w:lang w:val="en-US"/>
        </w:rPr>
      </w:pPr>
    </w:p>
    <w:p w14:paraId="6C20ED23" w14:textId="77777777" w:rsidR="00047CD3" w:rsidRPr="00324BC8" w:rsidRDefault="00A6030C" w:rsidP="009A6CF5">
      <w:pPr>
        <w:rPr>
          <w:b/>
          <w:bCs/>
          <w:i/>
          <w:iCs/>
          <w:sz w:val="20"/>
          <w:lang w:val="en-US"/>
        </w:rPr>
      </w:pPr>
      <w:r w:rsidRPr="00324BC8">
        <w:rPr>
          <w:b/>
          <w:bCs/>
          <w:i/>
          <w:iCs/>
          <w:sz w:val="20"/>
          <w:lang w:val="en-US"/>
        </w:rPr>
        <w:t xml:space="preserve">Q1 - When I open the workbook, the </w:t>
      </w:r>
      <w:r w:rsidR="00FC28EC" w:rsidRPr="00324BC8">
        <w:rPr>
          <w:b/>
          <w:bCs/>
          <w:i/>
          <w:iCs/>
          <w:sz w:val="20"/>
          <w:lang w:val="en-US"/>
        </w:rPr>
        <w:t>GCP, zIIP or IFL VALIDATION is</w:t>
      </w:r>
      <w:r w:rsidRPr="00324BC8">
        <w:rPr>
          <w:b/>
          <w:bCs/>
          <w:i/>
          <w:iCs/>
          <w:sz w:val="20"/>
          <w:lang w:val="en-US"/>
        </w:rPr>
        <w:t xml:space="preserve"> set to NO.</w:t>
      </w:r>
    </w:p>
    <w:p w14:paraId="46363D05" w14:textId="77777777" w:rsidR="00FC28EC" w:rsidRPr="00324BC8" w:rsidRDefault="00FC28EC" w:rsidP="009A6CF5">
      <w:pPr>
        <w:rPr>
          <w:b/>
          <w:bCs/>
          <w:i/>
          <w:iCs/>
          <w:sz w:val="20"/>
          <w:lang w:val="en-US"/>
        </w:rPr>
      </w:pPr>
    </w:p>
    <w:p w14:paraId="29CFB279" w14:textId="28EF500C" w:rsidR="00FC28EC" w:rsidRPr="00324BC8" w:rsidRDefault="000D0A87" w:rsidP="000D0A87">
      <w:pPr>
        <w:jc w:val="center"/>
        <w:rPr>
          <w:b/>
          <w:bCs/>
          <w:i/>
          <w:iCs/>
          <w:sz w:val="20"/>
          <w:lang w:val="en-US"/>
        </w:rPr>
      </w:pPr>
      <w:r w:rsidRPr="000D0A87">
        <w:rPr>
          <w:b/>
          <w:bCs/>
          <w:i/>
          <w:iCs/>
          <w:noProof/>
          <w:sz w:val="20"/>
          <w:lang w:val="en-US"/>
        </w:rPr>
        <w:drawing>
          <wp:inline distT="0" distB="0" distL="0" distR="0" wp14:anchorId="7FDE9B72" wp14:editId="4F109706">
            <wp:extent cx="1594800" cy="110520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94800" cy="1105200"/>
                    </a:xfrm>
                    <a:prstGeom prst="rect">
                      <a:avLst/>
                    </a:prstGeom>
                  </pic:spPr>
                </pic:pic>
              </a:graphicData>
            </a:graphic>
          </wp:inline>
        </w:drawing>
      </w:r>
    </w:p>
    <w:p w14:paraId="1FFE94A4" w14:textId="77777777" w:rsidR="00FC28EC" w:rsidRPr="00324BC8" w:rsidRDefault="00FC28EC" w:rsidP="009A6CF5">
      <w:pPr>
        <w:rPr>
          <w:b/>
          <w:bCs/>
          <w:i/>
          <w:iCs/>
          <w:sz w:val="20"/>
          <w:lang w:val="en-US"/>
        </w:rPr>
      </w:pPr>
    </w:p>
    <w:p w14:paraId="04991267" w14:textId="77777777" w:rsidR="00A6030C" w:rsidRPr="00324BC8" w:rsidRDefault="00A6030C" w:rsidP="00A6030C">
      <w:pPr>
        <w:rPr>
          <w:sz w:val="20"/>
          <w:lang w:val="en-US"/>
        </w:rPr>
      </w:pPr>
      <w:r w:rsidRPr="00324BC8">
        <w:rPr>
          <w:sz w:val="20"/>
          <w:lang w:val="en-US"/>
        </w:rPr>
        <w:t xml:space="preserve">R1 – This is </w:t>
      </w:r>
      <w:r w:rsidR="00141CAA" w:rsidRPr="00324BC8">
        <w:rPr>
          <w:sz w:val="20"/>
          <w:lang w:val="en-US"/>
        </w:rPr>
        <w:t>the standard</w:t>
      </w:r>
      <w:r w:rsidRPr="00324BC8">
        <w:rPr>
          <w:sz w:val="20"/>
          <w:lang w:val="en-US"/>
        </w:rPr>
        <w:t xml:space="preserve"> behavior. The Config Validation must be done after an open (re-open) of the </w:t>
      </w:r>
      <w:r w:rsidR="008D7F2D" w:rsidRPr="00324BC8">
        <w:rPr>
          <w:sz w:val="20"/>
          <w:lang w:val="en-US"/>
        </w:rPr>
        <w:t>workbook, which</w:t>
      </w:r>
      <w:r w:rsidRPr="00324BC8">
        <w:rPr>
          <w:sz w:val="20"/>
          <w:lang w:val="en-US"/>
        </w:rPr>
        <w:t xml:space="preserve"> is why the</w:t>
      </w:r>
      <w:r w:rsidR="00FC28EC" w:rsidRPr="00324BC8">
        <w:rPr>
          <w:sz w:val="20"/>
          <w:lang w:val="en-US"/>
        </w:rPr>
        <w:t>se</w:t>
      </w:r>
      <w:r w:rsidRPr="00324BC8">
        <w:rPr>
          <w:sz w:val="20"/>
          <w:lang w:val="en-US"/>
        </w:rPr>
        <w:t xml:space="preserve"> field</w:t>
      </w:r>
      <w:r w:rsidR="00FC28EC" w:rsidRPr="00324BC8">
        <w:rPr>
          <w:sz w:val="20"/>
          <w:lang w:val="en-US"/>
        </w:rPr>
        <w:t xml:space="preserve">s are </w:t>
      </w:r>
      <w:r w:rsidRPr="00324BC8">
        <w:rPr>
          <w:sz w:val="20"/>
          <w:lang w:val="en-US"/>
        </w:rPr>
        <w:t>forced to NO.</w:t>
      </w:r>
      <w:r w:rsidR="00FC28EC" w:rsidRPr="00324BC8">
        <w:rPr>
          <w:sz w:val="20"/>
          <w:lang w:val="en-US"/>
        </w:rPr>
        <w:t xml:space="preserve"> This is for data consistency.</w:t>
      </w:r>
    </w:p>
    <w:p w14:paraId="7F639D15" w14:textId="77777777" w:rsidR="00A6030C" w:rsidRPr="00324BC8" w:rsidRDefault="00A6030C" w:rsidP="00A6030C">
      <w:pPr>
        <w:rPr>
          <w:sz w:val="20"/>
          <w:lang w:val="en-US"/>
        </w:rPr>
      </w:pPr>
    </w:p>
    <w:p w14:paraId="2B8E1A27" w14:textId="77777777" w:rsidR="00A6030C" w:rsidRPr="00324BC8" w:rsidRDefault="00A6030C" w:rsidP="00A6030C">
      <w:pPr>
        <w:rPr>
          <w:b/>
          <w:bCs/>
          <w:i/>
          <w:iCs/>
          <w:sz w:val="20"/>
          <w:lang w:val="en-US"/>
        </w:rPr>
      </w:pPr>
      <w:r w:rsidRPr="00324BC8">
        <w:rPr>
          <w:b/>
          <w:bCs/>
          <w:i/>
          <w:iCs/>
          <w:sz w:val="20"/>
          <w:lang w:val="en-US"/>
        </w:rPr>
        <w:t>Q2 – I want to calculate the HiperDispatch</w:t>
      </w:r>
      <w:r w:rsidR="00A47E95" w:rsidRPr="00324BC8">
        <w:rPr>
          <w:b/>
          <w:bCs/>
          <w:i/>
          <w:iCs/>
          <w:sz w:val="20"/>
          <w:lang w:val="en-US"/>
        </w:rPr>
        <w:t>®</w:t>
      </w:r>
      <w:r w:rsidRPr="00324BC8">
        <w:rPr>
          <w:b/>
          <w:bCs/>
          <w:i/>
          <w:iCs/>
          <w:sz w:val="20"/>
          <w:lang w:val="en-US"/>
        </w:rPr>
        <w:t xml:space="preserve"> LP configuration for zIIP, but the tool says that the configuration does not support HiperDispatch</w:t>
      </w:r>
      <w:r w:rsidR="00A47E95" w:rsidRPr="00324BC8">
        <w:rPr>
          <w:b/>
          <w:bCs/>
          <w:i/>
          <w:iCs/>
          <w:sz w:val="20"/>
          <w:lang w:val="en-US"/>
        </w:rPr>
        <w:t>®</w:t>
      </w:r>
      <w:r w:rsidR="008D7F2D" w:rsidRPr="00324BC8">
        <w:rPr>
          <w:b/>
          <w:bCs/>
          <w:i/>
          <w:iCs/>
          <w:sz w:val="20"/>
          <w:lang w:val="en-US"/>
        </w:rPr>
        <w:t xml:space="preserve"> or the GCP configuration has not been verified</w:t>
      </w:r>
      <w:r w:rsidRPr="00324BC8">
        <w:rPr>
          <w:b/>
          <w:bCs/>
          <w:i/>
          <w:iCs/>
          <w:sz w:val="20"/>
          <w:lang w:val="en-US"/>
        </w:rPr>
        <w:t>.</w:t>
      </w:r>
    </w:p>
    <w:p w14:paraId="058E16D3" w14:textId="77777777" w:rsidR="00A6030C" w:rsidRPr="00324BC8" w:rsidRDefault="00A6030C" w:rsidP="00464772">
      <w:pPr>
        <w:rPr>
          <w:sz w:val="20"/>
          <w:lang w:val="en-US"/>
        </w:rPr>
      </w:pPr>
      <w:r w:rsidRPr="00324BC8">
        <w:rPr>
          <w:sz w:val="20"/>
          <w:lang w:val="en-US"/>
        </w:rPr>
        <w:t xml:space="preserve">R2 – </w:t>
      </w:r>
      <w:r w:rsidR="00141CAA" w:rsidRPr="00324BC8">
        <w:rPr>
          <w:sz w:val="20"/>
          <w:lang w:val="en-US"/>
        </w:rPr>
        <w:t>Whe</w:t>
      </w:r>
      <w:r w:rsidR="00260C93" w:rsidRPr="00324BC8">
        <w:rPr>
          <w:sz w:val="20"/>
          <w:lang w:val="en-US"/>
        </w:rPr>
        <w:t>n</w:t>
      </w:r>
      <w:r w:rsidR="00141CAA" w:rsidRPr="00324BC8">
        <w:rPr>
          <w:sz w:val="20"/>
          <w:lang w:val="en-US"/>
        </w:rPr>
        <w:t xml:space="preserve"> you have zIIPs, y</w:t>
      </w:r>
      <w:r w:rsidRPr="00324BC8">
        <w:rPr>
          <w:sz w:val="20"/>
          <w:lang w:val="en-US"/>
        </w:rPr>
        <w:t xml:space="preserve">ou must go </w:t>
      </w:r>
      <w:r w:rsidR="00141CAA" w:rsidRPr="00324BC8">
        <w:rPr>
          <w:sz w:val="20"/>
          <w:lang w:val="en-US"/>
        </w:rPr>
        <w:t xml:space="preserve">first </w:t>
      </w:r>
      <w:r w:rsidRPr="00324BC8">
        <w:rPr>
          <w:sz w:val="20"/>
          <w:lang w:val="en-US"/>
        </w:rPr>
        <w:t>to the CONFIG spreadsheet, run the Config Validation and HiperDispatch</w:t>
      </w:r>
      <w:r w:rsidR="00A47E95" w:rsidRPr="00324BC8">
        <w:rPr>
          <w:sz w:val="20"/>
          <w:lang w:val="en-US"/>
        </w:rPr>
        <w:t>®</w:t>
      </w:r>
      <w:r w:rsidRPr="00324BC8">
        <w:rPr>
          <w:sz w:val="20"/>
          <w:lang w:val="en-US"/>
        </w:rPr>
        <w:t xml:space="preserve"> for </w:t>
      </w:r>
      <w:r w:rsidR="008D7F2D" w:rsidRPr="00324BC8">
        <w:rPr>
          <w:sz w:val="20"/>
          <w:lang w:val="en-US"/>
        </w:rPr>
        <w:t>G</w:t>
      </w:r>
      <w:r w:rsidRPr="00324BC8">
        <w:rPr>
          <w:sz w:val="20"/>
          <w:lang w:val="en-US"/>
        </w:rPr>
        <w:t xml:space="preserve">CP, </w:t>
      </w:r>
      <w:r w:rsidR="00464772" w:rsidRPr="00324BC8">
        <w:rPr>
          <w:sz w:val="20"/>
          <w:lang w:val="en-US"/>
        </w:rPr>
        <w:t>and then</w:t>
      </w:r>
      <w:r w:rsidRPr="00324BC8">
        <w:rPr>
          <w:sz w:val="20"/>
          <w:lang w:val="en-US"/>
        </w:rPr>
        <w:t xml:space="preserve"> go to the CONFIG-zXXP spreadsheet to be able </w:t>
      </w:r>
      <w:r w:rsidR="00464772" w:rsidRPr="00324BC8">
        <w:rPr>
          <w:sz w:val="20"/>
          <w:lang w:val="en-US"/>
        </w:rPr>
        <w:t>to run</w:t>
      </w:r>
      <w:r w:rsidRPr="00324BC8">
        <w:rPr>
          <w:sz w:val="20"/>
          <w:lang w:val="en-US"/>
        </w:rPr>
        <w:t xml:space="preserve"> </w:t>
      </w:r>
      <w:r w:rsidR="00464772" w:rsidRPr="00324BC8">
        <w:rPr>
          <w:sz w:val="20"/>
          <w:lang w:val="en-US"/>
        </w:rPr>
        <w:t xml:space="preserve">the </w:t>
      </w:r>
      <w:r w:rsidRPr="00324BC8">
        <w:rPr>
          <w:sz w:val="20"/>
          <w:lang w:val="en-US"/>
        </w:rPr>
        <w:t>calculation.</w:t>
      </w:r>
    </w:p>
    <w:p w14:paraId="370E4929" w14:textId="77777777" w:rsidR="006C4C59" w:rsidRPr="00324BC8" w:rsidRDefault="006C4C59" w:rsidP="00A6030C">
      <w:pPr>
        <w:rPr>
          <w:sz w:val="20"/>
          <w:lang w:val="en-US"/>
        </w:rPr>
      </w:pPr>
    </w:p>
    <w:p w14:paraId="7F445BF3" w14:textId="77777777" w:rsidR="008D7F2D" w:rsidRPr="00324BC8" w:rsidRDefault="008D7F2D" w:rsidP="00A6030C">
      <w:pPr>
        <w:rPr>
          <w:sz w:val="20"/>
          <w:lang w:val="en-US"/>
        </w:rPr>
      </w:pPr>
    </w:p>
    <w:p w14:paraId="7C887162" w14:textId="77777777" w:rsidR="008D7F2D" w:rsidRPr="00324BC8" w:rsidRDefault="008D7F2D" w:rsidP="00A6030C">
      <w:pPr>
        <w:rPr>
          <w:sz w:val="20"/>
          <w:lang w:val="en-US"/>
        </w:rPr>
      </w:pPr>
      <w:r w:rsidRPr="00324BC8">
        <w:rPr>
          <w:b/>
          <w:i/>
          <w:sz w:val="20"/>
          <w:lang w:val="en-US"/>
        </w:rPr>
        <w:t>Q</w:t>
      </w:r>
      <w:r w:rsidR="0006315F" w:rsidRPr="00324BC8">
        <w:rPr>
          <w:b/>
          <w:i/>
          <w:sz w:val="20"/>
          <w:lang w:val="en-US"/>
        </w:rPr>
        <w:t>3</w:t>
      </w:r>
      <w:r w:rsidRPr="00324BC8">
        <w:rPr>
          <w:b/>
          <w:i/>
          <w:sz w:val="20"/>
          <w:lang w:val="en-US"/>
        </w:rPr>
        <w:t xml:space="preserve"> – zPCR Version</w:t>
      </w:r>
      <w:r w:rsidRPr="00324BC8">
        <w:rPr>
          <w:sz w:val="20"/>
          <w:lang w:val="en-US"/>
        </w:rPr>
        <w:t>.</w:t>
      </w:r>
    </w:p>
    <w:p w14:paraId="1972C366" w14:textId="77777777" w:rsidR="008D7F2D" w:rsidRPr="00324BC8" w:rsidRDefault="008D7F2D" w:rsidP="00A6030C">
      <w:pPr>
        <w:rPr>
          <w:sz w:val="20"/>
          <w:lang w:val="en-US"/>
        </w:rPr>
      </w:pPr>
      <w:r w:rsidRPr="00324BC8">
        <w:rPr>
          <w:sz w:val="20"/>
          <w:lang w:val="en-US"/>
        </w:rPr>
        <w:t>In the spreadsheet, the zPCR version is “hard coded”. But as soon as a new zPCR version is available, the spreadsheet is updated and uploaded on the WLM Web Site.</w:t>
      </w:r>
    </w:p>
    <w:p w14:paraId="62BEF133" w14:textId="77777777" w:rsidR="008D7F2D" w:rsidRPr="00324BC8" w:rsidRDefault="008D7F2D" w:rsidP="00A6030C">
      <w:pPr>
        <w:rPr>
          <w:sz w:val="20"/>
          <w:lang w:val="en-US"/>
        </w:rPr>
      </w:pPr>
    </w:p>
    <w:p w14:paraId="523826DD" w14:textId="77777777" w:rsidR="008D7F2D" w:rsidRPr="00324BC8" w:rsidRDefault="00A55B86" w:rsidP="00A6030C">
      <w:pPr>
        <w:rPr>
          <w:b/>
          <w:i/>
          <w:sz w:val="20"/>
          <w:lang w:val="en-US"/>
        </w:rPr>
      </w:pPr>
      <w:r w:rsidRPr="00324BC8">
        <w:rPr>
          <w:b/>
          <w:i/>
          <w:sz w:val="20"/>
          <w:lang w:val="en-US"/>
        </w:rPr>
        <w:t>Q</w:t>
      </w:r>
      <w:r w:rsidR="0006315F" w:rsidRPr="00324BC8">
        <w:rPr>
          <w:b/>
          <w:i/>
          <w:sz w:val="20"/>
          <w:lang w:val="en-US"/>
        </w:rPr>
        <w:t>4</w:t>
      </w:r>
      <w:r w:rsidRPr="00324BC8">
        <w:rPr>
          <w:b/>
          <w:i/>
          <w:sz w:val="20"/>
          <w:lang w:val="en-US"/>
        </w:rPr>
        <w:t xml:space="preserve"> – I am not an IBM employee, so how am I informed that a new version of zPCR is available?</w:t>
      </w:r>
    </w:p>
    <w:p w14:paraId="4F37D75B" w14:textId="75D0BC2E" w:rsidR="00A55B86" w:rsidRPr="00324BC8" w:rsidRDefault="000D0A87" w:rsidP="00A6030C">
      <w:pPr>
        <w:rPr>
          <w:sz w:val="20"/>
          <w:lang w:val="en-US"/>
        </w:rPr>
      </w:pPr>
      <w:r>
        <w:rPr>
          <w:sz w:val="20"/>
          <w:lang w:val="en-US"/>
        </w:rPr>
        <w:t xml:space="preserve">R4 - </w:t>
      </w:r>
      <w:r w:rsidR="006C7BD2" w:rsidRPr="00324BC8">
        <w:rPr>
          <w:sz w:val="20"/>
          <w:lang w:val="en-US"/>
        </w:rPr>
        <w:t xml:space="preserve">To have the latest version go </w:t>
      </w:r>
      <w:r>
        <w:rPr>
          <w:sz w:val="20"/>
          <w:lang w:val="en-US"/>
        </w:rPr>
        <w:t xml:space="preserve">read chapter 4 : </w:t>
      </w:r>
      <w:r w:rsidRPr="000D0A87">
        <w:rPr>
          <w:sz w:val="20"/>
          <w:lang w:val="en-US"/>
        </w:rPr>
        <w:t>HOW TO GET THE PRODUCT – IMPORTANT NOTICE:</w:t>
      </w:r>
    </w:p>
    <w:p w14:paraId="37FD28DD" w14:textId="77777777" w:rsidR="006C7BD2" w:rsidRPr="00324BC8" w:rsidRDefault="006C7BD2" w:rsidP="00A6030C">
      <w:pPr>
        <w:rPr>
          <w:rStyle w:val="Lienhypertexte"/>
          <w:b/>
          <w:sz w:val="20"/>
          <w:lang w:val="en-US"/>
        </w:rPr>
      </w:pPr>
      <w:r w:rsidRPr="00324BC8">
        <w:rPr>
          <w:sz w:val="20"/>
          <w:lang w:val="en-US"/>
        </w:rPr>
        <w:t xml:space="preserve">Or send a mail to </w:t>
      </w:r>
      <w:hyperlink r:id="rId139" w:history="1">
        <w:r w:rsidR="008F4C8F" w:rsidRPr="00324BC8">
          <w:rPr>
            <w:rStyle w:val="Lienhypertexte"/>
            <w:b/>
            <w:sz w:val="20"/>
            <w:lang w:val="en-US"/>
          </w:rPr>
          <w:t>alain_maneville@fr.ibm.com</w:t>
        </w:r>
      </w:hyperlink>
    </w:p>
    <w:p w14:paraId="06156DB2" w14:textId="52EE3095" w:rsidR="000D0A87" w:rsidRDefault="000D0A87">
      <w:pPr>
        <w:jc w:val="left"/>
        <w:rPr>
          <w:sz w:val="20"/>
          <w:lang w:val="en-US"/>
        </w:rPr>
      </w:pPr>
      <w:r>
        <w:rPr>
          <w:sz w:val="20"/>
          <w:lang w:val="en-US"/>
        </w:rPr>
        <w:br w:type="page"/>
      </w:r>
    </w:p>
    <w:p w14:paraId="16CAA863" w14:textId="77777777" w:rsidR="00385CED" w:rsidRPr="00324BC8" w:rsidRDefault="00385CED" w:rsidP="00A6030C">
      <w:pPr>
        <w:rPr>
          <w:sz w:val="20"/>
          <w:lang w:val="en-US"/>
        </w:rPr>
      </w:pPr>
    </w:p>
    <w:p w14:paraId="7F1DFD1C" w14:textId="77777777" w:rsidR="008F4C8F" w:rsidRPr="00324BC8" w:rsidRDefault="008F4C8F" w:rsidP="00A6030C">
      <w:pPr>
        <w:rPr>
          <w:b/>
          <w:i/>
          <w:sz w:val="20"/>
          <w:lang w:val="en-US"/>
        </w:rPr>
      </w:pPr>
      <w:r w:rsidRPr="00324BC8">
        <w:rPr>
          <w:b/>
          <w:i/>
          <w:sz w:val="20"/>
          <w:lang w:val="en-US"/>
        </w:rPr>
        <w:t>Q</w:t>
      </w:r>
      <w:r w:rsidR="0006315F" w:rsidRPr="00324BC8">
        <w:rPr>
          <w:b/>
          <w:i/>
          <w:sz w:val="20"/>
          <w:lang w:val="en-US"/>
        </w:rPr>
        <w:t>5</w:t>
      </w:r>
      <w:r w:rsidRPr="00324BC8">
        <w:rPr>
          <w:b/>
          <w:i/>
          <w:sz w:val="20"/>
          <w:lang w:val="en-US"/>
        </w:rPr>
        <w:t xml:space="preserve"> – When I open the spreadsheet I have security messages – how can I get rid of them</w:t>
      </w:r>
      <w:r w:rsidR="00D92042" w:rsidRPr="00324BC8">
        <w:rPr>
          <w:b/>
          <w:i/>
          <w:sz w:val="20"/>
          <w:lang w:val="en-US"/>
        </w:rPr>
        <w:t>?</w:t>
      </w:r>
    </w:p>
    <w:p w14:paraId="3C8404E5" w14:textId="77777777" w:rsidR="008F4C8F" w:rsidRPr="00324BC8" w:rsidRDefault="008F4C8F" w:rsidP="008F4C8F">
      <w:pPr>
        <w:rPr>
          <w:sz w:val="20"/>
          <w:lang w:val="en-US"/>
        </w:rPr>
      </w:pPr>
      <w:r w:rsidRPr="00324BC8">
        <w:rPr>
          <w:sz w:val="20"/>
          <w:lang w:val="en-US"/>
        </w:rPr>
        <w:t>This almost happens when you open a new version for the first time.</w:t>
      </w:r>
    </w:p>
    <w:p w14:paraId="2FBCAA6C" w14:textId="77777777" w:rsidR="008F4C8F" w:rsidRPr="00324BC8" w:rsidRDefault="008F4C8F" w:rsidP="008F4C8F">
      <w:pPr>
        <w:rPr>
          <w:sz w:val="20"/>
          <w:lang w:val="en-US"/>
        </w:rPr>
      </w:pPr>
      <w:r w:rsidRPr="00324BC8">
        <w:rPr>
          <w:sz w:val="20"/>
          <w:lang w:val="en-US"/>
        </w:rPr>
        <w:t>You might get the following message:</w:t>
      </w:r>
    </w:p>
    <w:p w14:paraId="73E2B3EB" w14:textId="77777777" w:rsidR="008F4C8F" w:rsidRPr="00324BC8" w:rsidRDefault="008F4C8F" w:rsidP="008F4C8F">
      <w:pPr>
        <w:rPr>
          <w:sz w:val="20"/>
          <w:lang w:val="en-US"/>
        </w:rPr>
      </w:pPr>
      <w:r w:rsidRPr="00324BC8">
        <w:rPr>
          <w:noProof/>
          <w:sz w:val="20"/>
          <w:lang w:val="en-US" w:eastAsia="en-US"/>
        </w:rPr>
        <w:drawing>
          <wp:inline distT="0" distB="0" distL="0" distR="0" wp14:anchorId="54EBC7DD" wp14:editId="745F4046">
            <wp:extent cx="5760085" cy="34585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085" cy="345851"/>
                    </a:xfrm>
                    <a:prstGeom prst="rect">
                      <a:avLst/>
                    </a:prstGeom>
                    <a:noFill/>
                    <a:ln>
                      <a:noFill/>
                    </a:ln>
                    <a:effectLst/>
                  </pic:spPr>
                </pic:pic>
              </a:graphicData>
            </a:graphic>
          </wp:inline>
        </w:drawing>
      </w:r>
    </w:p>
    <w:p w14:paraId="5B1D3189" w14:textId="77777777" w:rsidR="008F4C8F" w:rsidRPr="00324BC8" w:rsidRDefault="008F4C8F" w:rsidP="008F4C8F">
      <w:pPr>
        <w:rPr>
          <w:sz w:val="20"/>
          <w:lang w:val="en-US"/>
        </w:rPr>
      </w:pPr>
      <w:r w:rsidRPr="00324BC8">
        <w:rPr>
          <w:sz w:val="20"/>
          <w:lang w:val="en-US"/>
        </w:rPr>
        <w:t xml:space="preserve">What you </w:t>
      </w:r>
      <w:r w:rsidR="00260C93" w:rsidRPr="00324BC8">
        <w:rPr>
          <w:sz w:val="20"/>
          <w:lang w:val="en-US"/>
        </w:rPr>
        <w:t>must</w:t>
      </w:r>
      <w:r w:rsidRPr="00324BC8">
        <w:rPr>
          <w:sz w:val="20"/>
          <w:lang w:val="en-US"/>
        </w:rPr>
        <w:t xml:space="preserve"> do now is simple:</w:t>
      </w:r>
    </w:p>
    <w:p w14:paraId="0A0235A8" w14:textId="77777777" w:rsidR="008F4C8F" w:rsidRPr="00324BC8" w:rsidRDefault="008F4C8F" w:rsidP="008F4C8F">
      <w:pPr>
        <w:rPr>
          <w:sz w:val="20"/>
          <w:lang w:val="en-US"/>
        </w:rPr>
      </w:pPr>
      <w:r w:rsidRPr="00324BC8">
        <w:rPr>
          <w:sz w:val="20"/>
          <w:lang w:val="en-US"/>
        </w:rPr>
        <w:tab/>
        <w:t>Click on the “click for more details” area.</w:t>
      </w:r>
    </w:p>
    <w:p w14:paraId="11D11C31" w14:textId="77777777" w:rsidR="008F4C8F" w:rsidRPr="00324BC8" w:rsidRDefault="008F4C8F" w:rsidP="008F4C8F">
      <w:pPr>
        <w:rPr>
          <w:sz w:val="20"/>
          <w:lang w:val="en-US"/>
        </w:rPr>
      </w:pPr>
      <w:r w:rsidRPr="00324BC8">
        <w:rPr>
          <w:sz w:val="20"/>
          <w:lang w:val="en-US"/>
        </w:rPr>
        <w:tab/>
        <w:t>You will get this other message:</w:t>
      </w:r>
    </w:p>
    <w:p w14:paraId="1E333315" w14:textId="77777777" w:rsidR="008F4C8F" w:rsidRPr="00324BC8" w:rsidRDefault="008F4C8F" w:rsidP="008F4C8F">
      <w:pPr>
        <w:rPr>
          <w:sz w:val="20"/>
          <w:lang w:val="en-US"/>
        </w:rPr>
      </w:pPr>
      <w:r w:rsidRPr="00324BC8">
        <w:rPr>
          <w:noProof/>
          <w:sz w:val="20"/>
          <w:lang w:val="en-US" w:eastAsia="en-US"/>
        </w:rPr>
        <w:drawing>
          <wp:inline distT="0" distB="0" distL="0" distR="0" wp14:anchorId="0531B937" wp14:editId="5F9B2927">
            <wp:extent cx="3970800" cy="9612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70800" cy="961200"/>
                    </a:xfrm>
                    <a:prstGeom prst="rect">
                      <a:avLst/>
                    </a:prstGeom>
                    <a:noFill/>
                    <a:ln>
                      <a:noFill/>
                    </a:ln>
                    <a:effectLst/>
                  </pic:spPr>
                </pic:pic>
              </a:graphicData>
            </a:graphic>
          </wp:inline>
        </w:drawing>
      </w:r>
    </w:p>
    <w:p w14:paraId="2D3B77B5" w14:textId="77777777" w:rsidR="008F4C8F" w:rsidRPr="00324BC8" w:rsidRDefault="008F4C8F" w:rsidP="008F4C8F">
      <w:pPr>
        <w:rPr>
          <w:sz w:val="20"/>
          <w:lang w:val="en-US"/>
        </w:rPr>
      </w:pPr>
      <w:r w:rsidRPr="00324BC8">
        <w:rPr>
          <w:sz w:val="20"/>
          <w:lang w:val="en-US"/>
        </w:rPr>
        <w:tab/>
        <w:t>Then click on “Edit Anyway”</w:t>
      </w:r>
    </w:p>
    <w:p w14:paraId="5D6C34BE" w14:textId="77777777" w:rsidR="008F4C8F" w:rsidRPr="00324BC8" w:rsidRDefault="008F4C8F" w:rsidP="008F4C8F">
      <w:pPr>
        <w:rPr>
          <w:sz w:val="20"/>
          <w:lang w:val="en-US"/>
        </w:rPr>
      </w:pPr>
      <w:r w:rsidRPr="00324BC8">
        <w:rPr>
          <w:sz w:val="20"/>
          <w:lang w:val="en-US"/>
        </w:rPr>
        <w:tab/>
        <w:t>You will have this VB error message:</w:t>
      </w:r>
    </w:p>
    <w:p w14:paraId="1B303CA2" w14:textId="77777777" w:rsidR="008F4C8F" w:rsidRPr="00324BC8" w:rsidRDefault="008F4C8F" w:rsidP="008F4C8F">
      <w:pPr>
        <w:jc w:val="center"/>
        <w:rPr>
          <w:sz w:val="20"/>
          <w:lang w:val="en-US"/>
        </w:rPr>
      </w:pPr>
      <w:r w:rsidRPr="00324BC8">
        <w:rPr>
          <w:noProof/>
          <w:sz w:val="20"/>
          <w:lang w:val="en-US" w:eastAsia="en-US"/>
        </w:rPr>
        <w:drawing>
          <wp:inline distT="0" distB="0" distL="0" distR="0" wp14:anchorId="5E86A385" wp14:editId="6E3C03CC">
            <wp:extent cx="2102400" cy="124560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02400" cy="1245600"/>
                    </a:xfrm>
                    <a:prstGeom prst="rect">
                      <a:avLst/>
                    </a:prstGeom>
                    <a:noFill/>
                    <a:ln>
                      <a:noFill/>
                    </a:ln>
                    <a:effectLst/>
                  </pic:spPr>
                </pic:pic>
              </a:graphicData>
            </a:graphic>
          </wp:inline>
        </w:drawing>
      </w:r>
    </w:p>
    <w:p w14:paraId="2492E400" w14:textId="77777777" w:rsidR="008F4C8F" w:rsidRPr="00324BC8" w:rsidRDefault="008F4C8F" w:rsidP="008F4C8F">
      <w:pPr>
        <w:jc w:val="left"/>
        <w:rPr>
          <w:sz w:val="20"/>
          <w:lang w:val="en-US"/>
        </w:rPr>
      </w:pPr>
      <w:r w:rsidRPr="00324BC8">
        <w:rPr>
          <w:sz w:val="20"/>
          <w:lang w:val="en-US"/>
        </w:rPr>
        <w:tab/>
        <w:t>Then click on “End”</w:t>
      </w:r>
    </w:p>
    <w:p w14:paraId="3241A2FA" w14:textId="77777777" w:rsidR="008F4C8F" w:rsidRPr="00324BC8" w:rsidRDefault="008F4C8F" w:rsidP="008F4C8F">
      <w:pPr>
        <w:jc w:val="left"/>
        <w:rPr>
          <w:sz w:val="20"/>
          <w:lang w:val="en-US"/>
        </w:rPr>
      </w:pPr>
      <w:r w:rsidRPr="00324BC8">
        <w:rPr>
          <w:sz w:val="20"/>
          <w:lang w:val="en-US"/>
        </w:rPr>
        <w:tab/>
        <w:t>Save the spreadsheet</w:t>
      </w:r>
    </w:p>
    <w:p w14:paraId="1B161588" w14:textId="77777777" w:rsidR="00F0697B" w:rsidRPr="00324BC8" w:rsidRDefault="008F4C8F">
      <w:pPr>
        <w:jc w:val="left"/>
        <w:rPr>
          <w:sz w:val="20"/>
          <w:lang w:val="en-US"/>
        </w:rPr>
      </w:pPr>
      <w:r w:rsidRPr="00324BC8">
        <w:rPr>
          <w:sz w:val="20"/>
          <w:lang w:val="en-US"/>
        </w:rPr>
        <w:tab/>
        <w:t>Re open it and all should be fine now.</w:t>
      </w:r>
      <w:r w:rsidR="00F0697B" w:rsidRPr="00324BC8">
        <w:rPr>
          <w:sz w:val="20"/>
          <w:lang w:val="en-US"/>
        </w:rPr>
        <w:br w:type="page"/>
      </w:r>
    </w:p>
    <w:p w14:paraId="3944CB89" w14:textId="77777777" w:rsidR="000C6A60" w:rsidRPr="00324BC8" w:rsidRDefault="00C27361" w:rsidP="000C6A60">
      <w:pPr>
        <w:pStyle w:val="Titre2"/>
        <w:rPr>
          <w:lang w:val="en-US"/>
        </w:rPr>
      </w:pPr>
      <w:bookmarkStart w:id="105" w:name="_Toc162702405"/>
      <w:r w:rsidRPr="00324BC8">
        <w:rPr>
          <w:lang w:val="en-US"/>
        </w:rPr>
        <w:lastRenderedPageBreak/>
        <w:t>COMMON MISTAKES</w:t>
      </w:r>
      <w:r w:rsidR="000C6A60" w:rsidRPr="00324BC8">
        <w:rPr>
          <w:lang w:val="en-US"/>
        </w:rPr>
        <w:t>.</w:t>
      </w:r>
      <w:bookmarkEnd w:id="105"/>
    </w:p>
    <w:p w14:paraId="1F412B67" w14:textId="77777777" w:rsidR="000C6A60" w:rsidRPr="00324BC8" w:rsidRDefault="000C6A60" w:rsidP="00A6030C">
      <w:pPr>
        <w:rPr>
          <w:sz w:val="20"/>
          <w:lang w:val="en-US"/>
        </w:rPr>
      </w:pPr>
    </w:p>
    <w:p w14:paraId="222ABFB9" w14:textId="77777777" w:rsidR="000C6A60" w:rsidRPr="00324BC8" w:rsidRDefault="000C6A60" w:rsidP="00A6030C">
      <w:pPr>
        <w:rPr>
          <w:sz w:val="20"/>
          <w:lang w:val="en-US"/>
        </w:rPr>
      </w:pPr>
      <w:r w:rsidRPr="00324BC8">
        <w:rPr>
          <w:b/>
          <w:sz w:val="20"/>
          <w:lang w:val="en-US"/>
        </w:rPr>
        <w:t>M1</w:t>
      </w:r>
      <w:r w:rsidRPr="00324BC8">
        <w:rPr>
          <w:sz w:val="20"/>
          <w:lang w:val="en-US"/>
        </w:rPr>
        <w:t xml:space="preserve"> – </w:t>
      </w:r>
      <w:r w:rsidRPr="00324BC8">
        <w:rPr>
          <w:b/>
          <w:color w:val="FF0000"/>
          <w:sz w:val="20"/>
          <w:lang w:val="en-US"/>
        </w:rPr>
        <w:t>Do not delete the remaining rows in the CONFIG</w:t>
      </w:r>
      <w:r w:rsidR="00141CAA" w:rsidRPr="00324BC8">
        <w:rPr>
          <w:b/>
          <w:color w:val="FF0000"/>
          <w:sz w:val="20"/>
          <w:lang w:val="en-US"/>
        </w:rPr>
        <w:t>, CONFIG-IFL</w:t>
      </w:r>
      <w:r w:rsidR="002755BD" w:rsidRPr="00324BC8">
        <w:rPr>
          <w:b/>
          <w:color w:val="FF0000"/>
          <w:sz w:val="20"/>
          <w:lang w:val="en-US"/>
        </w:rPr>
        <w:t xml:space="preserve"> or </w:t>
      </w:r>
      <w:r w:rsidRPr="00324BC8">
        <w:rPr>
          <w:b/>
          <w:color w:val="FF0000"/>
          <w:sz w:val="20"/>
          <w:lang w:val="en-US"/>
        </w:rPr>
        <w:t xml:space="preserve">CONFIG-ZXXP worksheets even if you have less than </w:t>
      </w:r>
      <w:r w:rsidR="00127BFA" w:rsidRPr="00324BC8">
        <w:rPr>
          <w:b/>
          <w:color w:val="FF0000"/>
          <w:sz w:val="20"/>
          <w:lang w:val="en-US"/>
        </w:rPr>
        <w:t xml:space="preserve">30, </w:t>
      </w:r>
      <w:r w:rsidR="00155059" w:rsidRPr="00324BC8">
        <w:rPr>
          <w:b/>
          <w:color w:val="FF0000"/>
          <w:sz w:val="20"/>
          <w:lang w:val="en-US"/>
        </w:rPr>
        <w:t xml:space="preserve">40, </w:t>
      </w:r>
      <w:r w:rsidRPr="00324BC8">
        <w:rPr>
          <w:b/>
          <w:color w:val="FF0000"/>
          <w:sz w:val="20"/>
          <w:lang w:val="en-US"/>
        </w:rPr>
        <w:t>60</w:t>
      </w:r>
      <w:r w:rsidR="00127BFA" w:rsidRPr="00324BC8">
        <w:rPr>
          <w:b/>
          <w:color w:val="FF0000"/>
          <w:sz w:val="20"/>
          <w:lang w:val="en-US"/>
        </w:rPr>
        <w:t xml:space="preserve"> or 85 </w:t>
      </w:r>
      <w:r w:rsidRPr="00324BC8">
        <w:rPr>
          <w:b/>
          <w:color w:val="FF0000"/>
          <w:sz w:val="20"/>
          <w:lang w:val="en-US"/>
        </w:rPr>
        <w:t>LPARs (which is mostly the case). If you do so, it can generate error if a new calculation is required</w:t>
      </w:r>
      <w:r w:rsidRPr="00324BC8">
        <w:rPr>
          <w:sz w:val="20"/>
          <w:lang w:val="en-US"/>
        </w:rPr>
        <w:t>.</w:t>
      </w:r>
    </w:p>
    <w:p w14:paraId="5D09E39D" w14:textId="77777777" w:rsidR="000C6A60" w:rsidRPr="00324BC8" w:rsidRDefault="00385CED" w:rsidP="004C0FAE">
      <w:pPr>
        <w:numPr>
          <w:ilvl w:val="0"/>
          <w:numId w:val="14"/>
        </w:numPr>
        <w:rPr>
          <w:sz w:val="20"/>
          <w:lang w:val="en-US"/>
        </w:rPr>
      </w:pPr>
      <w:r w:rsidRPr="00324BC8">
        <w:rPr>
          <w:sz w:val="20"/>
          <w:lang w:val="en-US"/>
        </w:rPr>
        <w:t>Y</w:t>
      </w:r>
      <w:r w:rsidR="004C0FAE" w:rsidRPr="00324BC8">
        <w:rPr>
          <w:sz w:val="20"/>
          <w:lang w:val="en-US"/>
        </w:rPr>
        <w:t xml:space="preserve">ou have the </w:t>
      </w:r>
      <w:r w:rsidR="004C0FAE" w:rsidRPr="00324BC8">
        <w:rPr>
          <w:b/>
          <w:sz w:val="20"/>
          <w:lang w:val="en-US"/>
        </w:rPr>
        <w:t>DELETE LPAR</w:t>
      </w:r>
      <w:r w:rsidR="004C0FAE" w:rsidRPr="00324BC8">
        <w:rPr>
          <w:sz w:val="20"/>
          <w:lang w:val="en-US"/>
        </w:rPr>
        <w:t xml:space="preserve"> feature that will help you </w:t>
      </w:r>
      <w:r w:rsidR="008D7F2D" w:rsidRPr="00324BC8">
        <w:rPr>
          <w:sz w:val="20"/>
          <w:lang w:val="en-US"/>
        </w:rPr>
        <w:t xml:space="preserve">to </w:t>
      </w:r>
      <w:r w:rsidR="004C0FAE" w:rsidRPr="00324BC8">
        <w:rPr>
          <w:sz w:val="20"/>
          <w:lang w:val="en-US"/>
        </w:rPr>
        <w:t>properly delet</w:t>
      </w:r>
      <w:r w:rsidR="008D7F2D" w:rsidRPr="00324BC8">
        <w:rPr>
          <w:sz w:val="20"/>
          <w:lang w:val="en-US"/>
        </w:rPr>
        <w:t>e</w:t>
      </w:r>
      <w:r w:rsidR="004C0FAE" w:rsidRPr="00324BC8">
        <w:rPr>
          <w:sz w:val="20"/>
          <w:lang w:val="en-US"/>
        </w:rPr>
        <w:t xml:space="preserve"> unwanted LPARs.</w:t>
      </w:r>
    </w:p>
    <w:p w14:paraId="5F6DDBD8" w14:textId="77777777" w:rsidR="004C0FAE" w:rsidRPr="00324BC8" w:rsidRDefault="004C0FAE" w:rsidP="007063EB">
      <w:pPr>
        <w:ind w:left="705"/>
        <w:rPr>
          <w:sz w:val="20"/>
          <w:lang w:val="en-US"/>
        </w:rPr>
      </w:pPr>
    </w:p>
    <w:p w14:paraId="1497D732" w14:textId="77777777" w:rsidR="002755BD" w:rsidRPr="00324BC8" w:rsidRDefault="002755BD" w:rsidP="006F38CB">
      <w:pPr>
        <w:rPr>
          <w:sz w:val="20"/>
          <w:lang w:val="en-US"/>
        </w:rPr>
      </w:pPr>
    </w:p>
    <w:p w14:paraId="202757F5" w14:textId="77777777" w:rsidR="002755BD" w:rsidRPr="00324BC8" w:rsidRDefault="002755BD" w:rsidP="006F38CB">
      <w:pPr>
        <w:rPr>
          <w:sz w:val="20"/>
          <w:lang w:val="en-US"/>
        </w:rPr>
      </w:pPr>
      <w:r w:rsidRPr="00324BC8">
        <w:rPr>
          <w:b/>
          <w:sz w:val="20"/>
          <w:lang w:val="en-US"/>
        </w:rPr>
        <w:t>M</w:t>
      </w:r>
      <w:r w:rsidR="00385CED" w:rsidRPr="00324BC8">
        <w:rPr>
          <w:b/>
          <w:sz w:val="20"/>
          <w:lang w:val="en-US"/>
        </w:rPr>
        <w:t>2</w:t>
      </w:r>
      <w:r w:rsidRPr="00324BC8">
        <w:rPr>
          <w:sz w:val="20"/>
          <w:lang w:val="en-US"/>
        </w:rPr>
        <w:t xml:space="preserve"> – Even if you do not have </w:t>
      </w:r>
      <w:r w:rsidR="00141CAA" w:rsidRPr="00324BC8">
        <w:rPr>
          <w:sz w:val="20"/>
          <w:lang w:val="en-US"/>
        </w:rPr>
        <w:t>zIIP,</w:t>
      </w:r>
      <w:r w:rsidR="00B60FD4" w:rsidRPr="00324BC8">
        <w:rPr>
          <w:sz w:val="20"/>
          <w:lang w:val="en-US"/>
        </w:rPr>
        <w:t xml:space="preserve"> set the number of LP to zero </w:t>
      </w:r>
      <w:r w:rsidR="00141CAA" w:rsidRPr="00324BC8">
        <w:rPr>
          <w:sz w:val="20"/>
          <w:lang w:val="en-US"/>
        </w:rPr>
        <w:t xml:space="preserve">or let it blank </w:t>
      </w:r>
      <w:r w:rsidR="009F032F" w:rsidRPr="00324BC8">
        <w:rPr>
          <w:sz w:val="20"/>
          <w:lang w:val="en-US"/>
        </w:rPr>
        <w:t xml:space="preserve">or set the Weight to zero or let it blank </w:t>
      </w:r>
      <w:r w:rsidR="00B60FD4" w:rsidRPr="00324BC8">
        <w:rPr>
          <w:sz w:val="20"/>
          <w:lang w:val="en-US"/>
        </w:rPr>
        <w:t>and validate the configuration if you want to use the zPCR link. Otherwise you will get an error message.</w:t>
      </w:r>
    </w:p>
    <w:p w14:paraId="20660DB9" w14:textId="77777777" w:rsidR="00C27361" w:rsidRPr="00324BC8" w:rsidRDefault="00C27361" w:rsidP="006F38CB">
      <w:pPr>
        <w:rPr>
          <w:sz w:val="20"/>
          <w:lang w:val="en-US"/>
        </w:rPr>
      </w:pPr>
    </w:p>
    <w:p w14:paraId="06294322" w14:textId="77777777" w:rsidR="008D7F2D" w:rsidRPr="00324BC8" w:rsidRDefault="008D7F2D" w:rsidP="006F38CB">
      <w:pPr>
        <w:rPr>
          <w:sz w:val="20"/>
          <w:lang w:val="en-US"/>
        </w:rPr>
      </w:pPr>
      <w:r w:rsidRPr="00324BC8">
        <w:rPr>
          <w:b/>
          <w:sz w:val="20"/>
          <w:lang w:val="en-US"/>
        </w:rPr>
        <w:t>M</w:t>
      </w:r>
      <w:r w:rsidR="00385CED" w:rsidRPr="00324BC8">
        <w:rPr>
          <w:b/>
          <w:sz w:val="20"/>
          <w:lang w:val="en-US"/>
        </w:rPr>
        <w:t>3</w:t>
      </w:r>
      <w:r w:rsidRPr="00324BC8">
        <w:rPr>
          <w:sz w:val="20"/>
          <w:lang w:val="en-US"/>
        </w:rPr>
        <w:t xml:space="preserve"> – Never delete a row in the spreadsheet.</w:t>
      </w:r>
    </w:p>
    <w:p w14:paraId="7801296B" w14:textId="77777777" w:rsidR="008D7F2D" w:rsidRPr="00324BC8" w:rsidRDefault="008D7F2D" w:rsidP="006F38CB">
      <w:pPr>
        <w:rPr>
          <w:sz w:val="20"/>
          <w:lang w:val="en-US"/>
        </w:rPr>
      </w:pPr>
      <w:r w:rsidRPr="00324BC8">
        <w:rPr>
          <w:sz w:val="20"/>
          <w:lang w:val="en-US"/>
        </w:rPr>
        <w:t xml:space="preserve">They will be cleaned automatically and remember that you have now the </w:t>
      </w:r>
      <w:r w:rsidRPr="00324BC8">
        <w:rPr>
          <w:b/>
          <w:sz w:val="20"/>
          <w:lang w:val="en-US"/>
        </w:rPr>
        <w:t>DELETE LPAR</w:t>
      </w:r>
      <w:r w:rsidRPr="00324BC8">
        <w:rPr>
          <w:sz w:val="20"/>
          <w:lang w:val="en-US"/>
        </w:rPr>
        <w:t xml:space="preserve"> feature.</w:t>
      </w:r>
    </w:p>
    <w:p w14:paraId="5F9EE54E" w14:textId="77777777" w:rsidR="008D7F2D" w:rsidRPr="00324BC8" w:rsidRDefault="008D7F2D" w:rsidP="006F38CB">
      <w:pPr>
        <w:rPr>
          <w:sz w:val="20"/>
          <w:lang w:val="en-US"/>
        </w:rPr>
      </w:pPr>
    </w:p>
    <w:p w14:paraId="6DCFCFDA" w14:textId="77777777" w:rsidR="008D7F2D" w:rsidRPr="00324BC8" w:rsidRDefault="008D7F2D" w:rsidP="006F38CB">
      <w:pPr>
        <w:rPr>
          <w:sz w:val="20"/>
          <w:lang w:val="en-US"/>
        </w:rPr>
      </w:pPr>
      <w:r w:rsidRPr="00324BC8">
        <w:rPr>
          <w:b/>
          <w:sz w:val="20"/>
          <w:lang w:val="en-US"/>
        </w:rPr>
        <w:t>M</w:t>
      </w:r>
      <w:r w:rsidR="00385CED" w:rsidRPr="00324BC8">
        <w:rPr>
          <w:b/>
          <w:sz w:val="20"/>
          <w:lang w:val="en-US"/>
        </w:rPr>
        <w:t>4</w:t>
      </w:r>
      <w:r w:rsidRPr="00324BC8">
        <w:rPr>
          <w:sz w:val="20"/>
          <w:lang w:val="en-US"/>
        </w:rPr>
        <w:t xml:space="preserve"> – Try to use a fresh copy of the spreadsheet – use the Create a Copy feature and/or the Save as feature. </w:t>
      </w:r>
    </w:p>
    <w:p w14:paraId="5865DB53" w14:textId="77777777" w:rsidR="008D7F2D" w:rsidRPr="00324BC8" w:rsidRDefault="008D7F2D" w:rsidP="006F38CB">
      <w:pPr>
        <w:rPr>
          <w:sz w:val="20"/>
          <w:lang w:val="en-US"/>
        </w:rPr>
      </w:pPr>
    </w:p>
    <w:p w14:paraId="569BE62D" w14:textId="33F2A735" w:rsidR="008D7F2D" w:rsidRPr="00324BC8" w:rsidRDefault="008D7F2D" w:rsidP="006F38CB">
      <w:pPr>
        <w:rPr>
          <w:sz w:val="20"/>
          <w:lang w:val="en-US"/>
        </w:rPr>
      </w:pPr>
      <w:r w:rsidRPr="00324BC8">
        <w:rPr>
          <w:b/>
          <w:sz w:val="20"/>
          <w:lang w:val="en-US"/>
        </w:rPr>
        <w:t>M</w:t>
      </w:r>
      <w:r w:rsidR="00385CED" w:rsidRPr="00324BC8">
        <w:rPr>
          <w:b/>
          <w:sz w:val="20"/>
          <w:lang w:val="en-US"/>
        </w:rPr>
        <w:t>5</w:t>
      </w:r>
      <w:r w:rsidRPr="00324BC8">
        <w:rPr>
          <w:sz w:val="20"/>
          <w:lang w:val="en-US"/>
        </w:rPr>
        <w:t xml:space="preserve"> – If no zIIP are to be use</w:t>
      </w:r>
      <w:r w:rsidR="002D3529">
        <w:rPr>
          <w:sz w:val="20"/>
          <w:lang w:val="en-US"/>
        </w:rPr>
        <w:t>d</w:t>
      </w:r>
      <w:r w:rsidRPr="00324BC8">
        <w:rPr>
          <w:sz w:val="20"/>
          <w:lang w:val="en-US"/>
        </w:rPr>
        <w:t xml:space="preserve">, </w:t>
      </w:r>
      <w:r w:rsidR="00873FBB" w:rsidRPr="00324BC8">
        <w:rPr>
          <w:sz w:val="20"/>
          <w:lang w:val="en-US"/>
        </w:rPr>
        <w:t>set 0 in the #zIIP in the START spreadsheet</w:t>
      </w:r>
      <w:r w:rsidRPr="00324BC8">
        <w:rPr>
          <w:sz w:val="20"/>
          <w:lang w:val="en-US"/>
        </w:rPr>
        <w:t>.</w:t>
      </w:r>
    </w:p>
    <w:p w14:paraId="35DA432F" w14:textId="77777777" w:rsidR="008D637B" w:rsidRPr="00324BC8" w:rsidRDefault="008D637B" w:rsidP="006F38CB">
      <w:pPr>
        <w:rPr>
          <w:sz w:val="20"/>
          <w:lang w:val="en-US"/>
        </w:rPr>
      </w:pPr>
    </w:p>
    <w:p w14:paraId="11503F10" w14:textId="77777777" w:rsidR="008D637B" w:rsidRPr="00324BC8" w:rsidRDefault="008D637B" w:rsidP="006F38CB">
      <w:pPr>
        <w:rPr>
          <w:sz w:val="20"/>
          <w:lang w:val="en-US"/>
        </w:rPr>
      </w:pPr>
      <w:r w:rsidRPr="00324BC8">
        <w:rPr>
          <w:b/>
          <w:sz w:val="20"/>
          <w:lang w:val="en-US"/>
        </w:rPr>
        <w:t xml:space="preserve">M6 </w:t>
      </w:r>
      <w:r w:rsidR="007C4F1D" w:rsidRPr="00324BC8">
        <w:rPr>
          <w:sz w:val="20"/>
          <w:lang w:val="en-US"/>
        </w:rPr>
        <w:t>–</w:t>
      </w:r>
      <w:r w:rsidRPr="00324BC8">
        <w:rPr>
          <w:sz w:val="20"/>
          <w:lang w:val="en-US"/>
        </w:rPr>
        <w:t xml:space="preserve"> </w:t>
      </w:r>
      <w:r w:rsidR="007C4F1D" w:rsidRPr="00324BC8">
        <w:rPr>
          <w:sz w:val="20"/>
          <w:lang w:val="en-US"/>
        </w:rPr>
        <w:t>In the list of available machines, you might find generic names like “Systems z13s” or z13-4XX. Those are NOT machines that you can select, they are pointers in the list to help you find faster the machine you want.</w:t>
      </w:r>
    </w:p>
    <w:p w14:paraId="4E900C3F" w14:textId="77777777" w:rsidR="007C4F1D" w:rsidRPr="00324BC8" w:rsidRDefault="007C4F1D" w:rsidP="006F38CB">
      <w:pPr>
        <w:rPr>
          <w:sz w:val="20"/>
          <w:lang w:val="en-US"/>
        </w:rPr>
      </w:pPr>
      <w:r w:rsidRPr="00324BC8">
        <w:rPr>
          <w:sz w:val="20"/>
          <w:lang w:val="en-US"/>
        </w:rPr>
        <w:t>I</w:t>
      </w:r>
      <w:r w:rsidR="00873FBB" w:rsidRPr="00324BC8">
        <w:rPr>
          <w:sz w:val="20"/>
          <w:lang w:val="en-US"/>
        </w:rPr>
        <w:t>f</w:t>
      </w:r>
      <w:r w:rsidRPr="00324BC8">
        <w:rPr>
          <w:sz w:val="20"/>
          <w:lang w:val="en-US"/>
        </w:rPr>
        <w:t xml:space="preserve"> you </w:t>
      </w:r>
      <w:r w:rsidR="00873FBB" w:rsidRPr="00324BC8">
        <w:rPr>
          <w:sz w:val="20"/>
          <w:lang w:val="en-US"/>
        </w:rPr>
        <w:t xml:space="preserve">select </w:t>
      </w:r>
      <w:r w:rsidRPr="00324BC8">
        <w:rPr>
          <w:sz w:val="20"/>
          <w:lang w:val="en-US"/>
        </w:rPr>
        <w:t>these generic names, you will get this pop-up message:</w:t>
      </w:r>
    </w:p>
    <w:p w14:paraId="0732B903" w14:textId="77777777" w:rsidR="00160775" w:rsidRPr="00324BC8" w:rsidRDefault="00160775" w:rsidP="006F38CB">
      <w:pPr>
        <w:rPr>
          <w:sz w:val="20"/>
          <w:lang w:val="en-US"/>
        </w:rPr>
      </w:pPr>
    </w:p>
    <w:p w14:paraId="3FF05FB0" w14:textId="77777777" w:rsidR="007C4F1D" w:rsidRPr="00324BC8" w:rsidRDefault="007C4F1D" w:rsidP="007C4F1D">
      <w:pPr>
        <w:jc w:val="center"/>
        <w:rPr>
          <w:sz w:val="20"/>
          <w:lang w:val="en-US"/>
        </w:rPr>
      </w:pPr>
      <w:r w:rsidRPr="00324BC8">
        <w:rPr>
          <w:noProof/>
          <w:lang w:val="en-US" w:eastAsia="en-US"/>
        </w:rPr>
        <w:drawing>
          <wp:inline distT="0" distB="0" distL="0" distR="0" wp14:anchorId="0F6AAB30" wp14:editId="0A361081">
            <wp:extent cx="3236400" cy="1364400"/>
            <wp:effectExtent l="0" t="0" r="2540" b="7620"/>
            <wp:docPr id="21761" name="Picture 2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36400" cy="1364400"/>
                    </a:xfrm>
                    <a:prstGeom prst="rect">
                      <a:avLst/>
                    </a:prstGeom>
                  </pic:spPr>
                </pic:pic>
              </a:graphicData>
            </a:graphic>
          </wp:inline>
        </w:drawing>
      </w:r>
    </w:p>
    <w:p w14:paraId="0393B43D" w14:textId="77777777" w:rsidR="007C4F1D" w:rsidRPr="00324BC8" w:rsidRDefault="007C4F1D" w:rsidP="006F38CB">
      <w:pPr>
        <w:rPr>
          <w:sz w:val="20"/>
          <w:lang w:val="en-US"/>
        </w:rPr>
      </w:pPr>
    </w:p>
    <w:p w14:paraId="54763EB5" w14:textId="77777777" w:rsidR="007C4F1D" w:rsidRPr="00324BC8" w:rsidRDefault="007C4F1D" w:rsidP="007C4F1D">
      <w:pPr>
        <w:pStyle w:val="Paragraphedeliste"/>
        <w:numPr>
          <w:ilvl w:val="0"/>
          <w:numId w:val="29"/>
        </w:numPr>
        <w:rPr>
          <w:sz w:val="20"/>
          <w:lang w:val="en-US"/>
        </w:rPr>
      </w:pPr>
      <w:r w:rsidRPr="00324BC8">
        <w:rPr>
          <w:sz w:val="20"/>
          <w:lang w:val="en-US"/>
        </w:rPr>
        <w:t xml:space="preserve">For </w:t>
      </w:r>
      <w:r w:rsidRPr="00324BC8">
        <w:rPr>
          <w:b/>
          <w:color w:val="0000FF"/>
          <w:sz w:val="20"/>
          <w:lang w:val="en-US"/>
        </w:rPr>
        <w:t>IFL only machines</w:t>
      </w:r>
      <w:r w:rsidRPr="00324BC8">
        <w:rPr>
          <w:color w:val="0000FF"/>
          <w:sz w:val="20"/>
          <w:lang w:val="en-US"/>
        </w:rPr>
        <w:t xml:space="preserve"> </w:t>
      </w:r>
      <w:r w:rsidRPr="00324BC8">
        <w:rPr>
          <w:sz w:val="20"/>
          <w:lang w:val="en-US"/>
        </w:rPr>
        <w:t>with no GCP, select machine like z13-4</w:t>
      </w:r>
      <w:r w:rsidRPr="00324BC8">
        <w:rPr>
          <w:b/>
          <w:color w:val="0000FF"/>
          <w:sz w:val="20"/>
          <w:lang w:val="en-US"/>
        </w:rPr>
        <w:t>00</w:t>
      </w:r>
      <w:r w:rsidRPr="00324BC8">
        <w:rPr>
          <w:sz w:val="20"/>
          <w:lang w:val="en-US"/>
        </w:rPr>
        <w:t>, zEC12-7</w:t>
      </w:r>
      <w:r w:rsidRPr="00324BC8">
        <w:rPr>
          <w:b/>
          <w:color w:val="0000FF"/>
          <w:sz w:val="20"/>
          <w:lang w:val="en-US"/>
        </w:rPr>
        <w:t>00</w:t>
      </w:r>
      <w:r w:rsidRPr="00324BC8">
        <w:rPr>
          <w:sz w:val="20"/>
          <w:lang w:val="en-US"/>
        </w:rPr>
        <w:t>. “</w:t>
      </w:r>
      <w:r w:rsidRPr="00324BC8">
        <w:rPr>
          <w:b/>
          <w:color w:val="0000FF"/>
          <w:sz w:val="20"/>
          <w:lang w:val="en-US"/>
        </w:rPr>
        <w:t>00</w:t>
      </w:r>
      <w:r w:rsidRPr="00324BC8">
        <w:rPr>
          <w:sz w:val="20"/>
          <w:lang w:val="en-US"/>
        </w:rPr>
        <w:t>” means NO GCP.</w:t>
      </w:r>
    </w:p>
    <w:p w14:paraId="57508895" w14:textId="77777777" w:rsidR="00D03BB8" w:rsidRPr="00324BC8" w:rsidRDefault="00D03BB8" w:rsidP="00D03BB8">
      <w:pPr>
        <w:rPr>
          <w:sz w:val="20"/>
          <w:lang w:val="en-US"/>
        </w:rPr>
      </w:pPr>
    </w:p>
    <w:p w14:paraId="4794AC5F" w14:textId="77777777" w:rsidR="00D03BB8" w:rsidRPr="00324BC8" w:rsidRDefault="00D03BB8" w:rsidP="00D03BB8">
      <w:pPr>
        <w:rPr>
          <w:sz w:val="20"/>
          <w:lang w:val="en-US"/>
        </w:rPr>
      </w:pPr>
      <w:r w:rsidRPr="00324BC8">
        <w:rPr>
          <w:b/>
          <w:sz w:val="20"/>
          <w:lang w:val="en-US"/>
        </w:rPr>
        <w:t>M7</w:t>
      </w:r>
      <w:r w:rsidRPr="00324BC8">
        <w:rPr>
          <w:sz w:val="20"/>
          <w:lang w:val="en-US"/>
        </w:rPr>
        <w:t xml:space="preserve"> – When I change the CPU Type / # of processors and so on nothing changes:</w:t>
      </w:r>
    </w:p>
    <w:p w14:paraId="2DA59619" w14:textId="77777777" w:rsidR="00D03BB8" w:rsidRPr="00324BC8" w:rsidRDefault="00D03BB8" w:rsidP="00D03BB8">
      <w:pPr>
        <w:rPr>
          <w:sz w:val="20"/>
          <w:lang w:val="en-US"/>
        </w:rPr>
      </w:pPr>
    </w:p>
    <w:p w14:paraId="447C11E7" w14:textId="77777777" w:rsidR="00D03BB8" w:rsidRPr="00324BC8" w:rsidRDefault="00D03BB8" w:rsidP="00D03BB8">
      <w:pPr>
        <w:rPr>
          <w:sz w:val="20"/>
          <w:lang w:val="en-US"/>
        </w:rPr>
      </w:pPr>
      <w:r w:rsidRPr="00324BC8">
        <w:rPr>
          <w:sz w:val="20"/>
          <w:lang w:val="en-US"/>
        </w:rPr>
        <w:t>Starting with V9-T01, we have introduced an “action bar” that makes travelling in the sheets easier.</w:t>
      </w:r>
    </w:p>
    <w:p w14:paraId="66C79612" w14:textId="77777777" w:rsidR="00D03BB8" w:rsidRPr="00324BC8" w:rsidRDefault="00D03BB8" w:rsidP="00D03BB8">
      <w:pPr>
        <w:rPr>
          <w:sz w:val="20"/>
          <w:lang w:val="en-US"/>
        </w:rPr>
      </w:pPr>
      <w:r w:rsidRPr="00324BC8">
        <w:rPr>
          <w:sz w:val="20"/>
          <w:lang w:val="en-US"/>
        </w:rPr>
        <w:t xml:space="preserve">So, after a change in the START sheet, </w:t>
      </w:r>
      <w:r w:rsidRPr="00324BC8">
        <w:rPr>
          <w:b/>
          <w:color w:val="FF0000"/>
          <w:sz w:val="20"/>
          <w:lang w:val="en-US"/>
        </w:rPr>
        <w:t xml:space="preserve">you </w:t>
      </w:r>
      <w:r w:rsidR="003E5A73" w:rsidRPr="00324BC8">
        <w:rPr>
          <w:b/>
          <w:color w:val="FF0000"/>
          <w:sz w:val="20"/>
          <w:lang w:val="en-US"/>
        </w:rPr>
        <w:t>must</w:t>
      </w:r>
      <w:r w:rsidRPr="00324BC8">
        <w:rPr>
          <w:b/>
          <w:color w:val="FF0000"/>
          <w:sz w:val="20"/>
          <w:lang w:val="en-US"/>
        </w:rPr>
        <w:t xml:space="preserve"> use one of the “travel” buttons (GCP, IFL, zIIP)</w:t>
      </w:r>
      <w:r w:rsidRPr="00324BC8">
        <w:rPr>
          <w:color w:val="FF0000"/>
          <w:sz w:val="20"/>
          <w:lang w:val="en-US"/>
        </w:rPr>
        <w:t xml:space="preserve"> </w:t>
      </w:r>
      <w:r w:rsidRPr="00324BC8">
        <w:rPr>
          <w:sz w:val="20"/>
          <w:lang w:val="en-US"/>
        </w:rPr>
        <w:t>to go to the appropriate sheet. This will, under the cover, checks the changes you have made and modif</w:t>
      </w:r>
      <w:r w:rsidR="003E5A73" w:rsidRPr="00324BC8">
        <w:rPr>
          <w:sz w:val="20"/>
          <w:lang w:val="en-US"/>
        </w:rPr>
        <w:t>y (if checks are ok) the configuration. If you travel in just clicking in the sheet name (in the workbook), some changes might not be done.</w:t>
      </w:r>
    </w:p>
    <w:p w14:paraId="11D51180" w14:textId="77777777" w:rsidR="003E5A73" w:rsidRPr="00324BC8" w:rsidRDefault="003E5A73" w:rsidP="00D03BB8">
      <w:pPr>
        <w:rPr>
          <w:sz w:val="20"/>
          <w:lang w:val="en-US"/>
        </w:rPr>
      </w:pPr>
    </w:p>
    <w:p w14:paraId="360D10A0" w14:textId="77777777" w:rsidR="003E5A73" w:rsidRPr="00324BC8" w:rsidRDefault="003E5A73" w:rsidP="00D03BB8">
      <w:pPr>
        <w:rPr>
          <w:sz w:val="20"/>
          <w:lang w:val="en-US"/>
        </w:rPr>
      </w:pPr>
      <w:r w:rsidRPr="00324BC8">
        <w:rPr>
          <w:b/>
          <w:sz w:val="20"/>
          <w:lang w:val="en-US"/>
        </w:rPr>
        <w:t>M8</w:t>
      </w:r>
      <w:r w:rsidRPr="00324BC8">
        <w:rPr>
          <w:sz w:val="20"/>
          <w:lang w:val="en-US"/>
        </w:rPr>
        <w:t xml:space="preserve"> – Rounding</w:t>
      </w:r>
    </w:p>
    <w:p w14:paraId="2E439BA6" w14:textId="77777777" w:rsidR="003E5A73" w:rsidRPr="00324BC8" w:rsidRDefault="003E5A73" w:rsidP="00D03BB8">
      <w:pPr>
        <w:rPr>
          <w:sz w:val="20"/>
          <w:lang w:val="en-US"/>
        </w:rPr>
      </w:pPr>
    </w:p>
    <w:p w14:paraId="72B6FAC1" w14:textId="77777777" w:rsidR="003E5A73" w:rsidRPr="00324BC8" w:rsidRDefault="003E5A73" w:rsidP="00D03BB8">
      <w:pPr>
        <w:rPr>
          <w:sz w:val="20"/>
          <w:lang w:val="en-US"/>
        </w:rPr>
      </w:pPr>
      <w:r w:rsidRPr="00324BC8">
        <w:rPr>
          <w:sz w:val="20"/>
          <w:lang w:val="en-US"/>
        </w:rPr>
        <w:t>Sometimes, the rounding of the result of a division (e.g.: Weight/Total_Weight) then multiplied by another number might give potential wrong information.</w:t>
      </w:r>
    </w:p>
    <w:p w14:paraId="70BEBAF1" w14:textId="77777777" w:rsidR="003E5A73" w:rsidRPr="00324BC8" w:rsidRDefault="003E5A73" w:rsidP="00D03BB8">
      <w:pPr>
        <w:rPr>
          <w:sz w:val="20"/>
          <w:lang w:val="en-US"/>
        </w:rPr>
      </w:pPr>
      <w:r w:rsidRPr="00324BC8">
        <w:rPr>
          <w:sz w:val="20"/>
          <w:lang w:val="en-US"/>
        </w:rPr>
        <w:t>This is sometimes the case when calculating the number of guaranteed Physical Proc.</w:t>
      </w:r>
    </w:p>
    <w:p w14:paraId="6016A111" w14:textId="77777777" w:rsidR="003E5A73" w:rsidRPr="00324BC8" w:rsidRDefault="000F621A" w:rsidP="00D03BB8">
      <w:pPr>
        <w:rPr>
          <w:sz w:val="20"/>
          <w:lang w:val="en-US"/>
        </w:rPr>
      </w:pPr>
      <w:r w:rsidRPr="00324BC8">
        <w:rPr>
          <w:sz w:val="20"/>
          <w:lang w:val="en-US"/>
        </w:rPr>
        <w:t>These rare cases happen in the EXPERT sheet when calculating the new Weight of a recommendation.</w:t>
      </w:r>
    </w:p>
    <w:p w14:paraId="5F2DEA35" w14:textId="77777777" w:rsidR="000F621A" w:rsidRPr="00324BC8" w:rsidRDefault="000F621A" w:rsidP="00D03BB8">
      <w:pPr>
        <w:rPr>
          <w:sz w:val="20"/>
          <w:lang w:val="en-US"/>
        </w:rPr>
      </w:pPr>
      <w:r w:rsidRPr="00324BC8">
        <w:rPr>
          <w:sz w:val="20"/>
          <w:lang w:val="en-US"/>
        </w:rPr>
        <w:t xml:space="preserve">In this case, send a mail to the support and we will figure out how we can fix this </w:t>
      </w:r>
      <w:r w:rsidR="00260C93" w:rsidRPr="00324BC8">
        <w:rPr>
          <w:sz w:val="20"/>
          <w:lang w:val="en-US"/>
        </w:rPr>
        <w:t>case</w:t>
      </w:r>
      <w:r w:rsidRPr="00324BC8">
        <w:rPr>
          <w:sz w:val="20"/>
          <w:lang w:val="en-US"/>
        </w:rPr>
        <w:t>.</w:t>
      </w:r>
    </w:p>
    <w:p w14:paraId="7F7ED5B5" w14:textId="77777777" w:rsidR="008379FC" w:rsidRPr="00324BC8" w:rsidRDefault="008379FC">
      <w:pPr>
        <w:jc w:val="left"/>
        <w:rPr>
          <w:sz w:val="20"/>
          <w:lang w:val="en-US"/>
        </w:rPr>
      </w:pPr>
      <w:r w:rsidRPr="00324BC8">
        <w:rPr>
          <w:sz w:val="20"/>
          <w:lang w:val="en-US"/>
        </w:rPr>
        <w:br w:type="page"/>
      </w:r>
    </w:p>
    <w:p w14:paraId="3FD97485" w14:textId="77777777" w:rsidR="003E7D63" w:rsidRPr="00324BC8" w:rsidRDefault="00084AA6" w:rsidP="003E7D63">
      <w:pPr>
        <w:pStyle w:val="Titre2"/>
        <w:rPr>
          <w:lang w:val="en-US"/>
        </w:rPr>
      </w:pPr>
      <w:bookmarkStart w:id="106" w:name="_Toc162702406"/>
      <w:r w:rsidRPr="00324BC8">
        <w:rPr>
          <w:lang w:val="en-US"/>
        </w:rPr>
        <w:lastRenderedPageBreak/>
        <w:t>RELEASE RECOMMENDATIONS</w:t>
      </w:r>
      <w:r w:rsidR="003E7D63" w:rsidRPr="00324BC8">
        <w:rPr>
          <w:lang w:val="en-US"/>
        </w:rPr>
        <w:t>:</w:t>
      </w:r>
      <w:bookmarkEnd w:id="106"/>
    </w:p>
    <w:p w14:paraId="1457DE39" w14:textId="77777777" w:rsidR="00155059" w:rsidRPr="00324BC8" w:rsidRDefault="00155059" w:rsidP="00155059">
      <w:pPr>
        <w:rPr>
          <w:sz w:val="20"/>
          <w:lang w:val="en-US"/>
        </w:rPr>
      </w:pPr>
    </w:p>
    <w:p w14:paraId="09F4E443" w14:textId="77777777" w:rsidR="00155059" w:rsidRPr="00324BC8" w:rsidRDefault="003E7D63" w:rsidP="00155059">
      <w:pPr>
        <w:rPr>
          <w:sz w:val="20"/>
          <w:lang w:val="en-US"/>
        </w:rPr>
      </w:pPr>
      <w:r w:rsidRPr="00324BC8">
        <w:rPr>
          <w:b/>
          <w:sz w:val="20"/>
          <w:lang w:val="en-US"/>
        </w:rPr>
        <w:t>R1</w:t>
      </w:r>
      <w:r w:rsidR="00155059" w:rsidRPr="00324BC8">
        <w:rPr>
          <w:b/>
          <w:sz w:val="20"/>
          <w:lang w:val="en-US"/>
        </w:rPr>
        <w:t xml:space="preserve"> </w:t>
      </w:r>
      <w:r w:rsidR="00155059" w:rsidRPr="00324BC8">
        <w:rPr>
          <w:sz w:val="20"/>
          <w:lang w:val="en-US"/>
        </w:rPr>
        <w:t xml:space="preserve">– Use the </w:t>
      </w:r>
      <w:r w:rsidR="008379FC" w:rsidRPr="00324BC8">
        <w:rPr>
          <w:sz w:val="20"/>
          <w:lang w:val="en-US"/>
        </w:rPr>
        <w:t xml:space="preserve">new navigation BAR to “walk” </w:t>
      </w:r>
      <w:r w:rsidR="00155059" w:rsidRPr="00324BC8">
        <w:rPr>
          <w:sz w:val="20"/>
          <w:lang w:val="en-US"/>
        </w:rPr>
        <w:t xml:space="preserve">within the </w:t>
      </w:r>
      <w:r w:rsidR="002B647F" w:rsidRPr="00324BC8">
        <w:rPr>
          <w:sz w:val="20"/>
          <w:lang w:val="en-US"/>
        </w:rPr>
        <w:t xml:space="preserve">different </w:t>
      </w:r>
      <w:r w:rsidR="00155059" w:rsidRPr="00324BC8">
        <w:rPr>
          <w:sz w:val="20"/>
          <w:lang w:val="en-US"/>
        </w:rPr>
        <w:t>worksheets.</w:t>
      </w:r>
      <w:r w:rsidR="00260C93" w:rsidRPr="00324BC8">
        <w:rPr>
          <w:sz w:val="20"/>
          <w:lang w:val="en-US"/>
        </w:rPr>
        <w:t xml:space="preserve"> Use the actions buttons to validate the configuration, see the messages, see the EXPERT advices and the DASHBOARD layouts.</w:t>
      </w:r>
    </w:p>
    <w:p w14:paraId="12E5909F" w14:textId="77777777" w:rsidR="00260C93" w:rsidRPr="00324BC8" w:rsidRDefault="00260C93" w:rsidP="00155059">
      <w:pPr>
        <w:rPr>
          <w:sz w:val="20"/>
          <w:lang w:val="en-US"/>
        </w:rPr>
      </w:pPr>
      <w:r w:rsidRPr="00324BC8">
        <w:rPr>
          <w:sz w:val="20"/>
          <w:lang w:val="en-US"/>
        </w:rPr>
        <w:t>Note : the previous actions are not available in the CONFIG-MSU worksheet as they are not appropriate in the sheet.</w:t>
      </w:r>
    </w:p>
    <w:p w14:paraId="0BE9D2AC" w14:textId="77777777" w:rsidR="00260C93" w:rsidRPr="00324BC8" w:rsidRDefault="00260C93" w:rsidP="00155059">
      <w:pPr>
        <w:rPr>
          <w:sz w:val="20"/>
          <w:lang w:val="en-US"/>
        </w:rPr>
      </w:pPr>
    </w:p>
    <w:p w14:paraId="2443B8B9" w14:textId="22868208" w:rsidR="008379FC" w:rsidRPr="00324BC8" w:rsidRDefault="008379FC" w:rsidP="00155059">
      <w:pPr>
        <w:rPr>
          <w:sz w:val="20"/>
          <w:lang w:val="en-US"/>
        </w:rPr>
      </w:pPr>
      <w:r w:rsidRPr="00324BC8">
        <w:rPr>
          <w:sz w:val="20"/>
          <w:lang w:val="en-US"/>
        </w:rPr>
        <w:t xml:space="preserve">Here it </w:t>
      </w:r>
      <w:r w:rsidR="002D3529">
        <w:rPr>
          <w:sz w:val="20"/>
          <w:lang w:val="en-US"/>
        </w:rPr>
        <w:t xml:space="preserve">is </w:t>
      </w:r>
      <w:r w:rsidRPr="00324BC8">
        <w:rPr>
          <w:sz w:val="20"/>
          <w:lang w:val="en-US"/>
        </w:rPr>
        <w:t>again:</w:t>
      </w:r>
    </w:p>
    <w:p w14:paraId="55125970" w14:textId="51A9A7BE" w:rsidR="008379FC" w:rsidRPr="00324BC8" w:rsidRDefault="00004A2F" w:rsidP="0006315F">
      <w:pPr>
        <w:jc w:val="center"/>
        <w:rPr>
          <w:sz w:val="20"/>
          <w:lang w:val="en-US"/>
        </w:rPr>
      </w:pPr>
      <w:r w:rsidRPr="00004A2F">
        <w:rPr>
          <w:noProof/>
          <w:sz w:val="20"/>
          <w:lang w:val="en-US"/>
        </w:rPr>
        <w:drawing>
          <wp:inline distT="0" distB="0" distL="0" distR="0" wp14:anchorId="7494FB2A" wp14:editId="3A98681E">
            <wp:extent cx="1692000" cy="5320800"/>
            <wp:effectExtent l="38100" t="38100" r="99060" b="895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2000" cy="5320800"/>
                    </a:xfrm>
                    <a:prstGeom prst="rect">
                      <a:avLst/>
                    </a:prstGeom>
                    <a:effectLst>
                      <a:outerShdw blurRad="50800" dist="38100" dir="2700000" algn="tl" rotWithShape="0">
                        <a:prstClr val="black">
                          <a:alpha val="40000"/>
                        </a:prstClr>
                      </a:outerShdw>
                    </a:effectLst>
                  </pic:spPr>
                </pic:pic>
              </a:graphicData>
            </a:graphic>
          </wp:inline>
        </w:drawing>
      </w:r>
    </w:p>
    <w:p w14:paraId="3BFDFB6C" w14:textId="77777777" w:rsidR="00155059" w:rsidRPr="00324BC8" w:rsidRDefault="00155059" w:rsidP="008379FC">
      <w:pPr>
        <w:jc w:val="center"/>
        <w:rPr>
          <w:sz w:val="20"/>
          <w:lang w:val="en-US"/>
        </w:rPr>
      </w:pPr>
    </w:p>
    <w:p w14:paraId="19A340FE" w14:textId="77777777" w:rsidR="003E7D63" w:rsidRPr="00324BC8" w:rsidRDefault="003E7D63" w:rsidP="003E7D63">
      <w:pPr>
        <w:jc w:val="left"/>
        <w:rPr>
          <w:sz w:val="20"/>
          <w:lang w:val="en-US"/>
        </w:rPr>
      </w:pPr>
    </w:p>
    <w:p w14:paraId="27011330" w14:textId="77777777" w:rsidR="003E7D63" w:rsidRPr="00324BC8" w:rsidRDefault="00955752" w:rsidP="003E7D63">
      <w:pPr>
        <w:jc w:val="left"/>
        <w:rPr>
          <w:sz w:val="20"/>
          <w:lang w:val="en-US"/>
        </w:rPr>
      </w:pPr>
      <w:r w:rsidRPr="00324BC8">
        <w:rPr>
          <w:sz w:val="20"/>
          <w:lang w:val="en-US"/>
        </w:rPr>
        <w:t xml:space="preserve">If you want to change the Configuration </w:t>
      </w:r>
      <w:r w:rsidR="005F1619" w:rsidRPr="00324BC8">
        <w:rPr>
          <w:sz w:val="20"/>
          <w:lang w:val="en-US"/>
        </w:rPr>
        <w:t>G</w:t>
      </w:r>
      <w:r w:rsidRPr="00324BC8">
        <w:rPr>
          <w:sz w:val="20"/>
          <w:lang w:val="en-US"/>
        </w:rPr>
        <w:t>o to Start – other Icons are fast access when you work in a specific PU type.</w:t>
      </w:r>
    </w:p>
    <w:p w14:paraId="6F49D3C7" w14:textId="77777777" w:rsidR="00955752" w:rsidRPr="00324BC8" w:rsidRDefault="00955752" w:rsidP="003E7D63">
      <w:pPr>
        <w:jc w:val="left"/>
        <w:rPr>
          <w:sz w:val="20"/>
          <w:lang w:val="en-US"/>
        </w:rPr>
      </w:pPr>
      <w:r w:rsidRPr="00324BC8">
        <w:rPr>
          <w:sz w:val="20"/>
          <w:lang w:val="en-US"/>
        </w:rPr>
        <w:t>To read some spreadsheet easier, you can use the Minimize/Maximize button to “make room”. When in Minimize configuration, the BAR will only use this space:</w:t>
      </w:r>
    </w:p>
    <w:p w14:paraId="7E4E7419" w14:textId="77777777" w:rsidR="00955752" w:rsidRPr="00324BC8" w:rsidRDefault="00955752" w:rsidP="003E7D63">
      <w:pPr>
        <w:jc w:val="left"/>
        <w:rPr>
          <w:sz w:val="20"/>
          <w:lang w:val="en-US"/>
        </w:rPr>
      </w:pPr>
    </w:p>
    <w:p w14:paraId="22C8D832" w14:textId="77777777" w:rsidR="00F97747" w:rsidRPr="00324BC8" w:rsidRDefault="00955752" w:rsidP="00955752">
      <w:pPr>
        <w:jc w:val="center"/>
        <w:rPr>
          <w:sz w:val="20"/>
          <w:lang w:val="en-US"/>
        </w:rPr>
      </w:pPr>
      <w:r w:rsidRPr="00324BC8">
        <w:rPr>
          <w:noProof/>
          <w:lang w:val="en-US"/>
        </w:rPr>
        <w:drawing>
          <wp:inline distT="0" distB="0" distL="0" distR="0" wp14:anchorId="183CC13D" wp14:editId="6DCDFCBA">
            <wp:extent cx="1800000" cy="7704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800000" cy="770400"/>
                    </a:xfrm>
                    <a:prstGeom prst="rect">
                      <a:avLst/>
                    </a:prstGeom>
                  </pic:spPr>
                </pic:pic>
              </a:graphicData>
            </a:graphic>
          </wp:inline>
        </w:drawing>
      </w:r>
    </w:p>
    <w:p w14:paraId="0E1ACC69" w14:textId="77777777" w:rsidR="00F97747" w:rsidRPr="00324BC8" w:rsidRDefault="00F97747">
      <w:pPr>
        <w:jc w:val="left"/>
        <w:rPr>
          <w:sz w:val="20"/>
          <w:lang w:val="en-US"/>
        </w:rPr>
      </w:pPr>
      <w:r w:rsidRPr="00324BC8">
        <w:rPr>
          <w:sz w:val="20"/>
          <w:lang w:val="en-US"/>
        </w:rPr>
        <w:br w:type="page"/>
      </w:r>
    </w:p>
    <w:p w14:paraId="35208E3E" w14:textId="25DC515C" w:rsidR="00955752" w:rsidRPr="00324BC8" w:rsidRDefault="00F97747" w:rsidP="002C0EF9">
      <w:pPr>
        <w:pStyle w:val="Titre1"/>
        <w:rPr>
          <w:color w:val="0000FF"/>
          <w:lang w:val="en-US"/>
        </w:rPr>
      </w:pPr>
      <w:bookmarkStart w:id="107" w:name="_Toc162702407"/>
      <w:r w:rsidRPr="00324BC8">
        <w:rPr>
          <w:color w:val="0000FF"/>
          <w:lang w:val="en-US"/>
        </w:rPr>
        <w:lastRenderedPageBreak/>
        <w:t>RECOMMANDED USAGE WORKFLOW</w:t>
      </w:r>
      <w:bookmarkEnd w:id="107"/>
      <w:r w:rsidRPr="00324BC8">
        <w:rPr>
          <w:color w:val="0000FF"/>
          <w:lang w:val="en-US"/>
        </w:rPr>
        <w:t xml:space="preserve"> </w:t>
      </w:r>
    </w:p>
    <w:p w14:paraId="3CFDBFE8" w14:textId="77777777" w:rsidR="00F97747" w:rsidRPr="00324BC8" w:rsidRDefault="00F97747" w:rsidP="00F97747">
      <w:pPr>
        <w:rPr>
          <w:lang w:val="en-US"/>
        </w:rPr>
      </w:pPr>
    </w:p>
    <w:p w14:paraId="6DB809E2" w14:textId="77777777" w:rsidR="009D029C" w:rsidRPr="00324BC8" w:rsidRDefault="00F97747" w:rsidP="00F97747">
      <w:pPr>
        <w:rPr>
          <w:lang w:val="en-US"/>
        </w:rPr>
      </w:pPr>
      <w:r w:rsidRPr="00324BC8">
        <w:rPr>
          <w:lang w:val="en-US"/>
        </w:rPr>
        <w:t>To make the study as simple as possible and to minimize the manual data entries (like LPAR Name, Weight, #LP, Workload characterization), its is recommended to use this worrflow:</w:t>
      </w:r>
    </w:p>
    <w:p w14:paraId="486024CD" w14:textId="77777777" w:rsidR="009D029C" w:rsidRPr="00324BC8" w:rsidRDefault="009D029C" w:rsidP="00F97747">
      <w:pPr>
        <w:rPr>
          <w:lang w:val="en-US"/>
        </w:rPr>
      </w:pPr>
    </w:p>
    <w:p w14:paraId="2B70B67F" w14:textId="77777777" w:rsidR="00F97747" w:rsidRPr="00324BC8" w:rsidRDefault="009D029C" w:rsidP="00F97747">
      <w:pPr>
        <w:rPr>
          <w:lang w:val="en-US"/>
        </w:rPr>
      </w:pPr>
      <w:r w:rsidRPr="00324BC8">
        <w:rPr>
          <w:noProof/>
          <w:lang w:val="en-US"/>
        </w:rPr>
        <w:drawing>
          <wp:inline distT="0" distB="0" distL="0" distR="0" wp14:anchorId="0CE2F06D" wp14:editId="792E4C67">
            <wp:extent cx="5760085" cy="33007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60085" cy="3300730"/>
                    </a:xfrm>
                    <a:prstGeom prst="rect">
                      <a:avLst/>
                    </a:prstGeom>
                  </pic:spPr>
                </pic:pic>
              </a:graphicData>
            </a:graphic>
          </wp:inline>
        </w:drawing>
      </w:r>
      <w:r w:rsidR="00F97747" w:rsidRPr="00324BC8">
        <w:rPr>
          <w:lang w:val="en-US"/>
        </w:rPr>
        <w:t xml:space="preserve"> </w:t>
      </w:r>
    </w:p>
    <w:p w14:paraId="1E1600CD" w14:textId="77777777" w:rsidR="00FE24D2" w:rsidRPr="00324BC8" w:rsidRDefault="00FE24D2">
      <w:pPr>
        <w:jc w:val="left"/>
        <w:rPr>
          <w:sz w:val="20"/>
          <w:lang w:val="en-US"/>
        </w:rPr>
      </w:pPr>
      <w:r w:rsidRPr="00324BC8">
        <w:rPr>
          <w:sz w:val="20"/>
          <w:lang w:val="en-US"/>
        </w:rPr>
        <w:br w:type="page"/>
      </w:r>
    </w:p>
    <w:p w14:paraId="4D298A12" w14:textId="77777777" w:rsidR="00FE24D2" w:rsidRPr="00324BC8" w:rsidRDefault="00FE24D2" w:rsidP="006F38CB">
      <w:pPr>
        <w:rPr>
          <w:sz w:val="20"/>
          <w:lang w:val="en-US"/>
        </w:rPr>
      </w:pPr>
    </w:p>
    <w:p w14:paraId="4DA2A6F6" w14:textId="49492A78" w:rsidR="002871CB" w:rsidRPr="00324BC8" w:rsidRDefault="002871CB" w:rsidP="0098220B">
      <w:pPr>
        <w:jc w:val="center"/>
        <w:rPr>
          <w:lang w:val="en-US"/>
        </w:rPr>
      </w:pPr>
    </w:p>
    <w:p w14:paraId="73EBFDB6" w14:textId="4A6DEF9C" w:rsidR="002871CB" w:rsidRPr="00324BC8" w:rsidRDefault="000A4516" w:rsidP="000A4516">
      <w:pPr>
        <w:jc w:val="center"/>
        <w:rPr>
          <w:szCs w:val="24"/>
          <w:lang w:val="en-US"/>
        </w:rPr>
      </w:pPr>
      <w:r>
        <w:rPr>
          <w:noProof/>
        </w:rPr>
        <w:drawing>
          <wp:inline distT="0" distB="0" distL="0" distR="0" wp14:anchorId="768E1081" wp14:editId="362FA68D">
            <wp:extent cx="3067050" cy="3320802"/>
            <wp:effectExtent l="0" t="0" r="0" b="0"/>
            <wp:docPr id="21775" name="Picture 3" descr="A picture containing text&#10;&#10;Description automatically generated">
              <a:extLst xmlns:a="http://schemas.openxmlformats.org/drawingml/2006/main">
                <a:ext uri="{FF2B5EF4-FFF2-40B4-BE49-F238E27FC236}">
                  <a16:creationId xmlns:a16="http://schemas.microsoft.com/office/drawing/2014/main" id="{5D2C2E4E-E19E-437A-84F0-2F33D897E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picture containing text&#10;&#10;Description automatically generated">
                      <a:extLst>
                        <a:ext uri="{FF2B5EF4-FFF2-40B4-BE49-F238E27FC236}">
                          <a16:creationId xmlns:a16="http://schemas.microsoft.com/office/drawing/2014/main" id="{5D2C2E4E-E19E-437A-84F0-2F33D897EEC0}"/>
                        </a:ext>
                      </a:extLst>
                    </pic:cNvPr>
                    <pic:cNvPicPr>
                      <a:picLocks noChangeAspect="1"/>
                    </pic:cNvPicPr>
                  </pic:nvPicPr>
                  <pic:blipFill rotWithShape="1">
                    <a:blip r:embed="rId146" cstate="email">
                      <a:extLst>
                        <a:ext uri="{28A0092B-C50C-407E-A947-70E740481C1C}">
                          <a14:useLocalDpi xmlns:a14="http://schemas.microsoft.com/office/drawing/2010/main"/>
                        </a:ext>
                      </a:extLst>
                    </a:blip>
                    <a:srcRect/>
                    <a:stretch/>
                  </pic:blipFill>
                  <pic:spPr>
                    <a:xfrm>
                      <a:off x="0" y="0"/>
                      <a:ext cx="3076985" cy="3331559"/>
                    </a:xfrm>
                    <a:prstGeom prst="rect">
                      <a:avLst/>
                    </a:prstGeom>
                  </pic:spPr>
                </pic:pic>
              </a:graphicData>
            </a:graphic>
          </wp:inline>
        </w:drawing>
      </w:r>
    </w:p>
    <w:p w14:paraId="3F7120DC" w14:textId="77777777" w:rsidR="002871CB" w:rsidRPr="00324BC8" w:rsidRDefault="002871CB" w:rsidP="009E22D3">
      <w:pPr>
        <w:rPr>
          <w:szCs w:val="24"/>
          <w:lang w:val="en-US"/>
        </w:rPr>
      </w:pPr>
    </w:p>
    <w:p w14:paraId="72066791" w14:textId="77777777" w:rsidR="002871CB" w:rsidRPr="00324BC8" w:rsidRDefault="002871CB" w:rsidP="009E22D3">
      <w:pPr>
        <w:rPr>
          <w:szCs w:val="24"/>
          <w:lang w:val="en-US"/>
        </w:rPr>
      </w:pPr>
    </w:p>
    <w:p w14:paraId="7AC02919" w14:textId="49821F38" w:rsidR="002871CB" w:rsidRPr="00F42F68" w:rsidRDefault="004728CB" w:rsidP="004728CB">
      <w:pPr>
        <w:jc w:val="center"/>
        <w:rPr>
          <w:color w:val="0000FF"/>
          <w:szCs w:val="24"/>
          <w:bdr w:val="threeDEmboss" w:sz="24" w:space="0" w:color="auto" w:frame="1"/>
          <w:lang w:val="en-US"/>
        </w:rPr>
      </w:pPr>
      <w:r w:rsidRPr="00F42F68">
        <w:rPr>
          <w:color w:val="0000FF"/>
          <w:szCs w:val="24"/>
          <w:bdr w:val="threeDEmboss" w:sz="24" w:space="0" w:color="auto" w:frame="1"/>
          <w:lang w:val="en-US"/>
        </w:rPr>
        <w:t>END OF DOCU</w:t>
      </w:r>
      <w:r w:rsidR="002871CB" w:rsidRPr="00F42F68">
        <w:rPr>
          <w:color w:val="0000FF"/>
          <w:szCs w:val="24"/>
          <w:bdr w:val="threeDEmboss" w:sz="24" w:space="0" w:color="auto" w:frame="1"/>
          <w:lang w:val="en-US"/>
        </w:rPr>
        <w:t xml:space="preserve">MENT - </w:t>
      </w:r>
      <w:r w:rsidR="002871CB" w:rsidRPr="00F42F68">
        <w:rPr>
          <w:color w:val="0000FF"/>
          <w:szCs w:val="24"/>
          <w:bdr w:val="threeDEmboss" w:sz="24" w:space="0" w:color="auto" w:frame="1"/>
          <w:lang w:val="en-US"/>
        </w:rPr>
        <w:fldChar w:fldCharType="begin"/>
      </w:r>
      <w:r w:rsidR="002871CB" w:rsidRPr="00F42F68">
        <w:rPr>
          <w:color w:val="0000FF"/>
          <w:szCs w:val="24"/>
          <w:bdr w:val="threeDEmboss" w:sz="24" w:space="0" w:color="auto" w:frame="1"/>
          <w:lang w:val="en-US"/>
        </w:rPr>
        <w:instrText xml:space="preserve"> FILENAME  \* Caps  \* MERGEFORMAT </w:instrText>
      </w:r>
      <w:r w:rsidR="002871CB" w:rsidRPr="00F42F68">
        <w:rPr>
          <w:color w:val="0000FF"/>
          <w:szCs w:val="24"/>
          <w:bdr w:val="threeDEmboss" w:sz="24" w:space="0" w:color="auto" w:frame="1"/>
          <w:lang w:val="en-US"/>
        </w:rPr>
        <w:fldChar w:fldCharType="separate"/>
      </w:r>
      <w:r w:rsidR="00F42F68" w:rsidRPr="00F42F68">
        <w:rPr>
          <w:noProof/>
          <w:color w:val="0000FF"/>
          <w:szCs w:val="24"/>
          <w:bdr w:val="threeDEmboss" w:sz="24" w:space="0" w:color="auto" w:frame="1"/>
          <w:lang w:val="en-US"/>
        </w:rPr>
        <w:t>Lpardesign-HD-Zpcr-V1</w:t>
      </w:r>
      <w:r w:rsidR="000A4516">
        <w:rPr>
          <w:noProof/>
          <w:color w:val="0000FF"/>
          <w:szCs w:val="24"/>
          <w:bdr w:val="threeDEmboss" w:sz="24" w:space="0" w:color="auto" w:frame="1"/>
          <w:lang w:val="en-US"/>
        </w:rPr>
        <w:t>3</w:t>
      </w:r>
      <w:r w:rsidR="00F42F68" w:rsidRPr="00F42F68">
        <w:rPr>
          <w:noProof/>
          <w:color w:val="0000FF"/>
          <w:szCs w:val="24"/>
          <w:bdr w:val="threeDEmboss" w:sz="24" w:space="0" w:color="auto" w:frame="1"/>
          <w:lang w:val="en-US"/>
        </w:rPr>
        <w:t>-T0</w:t>
      </w:r>
      <w:r w:rsidR="00E34915">
        <w:rPr>
          <w:noProof/>
          <w:color w:val="0000FF"/>
          <w:szCs w:val="24"/>
          <w:bdr w:val="threeDEmboss" w:sz="24" w:space="0" w:color="auto" w:frame="1"/>
          <w:lang w:val="en-US"/>
        </w:rPr>
        <w:t>3</w:t>
      </w:r>
      <w:r w:rsidR="00F42F68" w:rsidRPr="00F42F68">
        <w:rPr>
          <w:noProof/>
          <w:color w:val="0000FF"/>
          <w:szCs w:val="24"/>
          <w:bdr w:val="threeDEmboss" w:sz="24" w:space="0" w:color="auto" w:frame="1"/>
          <w:lang w:val="en-US"/>
        </w:rPr>
        <w:t>_AMTD_Userguide.Docx</w:t>
      </w:r>
      <w:r w:rsidR="002871CB" w:rsidRPr="00F42F68">
        <w:rPr>
          <w:color w:val="0000FF"/>
          <w:szCs w:val="24"/>
          <w:bdr w:val="threeDEmboss" w:sz="24" w:space="0" w:color="auto" w:frame="1"/>
          <w:lang w:val="en-US"/>
        </w:rPr>
        <w:fldChar w:fldCharType="end"/>
      </w:r>
    </w:p>
    <w:p w14:paraId="38F59500" w14:textId="77777777" w:rsidR="002871CB" w:rsidRPr="00324BC8" w:rsidRDefault="002871CB" w:rsidP="009E22D3">
      <w:pPr>
        <w:rPr>
          <w:szCs w:val="24"/>
          <w:lang w:val="en-US"/>
        </w:rPr>
      </w:pPr>
    </w:p>
    <w:p w14:paraId="4061F0A6" w14:textId="77777777" w:rsidR="002871CB" w:rsidRPr="00324BC8" w:rsidRDefault="002871CB" w:rsidP="009E22D3">
      <w:pPr>
        <w:rPr>
          <w:szCs w:val="24"/>
          <w:lang w:val="en-US"/>
        </w:rPr>
      </w:pPr>
    </w:p>
    <w:sectPr w:rsidR="002871CB" w:rsidRPr="00324BC8">
      <w:headerReference w:type="default" r:id="rId147"/>
      <w:footerReference w:type="default" r:id="rId148"/>
      <w:pgSz w:w="11907" w:h="16840"/>
      <w:pgMar w:top="1418" w:right="1418" w:bottom="1418" w:left="1418" w:header="72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C6012" w14:textId="77777777" w:rsidR="002214FC" w:rsidRDefault="002214FC">
      <w:r>
        <w:separator/>
      </w:r>
    </w:p>
  </w:endnote>
  <w:endnote w:type="continuationSeparator" w:id="0">
    <w:p w14:paraId="17F31B83" w14:textId="77777777" w:rsidR="002214FC" w:rsidRDefault="00221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00000000"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eninBlue">
    <w:altName w:val="Calibri"/>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9651" w14:textId="77777777" w:rsidR="00FD6888" w:rsidRPr="006E78B6" w:rsidRDefault="00FD6888" w:rsidP="008F387B">
    <w:pPr>
      <w:jc w:val="center"/>
      <w:rPr>
        <w:rFonts w:ascii="Comic Sans MS" w:hAnsi="Comic Sans MS"/>
        <w:i/>
        <w:sz w:val="16"/>
        <w:szCs w:val="16"/>
        <w:lang w:val="en-GB"/>
      </w:rPr>
    </w:pPr>
  </w:p>
  <w:p w14:paraId="531E64A3" w14:textId="3EC99C8E" w:rsidR="00FD6888" w:rsidRPr="00D60B24" w:rsidRDefault="00126F4A" w:rsidP="00126F4A">
    <w:pPr>
      <w:pStyle w:val="Pieddepage"/>
      <w:pBdr>
        <w:top w:val="single" w:sz="4" w:space="1" w:color="auto"/>
      </w:pBdr>
      <w:jc w:val="left"/>
      <w:rPr>
        <w:rFonts w:ascii="Comic Sans MS" w:hAnsi="Comic Sans MS"/>
        <w:i/>
        <w:sz w:val="16"/>
        <w:szCs w:val="16"/>
        <w:lang w:val="en-US"/>
      </w:rPr>
    </w:pPr>
    <w:r w:rsidRPr="00126F4A">
      <w:rPr>
        <w:rFonts w:ascii="Comic Sans MS" w:hAnsi="Comic Sans MS"/>
        <w:i/>
        <w:noProof/>
        <w:sz w:val="16"/>
        <w:szCs w:val="16"/>
        <w:lang w:val="en-US"/>
      </w:rPr>
      <w:t>A</w:t>
    </w:r>
    <w:r>
      <w:rPr>
        <w:rFonts w:ascii="Comic Sans MS" w:hAnsi="Comic Sans MS"/>
        <w:i/>
        <w:noProof/>
        <w:sz w:val="16"/>
        <w:szCs w:val="16"/>
        <w:lang w:val="en-US"/>
      </w:rPr>
      <w:t>MTD</w:t>
    </w:r>
    <w:r w:rsidR="00FD6888" w:rsidRPr="00126F4A">
      <w:rPr>
        <w:rFonts w:ascii="Comic Sans MS" w:hAnsi="Comic Sans MS"/>
        <w:i/>
        <w:sz w:val="16"/>
        <w:szCs w:val="16"/>
        <w:lang w:val="en-US"/>
      </w:rPr>
      <w:t xml:space="preserve">                                               </w:t>
    </w:r>
    <w:r w:rsidR="00FD6888">
      <w:rPr>
        <w:rFonts w:ascii="Comic Sans MS" w:hAnsi="Comic Sans MS"/>
        <w:i/>
        <w:sz w:val="16"/>
        <w:szCs w:val="16"/>
      </w:rPr>
      <w:fldChar w:fldCharType="begin"/>
    </w:r>
    <w:r w:rsidR="00FD6888" w:rsidRPr="00D60B24">
      <w:rPr>
        <w:rFonts w:ascii="Comic Sans MS" w:hAnsi="Comic Sans MS"/>
        <w:i/>
        <w:sz w:val="16"/>
        <w:szCs w:val="16"/>
        <w:lang w:val="en-GB"/>
      </w:rPr>
      <w:instrText xml:space="preserve"> FILENAME </w:instrText>
    </w:r>
    <w:r w:rsidR="00FD6888">
      <w:rPr>
        <w:rFonts w:ascii="Comic Sans MS" w:hAnsi="Comic Sans MS"/>
        <w:i/>
        <w:sz w:val="16"/>
        <w:szCs w:val="16"/>
      </w:rPr>
      <w:fldChar w:fldCharType="separate"/>
    </w:r>
    <w:r w:rsidR="008266E1">
      <w:rPr>
        <w:rFonts w:ascii="Comic Sans MS" w:hAnsi="Comic Sans MS"/>
        <w:i/>
        <w:noProof/>
        <w:sz w:val="16"/>
        <w:szCs w:val="16"/>
        <w:lang w:val="en-GB"/>
      </w:rPr>
      <w:t>LPARDesign-HD-zPCR-V13-T03_AMTD_UserGuide.docx</w:t>
    </w:r>
    <w:r w:rsidR="00FD6888">
      <w:rPr>
        <w:rFonts w:ascii="Comic Sans MS" w:hAnsi="Comic Sans MS"/>
        <w:i/>
        <w:sz w:val="16"/>
        <w:szCs w:val="16"/>
      </w:rPr>
      <w:fldChar w:fldCharType="end"/>
    </w:r>
    <w:r w:rsidR="00FD6888" w:rsidRPr="006E78B6">
      <w:rPr>
        <w:rFonts w:ascii="Comic Sans MS" w:hAnsi="Comic Sans MS"/>
        <w:i/>
        <w:sz w:val="16"/>
        <w:szCs w:val="16"/>
        <w:lang w:val="en-GB"/>
      </w:rPr>
      <w:t xml:space="preserve"> </w:t>
    </w:r>
    <w:r w:rsidR="0013774C">
      <w:rPr>
        <w:rFonts w:ascii="Comic Sans MS" w:hAnsi="Comic Sans MS"/>
        <w:i/>
        <w:sz w:val="16"/>
        <w:szCs w:val="16"/>
        <w:lang w:val="en-GB"/>
      </w:rPr>
      <w:t xml:space="preserve">    </w:t>
    </w:r>
    <w:r w:rsidR="00FD6888" w:rsidRPr="006E78B6">
      <w:rPr>
        <w:rFonts w:ascii="Comic Sans MS" w:hAnsi="Comic Sans MS"/>
        <w:i/>
        <w:sz w:val="16"/>
        <w:szCs w:val="16"/>
        <w:lang w:val="en-GB"/>
      </w:rPr>
      <w:t xml:space="preserve"> </w:t>
    </w:r>
    <w:r>
      <w:rPr>
        <w:rFonts w:ascii="Comic Sans MS" w:hAnsi="Comic Sans MS"/>
        <w:i/>
        <w:sz w:val="16"/>
        <w:szCs w:val="16"/>
        <w:lang w:val="en-GB"/>
      </w:rPr>
      <w:t xml:space="preserve">               </w:t>
    </w:r>
    <w:r w:rsidR="00FD6888" w:rsidRPr="006E78B6">
      <w:rPr>
        <w:rFonts w:ascii="Comic Sans MS" w:hAnsi="Comic Sans MS"/>
        <w:i/>
        <w:sz w:val="16"/>
        <w:szCs w:val="16"/>
        <w:lang w:val="en-GB"/>
      </w:rPr>
      <w:t>© 20</w:t>
    </w:r>
    <w:r w:rsidR="00FD6888">
      <w:rPr>
        <w:rFonts w:ascii="Comic Sans MS" w:hAnsi="Comic Sans MS"/>
        <w:i/>
        <w:sz w:val="16"/>
        <w:szCs w:val="16"/>
        <w:lang w:val="en-GB"/>
      </w:rPr>
      <w:t>2</w:t>
    </w:r>
    <w:r w:rsidR="00022C3D">
      <w:rPr>
        <w:rFonts w:ascii="Comic Sans MS" w:hAnsi="Comic Sans MS"/>
        <w:i/>
        <w:sz w:val="16"/>
        <w:szCs w:val="16"/>
        <w:lang w:val="en-GB"/>
      </w:rPr>
      <w:t>4</w:t>
    </w:r>
    <w:r w:rsidR="002A6F6B">
      <w:rPr>
        <w:rFonts w:ascii="Comic Sans MS" w:hAnsi="Comic Sans MS"/>
        <w:i/>
        <w:sz w:val="16"/>
        <w:szCs w:val="16"/>
        <w:lang w:val="en-GB"/>
      </w:rPr>
      <w:t xml:space="preserve"> </w:t>
    </w:r>
    <w:r>
      <w:rPr>
        <w:rFonts w:ascii="Comic Sans MS" w:hAnsi="Comic Sans MS"/>
        <w:i/>
        <w:sz w:val="16"/>
        <w:szCs w:val="16"/>
        <w:lang w:val="en-GB"/>
      </w:rPr>
      <w:t xml:space="preserve"> AMTD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5BFA5" w14:textId="77777777" w:rsidR="002214FC" w:rsidRDefault="002214FC">
      <w:r>
        <w:separator/>
      </w:r>
    </w:p>
  </w:footnote>
  <w:footnote w:type="continuationSeparator" w:id="0">
    <w:p w14:paraId="1A622F84" w14:textId="77777777" w:rsidR="002214FC" w:rsidRDefault="002214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7130" w14:textId="77777777" w:rsidR="00FD6888" w:rsidRDefault="00FD6888">
    <w:pPr>
      <w:pStyle w:val="En-tte"/>
      <w:tabs>
        <w:tab w:val="clear" w:pos="9071"/>
        <w:tab w:val="center" w:pos="4537"/>
        <w:tab w:val="right" w:pos="9072"/>
        <w:tab w:val="right" w:pos="992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6785" w14:textId="2E26EC36" w:rsidR="00FD6888" w:rsidRDefault="00126F4A" w:rsidP="004728CB">
    <w:pPr>
      <w:pStyle w:val="En-tte"/>
      <w:pBdr>
        <w:bottom w:val="single" w:sz="6" w:space="1" w:color="auto"/>
      </w:pBdr>
      <w:tabs>
        <w:tab w:val="clear" w:pos="9071"/>
        <w:tab w:val="center" w:pos="4537"/>
        <w:tab w:val="right" w:pos="9072"/>
        <w:tab w:val="right" w:pos="9923"/>
      </w:tabs>
    </w:pPr>
    <w:r>
      <w:rPr>
        <w:rFonts w:ascii="MeninBlue" w:hAnsi="MeninBlue"/>
        <w:color w:val="0000FF"/>
      </w:rPr>
      <w:t>AMTD</w:t>
    </w:r>
    <w:r w:rsidR="00FD6888">
      <w:tab/>
    </w:r>
    <w:r w:rsidR="00FD6888">
      <w:rPr>
        <w:rFonts w:ascii="Comic Sans MS" w:hAnsi="Comic Sans MS"/>
        <w:color w:val="339966"/>
        <w:sz w:val="20"/>
      </w:rPr>
      <w:t>LPARDesign User’s Guide</w:t>
    </w:r>
    <w:r w:rsidR="00FD6888">
      <w:tab/>
    </w:r>
    <w:r w:rsidR="00FD6888" w:rsidRPr="00726A92">
      <w:rPr>
        <w:rFonts w:ascii="Comic Sans MS" w:hAnsi="Comic Sans MS"/>
        <w:color w:val="339966"/>
        <w:sz w:val="20"/>
      </w:rPr>
      <w:t xml:space="preserve">Page : </w:t>
    </w:r>
    <w:r w:rsidR="00FD6888" w:rsidRPr="00726A92">
      <w:rPr>
        <w:rFonts w:ascii="Comic Sans MS" w:hAnsi="Comic Sans MS"/>
        <w:color w:val="339966"/>
        <w:sz w:val="20"/>
      </w:rPr>
      <w:fldChar w:fldCharType="begin"/>
    </w:r>
    <w:r w:rsidR="00FD6888" w:rsidRPr="00726A92">
      <w:rPr>
        <w:rFonts w:ascii="Comic Sans MS" w:hAnsi="Comic Sans MS"/>
        <w:color w:val="339966"/>
        <w:sz w:val="20"/>
      </w:rPr>
      <w:instrText xml:space="preserve"> PAGE </w:instrText>
    </w:r>
    <w:r w:rsidR="00FD6888" w:rsidRPr="00726A92">
      <w:rPr>
        <w:rFonts w:ascii="Comic Sans MS" w:hAnsi="Comic Sans MS"/>
        <w:color w:val="339966"/>
        <w:sz w:val="20"/>
      </w:rPr>
      <w:fldChar w:fldCharType="separate"/>
    </w:r>
    <w:r w:rsidR="00FD6888">
      <w:rPr>
        <w:rFonts w:ascii="Comic Sans MS" w:hAnsi="Comic Sans MS"/>
        <w:noProof/>
        <w:color w:val="339966"/>
        <w:sz w:val="20"/>
      </w:rPr>
      <w:t>4</w:t>
    </w:r>
    <w:r w:rsidR="00FD6888" w:rsidRPr="00726A92">
      <w:rPr>
        <w:rFonts w:ascii="Comic Sans MS" w:hAnsi="Comic Sans MS"/>
        <w:color w:val="339966"/>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6AA82C"/>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5DD8BEEA"/>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8569E02"/>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43BC007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A9C1E3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1D2F13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BA7BE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80FA50"/>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6EB5F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9007C2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B6926EB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1" w15:restartNumberingAfterBreak="0">
    <w:nsid w:val="03D2438E"/>
    <w:multiLevelType w:val="hybridMultilevel"/>
    <w:tmpl w:val="E49C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AC4704"/>
    <w:multiLevelType w:val="hybridMultilevel"/>
    <w:tmpl w:val="96C6A434"/>
    <w:lvl w:ilvl="0" w:tplc="7DD4AE12">
      <w:start w:val="1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027377E"/>
    <w:multiLevelType w:val="hybridMultilevel"/>
    <w:tmpl w:val="05BA0F52"/>
    <w:lvl w:ilvl="0" w:tplc="60E49606">
      <w:numFmt w:val="bullet"/>
      <w:lvlText w:val="-"/>
      <w:lvlJc w:val="left"/>
      <w:pPr>
        <w:tabs>
          <w:tab w:val="num" w:pos="1065"/>
        </w:tabs>
        <w:ind w:left="1065" w:hanging="360"/>
      </w:pPr>
      <w:rPr>
        <w:rFonts w:ascii="Times New Roman" w:eastAsia="Times New Roman" w:hAnsi="Times New Roman" w:cs="Times New Roman"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4" w15:restartNumberingAfterBreak="0">
    <w:nsid w:val="24591A4D"/>
    <w:multiLevelType w:val="hybridMultilevel"/>
    <w:tmpl w:val="E6DAF4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8D2E75"/>
    <w:multiLevelType w:val="hybridMultilevel"/>
    <w:tmpl w:val="D5269B92"/>
    <w:lvl w:ilvl="0" w:tplc="78CA818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263413E"/>
    <w:multiLevelType w:val="hybridMultilevel"/>
    <w:tmpl w:val="883491DC"/>
    <w:lvl w:ilvl="0" w:tplc="F1ACDE3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3E716A2"/>
    <w:multiLevelType w:val="hybridMultilevel"/>
    <w:tmpl w:val="FB68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7C1428"/>
    <w:multiLevelType w:val="hybridMultilevel"/>
    <w:tmpl w:val="CF82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F31881"/>
    <w:multiLevelType w:val="hybridMultilevel"/>
    <w:tmpl w:val="9EB4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2397C"/>
    <w:multiLevelType w:val="hybridMultilevel"/>
    <w:tmpl w:val="28D2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435809">
    <w:abstractNumId w:val="10"/>
  </w:num>
  <w:num w:numId="2" w16cid:durableId="171141268">
    <w:abstractNumId w:val="8"/>
  </w:num>
  <w:num w:numId="3" w16cid:durableId="1479999918">
    <w:abstractNumId w:val="3"/>
  </w:num>
  <w:num w:numId="4" w16cid:durableId="678697004">
    <w:abstractNumId w:val="2"/>
  </w:num>
  <w:num w:numId="5" w16cid:durableId="1260526532">
    <w:abstractNumId w:val="1"/>
  </w:num>
  <w:num w:numId="6" w16cid:durableId="1404837446">
    <w:abstractNumId w:val="0"/>
  </w:num>
  <w:num w:numId="7" w16cid:durableId="1453590413">
    <w:abstractNumId w:val="9"/>
  </w:num>
  <w:num w:numId="8" w16cid:durableId="1079402512">
    <w:abstractNumId w:val="7"/>
  </w:num>
  <w:num w:numId="9" w16cid:durableId="709187790">
    <w:abstractNumId w:val="6"/>
  </w:num>
  <w:num w:numId="10" w16cid:durableId="803086951">
    <w:abstractNumId w:val="5"/>
  </w:num>
  <w:num w:numId="11" w16cid:durableId="42099894">
    <w:abstractNumId w:val="4"/>
  </w:num>
  <w:num w:numId="12" w16cid:durableId="1880699772">
    <w:abstractNumId w:val="14"/>
  </w:num>
  <w:num w:numId="13" w16cid:durableId="1089156384">
    <w:abstractNumId w:val="17"/>
  </w:num>
  <w:num w:numId="14" w16cid:durableId="1004284120">
    <w:abstractNumId w:val="13"/>
  </w:num>
  <w:num w:numId="15" w16cid:durableId="1387724989">
    <w:abstractNumId w:val="10"/>
  </w:num>
  <w:num w:numId="16" w16cid:durableId="930510687">
    <w:abstractNumId w:val="10"/>
  </w:num>
  <w:num w:numId="17" w16cid:durableId="1406143245">
    <w:abstractNumId w:val="10"/>
  </w:num>
  <w:num w:numId="18" w16cid:durableId="379289357">
    <w:abstractNumId w:val="10"/>
  </w:num>
  <w:num w:numId="19" w16cid:durableId="2031563735">
    <w:abstractNumId w:val="15"/>
  </w:num>
  <w:num w:numId="20" w16cid:durableId="1612012895">
    <w:abstractNumId w:val="10"/>
  </w:num>
  <w:num w:numId="21" w16cid:durableId="1730693191">
    <w:abstractNumId w:val="10"/>
  </w:num>
  <w:num w:numId="22" w16cid:durableId="1695421146">
    <w:abstractNumId w:val="20"/>
  </w:num>
  <w:num w:numId="23" w16cid:durableId="782072739">
    <w:abstractNumId w:val="18"/>
  </w:num>
  <w:num w:numId="24" w16cid:durableId="398482264">
    <w:abstractNumId w:val="16"/>
  </w:num>
  <w:num w:numId="25" w16cid:durableId="1389106079">
    <w:abstractNumId w:val="10"/>
  </w:num>
  <w:num w:numId="26" w16cid:durableId="96558709">
    <w:abstractNumId w:val="19"/>
  </w:num>
  <w:num w:numId="27" w16cid:durableId="1260528303">
    <w:abstractNumId w:val="10"/>
  </w:num>
  <w:num w:numId="28" w16cid:durableId="1170175913">
    <w:abstractNumId w:val="10"/>
  </w:num>
  <w:num w:numId="29" w16cid:durableId="1098253600">
    <w:abstractNumId w:val="11"/>
  </w:num>
  <w:num w:numId="30" w16cid:durableId="2017154219">
    <w:abstractNumId w:val="10"/>
  </w:num>
  <w:num w:numId="31" w16cid:durableId="410662951">
    <w:abstractNumId w:val="10"/>
  </w:num>
  <w:num w:numId="32" w16cid:durableId="93999622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fr-FR" w:vendorID="9" w:dllVersion="512" w:checkStyle="1"/>
  <w:activeWritingStyle w:appName="MSWord" w:lang="nl-NL" w:vendorID="9" w:dllVersion="512" w:checkStyle="1"/>
  <w:activeWritingStyle w:appName="MSWord" w:lang="de-DE"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843"/>
    <w:rsid w:val="00000761"/>
    <w:rsid w:val="0000142A"/>
    <w:rsid w:val="00003135"/>
    <w:rsid w:val="00004A2F"/>
    <w:rsid w:val="00005390"/>
    <w:rsid w:val="0000690B"/>
    <w:rsid w:val="000107A7"/>
    <w:rsid w:val="000115E5"/>
    <w:rsid w:val="00011C8B"/>
    <w:rsid w:val="0001367C"/>
    <w:rsid w:val="00013801"/>
    <w:rsid w:val="00014DB4"/>
    <w:rsid w:val="00015B55"/>
    <w:rsid w:val="000205E1"/>
    <w:rsid w:val="00022C3D"/>
    <w:rsid w:val="00023AA9"/>
    <w:rsid w:val="00023F37"/>
    <w:rsid w:val="000335E4"/>
    <w:rsid w:val="000348E0"/>
    <w:rsid w:val="0003625D"/>
    <w:rsid w:val="00037503"/>
    <w:rsid w:val="00040B4F"/>
    <w:rsid w:val="000417B6"/>
    <w:rsid w:val="00044DAA"/>
    <w:rsid w:val="00044E06"/>
    <w:rsid w:val="0004574C"/>
    <w:rsid w:val="00045DCD"/>
    <w:rsid w:val="00047CD3"/>
    <w:rsid w:val="00050A29"/>
    <w:rsid w:val="000527A7"/>
    <w:rsid w:val="00054BF8"/>
    <w:rsid w:val="00054EB4"/>
    <w:rsid w:val="0006093E"/>
    <w:rsid w:val="0006315F"/>
    <w:rsid w:val="00066FC3"/>
    <w:rsid w:val="00067EBB"/>
    <w:rsid w:val="00080DC3"/>
    <w:rsid w:val="00082623"/>
    <w:rsid w:val="000826AA"/>
    <w:rsid w:val="00084AA6"/>
    <w:rsid w:val="00086ADE"/>
    <w:rsid w:val="00087B78"/>
    <w:rsid w:val="00093099"/>
    <w:rsid w:val="00094B0E"/>
    <w:rsid w:val="00097A4B"/>
    <w:rsid w:val="000A0256"/>
    <w:rsid w:val="000A214A"/>
    <w:rsid w:val="000A4516"/>
    <w:rsid w:val="000A52F0"/>
    <w:rsid w:val="000A542D"/>
    <w:rsid w:val="000A5941"/>
    <w:rsid w:val="000A63BD"/>
    <w:rsid w:val="000B02CC"/>
    <w:rsid w:val="000B30B2"/>
    <w:rsid w:val="000C1A40"/>
    <w:rsid w:val="000C3E45"/>
    <w:rsid w:val="000C5233"/>
    <w:rsid w:val="000C6A60"/>
    <w:rsid w:val="000C6DC1"/>
    <w:rsid w:val="000D0A87"/>
    <w:rsid w:val="000D23A6"/>
    <w:rsid w:val="000D5069"/>
    <w:rsid w:val="000E0705"/>
    <w:rsid w:val="000E233D"/>
    <w:rsid w:val="000E3428"/>
    <w:rsid w:val="000E3CAF"/>
    <w:rsid w:val="000E4186"/>
    <w:rsid w:val="000E4E0B"/>
    <w:rsid w:val="000E5F11"/>
    <w:rsid w:val="000E6214"/>
    <w:rsid w:val="000E6FDF"/>
    <w:rsid w:val="000F4C38"/>
    <w:rsid w:val="000F621A"/>
    <w:rsid w:val="001021E2"/>
    <w:rsid w:val="00102388"/>
    <w:rsid w:val="001045BF"/>
    <w:rsid w:val="00105047"/>
    <w:rsid w:val="00105240"/>
    <w:rsid w:val="00105CEA"/>
    <w:rsid w:val="00106548"/>
    <w:rsid w:val="001066C4"/>
    <w:rsid w:val="00107AE1"/>
    <w:rsid w:val="0011036A"/>
    <w:rsid w:val="001112EC"/>
    <w:rsid w:val="001119BC"/>
    <w:rsid w:val="00111D26"/>
    <w:rsid w:val="00121C68"/>
    <w:rsid w:val="001227FF"/>
    <w:rsid w:val="00122CAF"/>
    <w:rsid w:val="001234BD"/>
    <w:rsid w:val="0012388F"/>
    <w:rsid w:val="00123953"/>
    <w:rsid w:val="001252D7"/>
    <w:rsid w:val="001262D0"/>
    <w:rsid w:val="00126746"/>
    <w:rsid w:val="00126ACA"/>
    <w:rsid w:val="00126F4A"/>
    <w:rsid w:val="00127BFA"/>
    <w:rsid w:val="00127C99"/>
    <w:rsid w:val="00135042"/>
    <w:rsid w:val="0013774C"/>
    <w:rsid w:val="00141CAA"/>
    <w:rsid w:val="00141D17"/>
    <w:rsid w:val="00144B7C"/>
    <w:rsid w:val="00144B7D"/>
    <w:rsid w:val="0015174F"/>
    <w:rsid w:val="00154AAD"/>
    <w:rsid w:val="00154B3E"/>
    <w:rsid w:val="00154D74"/>
    <w:rsid w:val="00155059"/>
    <w:rsid w:val="00156453"/>
    <w:rsid w:val="00157F11"/>
    <w:rsid w:val="00157F1C"/>
    <w:rsid w:val="00160775"/>
    <w:rsid w:val="00161C81"/>
    <w:rsid w:val="00164EE9"/>
    <w:rsid w:val="001701A9"/>
    <w:rsid w:val="001704A7"/>
    <w:rsid w:val="00170CEB"/>
    <w:rsid w:val="00171848"/>
    <w:rsid w:val="00171B59"/>
    <w:rsid w:val="00172921"/>
    <w:rsid w:val="00173CEE"/>
    <w:rsid w:val="00176955"/>
    <w:rsid w:val="0018158B"/>
    <w:rsid w:val="00182F2A"/>
    <w:rsid w:val="001837C6"/>
    <w:rsid w:val="001858C1"/>
    <w:rsid w:val="00186A6B"/>
    <w:rsid w:val="001966B0"/>
    <w:rsid w:val="001A207E"/>
    <w:rsid w:val="001A612B"/>
    <w:rsid w:val="001A751C"/>
    <w:rsid w:val="001B0041"/>
    <w:rsid w:val="001B13C0"/>
    <w:rsid w:val="001B4E86"/>
    <w:rsid w:val="001C453A"/>
    <w:rsid w:val="001C45F6"/>
    <w:rsid w:val="001C6D76"/>
    <w:rsid w:val="001C6F05"/>
    <w:rsid w:val="001D376F"/>
    <w:rsid w:val="001D3D16"/>
    <w:rsid w:val="001D42E6"/>
    <w:rsid w:val="001D6EC4"/>
    <w:rsid w:val="001D6F0C"/>
    <w:rsid w:val="001D7388"/>
    <w:rsid w:val="001D7D20"/>
    <w:rsid w:val="001E0331"/>
    <w:rsid w:val="001E07EF"/>
    <w:rsid w:val="001E0935"/>
    <w:rsid w:val="001E58F0"/>
    <w:rsid w:val="001E71DA"/>
    <w:rsid w:val="001F37C8"/>
    <w:rsid w:val="001F46FB"/>
    <w:rsid w:val="001F4892"/>
    <w:rsid w:val="001F5C22"/>
    <w:rsid w:val="001F7FD5"/>
    <w:rsid w:val="00200449"/>
    <w:rsid w:val="0020092F"/>
    <w:rsid w:val="0020098E"/>
    <w:rsid w:val="002050C8"/>
    <w:rsid w:val="00206E1D"/>
    <w:rsid w:val="00210241"/>
    <w:rsid w:val="002105F6"/>
    <w:rsid w:val="00211C7D"/>
    <w:rsid w:val="00211F32"/>
    <w:rsid w:val="002127B9"/>
    <w:rsid w:val="00212D83"/>
    <w:rsid w:val="00213B5E"/>
    <w:rsid w:val="00217691"/>
    <w:rsid w:val="00217BAC"/>
    <w:rsid w:val="00220F71"/>
    <w:rsid w:val="002214FC"/>
    <w:rsid w:val="00225E68"/>
    <w:rsid w:val="00226ED6"/>
    <w:rsid w:val="00232B51"/>
    <w:rsid w:val="00233F33"/>
    <w:rsid w:val="0023547E"/>
    <w:rsid w:val="002365D3"/>
    <w:rsid w:val="00236B19"/>
    <w:rsid w:val="002372BC"/>
    <w:rsid w:val="00237F1D"/>
    <w:rsid w:val="0024515F"/>
    <w:rsid w:val="00246858"/>
    <w:rsid w:val="00247E1F"/>
    <w:rsid w:val="00251207"/>
    <w:rsid w:val="00252644"/>
    <w:rsid w:val="002540E8"/>
    <w:rsid w:val="002542C7"/>
    <w:rsid w:val="00256628"/>
    <w:rsid w:val="00260C93"/>
    <w:rsid w:val="00262372"/>
    <w:rsid w:val="00262961"/>
    <w:rsid w:val="00263453"/>
    <w:rsid w:val="00263748"/>
    <w:rsid w:val="00264C91"/>
    <w:rsid w:val="002670DF"/>
    <w:rsid w:val="00267E0F"/>
    <w:rsid w:val="0027083F"/>
    <w:rsid w:val="002708A9"/>
    <w:rsid w:val="0027452D"/>
    <w:rsid w:val="002755BD"/>
    <w:rsid w:val="0027656D"/>
    <w:rsid w:val="00277C8D"/>
    <w:rsid w:val="0028031E"/>
    <w:rsid w:val="00281866"/>
    <w:rsid w:val="00282147"/>
    <w:rsid w:val="00283204"/>
    <w:rsid w:val="00283E0D"/>
    <w:rsid w:val="002871CB"/>
    <w:rsid w:val="002967D0"/>
    <w:rsid w:val="002A03E3"/>
    <w:rsid w:val="002A0927"/>
    <w:rsid w:val="002A1832"/>
    <w:rsid w:val="002A38CB"/>
    <w:rsid w:val="002A4FEF"/>
    <w:rsid w:val="002A69ED"/>
    <w:rsid w:val="002A6F6B"/>
    <w:rsid w:val="002A7AD6"/>
    <w:rsid w:val="002B29B1"/>
    <w:rsid w:val="002B2ED8"/>
    <w:rsid w:val="002B3520"/>
    <w:rsid w:val="002B3652"/>
    <w:rsid w:val="002B49CC"/>
    <w:rsid w:val="002B6385"/>
    <w:rsid w:val="002B647F"/>
    <w:rsid w:val="002B7A1E"/>
    <w:rsid w:val="002C0AEF"/>
    <w:rsid w:val="002C0EF9"/>
    <w:rsid w:val="002C1158"/>
    <w:rsid w:val="002C1CCC"/>
    <w:rsid w:val="002C256A"/>
    <w:rsid w:val="002C4C21"/>
    <w:rsid w:val="002C5BD8"/>
    <w:rsid w:val="002C5D64"/>
    <w:rsid w:val="002C6759"/>
    <w:rsid w:val="002C67C8"/>
    <w:rsid w:val="002C795B"/>
    <w:rsid w:val="002C7B26"/>
    <w:rsid w:val="002D025C"/>
    <w:rsid w:val="002D3529"/>
    <w:rsid w:val="002D6071"/>
    <w:rsid w:val="002D7EED"/>
    <w:rsid w:val="002D7F33"/>
    <w:rsid w:val="002E25F0"/>
    <w:rsid w:val="002E5FD3"/>
    <w:rsid w:val="002F067B"/>
    <w:rsid w:val="002F0C32"/>
    <w:rsid w:val="002F0C4A"/>
    <w:rsid w:val="002F6088"/>
    <w:rsid w:val="00300499"/>
    <w:rsid w:val="00303BD0"/>
    <w:rsid w:val="003042EF"/>
    <w:rsid w:val="003048E3"/>
    <w:rsid w:val="00306DB1"/>
    <w:rsid w:val="00307D61"/>
    <w:rsid w:val="00310F92"/>
    <w:rsid w:val="00310FDF"/>
    <w:rsid w:val="003112F5"/>
    <w:rsid w:val="00313505"/>
    <w:rsid w:val="003148DE"/>
    <w:rsid w:val="00314DBB"/>
    <w:rsid w:val="00315EFF"/>
    <w:rsid w:val="00324BC8"/>
    <w:rsid w:val="00324F36"/>
    <w:rsid w:val="00325014"/>
    <w:rsid w:val="00325715"/>
    <w:rsid w:val="00330A30"/>
    <w:rsid w:val="00330EF9"/>
    <w:rsid w:val="003335F7"/>
    <w:rsid w:val="00334EDF"/>
    <w:rsid w:val="00337E99"/>
    <w:rsid w:val="0034018B"/>
    <w:rsid w:val="0034032A"/>
    <w:rsid w:val="003411FA"/>
    <w:rsid w:val="00342428"/>
    <w:rsid w:val="003448D8"/>
    <w:rsid w:val="00344B47"/>
    <w:rsid w:val="00344D8B"/>
    <w:rsid w:val="00345935"/>
    <w:rsid w:val="0035125C"/>
    <w:rsid w:val="00351477"/>
    <w:rsid w:val="0035284A"/>
    <w:rsid w:val="00352F2A"/>
    <w:rsid w:val="003562FD"/>
    <w:rsid w:val="003566C7"/>
    <w:rsid w:val="00356EAA"/>
    <w:rsid w:val="0036014E"/>
    <w:rsid w:val="0036097E"/>
    <w:rsid w:val="00361B17"/>
    <w:rsid w:val="00362A7E"/>
    <w:rsid w:val="003646DD"/>
    <w:rsid w:val="0037166B"/>
    <w:rsid w:val="00377D49"/>
    <w:rsid w:val="00382A1D"/>
    <w:rsid w:val="00382BB5"/>
    <w:rsid w:val="0038448A"/>
    <w:rsid w:val="00385CED"/>
    <w:rsid w:val="00385F56"/>
    <w:rsid w:val="00385FFF"/>
    <w:rsid w:val="00390193"/>
    <w:rsid w:val="003908EC"/>
    <w:rsid w:val="00390FA6"/>
    <w:rsid w:val="00395A72"/>
    <w:rsid w:val="00397A5F"/>
    <w:rsid w:val="003A03F3"/>
    <w:rsid w:val="003A441D"/>
    <w:rsid w:val="003A51B8"/>
    <w:rsid w:val="003A5633"/>
    <w:rsid w:val="003A5AC8"/>
    <w:rsid w:val="003A67EC"/>
    <w:rsid w:val="003B2CA7"/>
    <w:rsid w:val="003B47A5"/>
    <w:rsid w:val="003B5330"/>
    <w:rsid w:val="003B6EBC"/>
    <w:rsid w:val="003B7A5D"/>
    <w:rsid w:val="003C23CF"/>
    <w:rsid w:val="003C24A8"/>
    <w:rsid w:val="003C4C9E"/>
    <w:rsid w:val="003D4019"/>
    <w:rsid w:val="003D63C8"/>
    <w:rsid w:val="003E0934"/>
    <w:rsid w:val="003E5A73"/>
    <w:rsid w:val="003E6DC7"/>
    <w:rsid w:val="003E7D63"/>
    <w:rsid w:val="003F1703"/>
    <w:rsid w:val="003F43BD"/>
    <w:rsid w:val="003F62C0"/>
    <w:rsid w:val="0040305A"/>
    <w:rsid w:val="00403D3D"/>
    <w:rsid w:val="00404F4F"/>
    <w:rsid w:val="004057DA"/>
    <w:rsid w:val="00405F9D"/>
    <w:rsid w:val="00411499"/>
    <w:rsid w:val="00412D65"/>
    <w:rsid w:val="004152D8"/>
    <w:rsid w:val="004255A8"/>
    <w:rsid w:val="00434893"/>
    <w:rsid w:val="00434C29"/>
    <w:rsid w:val="00434D16"/>
    <w:rsid w:val="00436370"/>
    <w:rsid w:val="004454A3"/>
    <w:rsid w:val="004456D7"/>
    <w:rsid w:val="00451A3B"/>
    <w:rsid w:val="004523A7"/>
    <w:rsid w:val="004534D2"/>
    <w:rsid w:val="00453801"/>
    <w:rsid w:val="004554DC"/>
    <w:rsid w:val="00461EAD"/>
    <w:rsid w:val="00463AF6"/>
    <w:rsid w:val="00464772"/>
    <w:rsid w:val="004706A5"/>
    <w:rsid w:val="004716AA"/>
    <w:rsid w:val="004718CC"/>
    <w:rsid w:val="004728CB"/>
    <w:rsid w:val="00473985"/>
    <w:rsid w:val="004770A9"/>
    <w:rsid w:val="004774EB"/>
    <w:rsid w:val="00477E69"/>
    <w:rsid w:val="00477FF7"/>
    <w:rsid w:val="0048182C"/>
    <w:rsid w:val="004829E6"/>
    <w:rsid w:val="004838C4"/>
    <w:rsid w:val="00483E7E"/>
    <w:rsid w:val="00486957"/>
    <w:rsid w:val="00491099"/>
    <w:rsid w:val="0049175F"/>
    <w:rsid w:val="004921BF"/>
    <w:rsid w:val="0049285A"/>
    <w:rsid w:val="00492DB7"/>
    <w:rsid w:val="00493CDB"/>
    <w:rsid w:val="00493CFA"/>
    <w:rsid w:val="004963B3"/>
    <w:rsid w:val="00496AE9"/>
    <w:rsid w:val="004A3F78"/>
    <w:rsid w:val="004A4D48"/>
    <w:rsid w:val="004A7781"/>
    <w:rsid w:val="004B2A6F"/>
    <w:rsid w:val="004B372F"/>
    <w:rsid w:val="004B377D"/>
    <w:rsid w:val="004B4D64"/>
    <w:rsid w:val="004B72EA"/>
    <w:rsid w:val="004B7C6E"/>
    <w:rsid w:val="004C0FAE"/>
    <w:rsid w:val="004C49F7"/>
    <w:rsid w:val="004C7000"/>
    <w:rsid w:val="004C71FB"/>
    <w:rsid w:val="004C729C"/>
    <w:rsid w:val="004C7967"/>
    <w:rsid w:val="004D25EF"/>
    <w:rsid w:val="004D2E6B"/>
    <w:rsid w:val="004D48A6"/>
    <w:rsid w:val="004E0FFF"/>
    <w:rsid w:val="004E1B2A"/>
    <w:rsid w:val="004E1B7C"/>
    <w:rsid w:val="004E4B73"/>
    <w:rsid w:val="004E5B33"/>
    <w:rsid w:val="004E5FA1"/>
    <w:rsid w:val="004E74C0"/>
    <w:rsid w:val="004F05CC"/>
    <w:rsid w:val="004F12B8"/>
    <w:rsid w:val="004F6B81"/>
    <w:rsid w:val="004F781D"/>
    <w:rsid w:val="005035FB"/>
    <w:rsid w:val="00505A6F"/>
    <w:rsid w:val="00505A75"/>
    <w:rsid w:val="005063CB"/>
    <w:rsid w:val="0050677E"/>
    <w:rsid w:val="005069BC"/>
    <w:rsid w:val="00506F93"/>
    <w:rsid w:val="00507831"/>
    <w:rsid w:val="00510449"/>
    <w:rsid w:val="00512E11"/>
    <w:rsid w:val="00516124"/>
    <w:rsid w:val="00520A47"/>
    <w:rsid w:val="00520A89"/>
    <w:rsid w:val="00521D20"/>
    <w:rsid w:val="005221F7"/>
    <w:rsid w:val="005239F0"/>
    <w:rsid w:val="0052476B"/>
    <w:rsid w:val="0052557B"/>
    <w:rsid w:val="00526284"/>
    <w:rsid w:val="00526614"/>
    <w:rsid w:val="0052755A"/>
    <w:rsid w:val="00527DBC"/>
    <w:rsid w:val="00530E77"/>
    <w:rsid w:val="00531ACF"/>
    <w:rsid w:val="00532AEE"/>
    <w:rsid w:val="005337EA"/>
    <w:rsid w:val="005432E0"/>
    <w:rsid w:val="0054335E"/>
    <w:rsid w:val="00543661"/>
    <w:rsid w:val="00544DBF"/>
    <w:rsid w:val="005455CD"/>
    <w:rsid w:val="00545855"/>
    <w:rsid w:val="005465BD"/>
    <w:rsid w:val="00546F5B"/>
    <w:rsid w:val="00552BA2"/>
    <w:rsid w:val="00556941"/>
    <w:rsid w:val="00556CFD"/>
    <w:rsid w:val="0056080E"/>
    <w:rsid w:val="005613EE"/>
    <w:rsid w:val="005617E7"/>
    <w:rsid w:val="00562365"/>
    <w:rsid w:val="0056494B"/>
    <w:rsid w:val="00564F13"/>
    <w:rsid w:val="005656D1"/>
    <w:rsid w:val="00567729"/>
    <w:rsid w:val="005727F2"/>
    <w:rsid w:val="00574D75"/>
    <w:rsid w:val="00576B0D"/>
    <w:rsid w:val="00580654"/>
    <w:rsid w:val="00591050"/>
    <w:rsid w:val="00592C63"/>
    <w:rsid w:val="00593B4B"/>
    <w:rsid w:val="00595A28"/>
    <w:rsid w:val="0059684E"/>
    <w:rsid w:val="005A1625"/>
    <w:rsid w:val="005A24AF"/>
    <w:rsid w:val="005A33CB"/>
    <w:rsid w:val="005A47E1"/>
    <w:rsid w:val="005A5234"/>
    <w:rsid w:val="005A543E"/>
    <w:rsid w:val="005B0B80"/>
    <w:rsid w:val="005B3BC6"/>
    <w:rsid w:val="005B4661"/>
    <w:rsid w:val="005B57ED"/>
    <w:rsid w:val="005B7A05"/>
    <w:rsid w:val="005C18EF"/>
    <w:rsid w:val="005C1C55"/>
    <w:rsid w:val="005C22EE"/>
    <w:rsid w:val="005C3BFD"/>
    <w:rsid w:val="005C51AF"/>
    <w:rsid w:val="005C5FD0"/>
    <w:rsid w:val="005C64E8"/>
    <w:rsid w:val="005C6A6D"/>
    <w:rsid w:val="005C7AB5"/>
    <w:rsid w:val="005C7B41"/>
    <w:rsid w:val="005D274D"/>
    <w:rsid w:val="005D29C7"/>
    <w:rsid w:val="005D35F0"/>
    <w:rsid w:val="005D588D"/>
    <w:rsid w:val="005E0742"/>
    <w:rsid w:val="005E1153"/>
    <w:rsid w:val="005E1889"/>
    <w:rsid w:val="005E23CD"/>
    <w:rsid w:val="005E3B98"/>
    <w:rsid w:val="005E5BCF"/>
    <w:rsid w:val="005E62E4"/>
    <w:rsid w:val="005E65BF"/>
    <w:rsid w:val="005E697E"/>
    <w:rsid w:val="005F0223"/>
    <w:rsid w:val="005F1619"/>
    <w:rsid w:val="005F1708"/>
    <w:rsid w:val="005F1C4A"/>
    <w:rsid w:val="005F6DA8"/>
    <w:rsid w:val="00600F7A"/>
    <w:rsid w:val="0060608B"/>
    <w:rsid w:val="006076E0"/>
    <w:rsid w:val="00610F54"/>
    <w:rsid w:val="00611050"/>
    <w:rsid w:val="0061297C"/>
    <w:rsid w:val="0061358C"/>
    <w:rsid w:val="00613FE9"/>
    <w:rsid w:val="00614CA0"/>
    <w:rsid w:val="00615DF7"/>
    <w:rsid w:val="00616E60"/>
    <w:rsid w:val="006215E9"/>
    <w:rsid w:val="00622366"/>
    <w:rsid w:val="006250AE"/>
    <w:rsid w:val="006250F5"/>
    <w:rsid w:val="00625852"/>
    <w:rsid w:val="00630471"/>
    <w:rsid w:val="006314CE"/>
    <w:rsid w:val="00634391"/>
    <w:rsid w:val="006369B0"/>
    <w:rsid w:val="00636AA0"/>
    <w:rsid w:val="00637188"/>
    <w:rsid w:val="00637307"/>
    <w:rsid w:val="00640F04"/>
    <w:rsid w:val="0064180C"/>
    <w:rsid w:val="006425A3"/>
    <w:rsid w:val="00644FED"/>
    <w:rsid w:val="00652BA6"/>
    <w:rsid w:val="00655880"/>
    <w:rsid w:val="00657CEC"/>
    <w:rsid w:val="00660FFD"/>
    <w:rsid w:val="00665C34"/>
    <w:rsid w:val="00666699"/>
    <w:rsid w:val="00670DD8"/>
    <w:rsid w:val="00671898"/>
    <w:rsid w:val="00671921"/>
    <w:rsid w:val="0067266D"/>
    <w:rsid w:val="00673943"/>
    <w:rsid w:val="006739D0"/>
    <w:rsid w:val="00674630"/>
    <w:rsid w:val="00677D72"/>
    <w:rsid w:val="00681410"/>
    <w:rsid w:val="00682D32"/>
    <w:rsid w:val="00682E6A"/>
    <w:rsid w:val="006845D9"/>
    <w:rsid w:val="006854AE"/>
    <w:rsid w:val="00685EEB"/>
    <w:rsid w:val="00686070"/>
    <w:rsid w:val="00686730"/>
    <w:rsid w:val="00690967"/>
    <w:rsid w:val="0069175B"/>
    <w:rsid w:val="0069266D"/>
    <w:rsid w:val="00693F76"/>
    <w:rsid w:val="00695225"/>
    <w:rsid w:val="00695DAE"/>
    <w:rsid w:val="00696CD3"/>
    <w:rsid w:val="006A146E"/>
    <w:rsid w:val="006A54E9"/>
    <w:rsid w:val="006A693D"/>
    <w:rsid w:val="006A6DAB"/>
    <w:rsid w:val="006B2565"/>
    <w:rsid w:val="006B4021"/>
    <w:rsid w:val="006B55AC"/>
    <w:rsid w:val="006C0C45"/>
    <w:rsid w:val="006C1309"/>
    <w:rsid w:val="006C177C"/>
    <w:rsid w:val="006C4C59"/>
    <w:rsid w:val="006C6B8D"/>
    <w:rsid w:val="006C7BD2"/>
    <w:rsid w:val="006D094A"/>
    <w:rsid w:val="006D2FEC"/>
    <w:rsid w:val="006D4A02"/>
    <w:rsid w:val="006D78C2"/>
    <w:rsid w:val="006E0242"/>
    <w:rsid w:val="006E2813"/>
    <w:rsid w:val="006E28B8"/>
    <w:rsid w:val="006E4A4E"/>
    <w:rsid w:val="006E4E1B"/>
    <w:rsid w:val="006E78B6"/>
    <w:rsid w:val="006F38CB"/>
    <w:rsid w:val="0070335D"/>
    <w:rsid w:val="00704DAC"/>
    <w:rsid w:val="0070540C"/>
    <w:rsid w:val="007060BA"/>
    <w:rsid w:val="007063AD"/>
    <w:rsid w:val="007063EB"/>
    <w:rsid w:val="007103E4"/>
    <w:rsid w:val="00712C0B"/>
    <w:rsid w:val="00715418"/>
    <w:rsid w:val="00717E4C"/>
    <w:rsid w:val="00720CE8"/>
    <w:rsid w:val="00721EBA"/>
    <w:rsid w:val="0072652F"/>
    <w:rsid w:val="00726A92"/>
    <w:rsid w:val="0072740C"/>
    <w:rsid w:val="0072784C"/>
    <w:rsid w:val="00727B66"/>
    <w:rsid w:val="0073156C"/>
    <w:rsid w:val="00733C06"/>
    <w:rsid w:val="00736297"/>
    <w:rsid w:val="00736385"/>
    <w:rsid w:val="00740081"/>
    <w:rsid w:val="00744616"/>
    <w:rsid w:val="00744F7F"/>
    <w:rsid w:val="007456AB"/>
    <w:rsid w:val="00747C34"/>
    <w:rsid w:val="007502C4"/>
    <w:rsid w:val="0075463F"/>
    <w:rsid w:val="0076087D"/>
    <w:rsid w:val="007615B7"/>
    <w:rsid w:val="00761DE7"/>
    <w:rsid w:val="00762F00"/>
    <w:rsid w:val="00765A52"/>
    <w:rsid w:val="00765B64"/>
    <w:rsid w:val="007660E8"/>
    <w:rsid w:val="0077031B"/>
    <w:rsid w:val="0077514A"/>
    <w:rsid w:val="00775398"/>
    <w:rsid w:val="00775A10"/>
    <w:rsid w:val="00776AE2"/>
    <w:rsid w:val="00780DA9"/>
    <w:rsid w:val="00781539"/>
    <w:rsid w:val="00783416"/>
    <w:rsid w:val="00783B5C"/>
    <w:rsid w:val="00783C7C"/>
    <w:rsid w:val="00787A83"/>
    <w:rsid w:val="0079128F"/>
    <w:rsid w:val="007913E0"/>
    <w:rsid w:val="0079556E"/>
    <w:rsid w:val="00795AA5"/>
    <w:rsid w:val="00795CB0"/>
    <w:rsid w:val="007A118D"/>
    <w:rsid w:val="007A15FD"/>
    <w:rsid w:val="007A45AF"/>
    <w:rsid w:val="007A4624"/>
    <w:rsid w:val="007A600F"/>
    <w:rsid w:val="007A6036"/>
    <w:rsid w:val="007A656F"/>
    <w:rsid w:val="007B529E"/>
    <w:rsid w:val="007C3AC4"/>
    <w:rsid w:val="007C4F1D"/>
    <w:rsid w:val="007C6390"/>
    <w:rsid w:val="007D0A35"/>
    <w:rsid w:val="007D0DC9"/>
    <w:rsid w:val="007D3D1F"/>
    <w:rsid w:val="007D7DED"/>
    <w:rsid w:val="007E02CF"/>
    <w:rsid w:val="007E1758"/>
    <w:rsid w:val="007E2B01"/>
    <w:rsid w:val="007E3901"/>
    <w:rsid w:val="007E3CAF"/>
    <w:rsid w:val="007F0998"/>
    <w:rsid w:val="007F437B"/>
    <w:rsid w:val="007F57AB"/>
    <w:rsid w:val="007F6DBB"/>
    <w:rsid w:val="007F792A"/>
    <w:rsid w:val="00803642"/>
    <w:rsid w:val="00804DD2"/>
    <w:rsid w:val="008120BD"/>
    <w:rsid w:val="0081286A"/>
    <w:rsid w:val="00813B30"/>
    <w:rsid w:val="008151BD"/>
    <w:rsid w:val="00815944"/>
    <w:rsid w:val="0082070B"/>
    <w:rsid w:val="00821F30"/>
    <w:rsid w:val="008233FB"/>
    <w:rsid w:val="0082365C"/>
    <w:rsid w:val="00824EE9"/>
    <w:rsid w:val="0082541C"/>
    <w:rsid w:val="0082622B"/>
    <w:rsid w:val="008265E5"/>
    <w:rsid w:val="008266E1"/>
    <w:rsid w:val="00826BD2"/>
    <w:rsid w:val="00827785"/>
    <w:rsid w:val="008302D2"/>
    <w:rsid w:val="0083170D"/>
    <w:rsid w:val="008325D9"/>
    <w:rsid w:val="00833457"/>
    <w:rsid w:val="00833B64"/>
    <w:rsid w:val="0083465E"/>
    <w:rsid w:val="008379FC"/>
    <w:rsid w:val="0084156E"/>
    <w:rsid w:val="00841604"/>
    <w:rsid w:val="0084164E"/>
    <w:rsid w:val="008513E4"/>
    <w:rsid w:val="0085159E"/>
    <w:rsid w:val="0085194D"/>
    <w:rsid w:val="00852DAE"/>
    <w:rsid w:val="00855F5B"/>
    <w:rsid w:val="0086161A"/>
    <w:rsid w:val="0086370E"/>
    <w:rsid w:val="00863E72"/>
    <w:rsid w:val="008641FF"/>
    <w:rsid w:val="00865FF4"/>
    <w:rsid w:val="0086746C"/>
    <w:rsid w:val="0087006E"/>
    <w:rsid w:val="0087077D"/>
    <w:rsid w:val="0087233D"/>
    <w:rsid w:val="00872E3C"/>
    <w:rsid w:val="00873FBB"/>
    <w:rsid w:val="00876C3E"/>
    <w:rsid w:val="00884468"/>
    <w:rsid w:val="008846DE"/>
    <w:rsid w:val="00885684"/>
    <w:rsid w:val="008869DE"/>
    <w:rsid w:val="00886A42"/>
    <w:rsid w:val="008902D2"/>
    <w:rsid w:val="00895872"/>
    <w:rsid w:val="00896941"/>
    <w:rsid w:val="00896A6A"/>
    <w:rsid w:val="008A13CA"/>
    <w:rsid w:val="008A15A3"/>
    <w:rsid w:val="008A1E15"/>
    <w:rsid w:val="008A233B"/>
    <w:rsid w:val="008A3147"/>
    <w:rsid w:val="008B23D5"/>
    <w:rsid w:val="008B3BBD"/>
    <w:rsid w:val="008B5763"/>
    <w:rsid w:val="008C026D"/>
    <w:rsid w:val="008C0F8A"/>
    <w:rsid w:val="008C1D94"/>
    <w:rsid w:val="008C2CAC"/>
    <w:rsid w:val="008C63A5"/>
    <w:rsid w:val="008D025A"/>
    <w:rsid w:val="008D16D2"/>
    <w:rsid w:val="008D1BAC"/>
    <w:rsid w:val="008D39DF"/>
    <w:rsid w:val="008D6199"/>
    <w:rsid w:val="008D637B"/>
    <w:rsid w:val="008D77EB"/>
    <w:rsid w:val="008D7F2D"/>
    <w:rsid w:val="008E0733"/>
    <w:rsid w:val="008E091C"/>
    <w:rsid w:val="008E10CA"/>
    <w:rsid w:val="008E14EF"/>
    <w:rsid w:val="008E33B4"/>
    <w:rsid w:val="008E495D"/>
    <w:rsid w:val="008E6FE7"/>
    <w:rsid w:val="008F15E7"/>
    <w:rsid w:val="008F23C8"/>
    <w:rsid w:val="008F387B"/>
    <w:rsid w:val="008F4C8F"/>
    <w:rsid w:val="008F54E1"/>
    <w:rsid w:val="008F76A0"/>
    <w:rsid w:val="008F7EB3"/>
    <w:rsid w:val="00901B43"/>
    <w:rsid w:val="009036AD"/>
    <w:rsid w:val="00903826"/>
    <w:rsid w:val="00905836"/>
    <w:rsid w:val="0090643C"/>
    <w:rsid w:val="009136E3"/>
    <w:rsid w:val="00915708"/>
    <w:rsid w:val="009209C5"/>
    <w:rsid w:val="00922619"/>
    <w:rsid w:val="009228B2"/>
    <w:rsid w:val="00924E5A"/>
    <w:rsid w:val="009371C4"/>
    <w:rsid w:val="0094055C"/>
    <w:rsid w:val="00940E44"/>
    <w:rsid w:val="009414EE"/>
    <w:rsid w:val="009452A5"/>
    <w:rsid w:val="00951A04"/>
    <w:rsid w:val="00951F6F"/>
    <w:rsid w:val="00952136"/>
    <w:rsid w:val="009551CB"/>
    <w:rsid w:val="00955752"/>
    <w:rsid w:val="00955BC8"/>
    <w:rsid w:val="009613D0"/>
    <w:rsid w:val="00961879"/>
    <w:rsid w:val="00963A2E"/>
    <w:rsid w:val="009643DD"/>
    <w:rsid w:val="00964B8F"/>
    <w:rsid w:val="00966BBA"/>
    <w:rsid w:val="00972BDA"/>
    <w:rsid w:val="009779E5"/>
    <w:rsid w:val="009820C7"/>
    <w:rsid w:val="0098220B"/>
    <w:rsid w:val="00982C0B"/>
    <w:rsid w:val="0098380D"/>
    <w:rsid w:val="00983F88"/>
    <w:rsid w:val="00984450"/>
    <w:rsid w:val="009870E9"/>
    <w:rsid w:val="009878B2"/>
    <w:rsid w:val="009916CE"/>
    <w:rsid w:val="0099584E"/>
    <w:rsid w:val="009A475F"/>
    <w:rsid w:val="009A6CF5"/>
    <w:rsid w:val="009A7337"/>
    <w:rsid w:val="009A796A"/>
    <w:rsid w:val="009A7DB6"/>
    <w:rsid w:val="009B20F8"/>
    <w:rsid w:val="009B418E"/>
    <w:rsid w:val="009B604E"/>
    <w:rsid w:val="009B69E9"/>
    <w:rsid w:val="009B6D91"/>
    <w:rsid w:val="009C0884"/>
    <w:rsid w:val="009C27D5"/>
    <w:rsid w:val="009C5B35"/>
    <w:rsid w:val="009C6809"/>
    <w:rsid w:val="009C68F4"/>
    <w:rsid w:val="009C6EA8"/>
    <w:rsid w:val="009D017A"/>
    <w:rsid w:val="009D029C"/>
    <w:rsid w:val="009D0A42"/>
    <w:rsid w:val="009D5AE6"/>
    <w:rsid w:val="009D78F5"/>
    <w:rsid w:val="009D7EDD"/>
    <w:rsid w:val="009E12FC"/>
    <w:rsid w:val="009E22D3"/>
    <w:rsid w:val="009E38E5"/>
    <w:rsid w:val="009E3EE9"/>
    <w:rsid w:val="009E5F2D"/>
    <w:rsid w:val="009E6792"/>
    <w:rsid w:val="009E6C64"/>
    <w:rsid w:val="009E7C0F"/>
    <w:rsid w:val="009E7D3B"/>
    <w:rsid w:val="009E7FFA"/>
    <w:rsid w:val="009F0292"/>
    <w:rsid w:val="009F032F"/>
    <w:rsid w:val="009F7BB0"/>
    <w:rsid w:val="00A00A81"/>
    <w:rsid w:val="00A03EF7"/>
    <w:rsid w:val="00A0714F"/>
    <w:rsid w:val="00A07BCB"/>
    <w:rsid w:val="00A11E26"/>
    <w:rsid w:val="00A128CA"/>
    <w:rsid w:val="00A12A24"/>
    <w:rsid w:val="00A145AD"/>
    <w:rsid w:val="00A200D9"/>
    <w:rsid w:val="00A2224A"/>
    <w:rsid w:val="00A262EE"/>
    <w:rsid w:val="00A27ABA"/>
    <w:rsid w:val="00A27D51"/>
    <w:rsid w:val="00A3594B"/>
    <w:rsid w:val="00A35F29"/>
    <w:rsid w:val="00A36C86"/>
    <w:rsid w:val="00A41CDF"/>
    <w:rsid w:val="00A433E8"/>
    <w:rsid w:val="00A451D5"/>
    <w:rsid w:val="00A469E6"/>
    <w:rsid w:val="00A47E95"/>
    <w:rsid w:val="00A47FE0"/>
    <w:rsid w:val="00A52B16"/>
    <w:rsid w:val="00A52D17"/>
    <w:rsid w:val="00A52F46"/>
    <w:rsid w:val="00A55B86"/>
    <w:rsid w:val="00A56F16"/>
    <w:rsid w:val="00A57386"/>
    <w:rsid w:val="00A6030C"/>
    <w:rsid w:val="00A60F93"/>
    <w:rsid w:val="00A61967"/>
    <w:rsid w:val="00A61AEA"/>
    <w:rsid w:val="00A664EC"/>
    <w:rsid w:val="00A67C6F"/>
    <w:rsid w:val="00A67EB0"/>
    <w:rsid w:val="00A70B56"/>
    <w:rsid w:val="00A70FF8"/>
    <w:rsid w:val="00A715C4"/>
    <w:rsid w:val="00A734B5"/>
    <w:rsid w:val="00A748AF"/>
    <w:rsid w:val="00A76A7A"/>
    <w:rsid w:val="00A77B3E"/>
    <w:rsid w:val="00A8097D"/>
    <w:rsid w:val="00A82360"/>
    <w:rsid w:val="00A8283A"/>
    <w:rsid w:val="00A83DDE"/>
    <w:rsid w:val="00A8456E"/>
    <w:rsid w:val="00A86F93"/>
    <w:rsid w:val="00A87144"/>
    <w:rsid w:val="00A9189C"/>
    <w:rsid w:val="00A9435E"/>
    <w:rsid w:val="00A9584C"/>
    <w:rsid w:val="00A966C4"/>
    <w:rsid w:val="00AA0407"/>
    <w:rsid w:val="00AA15C5"/>
    <w:rsid w:val="00AA3BBE"/>
    <w:rsid w:val="00AA3D46"/>
    <w:rsid w:val="00AA4DB1"/>
    <w:rsid w:val="00AA7858"/>
    <w:rsid w:val="00AB1E3B"/>
    <w:rsid w:val="00AB24E6"/>
    <w:rsid w:val="00AB41A9"/>
    <w:rsid w:val="00AB484B"/>
    <w:rsid w:val="00AB4C2D"/>
    <w:rsid w:val="00AB6CD4"/>
    <w:rsid w:val="00AC129F"/>
    <w:rsid w:val="00AC24B3"/>
    <w:rsid w:val="00AD0692"/>
    <w:rsid w:val="00AD1DC8"/>
    <w:rsid w:val="00AD254A"/>
    <w:rsid w:val="00AD3E8A"/>
    <w:rsid w:val="00AD5775"/>
    <w:rsid w:val="00AD5D69"/>
    <w:rsid w:val="00AD5EB8"/>
    <w:rsid w:val="00AD5F7A"/>
    <w:rsid w:val="00AD76CB"/>
    <w:rsid w:val="00AE2791"/>
    <w:rsid w:val="00AE32A5"/>
    <w:rsid w:val="00AE45BA"/>
    <w:rsid w:val="00AE4A9F"/>
    <w:rsid w:val="00AE6113"/>
    <w:rsid w:val="00AF41E0"/>
    <w:rsid w:val="00AF6EA6"/>
    <w:rsid w:val="00B02D65"/>
    <w:rsid w:val="00B035DD"/>
    <w:rsid w:val="00B0460A"/>
    <w:rsid w:val="00B05860"/>
    <w:rsid w:val="00B059B2"/>
    <w:rsid w:val="00B05CC6"/>
    <w:rsid w:val="00B06135"/>
    <w:rsid w:val="00B1050B"/>
    <w:rsid w:val="00B110D2"/>
    <w:rsid w:val="00B13836"/>
    <w:rsid w:val="00B1517C"/>
    <w:rsid w:val="00B1730D"/>
    <w:rsid w:val="00B249A0"/>
    <w:rsid w:val="00B250AF"/>
    <w:rsid w:val="00B26248"/>
    <w:rsid w:val="00B27569"/>
    <w:rsid w:val="00B276EA"/>
    <w:rsid w:val="00B27FEF"/>
    <w:rsid w:val="00B319A7"/>
    <w:rsid w:val="00B32172"/>
    <w:rsid w:val="00B3419C"/>
    <w:rsid w:val="00B4057E"/>
    <w:rsid w:val="00B41849"/>
    <w:rsid w:val="00B41CD0"/>
    <w:rsid w:val="00B43B76"/>
    <w:rsid w:val="00B43EF7"/>
    <w:rsid w:val="00B4569D"/>
    <w:rsid w:val="00B46685"/>
    <w:rsid w:val="00B5302F"/>
    <w:rsid w:val="00B55CF0"/>
    <w:rsid w:val="00B60C10"/>
    <w:rsid w:val="00B60FD4"/>
    <w:rsid w:val="00B62446"/>
    <w:rsid w:val="00B6283A"/>
    <w:rsid w:val="00B62B97"/>
    <w:rsid w:val="00B63427"/>
    <w:rsid w:val="00B63D54"/>
    <w:rsid w:val="00B642D5"/>
    <w:rsid w:val="00B64E27"/>
    <w:rsid w:val="00B70BBE"/>
    <w:rsid w:val="00B72BFC"/>
    <w:rsid w:val="00B73064"/>
    <w:rsid w:val="00B7396F"/>
    <w:rsid w:val="00B73DE1"/>
    <w:rsid w:val="00B7537D"/>
    <w:rsid w:val="00B754F6"/>
    <w:rsid w:val="00B75A90"/>
    <w:rsid w:val="00B75E64"/>
    <w:rsid w:val="00B77C26"/>
    <w:rsid w:val="00B80279"/>
    <w:rsid w:val="00B80F74"/>
    <w:rsid w:val="00B8110A"/>
    <w:rsid w:val="00B82013"/>
    <w:rsid w:val="00B84A66"/>
    <w:rsid w:val="00B85BCD"/>
    <w:rsid w:val="00B87B6B"/>
    <w:rsid w:val="00B905A9"/>
    <w:rsid w:val="00B93609"/>
    <w:rsid w:val="00B938C3"/>
    <w:rsid w:val="00B939B6"/>
    <w:rsid w:val="00B94879"/>
    <w:rsid w:val="00B96A9F"/>
    <w:rsid w:val="00B97A74"/>
    <w:rsid w:val="00BA3946"/>
    <w:rsid w:val="00BA3A9D"/>
    <w:rsid w:val="00BA3D25"/>
    <w:rsid w:val="00BA5393"/>
    <w:rsid w:val="00BA5C20"/>
    <w:rsid w:val="00BA5F2F"/>
    <w:rsid w:val="00BA73DF"/>
    <w:rsid w:val="00BA7961"/>
    <w:rsid w:val="00BB28EA"/>
    <w:rsid w:val="00BB3371"/>
    <w:rsid w:val="00BB350E"/>
    <w:rsid w:val="00BB561F"/>
    <w:rsid w:val="00BB69E3"/>
    <w:rsid w:val="00BB6BAD"/>
    <w:rsid w:val="00BC2B58"/>
    <w:rsid w:val="00BC625D"/>
    <w:rsid w:val="00BD2831"/>
    <w:rsid w:val="00BD2EF4"/>
    <w:rsid w:val="00BD40C1"/>
    <w:rsid w:val="00BD423D"/>
    <w:rsid w:val="00BD5154"/>
    <w:rsid w:val="00BE00E3"/>
    <w:rsid w:val="00BE365F"/>
    <w:rsid w:val="00BE43E6"/>
    <w:rsid w:val="00BE455A"/>
    <w:rsid w:val="00BE4DAE"/>
    <w:rsid w:val="00BE4E87"/>
    <w:rsid w:val="00BE6124"/>
    <w:rsid w:val="00BE62C0"/>
    <w:rsid w:val="00BE6876"/>
    <w:rsid w:val="00BE76DF"/>
    <w:rsid w:val="00BF12BE"/>
    <w:rsid w:val="00BF2752"/>
    <w:rsid w:val="00BF4685"/>
    <w:rsid w:val="00BF4FEF"/>
    <w:rsid w:val="00BF59BB"/>
    <w:rsid w:val="00BF6D7C"/>
    <w:rsid w:val="00C00EF9"/>
    <w:rsid w:val="00C0199A"/>
    <w:rsid w:val="00C04D12"/>
    <w:rsid w:val="00C10856"/>
    <w:rsid w:val="00C11A72"/>
    <w:rsid w:val="00C124BC"/>
    <w:rsid w:val="00C1486C"/>
    <w:rsid w:val="00C1689C"/>
    <w:rsid w:val="00C173ED"/>
    <w:rsid w:val="00C22BF1"/>
    <w:rsid w:val="00C24E08"/>
    <w:rsid w:val="00C2570A"/>
    <w:rsid w:val="00C2588B"/>
    <w:rsid w:val="00C27361"/>
    <w:rsid w:val="00C276B7"/>
    <w:rsid w:val="00C27812"/>
    <w:rsid w:val="00C27C7F"/>
    <w:rsid w:val="00C30653"/>
    <w:rsid w:val="00C309F3"/>
    <w:rsid w:val="00C32FE8"/>
    <w:rsid w:val="00C33BF5"/>
    <w:rsid w:val="00C3498C"/>
    <w:rsid w:val="00C3583B"/>
    <w:rsid w:val="00C3596E"/>
    <w:rsid w:val="00C42AD1"/>
    <w:rsid w:val="00C52258"/>
    <w:rsid w:val="00C529AC"/>
    <w:rsid w:val="00C54383"/>
    <w:rsid w:val="00C54767"/>
    <w:rsid w:val="00C5586D"/>
    <w:rsid w:val="00C579BA"/>
    <w:rsid w:val="00C57A0E"/>
    <w:rsid w:val="00C60597"/>
    <w:rsid w:val="00C61463"/>
    <w:rsid w:val="00C62B75"/>
    <w:rsid w:val="00C63766"/>
    <w:rsid w:val="00C64833"/>
    <w:rsid w:val="00C64E30"/>
    <w:rsid w:val="00C67EA5"/>
    <w:rsid w:val="00C72B1D"/>
    <w:rsid w:val="00C76240"/>
    <w:rsid w:val="00C80252"/>
    <w:rsid w:val="00C80D9E"/>
    <w:rsid w:val="00C810AD"/>
    <w:rsid w:val="00C86A53"/>
    <w:rsid w:val="00C918D3"/>
    <w:rsid w:val="00C91DC9"/>
    <w:rsid w:val="00C971A2"/>
    <w:rsid w:val="00C978C6"/>
    <w:rsid w:val="00C9790C"/>
    <w:rsid w:val="00C97E19"/>
    <w:rsid w:val="00CA0DC3"/>
    <w:rsid w:val="00CA0EE2"/>
    <w:rsid w:val="00CA3973"/>
    <w:rsid w:val="00CA3D91"/>
    <w:rsid w:val="00CA456B"/>
    <w:rsid w:val="00CB1594"/>
    <w:rsid w:val="00CB3FFA"/>
    <w:rsid w:val="00CC1137"/>
    <w:rsid w:val="00CC2E6C"/>
    <w:rsid w:val="00CC56DF"/>
    <w:rsid w:val="00CC5CFC"/>
    <w:rsid w:val="00CC622C"/>
    <w:rsid w:val="00CC6B5D"/>
    <w:rsid w:val="00CD135B"/>
    <w:rsid w:val="00CD340F"/>
    <w:rsid w:val="00CD5614"/>
    <w:rsid w:val="00CD7246"/>
    <w:rsid w:val="00CD750F"/>
    <w:rsid w:val="00CE17BA"/>
    <w:rsid w:val="00CE25D5"/>
    <w:rsid w:val="00CE2B62"/>
    <w:rsid w:val="00CE4F23"/>
    <w:rsid w:val="00CF208E"/>
    <w:rsid w:val="00CF37E6"/>
    <w:rsid w:val="00CF7263"/>
    <w:rsid w:val="00D00D04"/>
    <w:rsid w:val="00D02514"/>
    <w:rsid w:val="00D02DB8"/>
    <w:rsid w:val="00D03BB8"/>
    <w:rsid w:val="00D040BA"/>
    <w:rsid w:val="00D04918"/>
    <w:rsid w:val="00D07826"/>
    <w:rsid w:val="00D10F90"/>
    <w:rsid w:val="00D12AC3"/>
    <w:rsid w:val="00D12D56"/>
    <w:rsid w:val="00D12E91"/>
    <w:rsid w:val="00D14207"/>
    <w:rsid w:val="00D14E0E"/>
    <w:rsid w:val="00D15F5D"/>
    <w:rsid w:val="00D16695"/>
    <w:rsid w:val="00D17197"/>
    <w:rsid w:val="00D21279"/>
    <w:rsid w:val="00D2260B"/>
    <w:rsid w:val="00D227A7"/>
    <w:rsid w:val="00D23B2A"/>
    <w:rsid w:val="00D23BE3"/>
    <w:rsid w:val="00D2450C"/>
    <w:rsid w:val="00D27AA0"/>
    <w:rsid w:val="00D316C5"/>
    <w:rsid w:val="00D329C7"/>
    <w:rsid w:val="00D33CF8"/>
    <w:rsid w:val="00D34251"/>
    <w:rsid w:val="00D36D5A"/>
    <w:rsid w:val="00D40106"/>
    <w:rsid w:val="00D40258"/>
    <w:rsid w:val="00D40A1D"/>
    <w:rsid w:val="00D40A93"/>
    <w:rsid w:val="00D416B0"/>
    <w:rsid w:val="00D426D9"/>
    <w:rsid w:val="00D42753"/>
    <w:rsid w:val="00D42876"/>
    <w:rsid w:val="00D44519"/>
    <w:rsid w:val="00D45E64"/>
    <w:rsid w:val="00D466A5"/>
    <w:rsid w:val="00D46C14"/>
    <w:rsid w:val="00D479E6"/>
    <w:rsid w:val="00D50464"/>
    <w:rsid w:val="00D53B71"/>
    <w:rsid w:val="00D57299"/>
    <w:rsid w:val="00D60A8C"/>
    <w:rsid w:val="00D60B24"/>
    <w:rsid w:val="00D64CF6"/>
    <w:rsid w:val="00D66EA7"/>
    <w:rsid w:val="00D71153"/>
    <w:rsid w:val="00D715E2"/>
    <w:rsid w:val="00D731CB"/>
    <w:rsid w:val="00D73E01"/>
    <w:rsid w:val="00D76F3F"/>
    <w:rsid w:val="00D77DA1"/>
    <w:rsid w:val="00D81158"/>
    <w:rsid w:val="00D8117F"/>
    <w:rsid w:val="00D81B22"/>
    <w:rsid w:val="00D82B08"/>
    <w:rsid w:val="00D84420"/>
    <w:rsid w:val="00D8500B"/>
    <w:rsid w:val="00D86215"/>
    <w:rsid w:val="00D87720"/>
    <w:rsid w:val="00D92042"/>
    <w:rsid w:val="00D92AD1"/>
    <w:rsid w:val="00D930AD"/>
    <w:rsid w:val="00D9540C"/>
    <w:rsid w:val="00DA3A2A"/>
    <w:rsid w:val="00DA4106"/>
    <w:rsid w:val="00DA617E"/>
    <w:rsid w:val="00DA6851"/>
    <w:rsid w:val="00DA791F"/>
    <w:rsid w:val="00DB342E"/>
    <w:rsid w:val="00DB6E42"/>
    <w:rsid w:val="00DC1C38"/>
    <w:rsid w:val="00DC30F9"/>
    <w:rsid w:val="00DC34AB"/>
    <w:rsid w:val="00DC35F9"/>
    <w:rsid w:val="00DC4858"/>
    <w:rsid w:val="00DC5409"/>
    <w:rsid w:val="00DC7569"/>
    <w:rsid w:val="00DD3A90"/>
    <w:rsid w:val="00DD4301"/>
    <w:rsid w:val="00DE2CF4"/>
    <w:rsid w:val="00DE2DF8"/>
    <w:rsid w:val="00DE2FA0"/>
    <w:rsid w:val="00DE3353"/>
    <w:rsid w:val="00DE4404"/>
    <w:rsid w:val="00DE4CA8"/>
    <w:rsid w:val="00DE5664"/>
    <w:rsid w:val="00DE6ABE"/>
    <w:rsid w:val="00DE767D"/>
    <w:rsid w:val="00DF075B"/>
    <w:rsid w:val="00DF0971"/>
    <w:rsid w:val="00DF1722"/>
    <w:rsid w:val="00DF28E2"/>
    <w:rsid w:val="00DF3C8C"/>
    <w:rsid w:val="00E0000B"/>
    <w:rsid w:val="00E01991"/>
    <w:rsid w:val="00E019BA"/>
    <w:rsid w:val="00E0377A"/>
    <w:rsid w:val="00E054AC"/>
    <w:rsid w:val="00E10459"/>
    <w:rsid w:val="00E10BF1"/>
    <w:rsid w:val="00E116E2"/>
    <w:rsid w:val="00E145BB"/>
    <w:rsid w:val="00E14C1F"/>
    <w:rsid w:val="00E15420"/>
    <w:rsid w:val="00E15A27"/>
    <w:rsid w:val="00E15A35"/>
    <w:rsid w:val="00E216B7"/>
    <w:rsid w:val="00E21979"/>
    <w:rsid w:val="00E23C15"/>
    <w:rsid w:val="00E27A7B"/>
    <w:rsid w:val="00E3074E"/>
    <w:rsid w:val="00E333E5"/>
    <w:rsid w:val="00E33ADD"/>
    <w:rsid w:val="00E34915"/>
    <w:rsid w:val="00E41654"/>
    <w:rsid w:val="00E45063"/>
    <w:rsid w:val="00E47DE4"/>
    <w:rsid w:val="00E51250"/>
    <w:rsid w:val="00E51F75"/>
    <w:rsid w:val="00E57C75"/>
    <w:rsid w:val="00E61A1D"/>
    <w:rsid w:val="00E6377E"/>
    <w:rsid w:val="00E65325"/>
    <w:rsid w:val="00E70C3D"/>
    <w:rsid w:val="00E71CE3"/>
    <w:rsid w:val="00E72DD1"/>
    <w:rsid w:val="00E82B84"/>
    <w:rsid w:val="00E917AF"/>
    <w:rsid w:val="00E9255C"/>
    <w:rsid w:val="00E94A71"/>
    <w:rsid w:val="00E96FCA"/>
    <w:rsid w:val="00EA086F"/>
    <w:rsid w:val="00EA1693"/>
    <w:rsid w:val="00EA2779"/>
    <w:rsid w:val="00EA2BC3"/>
    <w:rsid w:val="00EB511F"/>
    <w:rsid w:val="00EB6CA6"/>
    <w:rsid w:val="00EB7569"/>
    <w:rsid w:val="00EC1C71"/>
    <w:rsid w:val="00EC27A6"/>
    <w:rsid w:val="00EC53B9"/>
    <w:rsid w:val="00EC71C0"/>
    <w:rsid w:val="00ED1E76"/>
    <w:rsid w:val="00ED3749"/>
    <w:rsid w:val="00ED3C64"/>
    <w:rsid w:val="00ED3E00"/>
    <w:rsid w:val="00ED5433"/>
    <w:rsid w:val="00ED6450"/>
    <w:rsid w:val="00ED7152"/>
    <w:rsid w:val="00ED7855"/>
    <w:rsid w:val="00EE1B36"/>
    <w:rsid w:val="00EE28CC"/>
    <w:rsid w:val="00EE374A"/>
    <w:rsid w:val="00EE395F"/>
    <w:rsid w:val="00EE4244"/>
    <w:rsid w:val="00EE690B"/>
    <w:rsid w:val="00EE6994"/>
    <w:rsid w:val="00EF4B19"/>
    <w:rsid w:val="00EF51FB"/>
    <w:rsid w:val="00EF5E71"/>
    <w:rsid w:val="00EF6178"/>
    <w:rsid w:val="00EF731C"/>
    <w:rsid w:val="00EF7567"/>
    <w:rsid w:val="00F00B8E"/>
    <w:rsid w:val="00F015AC"/>
    <w:rsid w:val="00F017CB"/>
    <w:rsid w:val="00F01C3A"/>
    <w:rsid w:val="00F0211A"/>
    <w:rsid w:val="00F037C6"/>
    <w:rsid w:val="00F04550"/>
    <w:rsid w:val="00F04754"/>
    <w:rsid w:val="00F05D3D"/>
    <w:rsid w:val="00F0654C"/>
    <w:rsid w:val="00F0697B"/>
    <w:rsid w:val="00F071A3"/>
    <w:rsid w:val="00F076D9"/>
    <w:rsid w:val="00F1097A"/>
    <w:rsid w:val="00F10AA8"/>
    <w:rsid w:val="00F10CB8"/>
    <w:rsid w:val="00F11121"/>
    <w:rsid w:val="00F123F8"/>
    <w:rsid w:val="00F1343B"/>
    <w:rsid w:val="00F135E5"/>
    <w:rsid w:val="00F149E2"/>
    <w:rsid w:val="00F1783B"/>
    <w:rsid w:val="00F201E4"/>
    <w:rsid w:val="00F230FD"/>
    <w:rsid w:val="00F259EC"/>
    <w:rsid w:val="00F26A14"/>
    <w:rsid w:val="00F323F2"/>
    <w:rsid w:val="00F32692"/>
    <w:rsid w:val="00F3628B"/>
    <w:rsid w:val="00F40810"/>
    <w:rsid w:val="00F40E31"/>
    <w:rsid w:val="00F41541"/>
    <w:rsid w:val="00F42F68"/>
    <w:rsid w:val="00F4690D"/>
    <w:rsid w:val="00F50C8A"/>
    <w:rsid w:val="00F51198"/>
    <w:rsid w:val="00F51D76"/>
    <w:rsid w:val="00F54E67"/>
    <w:rsid w:val="00F551BA"/>
    <w:rsid w:val="00F57A57"/>
    <w:rsid w:val="00F57E12"/>
    <w:rsid w:val="00F6223C"/>
    <w:rsid w:val="00F62B6B"/>
    <w:rsid w:val="00F6414B"/>
    <w:rsid w:val="00F64ECE"/>
    <w:rsid w:val="00F65240"/>
    <w:rsid w:val="00F6542F"/>
    <w:rsid w:val="00F6578A"/>
    <w:rsid w:val="00F66584"/>
    <w:rsid w:val="00F67828"/>
    <w:rsid w:val="00F71189"/>
    <w:rsid w:val="00F7179D"/>
    <w:rsid w:val="00F7393A"/>
    <w:rsid w:val="00F740AC"/>
    <w:rsid w:val="00F74D5C"/>
    <w:rsid w:val="00F74EC1"/>
    <w:rsid w:val="00F75843"/>
    <w:rsid w:val="00F76AC1"/>
    <w:rsid w:val="00F77E45"/>
    <w:rsid w:val="00F8047E"/>
    <w:rsid w:val="00F80682"/>
    <w:rsid w:val="00F8250C"/>
    <w:rsid w:val="00F82986"/>
    <w:rsid w:val="00F83EE7"/>
    <w:rsid w:val="00F87320"/>
    <w:rsid w:val="00F90919"/>
    <w:rsid w:val="00F91A02"/>
    <w:rsid w:val="00F9336C"/>
    <w:rsid w:val="00F9478D"/>
    <w:rsid w:val="00F94D09"/>
    <w:rsid w:val="00F96451"/>
    <w:rsid w:val="00F97747"/>
    <w:rsid w:val="00FA0771"/>
    <w:rsid w:val="00FA4A12"/>
    <w:rsid w:val="00FA6816"/>
    <w:rsid w:val="00FB35A5"/>
    <w:rsid w:val="00FB3FFD"/>
    <w:rsid w:val="00FB50A4"/>
    <w:rsid w:val="00FB527B"/>
    <w:rsid w:val="00FB5B37"/>
    <w:rsid w:val="00FB62C9"/>
    <w:rsid w:val="00FC1713"/>
    <w:rsid w:val="00FC28EC"/>
    <w:rsid w:val="00FC5382"/>
    <w:rsid w:val="00FD226B"/>
    <w:rsid w:val="00FD5C6F"/>
    <w:rsid w:val="00FD6888"/>
    <w:rsid w:val="00FD7AC5"/>
    <w:rsid w:val="00FE0230"/>
    <w:rsid w:val="00FE24D2"/>
    <w:rsid w:val="00FE2F7C"/>
    <w:rsid w:val="00FE338D"/>
    <w:rsid w:val="00FE5631"/>
    <w:rsid w:val="00FE6B81"/>
    <w:rsid w:val="00FE7929"/>
    <w:rsid w:val="00FE7D53"/>
    <w:rsid w:val="00FF01A8"/>
    <w:rsid w:val="00FF100B"/>
    <w:rsid w:val="00FF1A99"/>
    <w:rsid w:val="00FF2586"/>
    <w:rsid w:val="00FF33E9"/>
    <w:rsid w:val="00FF3DD8"/>
    <w:rsid w:val="00FF6AAE"/>
    <w:rsid w:val="00FF70FB"/>
    <w:rsid w:val="00FF7450"/>
    <w:rsid w:val="00FF7681"/>
    <w:rsid w:val="00FF7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15CDA33E"/>
  <w15:docId w15:val="{75B7D507-3B8A-4FF6-94D8-735738E9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7E0F"/>
    <w:pPr>
      <w:jc w:val="both"/>
    </w:pPr>
    <w:rPr>
      <w:sz w:val="24"/>
      <w:lang w:val="fr-FR" w:eastAsia="fr-FR"/>
    </w:rPr>
  </w:style>
  <w:style w:type="paragraph" w:styleId="Titre1">
    <w:name w:val="heading 1"/>
    <w:basedOn w:val="Normal"/>
    <w:next w:val="Normal"/>
    <w:qFormat/>
    <w:pPr>
      <w:numPr>
        <w:numId w:val="1"/>
      </w:numPr>
      <w:spacing w:before="240"/>
      <w:outlineLvl w:val="0"/>
    </w:pPr>
    <w:rPr>
      <w:rFonts w:ascii="Arial" w:hAnsi="Arial"/>
      <w:b/>
      <w:u w:val="single"/>
    </w:rPr>
  </w:style>
  <w:style w:type="paragraph" w:styleId="Titre2">
    <w:name w:val="heading 2"/>
    <w:basedOn w:val="Normal"/>
    <w:next w:val="Normal"/>
    <w:qFormat/>
    <w:pPr>
      <w:numPr>
        <w:ilvl w:val="1"/>
        <w:numId w:val="1"/>
      </w:numPr>
      <w:spacing w:before="120"/>
      <w:outlineLvl w:val="1"/>
    </w:pPr>
    <w:rPr>
      <w:rFonts w:ascii="Arial" w:hAnsi="Arial"/>
      <w:b/>
    </w:rPr>
  </w:style>
  <w:style w:type="paragraph" w:styleId="Titre3">
    <w:name w:val="heading 3"/>
    <w:basedOn w:val="Normal"/>
    <w:next w:val="Retraitnormal"/>
    <w:qFormat/>
    <w:pPr>
      <w:numPr>
        <w:ilvl w:val="2"/>
        <w:numId w:val="1"/>
      </w:numPr>
      <w:outlineLvl w:val="2"/>
    </w:pPr>
    <w:rPr>
      <w:b/>
    </w:rPr>
  </w:style>
  <w:style w:type="paragraph" w:styleId="Titre4">
    <w:name w:val="heading 4"/>
    <w:basedOn w:val="Normal"/>
    <w:next w:val="Normal"/>
    <w:qFormat/>
    <w:pPr>
      <w:keepNext/>
      <w:numPr>
        <w:ilvl w:val="3"/>
        <w:numId w:val="1"/>
      </w:numPr>
      <w:spacing w:before="240" w:after="60"/>
      <w:outlineLvl w:val="3"/>
    </w:pPr>
    <w:rPr>
      <w:b/>
      <w:i/>
    </w:rPr>
  </w:style>
  <w:style w:type="paragraph" w:styleId="Titre5">
    <w:name w:val="heading 5"/>
    <w:basedOn w:val="Normal"/>
    <w:next w:val="Normal"/>
    <w:qFormat/>
    <w:pPr>
      <w:numPr>
        <w:ilvl w:val="4"/>
        <w:numId w:val="1"/>
      </w:numPr>
      <w:spacing w:before="240" w:after="60"/>
      <w:outlineLvl w:val="4"/>
    </w:pPr>
    <w:rPr>
      <w:rFonts w:ascii="Arial" w:hAnsi="Arial"/>
      <w:sz w:val="22"/>
    </w:rPr>
  </w:style>
  <w:style w:type="paragraph" w:styleId="Titre6">
    <w:name w:val="heading 6"/>
    <w:basedOn w:val="Normal"/>
    <w:next w:val="Normal"/>
    <w:qFormat/>
    <w:pPr>
      <w:numPr>
        <w:ilvl w:val="5"/>
        <w:numId w:val="1"/>
      </w:numPr>
      <w:spacing w:before="240" w:after="60"/>
      <w:outlineLvl w:val="5"/>
    </w:pPr>
    <w:rPr>
      <w:rFonts w:ascii="Arial" w:hAnsi="Arial"/>
      <w:i/>
      <w:sz w:val="22"/>
    </w:rPr>
  </w:style>
  <w:style w:type="paragraph" w:styleId="Titre7">
    <w:name w:val="heading 7"/>
    <w:basedOn w:val="Normal"/>
    <w:next w:val="Normal"/>
    <w:qFormat/>
    <w:pPr>
      <w:numPr>
        <w:ilvl w:val="6"/>
        <w:numId w:val="1"/>
      </w:numPr>
      <w:spacing w:before="240" w:after="60"/>
      <w:outlineLvl w:val="6"/>
    </w:pPr>
    <w:rPr>
      <w:rFonts w:ascii="Arial" w:hAnsi="Arial"/>
    </w:rPr>
  </w:style>
  <w:style w:type="paragraph" w:styleId="Titre8">
    <w:name w:val="heading 8"/>
    <w:basedOn w:val="Normal"/>
    <w:next w:val="Normal"/>
    <w:qFormat/>
    <w:pPr>
      <w:numPr>
        <w:ilvl w:val="7"/>
        <w:numId w:val="1"/>
      </w:numPr>
      <w:spacing w:before="240" w:after="60"/>
      <w:outlineLvl w:val="7"/>
    </w:pPr>
    <w:rPr>
      <w:rFonts w:ascii="Arial" w:hAnsi="Arial"/>
      <w:i/>
    </w:rPr>
  </w:style>
  <w:style w:type="paragraph" w:styleId="Titre9">
    <w:name w:val="heading 9"/>
    <w:basedOn w:val="Normal"/>
    <w:next w:val="Normal"/>
    <w:qFormat/>
    <w:pPr>
      <w:numPr>
        <w:ilvl w:val="8"/>
        <w:numId w:val="1"/>
      </w:numPr>
      <w:spacing w:before="240" w:after="60"/>
      <w:outlineLvl w:val="8"/>
    </w:pPr>
    <w:rPr>
      <w:rFonts w:ascii="Arial" w:hAnsi="Arial"/>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pPr>
      <w:ind w:left="708"/>
    </w:pPr>
    <w:rPr>
      <w:sz w:val="22"/>
    </w:rPr>
  </w:style>
  <w:style w:type="paragraph" w:customStyle="1" w:styleId="wfxRecipient">
    <w:name w:val="wfxRecipient"/>
    <w:basedOn w:val="Normal"/>
  </w:style>
  <w:style w:type="paragraph" w:customStyle="1" w:styleId="wfxFaxNum">
    <w:name w:val="wfxFaxNum"/>
    <w:basedOn w:val="Normal"/>
  </w:style>
  <w:style w:type="paragraph" w:customStyle="1" w:styleId="wfxDate">
    <w:name w:val="wfxDate"/>
    <w:basedOn w:val="Normal"/>
  </w:style>
  <w:style w:type="paragraph" w:customStyle="1" w:styleId="wfxTime">
    <w:name w:val="wfxTime"/>
    <w:basedOn w:val="Normal"/>
  </w:style>
  <w:style w:type="paragraph" w:customStyle="1" w:styleId="wfxCompany">
    <w:name w:val="wfxCompany"/>
    <w:basedOn w:val="Normal"/>
  </w:style>
  <w:style w:type="paragraph" w:customStyle="1" w:styleId="wfxSubject">
    <w:name w:val="wfxSubject"/>
    <w:basedOn w:val="Normal"/>
  </w:style>
  <w:style w:type="paragraph" w:customStyle="1" w:styleId="wfxKeyword">
    <w:name w:val="wfxKeyword"/>
    <w:basedOn w:val="Normal"/>
  </w:style>
  <w:style w:type="paragraph" w:customStyle="1" w:styleId="wfxBillcode">
    <w:name w:val="wfxBillcode"/>
    <w:basedOn w:val="Normal"/>
  </w:style>
  <w:style w:type="paragraph" w:styleId="TM1">
    <w:name w:val="toc 1"/>
    <w:basedOn w:val="Normal"/>
    <w:next w:val="Normal"/>
    <w:uiPriority w:val="39"/>
    <w:pPr>
      <w:spacing w:before="120" w:after="120"/>
      <w:jc w:val="left"/>
    </w:pPr>
    <w:rPr>
      <w:b/>
      <w:caps/>
      <w:sz w:val="20"/>
    </w:rPr>
  </w:style>
  <w:style w:type="paragraph" w:styleId="TM2">
    <w:name w:val="toc 2"/>
    <w:basedOn w:val="Normal"/>
    <w:next w:val="Normal"/>
    <w:uiPriority w:val="39"/>
    <w:pPr>
      <w:ind w:left="240"/>
      <w:jc w:val="left"/>
    </w:pPr>
    <w:rPr>
      <w:smallCaps/>
      <w:sz w:val="20"/>
    </w:rPr>
  </w:style>
  <w:style w:type="paragraph" w:styleId="TM3">
    <w:name w:val="toc 3"/>
    <w:basedOn w:val="Normal"/>
    <w:next w:val="Normal"/>
    <w:uiPriority w:val="39"/>
    <w:pPr>
      <w:ind w:left="480"/>
      <w:jc w:val="left"/>
    </w:pPr>
    <w:rPr>
      <w:i/>
      <w:sz w:val="20"/>
    </w:rPr>
  </w:style>
  <w:style w:type="paragraph" w:styleId="TM4">
    <w:name w:val="toc 4"/>
    <w:basedOn w:val="Normal"/>
    <w:next w:val="Normal"/>
    <w:uiPriority w:val="39"/>
    <w:pPr>
      <w:ind w:left="720"/>
      <w:jc w:val="left"/>
    </w:pPr>
    <w:rPr>
      <w:sz w:val="18"/>
    </w:rPr>
  </w:style>
  <w:style w:type="paragraph" w:styleId="TM5">
    <w:name w:val="toc 5"/>
    <w:basedOn w:val="Normal"/>
    <w:next w:val="Normal"/>
    <w:semiHidden/>
    <w:pPr>
      <w:ind w:left="960"/>
      <w:jc w:val="left"/>
    </w:pPr>
    <w:rPr>
      <w:sz w:val="18"/>
    </w:rPr>
  </w:style>
  <w:style w:type="paragraph" w:styleId="TM6">
    <w:name w:val="toc 6"/>
    <w:basedOn w:val="Normal"/>
    <w:next w:val="Normal"/>
    <w:semiHidden/>
    <w:pPr>
      <w:ind w:left="1200"/>
      <w:jc w:val="left"/>
    </w:pPr>
    <w:rPr>
      <w:sz w:val="18"/>
    </w:rPr>
  </w:style>
  <w:style w:type="paragraph" w:styleId="TM7">
    <w:name w:val="toc 7"/>
    <w:basedOn w:val="Normal"/>
    <w:next w:val="Normal"/>
    <w:semiHidden/>
    <w:pPr>
      <w:ind w:left="1440"/>
      <w:jc w:val="left"/>
    </w:pPr>
    <w:rPr>
      <w:sz w:val="18"/>
    </w:rPr>
  </w:style>
  <w:style w:type="paragraph" w:styleId="TM8">
    <w:name w:val="toc 8"/>
    <w:basedOn w:val="Normal"/>
    <w:next w:val="Normal"/>
    <w:semiHidden/>
    <w:pPr>
      <w:ind w:left="1680"/>
      <w:jc w:val="left"/>
    </w:pPr>
    <w:rPr>
      <w:sz w:val="18"/>
    </w:rPr>
  </w:style>
  <w:style w:type="paragraph" w:styleId="TM9">
    <w:name w:val="toc 9"/>
    <w:basedOn w:val="Normal"/>
    <w:next w:val="Normal"/>
    <w:semiHidden/>
    <w:pPr>
      <w:ind w:left="1920"/>
      <w:jc w:val="left"/>
    </w:pPr>
    <w:rPr>
      <w:sz w:val="18"/>
    </w:r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En-tte">
    <w:name w:val="header"/>
    <w:basedOn w:val="Normal"/>
    <w:pPr>
      <w:tabs>
        <w:tab w:val="center" w:pos="4819"/>
        <w:tab w:val="right" w:pos="9071"/>
      </w:tabs>
    </w:pPr>
    <w:rPr>
      <w:sz w:val="22"/>
    </w:rPr>
  </w:style>
  <w:style w:type="paragraph" w:styleId="Corpsdetexte">
    <w:name w:val="Body Text"/>
    <w:basedOn w:val="Normal"/>
    <w:pPr>
      <w:jc w:val="left"/>
    </w:pPr>
    <w:rPr>
      <w:rFonts w:ascii="Courier New" w:hAnsi="Courier New"/>
      <w:b/>
      <w:color w:val="FF0000"/>
      <w:sz w:val="20"/>
      <w:u w:val="single"/>
    </w:rPr>
  </w:style>
  <w:style w:type="paragraph" w:styleId="Corpsdetexte2">
    <w:name w:val="Body Text 2"/>
    <w:basedOn w:val="Normal"/>
    <w:rPr>
      <w:b/>
      <w:sz w:val="18"/>
    </w:rPr>
  </w:style>
  <w:style w:type="paragraph" w:styleId="Corpsdetexte3">
    <w:name w:val="Body Text 3"/>
    <w:basedOn w:val="Normal"/>
    <w:rPr>
      <w:b/>
    </w:rPr>
  </w:style>
  <w:style w:type="paragraph" w:styleId="Retraitcorpsdetexte">
    <w:name w:val="Body Text Indent"/>
    <w:basedOn w:val="Normal"/>
    <w:pPr>
      <w:ind w:left="6732" w:firstLine="348"/>
      <w:jc w:val="right"/>
    </w:pPr>
    <w:rPr>
      <w:sz w:val="32"/>
    </w:rPr>
  </w:style>
  <w:style w:type="paragraph" w:styleId="Adressedestinataire">
    <w:name w:val="envelope address"/>
    <w:basedOn w:val="Normal"/>
    <w:pPr>
      <w:framePr w:w="7938" w:h="1985" w:hRule="exact" w:hSpace="141" w:wrap="auto" w:hAnchor="page" w:xAlign="center" w:yAlign="bottom"/>
      <w:ind w:left="2835"/>
    </w:pPr>
    <w:rPr>
      <w:rFonts w:ascii="Arial" w:hAnsi="Arial" w:cs="Arial"/>
      <w:szCs w:val="24"/>
    </w:rPr>
  </w:style>
  <w:style w:type="paragraph" w:styleId="Adresseexpditeur">
    <w:name w:val="envelope return"/>
    <w:basedOn w:val="Normal"/>
    <w:rPr>
      <w:rFonts w:ascii="Arial" w:hAnsi="Arial" w:cs="Arial"/>
      <w:sz w:val="20"/>
    </w:rPr>
  </w:style>
  <w:style w:type="paragraph" w:styleId="AdresseHTML">
    <w:name w:val="HTML Address"/>
    <w:basedOn w:val="Normal"/>
    <w:rPr>
      <w:i/>
      <w:iCs/>
    </w:rPr>
  </w:style>
  <w:style w:type="paragraph" w:styleId="Commentaire">
    <w:name w:val="annotation text"/>
    <w:basedOn w:val="Normal"/>
    <w:semiHidden/>
    <w:rPr>
      <w:sz w:val="20"/>
    </w:rPr>
  </w:style>
  <w:style w:type="paragraph" w:styleId="Date">
    <w:name w:val="Date"/>
    <w:basedOn w:val="Normal"/>
    <w:next w:val="Normal"/>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Explorateurdedocuments">
    <w:name w:val="Document Map"/>
    <w:basedOn w:val="Normal"/>
    <w:semiHidden/>
    <w:pPr>
      <w:shd w:val="clear" w:color="auto" w:fill="000080"/>
    </w:pPr>
    <w:rPr>
      <w:rFonts w:ascii="Tahoma" w:hAnsi="Tahoma" w:cs="Tahoma"/>
    </w:rPr>
  </w:style>
  <w:style w:type="paragraph" w:styleId="Formuledepolitesse">
    <w:name w:val="Closing"/>
    <w:basedOn w:val="Normal"/>
    <w:pPr>
      <w:ind w:left="4252"/>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gende">
    <w:name w:val="caption"/>
    <w:basedOn w:val="Normal"/>
    <w:next w:val="Normal"/>
    <w:uiPriority w:val="35"/>
    <w:qFormat/>
    <w:pPr>
      <w:spacing w:before="120" w:after="120"/>
    </w:pPr>
    <w:rPr>
      <w:b/>
      <w:bCs/>
      <w:sz w:val="20"/>
    </w:rPr>
  </w:style>
  <w:style w:type="paragraph" w:styleId="Liste">
    <w:name w:val="List"/>
    <w:basedOn w:val="Normal"/>
    <w:pPr>
      <w:ind w:left="283" w:hanging="283"/>
    </w:pPr>
  </w:style>
  <w:style w:type="paragraph" w:styleId="Liste2">
    <w:name w:val="List 2"/>
    <w:basedOn w:val="Normal"/>
    <w:pPr>
      <w:ind w:left="566" w:hanging="283"/>
    </w:pPr>
  </w:style>
  <w:style w:type="paragraph" w:styleId="Liste3">
    <w:name w:val="List 3"/>
    <w:basedOn w:val="Normal"/>
    <w:pPr>
      <w:ind w:left="849" w:hanging="283"/>
    </w:pPr>
  </w:style>
  <w:style w:type="paragraph" w:styleId="Liste4">
    <w:name w:val="List 4"/>
    <w:basedOn w:val="Normal"/>
    <w:pPr>
      <w:ind w:left="1132" w:hanging="283"/>
    </w:pPr>
  </w:style>
  <w:style w:type="paragraph" w:styleId="Liste5">
    <w:name w:val="List 5"/>
    <w:basedOn w:val="Normal"/>
    <w:pPr>
      <w:ind w:left="1415" w:hanging="283"/>
    </w:pPr>
  </w:style>
  <w:style w:type="paragraph" w:styleId="Listenumros">
    <w:name w:val="List Number"/>
    <w:basedOn w:val="Normal"/>
    <w:pPr>
      <w:numPr>
        <w:numId w:val="2"/>
      </w:numPr>
    </w:pPr>
  </w:style>
  <w:style w:type="paragraph" w:styleId="Listenumros2">
    <w:name w:val="List Number 2"/>
    <w:basedOn w:val="Normal"/>
    <w:pPr>
      <w:numPr>
        <w:numId w:val="3"/>
      </w:numPr>
    </w:pPr>
  </w:style>
  <w:style w:type="paragraph" w:styleId="Listenumros3">
    <w:name w:val="List Number 3"/>
    <w:basedOn w:val="Normal"/>
    <w:pPr>
      <w:numPr>
        <w:numId w:val="4"/>
      </w:numPr>
    </w:pPr>
  </w:style>
  <w:style w:type="paragraph" w:styleId="Listenumros4">
    <w:name w:val="List Number 4"/>
    <w:basedOn w:val="Normal"/>
    <w:pPr>
      <w:numPr>
        <w:numId w:val="5"/>
      </w:numPr>
    </w:pPr>
  </w:style>
  <w:style w:type="paragraph" w:styleId="Listenumros5">
    <w:name w:val="List Number 5"/>
    <w:basedOn w:val="Normal"/>
    <w:pPr>
      <w:numPr>
        <w:numId w:val="6"/>
      </w:numPr>
    </w:pPr>
  </w:style>
  <w:style w:type="paragraph" w:styleId="Listepuces">
    <w:name w:val="List Bullet"/>
    <w:basedOn w:val="Normal"/>
    <w:autoRedefine/>
    <w:pPr>
      <w:numPr>
        <w:numId w:val="7"/>
      </w:numPr>
    </w:pPr>
  </w:style>
  <w:style w:type="paragraph" w:styleId="Listepuces2">
    <w:name w:val="List Bullet 2"/>
    <w:basedOn w:val="Normal"/>
    <w:autoRedefine/>
    <w:pPr>
      <w:numPr>
        <w:numId w:val="8"/>
      </w:numPr>
    </w:pPr>
  </w:style>
  <w:style w:type="paragraph" w:styleId="Listepuces3">
    <w:name w:val="List Bullet 3"/>
    <w:basedOn w:val="Normal"/>
    <w:autoRedefine/>
    <w:pPr>
      <w:numPr>
        <w:numId w:val="9"/>
      </w:numPr>
    </w:pPr>
  </w:style>
  <w:style w:type="paragraph" w:styleId="Listepuces4">
    <w:name w:val="List Bullet 4"/>
    <w:basedOn w:val="Normal"/>
    <w:autoRedefine/>
    <w:pPr>
      <w:numPr>
        <w:numId w:val="10"/>
      </w:numPr>
    </w:pPr>
  </w:style>
  <w:style w:type="paragraph" w:styleId="Listepuces5">
    <w:name w:val="List Bullet 5"/>
    <w:basedOn w:val="Normal"/>
    <w:autoRedefine/>
    <w:pPr>
      <w:numPr>
        <w:numId w:val="11"/>
      </w:numPr>
    </w:pPr>
  </w:style>
  <w:style w:type="paragraph" w:styleId="Listecontinue">
    <w:name w:val="List Continue"/>
    <w:basedOn w:val="Normal"/>
    <w:pPr>
      <w:spacing w:after="120"/>
      <w:ind w:left="283"/>
    </w:pPr>
  </w:style>
  <w:style w:type="paragraph" w:styleId="Listecontinue2">
    <w:name w:val="List Continue 2"/>
    <w:basedOn w:val="Normal"/>
    <w:pPr>
      <w:spacing w:after="120"/>
      <w:ind w:left="566"/>
    </w:pPr>
  </w:style>
  <w:style w:type="paragraph" w:styleId="Listecontinue3">
    <w:name w:val="List Continue 3"/>
    <w:basedOn w:val="Normal"/>
    <w:pPr>
      <w:spacing w:after="120"/>
      <w:ind w:left="849"/>
    </w:pPr>
  </w:style>
  <w:style w:type="paragraph" w:styleId="Listecontinue4">
    <w:name w:val="List Continue 4"/>
    <w:basedOn w:val="Normal"/>
    <w:pPr>
      <w:spacing w:after="120"/>
      <w:ind w:left="1132"/>
    </w:pPr>
  </w:style>
  <w:style w:type="paragraph" w:styleId="Listecontinue5">
    <w:name w:val="List Continue 5"/>
    <w:basedOn w:val="Normal"/>
    <w:pPr>
      <w:spacing w:after="120"/>
      <w:ind w:left="1415"/>
    </w:pPr>
  </w:style>
  <w:style w:type="paragraph" w:styleId="NormalWeb">
    <w:name w:val="Normal (Web)"/>
    <w:basedOn w:val="Normal"/>
    <w:rPr>
      <w:szCs w:val="24"/>
    </w:rPr>
  </w:style>
  <w:style w:type="paragraph" w:styleId="Normalcentr">
    <w:name w:val="Block Text"/>
    <w:basedOn w:val="Normal"/>
    <w:pPr>
      <w:spacing w:after="120"/>
      <w:ind w:left="1440" w:right="1440"/>
    </w:pPr>
  </w:style>
  <w:style w:type="paragraph" w:styleId="Notedebasdepage">
    <w:name w:val="footnote text"/>
    <w:basedOn w:val="Normal"/>
    <w:semiHidden/>
    <w:rPr>
      <w:sz w:val="20"/>
    </w:rPr>
  </w:style>
  <w:style w:type="paragraph" w:styleId="Notedefin">
    <w:name w:val="endnote text"/>
    <w:basedOn w:val="Normal"/>
    <w:semiHidden/>
    <w:rPr>
      <w:sz w:val="20"/>
    </w:rPr>
  </w:style>
  <w:style w:type="paragraph" w:styleId="PrformatHTML">
    <w:name w:val="HTML Preformatted"/>
    <w:basedOn w:val="Normal"/>
    <w:rPr>
      <w:rFonts w:ascii="Courier New" w:hAnsi="Courier New" w:cs="Courier New"/>
      <w:sz w:val="20"/>
    </w:rPr>
  </w:style>
  <w:style w:type="paragraph" w:styleId="Retrait1religne">
    <w:name w:val="Body Text First Indent"/>
    <w:basedOn w:val="Corpsdetexte"/>
    <w:pPr>
      <w:spacing w:after="120"/>
      <w:ind w:firstLine="210"/>
      <w:jc w:val="both"/>
    </w:pPr>
    <w:rPr>
      <w:rFonts w:ascii="Times New Roman" w:hAnsi="Times New Roman"/>
      <w:b w:val="0"/>
      <w:color w:val="auto"/>
      <w:sz w:val="24"/>
      <w:u w:val="none"/>
    </w:rPr>
  </w:style>
  <w:style w:type="paragraph" w:styleId="Retraitcorpsdetexte2">
    <w:name w:val="Body Text Indent 2"/>
    <w:basedOn w:val="Normal"/>
    <w:pPr>
      <w:spacing w:after="120" w:line="480" w:lineRule="auto"/>
      <w:ind w:left="283"/>
    </w:pPr>
  </w:style>
  <w:style w:type="paragraph" w:styleId="Retraitcorpsdetexte3">
    <w:name w:val="Body Text Indent 3"/>
    <w:basedOn w:val="Normal"/>
    <w:pPr>
      <w:spacing w:after="120"/>
      <w:ind w:left="283"/>
    </w:pPr>
    <w:rPr>
      <w:sz w:val="16"/>
      <w:szCs w:val="16"/>
    </w:rPr>
  </w:style>
  <w:style w:type="paragraph" w:styleId="Retraitcorpset1relig">
    <w:name w:val="Body Text First Indent 2"/>
    <w:basedOn w:val="Retraitcorpsdetexte"/>
    <w:pPr>
      <w:spacing w:after="120"/>
      <w:ind w:left="283" w:firstLine="210"/>
      <w:jc w:val="both"/>
    </w:pPr>
    <w:rPr>
      <w:sz w:val="24"/>
    </w:rPr>
  </w:style>
  <w:style w:type="paragraph" w:styleId="Salutations">
    <w:name w:val="Salutation"/>
    <w:basedOn w:val="Normal"/>
    <w:next w:val="Normal"/>
  </w:style>
  <w:style w:type="paragraph" w:styleId="Signature">
    <w:name w:val="Signature"/>
    <w:basedOn w:val="Normal"/>
    <w:pPr>
      <w:ind w:left="4252"/>
    </w:pPr>
  </w:style>
  <w:style w:type="paragraph" w:styleId="Signaturelectronique">
    <w:name w:val="E-mail Signature"/>
    <w:basedOn w:val="Normal"/>
  </w:style>
  <w:style w:type="paragraph" w:styleId="Sous-titre">
    <w:name w:val="Subtitle"/>
    <w:basedOn w:val="Normal"/>
    <w:qFormat/>
    <w:pPr>
      <w:spacing w:after="60"/>
      <w:jc w:val="center"/>
      <w:outlineLvl w:val="1"/>
    </w:pPr>
    <w:rPr>
      <w:rFonts w:ascii="Arial" w:hAnsi="Arial" w:cs="Arial"/>
      <w:szCs w:val="24"/>
    </w:rPr>
  </w:style>
  <w:style w:type="paragraph" w:styleId="Tabledesillustrations">
    <w:name w:val="table of figures"/>
    <w:basedOn w:val="Normal"/>
    <w:next w:val="Normal"/>
    <w:semiHidden/>
    <w:pPr>
      <w:ind w:left="480" w:hanging="480"/>
    </w:pPr>
  </w:style>
  <w:style w:type="paragraph" w:styleId="Tabledesrfrencesjuridiques">
    <w:name w:val="table of authorities"/>
    <w:basedOn w:val="Normal"/>
    <w:next w:val="Normal"/>
    <w:semiHidden/>
    <w:pPr>
      <w:ind w:left="240" w:hanging="240"/>
    </w:pPr>
  </w:style>
  <w:style w:type="paragraph" w:styleId="Textebrut">
    <w:name w:val="Plain Text"/>
    <w:basedOn w:val="Normal"/>
    <w:rPr>
      <w:rFonts w:ascii="Courier New" w:hAnsi="Courier New" w:cs="Courier New"/>
      <w:sz w:val="20"/>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fr-FR" w:eastAsia="fr-FR"/>
    </w:r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styleId="Titredenote">
    <w:name w:val="Note Heading"/>
    <w:basedOn w:val="Normal"/>
    <w:next w:val="Normal"/>
  </w:style>
  <w:style w:type="paragraph" w:styleId="Titreindex">
    <w:name w:val="index heading"/>
    <w:basedOn w:val="Normal"/>
    <w:next w:val="Index1"/>
    <w:semiHidden/>
    <w:rPr>
      <w:rFonts w:ascii="Arial" w:hAnsi="Arial" w:cs="Arial"/>
      <w:b/>
      <w:bCs/>
    </w:rPr>
  </w:style>
  <w:style w:type="paragraph" w:styleId="TitreTR">
    <w:name w:val="toa heading"/>
    <w:basedOn w:val="Normal"/>
    <w:next w:val="Normal"/>
    <w:semiHidden/>
    <w:pPr>
      <w:spacing w:before="120"/>
    </w:pPr>
    <w:rPr>
      <w:rFonts w:ascii="Arial" w:hAnsi="Arial" w:cs="Arial"/>
      <w:b/>
      <w:bCs/>
      <w:szCs w:val="24"/>
    </w:rPr>
  </w:style>
  <w:style w:type="paragraph" w:customStyle="1" w:styleId="Normalpetit">
    <w:name w:val="Normal petit"/>
    <w:basedOn w:val="Normal"/>
    <w:pPr>
      <w:spacing w:before="60" w:after="60"/>
      <w:jc w:val="left"/>
    </w:pPr>
    <w:rPr>
      <w:rFonts w:ascii="Verdana" w:hAnsi="Verdana"/>
      <w:sz w:val="18"/>
      <w:szCs w:val="24"/>
    </w:rPr>
  </w:style>
  <w:style w:type="table" w:styleId="Grilledutableau">
    <w:name w:val="Table Grid"/>
    <w:basedOn w:val="TableauNormal"/>
    <w:rsid w:val="00765B6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4A4D48"/>
    <w:rPr>
      <w:rFonts w:ascii="Tahoma" w:hAnsi="Tahoma" w:cs="Tahoma"/>
      <w:sz w:val="16"/>
      <w:szCs w:val="16"/>
    </w:rPr>
  </w:style>
  <w:style w:type="paragraph" w:styleId="Objetducommentaire">
    <w:name w:val="annotation subject"/>
    <w:basedOn w:val="Commentaire"/>
    <w:next w:val="Commentaire"/>
    <w:semiHidden/>
    <w:rsid w:val="004A4D48"/>
    <w:rPr>
      <w:b/>
      <w:bCs/>
    </w:rPr>
  </w:style>
  <w:style w:type="table" w:styleId="Effetsdetableau3D1">
    <w:name w:val="Table 3D effects 1"/>
    <w:basedOn w:val="TableauNormal"/>
    <w:rsid w:val="004A4D48"/>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rsid w:val="004A4D48"/>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rsid w:val="004A4D48"/>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rsid w:val="004A4D4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rsid w:val="004A4D48"/>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4A4D48"/>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rsid w:val="004A4D48"/>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rsid w:val="004A4D4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rsid w:val="004A4D48"/>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rsid w:val="004A4D48"/>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rsid w:val="004A4D48"/>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rsid w:val="004A4D48"/>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4A4D48"/>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rsid w:val="004A4D48"/>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rsid w:val="004A4D48"/>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rsid w:val="004A4D48"/>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rsid w:val="004A4D48"/>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rsid w:val="004A4D48"/>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rsid w:val="004A4D48"/>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rsid w:val="004A4D48"/>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4A4D48"/>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rsid w:val="004A4D48"/>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rsid w:val="004A4D48"/>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rsid w:val="004A4D48"/>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rsid w:val="004A4D48"/>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rsid w:val="004A4D48"/>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rsid w:val="004A4D48"/>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rsid w:val="004A4D48"/>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4A4D48"/>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rsid w:val="004A4D48"/>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rsid w:val="004A4D48"/>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rsid w:val="004A4D48"/>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4A4D4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rsid w:val="004A4D48"/>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rsid w:val="004A4D48"/>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rsid w:val="004A4D48"/>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ienhypertexte">
    <w:name w:val="Hyperlink"/>
    <w:rsid w:val="003D4019"/>
    <w:rPr>
      <w:color w:val="0000FF"/>
      <w:u w:val="single"/>
    </w:rPr>
  </w:style>
  <w:style w:type="paragraph" w:styleId="Paragraphedeliste">
    <w:name w:val="List Paragraph"/>
    <w:basedOn w:val="Normal"/>
    <w:uiPriority w:val="34"/>
    <w:qFormat/>
    <w:rsid w:val="00AA4DB1"/>
    <w:pPr>
      <w:ind w:left="720"/>
    </w:pPr>
  </w:style>
  <w:style w:type="character" w:styleId="Mentionnonrsolue">
    <w:name w:val="Unresolved Mention"/>
    <w:basedOn w:val="Policepardfaut"/>
    <w:uiPriority w:val="99"/>
    <w:semiHidden/>
    <w:unhideWhenUsed/>
    <w:rsid w:val="004D25EF"/>
    <w:rPr>
      <w:color w:val="605E5C"/>
      <w:shd w:val="clear" w:color="auto" w:fill="E1DFDD"/>
    </w:rPr>
  </w:style>
  <w:style w:type="character" w:styleId="Lienhypertextesuivivisit">
    <w:name w:val="FollowedHyperlink"/>
    <w:basedOn w:val="Policepardfaut"/>
    <w:semiHidden/>
    <w:unhideWhenUsed/>
    <w:rsid w:val="00B820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8046">
      <w:bodyDiv w:val="1"/>
      <w:marLeft w:val="0"/>
      <w:marRight w:val="0"/>
      <w:marTop w:val="0"/>
      <w:marBottom w:val="0"/>
      <w:divBdr>
        <w:top w:val="none" w:sz="0" w:space="0" w:color="auto"/>
        <w:left w:val="none" w:sz="0" w:space="0" w:color="auto"/>
        <w:bottom w:val="none" w:sz="0" w:space="0" w:color="auto"/>
        <w:right w:val="none" w:sz="0" w:space="0" w:color="auto"/>
      </w:divBdr>
    </w:div>
    <w:div w:id="242644975">
      <w:bodyDiv w:val="1"/>
      <w:marLeft w:val="0"/>
      <w:marRight w:val="0"/>
      <w:marTop w:val="0"/>
      <w:marBottom w:val="0"/>
      <w:divBdr>
        <w:top w:val="none" w:sz="0" w:space="0" w:color="auto"/>
        <w:left w:val="none" w:sz="0" w:space="0" w:color="auto"/>
        <w:bottom w:val="none" w:sz="0" w:space="0" w:color="auto"/>
        <w:right w:val="none" w:sz="0" w:space="0" w:color="auto"/>
      </w:divBdr>
    </w:div>
    <w:div w:id="542980797">
      <w:bodyDiv w:val="1"/>
      <w:marLeft w:val="0"/>
      <w:marRight w:val="0"/>
      <w:marTop w:val="0"/>
      <w:marBottom w:val="0"/>
      <w:divBdr>
        <w:top w:val="none" w:sz="0" w:space="0" w:color="auto"/>
        <w:left w:val="none" w:sz="0" w:space="0" w:color="auto"/>
        <w:bottom w:val="none" w:sz="0" w:space="0" w:color="auto"/>
        <w:right w:val="none" w:sz="0" w:space="0" w:color="auto"/>
      </w:divBdr>
    </w:div>
    <w:div w:id="603539452">
      <w:bodyDiv w:val="1"/>
      <w:marLeft w:val="0"/>
      <w:marRight w:val="0"/>
      <w:marTop w:val="0"/>
      <w:marBottom w:val="0"/>
      <w:divBdr>
        <w:top w:val="none" w:sz="0" w:space="0" w:color="auto"/>
        <w:left w:val="none" w:sz="0" w:space="0" w:color="auto"/>
        <w:bottom w:val="none" w:sz="0" w:space="0" w:color="auto"/>
        <w:right w:val="none" w:sz="0" w:space="0" w:color="auto"/>
      </w:divBdr>
    </w:div>
    <w:div w:id="897282941">
      <w:bodyDiv w:val="1"/>
      <w:marLeft w:val="0"/>
      <w:marRight w:val="0"/>
      <w:marTop w:val="0"/>
      <w:marBottom w:val="0"/>
      <w:divBdr>
        <w:top w:val="none" w:sz="0" w:space="0" w:color="auto"/>
        <w:left w:val="none" w:sz="0" w:space="0" w:color="auto"/>
        <w:bottom w:val="none" w:sz="0" w:space="0" w:color="auto"/>
        <w:right w:val="none" w:sz="0" w:space="0" w:color="auto"/>
      </w:divBdr>
    </w:div>
    <w:div w:id="1003169028">
      <w:bodyDiv w:val="1"/>
      <w:marLeft w:val="0"/>
      <w:marRight w:val="0"/>
      <w:marTop w:val="0"/>
      <w:marBottom w:val="0"/>
      <w:divBdr>
        <w:top w:val="none" w:sz="0" w:space="0" w:color="auto"/>
        <w:left w:val="none" w:sz="0" w:space="0" w:color="auto"/>
        <w:bottom w:val="none" w:sz="0" w:space="0" w:color="auto"/>
        <w:right w:val="none" w:sz="0" w:space="0" w:color="auto"/>
      </w:divBdr>
    </w:div>
    <w:div w:id="1010641477">
      <w:bodyDiv w:val="1"/>
      <w:marLeft w:val="0"/>
      <w:marRight w:val="0"/>
      <w:marTop w:val="0"/>
      <w:marBottom w:val="0"/>
      <w:divBdr>
        <w:top w:val="none" w:sz="0" w:space="0" w:color="auto"/>
        <w:left w:val="none" w:sz="0" w:space="0" w:color="auto"/>
        <w:bottom w:val="none" w:sz="0" w:space="0" w:color="auto"/>
        <w:right w:val="none" w:sz="0" w:space="0" w:color="auto"/>
      </w:divBdr>
    </w:div>
    <w:div w:id="1267929608">
      <w:bodyDiv w:val="1"/>
      <w:marLeft w:val="0"/>
      <w:marRight w:val="0"/>
      <w:marTop w:val="0"/>
      <w:marBottom w:val="0"/>
      <w:divBdr>
        <w:top w:val="none" w:sz="0" w:space="0" w:color="auto"/>
        <w:left w:val="none" w:sz="0" w:space="0" w:color="auto"/>
        <w:bottom w:val="none" w:sz="0" w:space="0" w:color="auto"/>
        <w:right w:val="none" w:sz="0" w:space="0" w:color="auto"/>
      </w:divBdr>
    </w:div>
    <w:div w:id="1351953299">
      <w:bodyDiv w:val="1"/>
      <w:marLeft w:val="0"/>
      <w:marRight w:val="0"/>
      <w:marTop w:val="0"/>
      <w:marBottom w:val="0"/>
      <w:divBdr>
        <w:top w:val="none" w:sz="0" w:space="0" w:color="auto"/>
        <w:left w:val="none" w:sz="0" w:space="0" w:color="auto"/>
        <w:bottom w:val="none" w:sz="0" w:space="0" w:color="auto"/>
        <w:right w:val="none" w:sz="0" w:space="0" w:color="auto"/>
      </w:divBdr>
    </w:div>
    <w:div w:id="1459422031">
      <w:bodyDiv w:val="1"/>
      <w:marLeft w:val="0"/>
      <w:marRight w:val="0"/>
      <w:marTop w:val="0"/>
      <w:marBottom w:val="0"/>
      <w:divBdr>
        <w:top w:val="none" w:sz="0" w:space="0" w:color="auto"/>
        <w:left w:val="none" w:sz="0" w:space="0" w:color="auto"/>
        <w:bottom w:val="none" w:sz="0" w:space="0" w:color="auto"/>
        <w:right w:val="none" w:sz="0" w:space="0" w:color="auto"/>
      </w:divBdr>
    </w:div>
    <w:div w:id="1607613857">
      <w:bodyDiv w:val="1"/>
      <w:marLeft w:val="0"/>
      <w:marRight w:val="0"/>
      <w:marTop w:val="0"/>
      <w:marBottom w:val="0"/>
      <w:divBdr>
        <w:top w:val="none" w:sz="0" w:space="0" w:color="auto"/>
        <w:left w:val="none" w:sz="0" w:space="0" w:color="auto"/>
        <w:bottom w:val="none" w:sz="0" w:space="0" w:color="auto"/>
        <w:right w:val="none" w:sz="0" w:space="0" w:color="auto"/>
      </w:divBdr>
    </w:div>
    <w:div w:id="1656909735">
      <w:bodyDiv w:val="1"/>
      <w:marLeft w:val="0"/>
      <w:marRight w:val="0"/>
      <w:marTop w:val="0"/>
      <w:marBottom w:val="0"/>
      <w:divBdr>
        <w:top w:val="none" w:sz="0" w:space="0" w:color="auto"/>
        <w:left w:val="none" w:sz="0" w:space="0" w:color="auto"/>
        <w:bottom w:val="none" w:sz="0" w:space="0" w:color="auto"/>
        <w:right w:val="none" w:sz="0" w:space="0" w:color="auto"/>
      </w:divBdr>
    </w:div>
    <w:div w:id="1811828190">
      <w:bodyDiv w:val="1"/>
      <w:marLeft w:val="0"/>
      <w:marRight w:val="0"/>
      <w:marTop w:val="0"/>
      <w:marBottom w:val="0"/>
      <w:divBdr>
        <w:top w:val="none" w:sz="0" w:space="0" w:color="auto"/>
        <w:left w:val="none" w:sz="0" w:space="0" w:color="auto"/>
        <w:bottom w:val="none" w:sz="0" w:space="0" w:color="auto"/>
        <w:right w:val="none" w:sz="0" w:space="0" w:color="auto"/>
      </w:divBdr>
    </w:div>
    <w:div w:id="1834836434">
      <w:bodyDiv w:val="1"/>
      <w:marLeft w:val="0"/>
      <w:marRight w:val="0"/>
      <w:marTop w:val="0"/>
      <w:marBottom w:val="0"/>
      <w:divBdr>
        <w:top w:val="none" w:sz="0" w:space="0" w:color="auto"/>
        <w:left w:val="none" w:sz="0" w:space="0" w:color="auto"/>
        <w:bottom w:val="none" w:sz="0" w:space="0" w:color="auto"/>
        <w:right w:val="none" w:sz="0" w:space="0" w:color="auto"/>
      </w:divBdr>
      <w:divsChild>
        <w:div w:id="215969367">
          <w:marLeft w:val="0"/>
          <w:marRight w:val="0"/>
          <w:marTop w:val="0"/>
          <w:marBottom w:val="0"/>
          <w:divBdr>
            <w:top w:val="none" w:sz="0" w:space="0" w:color="auto"/>
            <w:left w:val="none" w:sz="0" w:space="0" w:color="auto"/>
            <w:bottom w:val="none" w:sz="0" w:space="0" w:color="auto"/>
            <w:right w:val="none" w:sz="0" w:space="0" w:color="auto"/>
          </w:divBdr>
        </w:div>
        <w:div w:id="240256471">
          <w:marLeft w:val="0"/>
          <w:marRight w:val="0"/>
          <w:marTop w:val="0"/>
          <w:marBottom w:val="0"/>
          <w:divBdr>
            <w:top w:val="none" w:sz="0" w:space="0" w:color="auto"/>
            <w:left w:val="none" w:sz="0" w:space="0" w:color="auto"/>
            <w:bottom w:val="none" w:sz="0" w:space="0" w:color="auto"/>
            <w:right w:val="none" w:sz="0" w:space="0" w:color="auto"/>
          </w:divBdr>
        </w:div>
        <w:div w:id="498079542">
          <w:marLeft w:val="0"/>
          <w:marRight w:val="0"/>
          <w:marTop w:val="0"/>
          <w:marBottom w:val="0"/>
          <w:divBdr>
            <w:top w:val="none" w:sz="0" w:space="0" w:color="auto"/>
            <w:left w:val="none" w:sz="0" w:space="0" w:color="auto"/>
            <w:bottom w:val="none" w:sz="0" w:space="0" w:color="auto"/>
            <w:right w:val="none" w:sz="0" w:space="0" w:color="auto"/>
          </w:divBdr>
        </w:div>
        <w:div w:id="754781892">
          <w:marLeft w:val="0"/>
          <w:marRight w:val="0"/>
          <w:marTop w:val="0"/>
          <w:marBottom w:val="0"/>
          <w:divBdr>
            <w:top w:val="none" w:sz="0" w:space="0" w:color="auto"/>
            <w:left w:val="none" w:sz="0" w:space="0" w:color="auto"/>
            <w:bottom w:val="none" w:sz="0" w:space="0" w:color="auto"/>
            <w:right w:val="none" w:sz="0" w:space="0" w:color="auto"/>
          </w:divBdr>
        </w:div>
        <w:div w:id="843788613">
          <w:marLeft w:val="0"/>
          <w:marRight w:val="0"/>
          <w:marTop w:val="0"/>
          <w:marBottom w:val="0"/>
          <w:divBdr>
            <w:top w:val="none" w:sz="0" w:space="0" w:color="auto"/>
            <w:left w:val="none" w:sz="0" w:space="0" w:color="auto"/>
            <w:bottom w:val="none" w:sz="0" w:space="0" w:color="auto"/>
            <w:right w:val="none" w:sz="0" w:space="0" w:color="auto"/>
          </w:divBdr>
        </w:div>
        <w:div w:id="884176543">
          <w:marLeft w:val="0"/>
          <w:marRight w:val="0"/>
          <w:marTop w:val="0"/>
          <w:marBottom w:val="0"/>
          <w:divBdr>
            <w:top w:val="none" w:sz="0" w:space="0" w:color="auto"/>
            <w:left w:val="none" w:sz="0" w:space="0" w:color="auto"/>
            <w:bottom w:val="none" w:sz="0" w:space="0" w:color="auto"/>
            <w:right w:val="none" w:sz="0" w:space="0" w:color="auto"/>
          </w:divBdr>
        </w:div>
        <w:div w:id="932251006">
          <w:marLeft w:val="0"/>
          <w:marRight w:val="0"/>
          <w:marTop w:val="0"/>
          <w:marBottom w:val="0"/>
          <w:divBdr>
            <w:top w:val="none" w:sz="0" w:space="0" w:color="auto"/>
            <w:left w:val="none" w:sz="0" w:space="0" w:color="auto"/>
            <w:bottom w:val="none" w:sz="0" w:space="0" w:color="auto"/>
            <w:right w:val="none" w:sz="0" w:space="0" w:color="auto"/>
          </w:divBdr>
        </w:div>
        <w:div w:id="974723403">
          <w:marLeft w:val="0"/>
          <w:marRight w:val="0"/>
          <w:marTop w:val="0"/>
          <w:marBottom w:val="0"/>
          <w:divBdr>
            <w:top w:val="none" w:sz="0" w:space="0" w:color="auto"/>
            <w:left w:val="none" w:sz="0" w:space="0" w:color="auto"/>
            <w:bottom w:val="none" w:sz="0" w:space="0" w:color="auto"/>
            <w:right w:val="none" w:sz="0" w:space="0" w:color="auto"/>
          </w:divBdr>
        </w:div>
        <w:div w:id="980503123">
          <w:marLeft w:val="0"/>
          <w:marRight w:val="0"/>
          <w:marTop w:val="0"/>
          <w:marBottom w:val="0"/>
          <w:divBdr>
            <w:top w:val="none" w:sz="0" w:space="0" w:color="auto"/>
            <w:left w:val="none" w:sz="0" w:space="0" w:color="auto"/>
            <w:bottom w:val="none" w:sz="0" w:space="0" w:color="auto"/>
            <w:right w:val="none" w:sz="0" w:space="0" w:color="auto"/>
          </w:divBdr>
        </w:div>
        <w:div w:id="1108044911">
          <w:marLeft w:val="0"/>
          <w:marRight w:val="0"/>
          <w:marTop w:val="0"/>
          <w:marBottom w:val="0"/>
          <w:divBdr>
            <w:top w:val="none" w:sz="0" w:space="0" w:color="auto"/>
            <w:left w:val="none" w:sz="0" w:space="0" w:color="auto"/>
            <w:bottom w:val="none" w:sz="0" w:space="0" w:color="auto"/>
            <w:right w:val="none" w:sz="0" w:space="0" w:color="auto"/>
          </w:divBdr>
        </w:div>
        <w:div w:id="1521702098">
          <w:marLeft w:val="0"/>
          <w:marRight w:val="0"/>
          <w:marTop w:val="0"/>
          <w:marBottom w:val="0"/>
          <w:divBdr>
            <w:top w:val="none" w:sz="0" w:space="0" w:color="auto"/>
            <w:left w:val="none" w:sz="0" w:space="0" w:color="auto"/>
            <w:bottom w:val="none" w:sz="0" w:space="0" w:color="auto"/>
            <w:right w:val="none" w:sz="0" w:space="0" w:color="auto"/>
          </w:divBdr>
        </w:div>
        <w:div w:id="1799881516">
          <w:marLeft w:val="0"/>
          <w:marRight w:val="0"/>
          <w:marTop w:val="0"/>
          <w:marBottom w:val="0"/>
          <w:divBdr>
            <w:top w:val="none" w:sz="0" w:space="0" w:color="auto"/>
            <w:left w:val="none" w:sz="0" w:space="0" w:color="auto"/>
            <w:bottom w:val="none" w:sz="0" w:space="0" w:color="auto"/>
            <w:right w:val="none" w:sz="0" w:space="0" w:color="auto"/>
          </w:divBdr>
        </w:div>
        <w:div w:id="1818451250">
          <w:marLeft w:val="0"/>
          <w:marRight w:val="0"/>
          <w:marTop w:val="0"/>
          <w:marBottom w:val="0"/>
          <w:divBdr>
            <w:top w:val="none" w:sz="0" w:space="0" w:color="auto"/>
            <w:left w:val="none" w:sz="0" w:space="0" w:color="auto"/>
            <w:bottom w:val="none" w:sz="0" w:space="0" w:color="auto"/>
            <w:right w:val="none" w:sz="0" w:space="0" w:color="auto"/>
          </w:divBdr>
        </w:div>
        <w:div w:id="1862352336">
          <w:marLeft w:val="0"/>
          <w:marRight w:val="0"/>
          <w:marTop w:val="0"/>
          <w:marBottom w:val="0"/>
          <w:divBdr>
            <w:top w:val="none" w:sz="0" w:space="0" w:color="auto"/>
            <w:left w:val="none" w:sz="0" w:space="0" w:color="auto"/>
            <w:bottom w:val="none" w:sz="0" w:space="0" w:color="auto"/>
            <w:right w:val="none" w:sz="0" w:space="0" w:color="auto"/>
          </w:divBdr>
        </w:div>
        <w:div w:id="2031485423">
          <w:marLeft w:val="0"/>
          <w:marRight w:val="0"/>
          <w:marTop w:val="0"/>
          <w:marBottom w:val="0"/>
          <w:divBdr>
            <w:top w:val="none" w:sz="0" w:space="0" w:color="auto"/>
            <w:left w:val="none" w:sz="0" w:space="0" w:color="auto"/>
            <w:bottom w:val="none" w:sz="0" w:space="0" w:color="auto"/>
            <w:right w:val="none" w:sz="0" w:space="0" w:color="auto"/>
          </w:divBdr>
        </w:div>
        <w:div w:id="2033844345">
          <w:marLeft w:val="0"/>
          <w:marRight w:val="0"/>
          <w:marTop w:val="0"/>
          <w:marBottom w:val="0"/>
          <w:divBdr>
            <w:top w:val="none" w:sz="0" w:space="0" w:color="auto"/>
            <w:left w:val="none" w:sz="0" w:space="0" w:color="auto"/>
            <w:bottom w:val="none" w:sz="0" w:space="0" w:color="auto"/>
            <w:right w:val="none" w:sz="0" w:space="0" w:color="auto"/>
          </w:divBdr>
        </w:div>
        <w:div w:id="2133013049">
          <w:marLeft w:val="0"/>
          <w:marRight w:val="0"/>
          <w:marTop w:val="0"/>
          <w:marBottom w:val="0"/>
          <w:divBdr>
            <w:top w:val="none" w:sz="0" w:space="0" w:color="auto"/>
            <w:left w:val="none" w:sz="0" w:space="0" w:color="auto"/>
            <w:bottom w:val="none" w:sz="0" w:space="0" w:color="auto"/>
            <w:right w:val="none" w:sz="0" w:space="0" w:color="auto"/>
          </w:divBdr>
        </w:div>
      </w:divsChild>
    </w:div>
    <w:div w:id="18998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6" Type="http://schemas.openxmlformats.org/officeDocument/2006/relationships/image" Target="cid:image007.jpg@01D84FD0.AE58D9C0" TargetMode="External"/><Relationship Id="rId107" Type="http://schemas.openxmlformats.org/officeDocument/2006/relationships/image" Target="media/image95.emf"/><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1.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hyperlink" Target="mailto:alain_maneville@fr.ibm.com" TargetMode="External"/><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mailto:a.maneville@gmail.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emf"/><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w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0.png"/><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github.com/ThDeleris/z-OS-LPARDesign" TargetMode="External"/><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cid:image006.jpg@01D84FD0.AE58D9C0"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C9E57-6816-458A-9CFB-BA70BABC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7616</Words>
  <Characters>41894</Characters>
  <Application>Microsoft Office Word</Application>
  <DocSecurity>0</DocSecurity>
  <Lines>349</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LPARDesign User's Guide</vt:lpstr>
      <vt:lpstr>LPARDesign User's Guide</vt:lpstr>
    </vt:vector>
  </TitlesOfParts>
  <Manager>Alain Maneville</Manager>
  <Company>IBM FRANCE</Company>
  <LinksUpToDate>false</LinksUpToDate>
  <CharactersWithSpaces>49412</CharactersWithSpaces>
  <SharedDoc>false</SharedDoc>
  <HLinks>
    <vt:vector size="18" baseType="variant">
      <vt:variant>
        <vt:i4>3932177</vt:i4>
      </vt:variant>
      <vt:variant>
        <vt:i4>279</vt:i4>
      </vt:variant>
      <vt:variant>
        <vt:i4>0</vt:i4>
      </vt:variant>
      <vt:variant>
        <vt:i4>5</vt:i4>
      </vt:variant>
      <vt:variant>
        <vt:lpwstr>http://www-03.ibm.com/systems/z/os/zos/features/wlm/WLM_Further_Info_Tools.html</vt:lpwstr>
      </vt:variant>
      <vt:variant>
        <vt:lpwstr/>
      </vt:variant>
      <vt:variant>
        <vt:i4>3932177</vt:i4>
      </vt:variant>
      <vt:variant>
        <vt:i4>264</vt:i4>
      </vt:variant>
      <vt:variant>
        <vt:i4>0</vt:i4>
      </vt:variant>
      <vt:variant>
        <vt:i4>5</vt:i4>
      </vt:variant>
      <vt:variant>
        <vt:lpwstr>http://www-03.ibm.com/systems/z/os/zos/features/wlm/WLM_Further_Info_Tools.html</vt:lpwstr>
      </vt:variant>
      <vt:variant>
        <vt:lpwstr/>
      </vt:variant>
      <vt:variant>
        <vt:i4>1769540</vt:i4>
      </vt:variant>
      <vt:variant>
        <vt:i4>261</vt:i4>
      </vt:variant>
      <vt:variant>
        <vt:i4>0</vt:i4>
      </vt:variant>
      <vt:variant>
        <vt:i4>5</vt:i4>
      </vt:variant>
      <vt:variant>
        <vt:lpwstr>mailto:alain_maneville@fr.ibm.com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LPARDesign User's Guide</dc:title>
  <dc:subject>CPU - HiperDispatch</dc:subject>
  <dc:creator>Alain Maneville</dc:creator>
  <cp:keywords>ALL CPU</cp:keywords>
  <dc:description>User's Guide</dc:description>
  <cp:lastModifiedBy>DELERIS Thierry (BPCE-IT)</cp:lastModifiedBy>
  <cp:revision>8</cp:revision>
  <cp:lastPrinted>2024-03-30T13:45:00Z</cp:lastPrinted>
  <dcterms:created xsi:type="dcterms:W3CDTF">2024-03-30T13:41:00Z</dcterms:created>
  <dcterms:modified xsi:type="dcterms:W3CDTF">2024-03-30T13:45:00Z</dcterms:modified>
  <cp:category>CPU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a19f0c-bea1-442e-a475-ed109d9ec508_Enabled">
    <vt:lpwstr>true</vt:lpwstr>
  </property>
  <property fmtid="{D5CDD505-2E9C-101B-9397-08002B2CF9AE}" pid="3" name="MSIP_Label_48a19f0c-bea1-442e-a475-ed109d9ec508_SetDate">
    <vt:lpwstr>2023-04-16T09:16:21Z</vt:lpwstr>
  </property>
  <property fmtid="{D5CDD505-2E9C-101B-9397-08002B2CF9AE}" pid="4" name="MSIP_Label_48a19f0c-bea1-442e-a475-ed109d9ec508_Method">
    <vt:lpwstr>Standard</vt:lpwstr>
  </property>
  <property fmtid="{D5CDD505-2E9C-101B-9397-08002B2CF9AE}" pid="5" name="MSIP_Label_48a19f0c-bea1-442e-a475-ed109d9ec508_Name">
    <vt:lpwstr>48a19f0c-bea1-442e-a475-ed109d9ec508</vt:lpwstr>
  </property>
  <property fmtid="{D5CDD505-2E9C-101B-9397-08002B2CF9AE}" pid="6" name="MSIP_Label_48a19f0c-bea1-442e-a475-ed109d9ec508_SiteId">
    <vt:lpwstr>d5bb6d35-8a82-4329-b49a-5030bd6497ab</vt:lpwstr>
  </property>
  <property fmtid="{D5CDD505-2E9C-101B-9397-08002B2CF9AE}" pid="7" name="MSIP_Label_48a19f0c-bea1-442e-a475-ed109d9ec508_ContentBits">
    <vt:lpwstr>0</vt:lpwstr>
  </property>
</Properties>
</file>