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23488" w14:textId="1E22BECC" w:rsidR="00046854" w:rsidRDefault="004F6F62" w:rsidP="004F6F62">
      <w:pPr>
        <w:pStyle w:val="ListParagraph"/>
        <w:numPr>
          <w:ilvl w:val="0"/>
          <w:numId w:val="1"/>
        </w:numPr>
      </w:pPr>
      <w:r w:rsidRPr="004F6F62">
        <w:t xml:space="preserve">First of all, u need to save Excel file </w:t>
      </w:r>
      <w:r w:rsidR="00AA2633">
        <w:t>as</w:t>
      </w:r>
      <w:r w:rsidR="00AA2633">
        <w:tab/>
      </w:r>
      <w:r w:rsidRPr="004F6F62">
        <w:t xml:space="preserve"> csv -Note that u can save it as txt file but it is harder and un professional</w:t>
      </w:r>
      <w:r>
        <w:t>.</w:t>
      </w:r>
    </w:p>
    <w:p w14:paraId="6F628DF5" w14:textId="7FDBDD7F" w:rsidR="004F6F62" w:rsidRDefault="004F6F62" w:rsidP="004F6F62">
      <w:pPr>
        <w:ind w:left="360"/>
      </w:pPr>
      <w:r>
        <w:t xml:space="preserve"> </w:t>
      </w:r>
      <w:r>
        <w:sym w:font="Wingdings" w:char="F0E0"/>
      </w:r>
      <w:r>
        <w:t xml:space="preserve"> The first way to import data is using “</w:t>
      </w:r>
      <w:r w:rsidRPr="0012712F">
        <w:rPr>
          <w:b/>
          <w:bCs/>
        </w:rPr>
        <w:t>read.csv</w:t>
      </w:r>
      <w:r>
        <w:t>” command.</w:t>
      </w:r>
    </w:p>
    <w:p w14:paraId="30CD5084" w14:textId="4A8652B4" w:rsidR="004F6F62" w:rsidRDefault="004F6F62" w:rsidP="004F6F62">
      <w:pPr>
        <w:pStyle w:val="ListParagraph"/>
        <w:numPr>
          <w:ilvl w:val="0"/>
          <w:numId w:val="2"/>
        </w:numPr>
      </w:pPr>
      <w:r>
        <w:t xml:space="preserve">So, </w:t>
      </w:r>
      <w:proofErr w:type="gramStart"/>
      <w:r>
        <w:t>After</w:t>
      </w:r>
      <w:proofErr w:type="gramEnd"/>
      <w:r>
        <w:t xml:space="preserve"> saving it, u will import them using this command</w:t>
      </w:r>
    </w:p>
    <w:p w14:paraId="51A4933E" w14:textId="5BCE5988" w:rsidR="004F6F62" w:rsidRDefault="004F6F62" w:rsidP="004F6F62">
      <w:pPr>
        <w:ind w:left="360"/>
      </w:pPr>
      <w:r>
        <w:t>Ex. Date1 &lt;- read.csv(file.choose(), header=T)</w:t>
      </w:r>
    </w:p>
    <w:p w14:paraId="2027E689" w14:textId="77777777" w:rsidR="004F6F62" w:rsidRDefault="004F6F62" w:rsidP="004F6F62">
      <w:pPr>
        <w:ind w:left="360"/>
      </w:pPr>
      <w:r>
        <w:t xml:space="preserve">N0TE: u can type file path rather than typing </w:t>
      </w:r>
      <w:r w:rsidRPr="0012712F">
        <w:rPr>
          <w:i/>
          <w:iCs/>
        </w:rPr>
        <w:t>“</w:t>
      </w:r>
      <w:proofErr w:type="gramStart"/>
      <w:r w:rsidRPr="0012712F">
        <w:rPr>
          <w:i/>
          <w:iCs/>
        </w:rPr>
        <w:t>file.choose</w:t>
      </w:r>
      <w:proofErr w:type="gramEnd"/>
      <w:r w:rsidRPr="0012712F">
        <w:rPr>
          <w:i/>
          <w:iCs/>
        </w:rPr>
        <w:t>()”,</w:t>
      </w:r>
      <w:r>
        <w:t xml:space="preserve"> but it is not easier.</w:t>
      </w:r>
    </w:p>
    <w:p w14:paraId="55FB133A" w14:textId="33226B38" w:rsidR="004F6F62" w:rsidRDefault="004F6F62" w:rsidP="004F6F62">
      <w:pPr>
        <w:ind w:left="360"/>
      </w:pPr>
      <w:proofErr w:type="gramStart"/>
      <w:r>
        <w:t>Also</w:t>
      </w:r>
      <w:proofErr w:type="gramEnd"/>
      <w:r>
        <w:t xml:space="preserve"> N0TE that: header is sit to TRUE if the first row contains headers.</w:t>
      </w:r>
    </w:p>
    <w:p w14:paraId="4A78238D" w14:textId="2064A775" w:rsidR="0012712F" w:rsidRDefault="0012712F" w:rsidP="0012712F">
      <w:pPr>
        <w:pStyle w:val="ListParagraph"/>
        <w:numPr>
          <w:ilvl w:val="0"/>
          <w:numId w:val="3"/>
        </w:numPr>
      </w:pPr>
      <w:r>
        <w:t>The 2</w:t>
      </w:r>
      <w:r w:rsidRPr="0012712F">
        <w:rPr>
          <w:vertAlign w:val="superscript"/>
        </w:rPr>
        <w:t>nd</w:t>
      </w:r>
      <w:r>
        <w:t xml:space="preserve"> way is through using </w:t>
      </w:r>
      <w:r w:rsidRPr="0012712F">
        <w:rPr>
          <w:i/>
          <w:iCs/>
        </w:rPr>
        <w:t>“</w:t>
      </w:r>
      <w:proofErr w:type="spellStart"/>
      <w:proofErr w:type="gramStart"/>
      <w:r w:rsidRPr="0012712F">
        <w:rPr>
          <w:i/>
          <w:iCs/>
        </w:rPr>
        <w:t>read.table</w:t>
      </w:r>
      <w:proofErr w:type="spellEnd"/>
      <w:proofErr w:type="gramEnd"/>
      <w:r w:rsidRPr="0012712F">
        <w:rPr>
          <w:i/>
          <w:iCs/>
        </w:rPr>
        <w:t>”</w:t>
      </w:r>
      <w:r>
        <w:t xml:space="preserve">, and it is the same as the previous one, but u need to add </w:t>
      </w:r>
      <w:r w:rsidRPr="0012712F">
        <w:rPr>
          <w:i/>
          <w:iCs/>
        </w:rPr>
        <w:t>(</w:t>
      </w:r>
      <w:proofErr w:type="spellStart"/>
      <w:r w:rsidRPr="0012712F">
        <w:rPr>
          <w:i/>
          <w:iCs/>
        </w:rPr>
        <w:t>sep</w:t>
      </w:r>
      <w:proofErr w:type="spellEnd"/>
      <w:r w:rsidRPr="0012712F">
        <w:rPr>
          <w:i/>
          <w:iCs/>
        </w:rPr>
        <w:t>=”,” to)</w:t>
      </w:r>
      <w:r>
        <w:t xml:space="preserve">  to separate the contents. </w:t>
      </w:r>
    </w:p>
    <w:p w14:paraId="1A914A46" w14:textId="77777777" w:rsidR="0012712F" w:rsidRDefault="0012712F" w:rsidP="004F6F62">
      <w:pPr>
        <w:ind w:left="360"/>
      </w:pPr>
    </w:p>
    <w:sectPr w:rsidR="00127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1675"/>
    <w:multiLevelType w:val="hybridMultilevel"/>
    <w:tmpl w:val="4B487AA4"/>
    <w:lvl w:ilvl="0" w:tplc="4484CA6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BA56EC"/>
    <w:multiLevelType w:val="hybridMultilevel"/>
    <w:tmpl w:val="3E5014C4"/>
    <w:lvl w:ilvl="0" w:tplc="79204D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A64412"/>
    <w:multiLevelType w:val="hybridMultilevel"/>
    <w:tmpl w:val="198A3C14"/>
    <w:lvl w:ilvl="0" w:tplc="E2E056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9763052">
    <w:abstractNumId w:val="2"/>
  </w:num>
  <w:num w:numId="2" w16cid:durableId="2116174700">
    <w:abstractNumId w:val="1"/>
  </w:num>
  <w:num w:numId="3" w16cid:durableId="69471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D5F"/>
    <w:rsid w:val="00046854"/>
    <w:rsid w:val="0012712F"/>
    <w:rsid w:val="004F6F62"/>
    <w:rsid w:val="00553D5F"/>
    <w:rsid w:val="007D20F5"/>
    <w:rsid w:val="00AA2633"/>
    <w:rsid w:val="00BE61A0"/>
    <w:rsid w:val="00F47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B483F"/>
  <w15:chartTrackingRefBased/>
  <w15:docId w15:val="{67619666-F083-475B-B0AE-9CF6B1B82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Jamal Zaitoun</dc:creator>
  <cp:keywords/>
  <dc:description/>
  <cp:lastModifiedBy>Khaled Jamal Zaitoun</cp:lastModifiedBy>
  <cp:revision>4</cp:revision>
  <dcterms:created xsi:type="dcterms:W3CDTF">2022-08-07T10:47:00Z</dcterms:created>
  <dcterms:modified xsi:type="dcterms:W3CDTF">2022-08-17T16:53:00Z</dcterms:modified>
</cp:coreProperties>
</file>