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0</wp:posOffset>
            </wp:positionV>
            <wp:extent cx="1842770" cy="885825"/>
            <wp:effectExtent l="0" t="0" r="5080" b="9525"/>
            <wp:wrapNone/>
            <wp:docPr id="2" name="Picture 2" descr="thep final1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p final1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390">
        <w:rPr>
          <w:rFonts w:ascii="BrowalliaUPC" w:hAnsi="BrowalliaUPC" w:cs="BrowalliaUPC"/>
          <w:b/>
          <w:bCs/>
          <w:sz w:val="32"/>
          <w:szCs w:val="32"/>
        </w:rPr>
        <w:t>THAILAND  CENTER  OF  EXCELLENCE  IN PHYSICS</w:t>
      </w:r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>P.O. BOX 70   A.MUANG   CHIANGMAI   50202,  THAILAND</w:t>
      </w:r>
    </w:p>
    <w:p w:rsidR="00C32BD0" w:rsidRPr="00EE5390" w:rsidRDefault="00C32BD0" w:rsidP="00FF28C8">
      <w:pPr>
        <w:spacing w:line="240" w:lineRule="auto"/>
        <w:ind w:left="2970"/>
        <w:rPr>
          <w:rFonts w:ascii="BrowalliaUPC" w:hAnsi="BrowalliaUPC" w:cs="BrowalliaUPC"/>
          <w:b/>
          <w:bCs/>
          <w:sz w:val="32"/>
          <w:szCs w:val="32"/>
          <w:lang w:bidi="th-TH"/>
        </w:rPr>
      </w:pPr>
      <w:r w:rsidRPr="00EE5390">
        <w:rPr>
          <w:rFonts w:ascii="BrowalliaUPC" w:hAnsi="BrowalliaUPC" w:cs="BrowalliaUPC"/>
          <w:b/>
          <w:bCs/>
          <w:sz w:val="32"/>
          <w:szCs w:val="32"/>
        </w:rPr>
        <w:t xml:space="preserve">TELEPHONE  </w:t>
      </w:r>
      <w:r w:rsidR="00E2126F">
        <w:rPr>
          <w:rFonts w:ascii="BrowalliaUPC" w:hAnsi="BrowalliaUPC" w:cs="BrowalliaUPC"/>
          <w:b/>
          <w:bCs/>
          <w:sz w:val="32"/>
          <w:szCs w:val="32"/>
          <w:lang w:bidi="th-TH"/>
        </w:rPr>
        <w:t>(+66 53) 942650-3, FACSIMILE : (</w:t>
      </w:r>
      <w:r w:rsidRPr="00EE5390">
        <w:rPr>
          <w:rFonts w:ascii="BrowalliaUPC" w:hAnsi="BrowalliaUPC" w:cs="BrowalliaUPC"/>
          <w:b/>
          <w:bCs/>
          <w:sz w:val="32"/>
          <w:szCs w:val="32"/>
          <w:lang w:bidi="th-TH"/>
        </w:rPr>
        <w:t>+66 53) 222774</w:t>
      </w:r>
    </w:p>
    <w:tbl>
      <w:tblPr>
        <w:tblW w:w="10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78"/>
        <w:gridCol w:w="20"/>
      </w:tblGrid>
      <w:tr w:rsidR="00C32BD0" w:rsidRPr="00EE5390" w:rsidTr="00174BFD">
        <w:trPr>
          <w:gridAfter w:val="1"/>
          <w:wAfter w:w="20" w:type="dxa"/>
          <w:trHeight w:val="485"/>
        </w:trPr>
        <w:tc>
          <w:tcPr>
            <w:tcW w:w="10278" w:type="dxa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First  Recorded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.../..../....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)                CURRICULUM  VITAE                  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Last  Updat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ed  (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cs/>
                <w:lang w:bidi="th-TH"/>
              </w:rPr>
              <w:t>...../..../.......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</w:tc>
      </w:tr>
      <w:tr w:rsidR="00C32BD0" w:rsidRPr="00EE5390" w:rsidTr="00174BFD">
        <w:trPr>
          <w:trHeight w:val="350"/>
        </w:trPr>
        <w:tc>
          <w:tcPr>
            <w:tcW w:w="10298" w:type="dxa"/>
            <w:gridSpan w:val="2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1. 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Personal Data</w:t>
            </w:r>
          </w:p>
          <w:p w:rsidR="00C32BD0" w:rsidRPr="00EE5390" w:rsidRDefault="00F40A34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59055</wp:posOffset>
                      </wp:positionV>
                      <wp:extent cx="1304925" cy="153352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925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737E6" id="Rectangle 1" o:spid="_x0000_s1026" style="position:absolute;margin-left:382.5pt;margin-top:4.65pt;width:10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"/>
                  </w:pict>
                </mc:Fallback>
              </mc:AlternateConten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972036957"/>
              </w:sdtPr>
              <w:sdtEndPr/>
              <w:sdtContent>
                <w:r w:rsidR="00606F85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</w:rPr>
              <w:t xml:space="preserve">   Female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1521695878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</w:rPr>
              <w:t xml:space="preserve">      Male                </w:t>
            </w:r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Date of Birth :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2018845836"/>
                <w:placeholder>
                  <w:docPart w:val="DefaultPlaceholder_1081868576"/>
                </w:placeholder>
                <w:showingPlcHdr/>
                <w:date w:fullDate="1964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7C11" w:rsidRPr="00B43198">
                  <w:rPr>
                    <w:rStyle w:val="PlaceholderText"/>
                  </w:rPr>
                  <w:t>Click here to enter a date.</w:t>
                </w:r>
              </w:sdtContent>
            </w:sdt>
          </w:p>
          <w:p w:rsidR="00C32BD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noProof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</w:rPr>
              <w:t xml:space="preserve">Family name as in Passport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First name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Affiliated  University</w:t>
            </w:r>
            <w:r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>/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Institute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Faculty/College/Center: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Department / School/Division 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P.O. Box</w:t>
            </w:r>
            <w:r w:rsidR="008C0AC5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No: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 /Tumbon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 / Aumphur :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Province :    Post Code :                    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E-mail : 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Telephone: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Home Address</w:t>
            </w:r>
          </w:p>
          <w:p w:rsidR="00C32BD0" w:rsidRPr="00EE5390" w:rsidRDefault="008C0AC5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No: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Street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Sub-District/ Tumbon 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District/ Aumphur: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Province</w:t>
            </w:r>
            <w:r w:rsidR="00334F6B">
              <w:rPr>
                <w:rFonts w:ascii="BrowalliaUPC" w:hAnsi="BrowalliaUPC" w:cs="BrowalliaUPC"/>
                <w:sz w:val="32"/>
                <w:szCs w:val="32"/>
                <w:lang w:bidi="th-TH"/>
              </w:rPr>
              <w:t>: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Post Code:     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Mobile:</w:t>
            </w:r>
          </w:p>
          <w:p w:rsidR="00C32BD0" w:rsidRPr="00EE5390" w:rsidRDefault="00C32BD0" w:rsidP="00174BFD">
            <w:pPr>
              <w:spacing w:after="0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2. Employment Position Data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Academic Posit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ion 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cs/>
                <w:lang w:bidi="th-TH"/>
              </w:rPr>
              <w:t xml:space="preserve">(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Lecturer, Asst.Prof., Assoc.Prof., Prof. ):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Administrative Position :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Research Position: 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3. Academic  Data :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Degree                          Year Completed                        University                                        Country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 Research Data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4.1. Postdoctoral Training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enter name of institute, period of training, supervisor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 Research Training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institute , period of training, supervisor)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4.2.1. Short Term (&lt;3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4.2.2. Long Term ( &gt; 3 months) 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4.3. Short Term  Training Course ( &lt; 3 months)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name of inst</w:t>
            </w:r>
            <w:r w:rsidR="00116239">
              <w:rPr>
                <w:rFonts w:ascii="BrowalliaUPC" w:hAnsi="BrowalliaUPC" w:cs="BrowalliaUPC"/>
                <w:sz w:val="32"/>
                <w:szCs w:val="32"/>
                <w:lang w:bidi="th-TH"/>
              </w:rPr>
              <w:t>itute, title of training course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period attended)</w:t>
            </w: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</w:rPr>
      </w:pPr>
    </w:p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tbl>
      <w:tblPr>
        <w:tblW w:w="1080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0"/>
      </w:tblGrid>
      <w:tr w:rsidR="00C32BD0" w:rsidRPr="00EE5390" w:rsidTr="00537B26">
        <w:trPr>
          <w:trHeight w:val="10439"/>
        </w:trPr>
        <w:tc>
          <w:tcPr>
            <w:tcW w:w="10800" w:type="dxa"/>
            <w:shd w:val="clear" w:color="auto" w:fill="auto"/>
          </w:tcPr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5. Field of Expertise/Competency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  (more than one field may be entered )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 Experience in International Organization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6.1.  Administrative  /Professional Officer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title,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6.2. Expert / Advisor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organization, duty station, 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6.3.  Editorial Board / Reviewer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journal,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period 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6.4. Others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7. Major Prize / Award  /Honor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prize /   award / honor , institute  granted, year 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 Research Output ( in the last 10 years in order of most recent work)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8.1. International Publication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in journal with impact factor 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Impact  Factor                                                                                               Detail of  Paper Published 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(enter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most recent impact factor)(enter authors,</w:t>
            </w: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title of paper, 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journal published volume (year) page no.)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D5706A" w:rsidRPr="00EE5390" w:rsidRDefault="00D5706A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u w:val="single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 xml:space="preserve">8.2. International Presentation ( 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full paper published in conference proceedingonly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title of paper, conference proceeding,  location, year,  pp.)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334F6B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E2126F" w:rsidRPr="00EE5390" w:rsidRDefault="00E2126F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8.3. 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lastRenderedPageBreak/>
              <w:t>8.4. International Patent</w:t>
            </w:r>
          </w:p>
          <w:p w:rsidR="00C32BD0" w:rsidRPr="00EE5390" w:rsidRDefault="00334F6B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 of patent</w:t>
            </w:r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, name of country issued, year awarded)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8.5. Book/Text/Monograph.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(enter authors, title, printer, year , pp/no. of pages)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8.6. Equipment / Prototype / Process  (</w:t>
            </w:r>
            <w:r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>commercialized   or widely  used</w:t>
            </w: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)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  <w:r w:rsidRPr="00EE5390"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  <w:t>9. Research Field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Pr="00EE5390" w:rsidRDefault="007B6088" w:rsidP="00174BFD">
            <w:pPr>
              <w:spacing w:after="0" w:line="240" w:lineRule="auto"/>
              <w:rPr>
                <w:rFonts w:ascii="BrowalliaUPC" w:hAnsi="BrowalliaUPC" w:cs="BrowalliaUPC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426107305"/>
              </w:sdtPr>
              <w:sdtEndPr/>
              <w:sdtContent>
                <w:r w:rsidR="00C045FF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Basic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707639708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 Applied                          </w:t>
            </w:r>
            <w:sdt>
              <w:sdtPr>
                <w:rPr>
                  <w:rFonts w:ascii="BrowalliaUPC" w:hAnsi="BrowalliaUPC" w:cs="BrowalliaUPC"/>
                  <w:sz w:val="32"/>
                  <w:szCs w:val="32"/>
                  <w:lang w:bidi="th-TH"/>
                </w:rPr>
                <w:id w:val="-165403457"/>
              </w:sdtPr>
              <w:sdtEndPr/>
              <w:sdtContent>
                <w:r w:rsidR="00AC7D10">
                  <w:rPr>
                    <w:rFonts w:ascii="BrowalliaUPC" w:hAnsi="BrowalliaUPC" w:cs="BrowalliaUPC"/>
                    <w:sz w:val="32"/>
                    <w:szCs w:val="32"/>
                    <w:lang w:bidi="th-TH"/>
                  </w:rPr>
                  <w:sym w:font="Wingdings" w:char="F0A8"/>
                </w:r>
              </w:sdtContent>
            </w:sdt>
            <w:r w:rsidR="00C32BD0" w:rsidRPr="00EE5390">
              <w:rPr>
                <w:rFonts w:ascii="BrowalliaUPC" w:hAnsi="BrowalliaUPC" w:cs="BrowalliaUPC"/>
                <w:sz w:val="32"/>
                <w:szCs w:val="32"/>
                <w:lang w:bidi="th-TH"/>
              </w:rPr>
              <w:t xml:space="preserve">  Industrial/Technology Development </w:t>
            </w:r>
          </w:p>
          <w:p w:rsidR="00C32BD0" w:rsidRPr="00EE5390" w:rsidRDefault="00C32BD0" w:rsidP="00174BFD">
            <w:pPr>
              <w:spacing w:after="0" w:line="240" w:lineRule="auto"/>
              <w:rPr>
                <w:rFonts w:ascii="BrowalliaUPC" w:hAnsi="BrowalliaUPC" w:cs="BrowalliaUPC"/>
                <w:b/>
                <w:bCs/>
                <w:sz w:val="32"/>
                <w:szCs w:val="32"/>
                <w:lang w:bidi="th-TH"/>
              </w:rPr>
            </w:pPr>
          </w:p>
          <w:p w:rsidR="00C32BD0" w:rsidRDefault="007B6088" w:rsidP="00752F4C">
            <w:pPr>
              <w:rPr>
                <w:rFonts w:ascii="BrowalliaUPC" w:eastAsia="OpenSymbol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767463791"/>
              </w:sdtPr>
              <w:sdtEndPr/>
              <w:sdtContent>
                <w:r w:rsidR="00535196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</w:rPr>
              <w:t>00 General</w:t>
            </w:r>
            <w:r w:rsidR="00C32BD0" w:rsidRPr="00C045FF">
              <w:rPr>
                <w:rFonts w:ascii="BrowalliaUPC" w:eastAsia="OpenSymbol" w:hAnsi="BrowalliaUPC" w:cs="BrowalliaUPC"/>
                <w:b/>
                <w:bCs/>
                <w:sz w:val="32"/>
                <w:szCs w:val="32"/>
                <w:lang w:bidi="th-TH"/>
              </w:rPr>
              <w:t>physics</w:t>
            </w:r>
          </w:p>
          <w:sdt>
            <w:sdtPr>
              <w:rPr>
                <w:rFonts w:ascii="BrowalliaUPC" w:eastAsia="OpenSymbol" w:hAnsi="BrowalliaUPC" w:cs="BrowalliaUPC"/>
                <w:sz w:val="32"/>
                <w:szCs w:val="32"/>
              </w:rPr>
              <w:id w:val="-1623152124"/>
              <w:showingPlcHdr/>
              <w:dropDownList>
                <w:listItem w:value="Choose an item."/>
                <w:listItem w:displayText="01. Communication, education, history, and philosophy" w:value="01. Communication, education, history, and philosophy"/>
                <w:listItem w:displayText="02. Mathematical methods in physics" w:value="02. Mathematical methods in physics"/>
                <w:listItem w:displayText="03. Quantum mechanics, field theories, and special relativity" w:value="03. Quantum mechanics, field theories, and special relativity"/>
                <w:listItem w:displayText="04. General relativity and gravitation" w:value="04. General relativity and gravitation"/>
                <w:listItem w:displayText="05. Statistical physics, thermodynamics, and nonlinear dynamical systems" w:value="05. Statistical physics, thermodynamics, and nonlinear dynamical systems"/>
                <w:listItem w:displayText="06. Metrology, measurements, and laboratory procedures" w:value="06. Metrology, measurements, and laboratory procedures"/>
                <w:listItem w:displayText="07. Instruments, apparatus, and components common to several branches of physics and astronomy" w:value="07. Instruments, apparatus, and components common to several branches of physics and astronomy"/>
              </w:dropDownList>
            </w:sdtPr>
            <w:sdtEndPr/>
            <w:sdtContent>
              <w:p w:rsidR="00C045FF" w:rsidRDefault="00535196" w:rsidP="00C045FF">
                <w:pPr>
                  <w:ind w:left="1129"/>
                  <w:rPr>
                    <w:rFonts w:ascii="BrowalliaUPC" w:eastAsia="OpenSymbol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C32BD0" w:rsidRPr="00752F4C" w:rsidRDefault="007B608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292905018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10 The Physics of Elementary Particles and Fields</w:t>
            </w:r>
          </w:p>
          <w:sdt>
            <w:sdtPr>
              <w:rPr>
                <w:rFonts w:ascii="BrowalliaUPC" w:hAnsi="BrowalliaUPC" w:cs="BrowalliaUPC"/>
                <w:sz w:val="32"/>
                <w:szCs w:val="32"/>
              </w:rPr>
              <w:id w:val="845979796"/>
              <w:showingPlcHdr/>
              <w:dropDownList>
                <w:listItem w:value="Choose an item."/>
                <w:listItem w:displayText="11. General theory of fields and particles" w:value="11. General theory of fields and particles"/>
                <w:listItem w:displayText="12. Specific theories and interaction models; particle systematics" w:value="12. Specific theories and interaction models; particle systematics"/>
                <w:listItem w:displayText="13. Specific reactions and phenomenology" w:value="13. Specific reactions and phenomenology"/>
                <w:listItem w:displayText="14. Properties of specific particles" w:value="14. Properties of specific particles"/>
              </w:dropDownList>
            </w:sdtPr>
            <w:sdtEndPr/>
            <w:sdtContent>
              <w:p w:rsidR="00C32BD0" w:rsidRDefault="00C045FF" w:rsidP="00C045FF">
                <w:pPr>
                  <w:ind w:left="1129"/>
                  <w:rPr>
                    <w:rFonts w:ascii="BrowalliaUPC" w:hAnsi="BrowalliaUPC" w:cs="BrowalliaUPC"/>
                    <w:sz w:val="32"/>
                    <w:szCs w:val="32"/>
                  </w:rPr>
                </w:pPr>
                <w:r w:rsidRPr="00301E39">
                  <w:rPr>
                    <w:rStyle w:val="PlaceholderText"/>
                  </w:rPr>
                  <w:t>Choose an item.</w:t>
                </w:r>
              </w:p>
            </w:sdtContent>
          </w:sdt>
          <w:p w:rsidR="00752F4C" w:rsidRDefault="007B608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111812129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20 Nuclear Physics</w:t>
            </w:r>
          </w:p>
          <w:p w:rsidR="00752F4C" w:rsidRDefault="007B6088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-2058384124"/>
                <w:showingPlcHdr/>
                <w:dropDownList>
                  <w:listItem w:value="Choose an item."/>
                  <w:listItem w:displayText="21. Nuclear structure" w:value="21. Nuclear structure"/>
                  <w:listItem w:displayText="23. Radioactive decay and in-beam spectroscopy" w:value="23. Radioactive decay and in-beam spectroscopy"/>
                  <w:listItem w:displayText="24. Nuclear reactions: general" w:value="24. Nuclear reactions: general"/>
                  <w:listItem w:displayText="25. Nuclear reactions: specific reactions" w:value="25. Nuclear reactions: specific reactions"/>
                  <w:listItem w:displayText="26. Nuclear astrophysics" w:value="26. Nuclear astrophysics"/>
                  <w:listItem w:displayText="27. Properties of specific nuclei listed by mass ranges" w:value="27. Properties of specific nuclei listed by mass ranges"/>
                  <w:listItem w:displayText="28. Nuclear engineering and nuclear power studies" w:value="28. Nuclear engineering and nuclear power studies"/>
                  <w:listItem w:displayText="29. Experimental methods and instrumentation for elementary-particle and nuclear physics" w:value="29. Experimental methods and instrumentation for elementary-particle and nuclear phys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Pr="00752F4C" w:rsidRDefault="007B608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629908990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30 Atomic and Molecular Physics</w:t>
            </w:r>
          </w:p>
          <w:p w:rsidR="00873D1E" w:rsidRPr="00752F4C" w:rsidRDefault="007B6088" w:rsidP="00752F4C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557061167"/>
                <w:showingPlcHdr/>
                <w:dropDownList>
                  <w:listItem w:value="Choose an item."/>
                  <w:listItem w:displayText="31. Electronic structure of atoms and molecules: theory" w:value="31. Electronic structure of atoms and molecules: theory"/>
                  <w:listItem w:displayText="32. Atomic properties and interactions with photons" w:value="32. Atomic properties and interactions with photons"/>
                  <w:listItem w:displayText="33. Molecular properties and interactions with photons" w:value="33. Molecular properties and interactions with photons"/>
                  <w:listItem w:displayText="34. Atomic and molecular collision processes and interactions" w:value="34. Atomic and molecular collision processes and interactions"/>
                  <w:listItem w:displayText="36. Exotic atoms and molecules; macromolecules; clusters" w:value="36. Exotic atoms and molecules; macromolecules; clusters"/>
                  <w:listItem w:displayText="37. Mechanical control of atoms, molecules, and ions" w:value="37. Mechanical control of atoms, molecules, and ion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752F4C" w:rsidRDefault="007B6088" w:rsidP="00752F4C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873113263"/>
              </w:sdtPr>
              <w:sdtEndPr/>
              <w:sdtContent>
                <w:r w:rsidR="00752F4C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40 Electromagnetism, Optics, Acoustics, Fluid dynamics etc.</w:t>
            </w:r>
          </w:p>
          <w:p w:rsidR="00C32BD0" w:rsidRDefault="007B6088" w:rsidP="00752F4C">
            <w:pPr>
              <w:ind w:left="1129"/>
              <w:rPr>
                <w:rFonts w:ascii="Browallia New" w:eastAsia="OpenSymbol" w:hAnsi="Browallia New" w:cs="BrowalliaUPC"/>
                <w:b/>
                <w:bCs/>
                <w:color w:val="000000"/>
                <w:sz w:val="32"/>
                <w:szCs w:val="32"/>
                <w:lang w:bidi="th-TH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996573752"/>
                <w:showingPlcHdr/>
                <w:dropDownList>
                  <w:listItem w:value="Choose an item."/>
                  <w:listItem w:displayText="41. Electromagnetism; electron and ion optics" w:value="41. Electromagnetism; electron and ion optics"/>
                  <w:listItem w:displayText="42. Optics" w:value="42. Optics"/>
                  <w:listItem w:displayText="43. Acoustics" w:value="43. Acoustics"/>
                  <w:listItem w:displayText="44. Heat transfer" w:value="44. Heat transfer"/>
                  <w:listItem w:displayText="45. Classical mechanics of discrete systems" w:value="45. Classical mechanics of discrete systems"/>
                  <w:listItem w:displayText="46. Continuum mechanics of solids" w:value="46. Continuum mechanics of solids"/>
                  <w:listItem w:displayText="47. Fluid dynamics" w:value="47. Fluid dynamic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Default="007B6088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187838651"/>
              </w:sdtPr>
              <w:sdtEndPr/>
              <w:sdtContent>
                <w:r w:rsidR="00873D1E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50 Physics of Gases plasmas etc</w:t>
            </w:r>
          </w:p>
          <w:p w:rsidR="00CB7140" w:rsidRPr="00CB7140" w:rsidRDefault="007B6088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36697845"/>
                <w:showingPlcHdr/>
                <w:dropDownList>
                  <w:listItem w:value="Choose an item."/>
                  <w:listItem w:displayText="51. Physics of gases" w:value="51. Physics of gases"/>
                  <w:listItem w:displayText="52. Physics of plasmas and electric discharges" w:value="52. Physics of plasmas and electric discharges"/>
                </w:dropDownList>
              </w:sdtPr>
              <w:sdtEndPr/>
              <w:sdtContent>
                <w:r w:rsidR="00752F4C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CB7140" w:rsidRPr="00CB7140" w:rsidRDefault="007B6088" w:rsidP="00CB714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2076470087"/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60 Condensed Matter: Structure, mechanical and thermal properties</w:t>
            </w:r>
          </w:p>
          <w:p w:rsidR="00CB7140" w:rsidRPr="00EE5390" w:rsidRDefault="007B6088" w:rsidP="00CB714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590049676"/>
                <w:showingPlcHdr/>
                <w:dropDownList>
                  <w:listItem w:value="Choose an item."/>
                  <w:listItem w:displayText="61. Structure of solids and liquids; crystallography" w:value="61. Structure of solids and liquids; crystallography"/>
                  <w:listItem w:displayText="62. Mechanical and acoustical properties of condensed matter " w:value="62. Mechanical and acoustical properties of condensed matter "/>
                  <w:listItem w:displayText="63. Lattice dynamics" w:value="63. Lattice dynamics"/>
                  <w:listItem w:displayText="64. Equations of state, phase equilibria, and phase transitions" w:value="64. Equations of state, phase equilibria, and phase transitions"/>
                  <w:listItem w:displayText="65. Thermal properties of condensed matter" w:value="65. Thermal properties of condensed matter"/>
                  <w:listItem w:displayText="66. Nonelectronic transport properties of condensed matter" w:value="66. Nonelectronic transport properties of condensed matter"/>
                  <w:listItem w:displayText="67. Quantum fluids and solids" w:value="67. Quantum fluids and solids"/>
                  <w:listItem w:displayText="68. Surfaces and interfaces; thin films and nanosystems (structure and nonelectronic properties)" w:value="68. Surfaces and interfaces; thin films and nanosystems (structure and nonelectronic properties)"/>
                </w:dropDownList>
              </w:sdtPr>
              <w:sdtEndPr/>
              <w:sdtContent>
                <w:r w:rsidR="00CB7140" w:rsidRPr="00301E39">
                  <w:rPr>
                    <w:rStyle w:val="PlaceholderText"/>
                  </w:rPr>
                  <w:t>Choose an item.</w:t>
                </w:r>
              </w:sdtContent>
            </w:sdt>
          </w:p>
          <w:p w:rsidR="001053E0" w:rsidRPr="001053E0" w:rsidRDefault="007B6088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611285233"/>
              </w:sdtPr>
              <w:sdtEndPr/>
              <w:sdtContent>
                <w:r w:rsidR="00CB7140">
                  <w:rPr>
                    <w:rFonts w:ascii="BrowalliaUPC" w:eastAsia="OpenSymbol" w:hAnsi="BrowalliaUPC" w:cs="BrowalliaUPC"/>
                    <w:color w:val="000000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70 Condensed Matter: Electronic structure, electrical, magnetic and optical properties</w:t>
            </w:r>
          </w:p>
          <w:p w:rsidR="0084756C" w:rsidRPr="001053E0" w:rsidRDefault="007B6088" w:rsidP="001053E0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-360746757"/>
                <w:showingPlcHdr/>
                <w:dropDownList>
                  <w:listItem w:value="Choose an item."/>
                  <w:listItem w:displayText="71. Electronic structure of bulk materials" w:value="71. Electronic structure of bulk materials"/>
                  <w:listItem w:displayText="72. Electronic transport in condensed matter" w:value="72. Electronic transport in condensed matter"/>
                  <w:listItem w:displayText="73. Electronic structure and electrical properties of surfaces, interfaces, thin films, and low-dimensional structures" w:value="73. Electronic structure and electrical properties of surfaces, interfaces, thin films, and low-dimensional structures"/>
                  <w:listItem w:displayText="74. Superconductivity" w:value="74. Superconductivity"/>
                  <w:listItem w:displayText="75. Magnetic properties and materials" w:value="75. Magnetic properties and materials"/>
                  <w:listItem w:displayText="76. Magnetic resonances and relaxations in condensed matter, Mössbauer effect" w:value="76. Magnetic resonances and relaxations in condensed matter, Mössbauer effect"/>
                  <w:listItem w:displayText="77. Dielectrics, piezoelectrics, and ferroelectrics and their properties" w:value="77. Dielectrics, piezoelectrics, and ferroelectrics and their properties"/>
                  <w:listItem w:displayText="78. Optical properties, condensed-matter spectroscopy and other interactions of radiation and particles with condensed matter" w:value="78. Optical properties, condensed-matter spectroscopy and other interactions of radiation and particles with condensed matter"/>
                  <w:listItem w:displayText="79. Electron and ion emission by liquids and solids; impact phenomena" w:value="79. Electron and ion emission by liquids and solids; impact phenomena"/>
                </w:dropDownList>
              </w:sdtPr>
              <w:sdtEndPr/>
              <w:sdtContent>
                <w:r w:rsidR="00E2126F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1053E0" w:rsidRDefault="007B6088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color w:val="808080"/>
                  <w:sz w:val="32"/>
                  <w:szCs w:val="32"/>
                </w:rPr>
                <w:id w:val="90521064"/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80 Interdisciplinary physics and others</w:t>
            </w:r>
          </w:p>
          <w:p w:rsidR="0084756C" w:rsidRPr="001053E0" w:rsidRDefault="007B6088" w:rsidP="001053E0">
            <w:pPr>
              <w:ind w:left="1129"/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eastAsia="OpenSymbol" w:hAnsi="BrowalliaUPC" w:cs="BrowalliaUPC"/>
                  <w:color w:val="000000"/>
                  <w:sz w:val="32"/>
                  <w:szCs w:val="32"/>
                </w:rPr>
                <w:id w:val="392630213"/>
                <w:showingPlcHdr/>
                <w:dropDownList>
                  <w:listItem w:value="Choose an item."/>
                  <w:listItem w:displayText="81. Materials science" w:value="81. Materials science"/>
                  <w:listItem w:displayText="82. Physical chemistry and chemical physics" w:value="82. Physical chemistry and chemical physics"/>
                  <w:listItem w:displayText="83. Rheology" w:value="83. Rheology"/>
                  <w:listItem w:displayText="84. Electronics; radiowave and microwave technology; direct energy conversion and storage" w:value="84. Electronics; radiowave and microwave technology; direct energy conversion and storage"/>
                  <w:listItem w:displayText="85. Electronic and magnetic devices; microelectronics" w:value="85. Electronic and magnetic devices; microelectronics"/>
                  <w:listItem w:displayText="86. Biological and medical physics" w:value="86. Biological and medical physics"/>
                  <w:listItem w:displayText="87. Renewable energy resources and applications" w:value="87. Renewable energy resources and applications"/>
                  <w:listItem w:displayText="88. Other areas of applied and interdisciplinary physics" w:value="88. Other areas of applied and interdisciplinary physics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  <w:p w:rsidR="008106DC" w:rsidRPr="001053E0" w:rsidRDefault="007B6088" w:rsidP="001053E0">
            <w:pPr>
              <w:rPr>
                <w:rFonts w:ascii="BrowalliaUPC" w:hAnsi="BrowalliaUPC" w:cs="BrowalliaUPC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color w:val="808080"/>
                  <w:sz w:val="32"/>
                  <w:szCs w:val="32"/>
                </w:rPr>
                <w:id w:val="-67956943"/>
              </w:sdtPr>
              <w:sdtEndPr/>
              <w:sdtContent>
                <w:r w:rsidR="00CB7140">
                  <w:rPr>
                    <w:rFonts w:ascii="BrowalliaUPC" w:hAnsi="BrowalliaUPC" w:cs="BrowalliaUPC"/>
                    <w:sz w:val="32"/>
                    <w:szCs w:val="32"/>
                  </w:rPr>
                  <w:sym w:font="Wingdings 2" w:char="F099"/>
                </w:r>
              </w:sdtContent>
            </w:sdt>
            <w:r w:rsidR="00C32BD0" w:rsidRPr="00C045FF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90 Geophysics, Astronomy, Astrophysics</w:t>
            </w:r>
          </w:p>
          <w:p w:rsidR="008106DC" w:rsidRPr="00EE5390" w:rsidRDefault="007B6088" w:rsidP="00C045FF">
            <w:pPr>
              <w:ind w:left="1129"/>
              <w:rPr>
                <w:rFonts w:ascii="BrowalliaUPC" w:eastAsia="OpenSymbol" w:hAnsi="BrowalliaUPC" w:cs="BrowalliaUPC"/>
                <w:color w:val="000000"/>
                <w:sz w:val="32"/>
                <w:szCs w:val="32"/>
              </w:rPr>
            </w:pPr>
            <w:sdt>
              <w:sdtPr>
                <w:rPr>
                  <w:rFonts w:ascii="BrowalliaUPC" w:hAnsi="BrowalliaUPC" w:cs="BrowalliaUPC"/>
                  <w:sz w:val="32"/>
                  <w:szCs w:val="32"/>
                </w:rPr>
                <w:id w:val="167459478"/>
                <w:showingPlcHdr/>
                <w:dropDownList>
                  <w:listItem w:value="Choose an item."/>
                  <w:listItem w:displayText="91. Solid Earth physics" w:value="91. Solid Earth physics"/>
                  <w:listItem w:displayText="92. Hydrospheric and atmospheric geophysics" w:value="92. Hydrospheric and atmospheric geophysics"/>
                  <w:listItem w:displayText="93. Geophysical observations, instrumentation, and techniques" w:value="93. Geophysical observations, instrumentation, and techniques"/>
                  <w:listItem w:displayText="94. Physics of the ionosphere and magnetosphere" w:value="94. Physics of the ionosphere and magnetosphere"/>
                  <w:listItem w:displayText="95. Fundamental astronomy and astrophysics; instrumentation, techniques, and astronomical observations" w:value="95. Fundamental astronomy and astrophysics; instrumentation, techniques, and astronomical observations"/>
                  <w:listItem w:displayText="96. Solar system; planetology" w:value="96. Solar system; planetology"/>
                  <w:listItem w:displayText="97. Stars" w:value="97. Stars"/>
                  <w:listItem w:displayText="98. Stellar systems; interstellar medium; galactic and extragalactic objects and systems; the Universe" w:value="98. Stellar systems; interstellar medium; galactic and extragalactic objects and systems; the Universe"/>
                </w:dropDownList>
              </w:sdtPr>
              <w:sdtEndPr/>
              <w:sdtContent>
                <w:r w:rsidR="00334F6B" w:rsidRPr="00301E39">
                  <w:rPr>
                    <w:rStyle w:val="PlaceholderText"/>
                    <w:rFonts w:eastAsiaTheme="minorHAnsi"/>
                  </w:rPr>
                  <w:t>Choose an item.</w:t>
                </w:r>
              </w:sdtContent>
            </w:sdt>
          </w:p>
        </w:tc>
      </w:tr>
    </w:tbl>
    <w:p w:rsidR="00C32BD0" w:rsidRPr="00EE5390" w:rsidRDefault="00C32BD0" w:rsidP="00C32BD0">
      <w:pPr>
        <w:spacing w:line="240" w:lineRule="auto"/>
        <w:rPr>
          <w:rFonts w:ascii="BrowalliaUPC" w:hAnsi="BrowalliaUPC" w:cs="BrowalliaUPC"/>
          <w:b/>
          <w:bCs/>
          <w:sz w:val="32"/>
          <w:szCs w:val="32"/>
          <w:lang w:bidi="th-TH"/>
        </w:rPr>
      </w:pPr>
    </w:p>
    <w:p w:rsidR="00F40A34" w:rsidRDefault="00C7363B" w:rsidP="003071AA">
      <w:pPr>
        <w:ind w:firstLine="720"/>
        <w:rPr>
          <w:rFonts w:ascii="TH Niramit AS" w:hAnsi="TH Niramit AS" w:cs="TH Niramit AS"/>
          <w:sz w:val="32"/>
          <w:szCs w:val="32"/>
        </w:rPr>
      </w:pP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 xml:space="preserve">ขอความกรุณาท่าน ส่งข้อมูลดังกล่าวเป็น </w:t>
      </w:r>
      <w:r w:rsidRPr="00537B26">
        <w:rPr>
          <w:rFonts w:ascii="TH Niramit AS" w:hAnsi="TH Niramit AS" w:cs="TH Niramit AS"/>
          <w:sz w:val="32"/>
          <w:szCs w:val="32"/>
        </w:rPr>
        <w:t xml:space="preserve">Microsoft Word File </w:t>
      </w: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>มายัง</w:t>
      </w:r>
      <w:r w:rsidRPr="00537B26">
        <w:rPr>
          <w:rFonts w:ascii="TH Niramit AS" w:hAnsi="TH Niramit AS" w:cs="TH Niramit AS"/>
          <w:sz w:val="32"/>
          <w:szCs w:val="32"/>
        </w:rPr>
        <w:t xml:space="preserve"> </w:t>
      </w:r>
    </w:p>
    <w:p w:rsidR="00F40A34" w:rsidRDefault="00C7363B" w:rsidP="00F40A34">
      <w:pPr>
        <w:rPr>
          <w:rFonts w:ascii="TH Niramit AS" w:hAnsi="TH Niramit AS" w:cs="TH Niramit AS"/>
          <w:sz w:val="32"/>
          <w:szCs w:val="32"/>
          <w:lang w:bidi="th-TH"/>
        </w:rPr>
      </w:pPr>
      <w:r w:rsidRPr="00537B26">
        <w:rPr>
          <w:rFonts w:ascii="TH Niramit AS" w:hAnsi="TH Niramit AS" w:cs="TH Niramit AS"/>
          <w:sz w:val="32"/>
          <w:szCs w:val="32"/>
        </w:rPr>
        <w:t xml:space="preserve">E-mail: </w:t>
      </w:r>
      <w:r w:rsidR="00F40A34" w:rsidRPr="00F40A34">
        <w:rPr>
          <w:rStyle w:val="gi"/>
          <w:rFonts w:ascii="TH Niramit AS" w:hAnsi="TH Niramit AS" w:cs="TH Niramit AS"/>
          <w:sz w:val="32"/>
          <w:szCs w:val="32"/>
        </w:rPr>
        <w:t>suttipong@thep-center.org</w:t>
      </w:r>
      <w:r w:rsidR="00F40A34">
        <w:rPr>
          <w:rStyle w:val="gi"/>
          <w:rFonts w:ascii="TH Niramit AS" w:hAnsi="TH Niramit AS" w:cs="TH Niramit AS"/>
          <w:sz w:val="32"/>
          <w:szCs w:val="32"/>
        </w:rPr>
        <w:t xml:space="preserve"> </w:t>
      </w:r>
      <w:r w:rsidRPr="00537B26">
        <w:rPr>
          <w:rStyle w:val="gi"/>
          <w:rFonts w:ascii="TH Niramit AS" w:hAnsi="TH Niramit AS" w:cs="TH Niramit AS"/>
          <w:sz w:val="32"/>
          <w:szCs w:val="32"/>
          <w:cs/>
          <w:lang w:bidi="th-TH"/>
        </w:rPr>
        <w:t xml:space="preserve">และ </w:t>
      </w:r>
      <w:r w:rsidRPr="00537B26">
        <w:rPr>
          <w:rFonts w:ascii="TH Niramit AS" w:hAnsi="TH Niramit AS" w:cs="TH Niramit AS"/>
          <w:sz w:val="32"/>
          <w:szCs w:val="32"/>
        </w:rPr>
        <w:t xml:space="preserve">watchanon@thep-center.org </w:t>
      </w:r>
      <w:r w:rsidR="003071AA" w:rsidRPr="00537B26">
        <w:rPr>
          <w:rFonts w:ascii="TH Niramit AS" w:hAnsi="TH Niramit AS" w:cs="TH Niramit AS"/>
          <w:sz w:val="32"/>
          <w:szCs w:val="32"/>
          <w:cs/>
          <w:lang w:bidi="th-TH"/>
        </w:rPr>
        <w:tab/>
      </w:r>
      <w:bookmarkStart w:id="0" w:name="_GoBack"/>
      <w:bookmarkEnd w:id="0"/>
    </w:p>
    <w:p w:rsidR="003071AA" w:rsidRPr="00537B26" w:rsidRDefault="003071AA" w:rsidP="00F40A34">
      <w:pPr>
        <w:ind w:firstLine="720"/>
        <w:rPr>
          <w:rFonts w:ascii="TH Niramit AS" w:hAnsi="TH Niramit AS" w:cs="TH Niramit AS"/>
          <w:sz w:val="32"/>
          <w:szCs w:val="32"/>
          <w:lang w:bidi="th-TH"/>
        </w:rPr>
      </w:pPr>
      <w:r w:rsidRPr="00537B26">
        <w:rPr>
          <w:rFonts w:ascii="TH Niramit AS" w:hAnsi="TH Niramit AS" w:cs="TH Niramit AS"/>
          <w:sz w:val="32"/>
          <w:szCs w:val="32"/>
          <w:cs/>
          <w:lang w:bidi="th-TH"/>
        </w:rPr>
        <w:t>ศูนย์ความเป็นเลิศด้านฟิสิกส์ขอขอบคุณเป็นอย่างยิ่งในความร่วมมือของท่าน</w:t>
      </w:r>
    </w:p>
    <w:p w:rsidR="00C32BD0" w:rsidRPr="0075647F" w:rsidRDefault="00C32BD0">
      <w:pPr>
        <w:rPr>
          <w:sz w:val="32"/>
          <w:szCs w:val="32"/>
          <w:lang w:bidi="th-TH"/>
        </w:rPr>
      </w:pPr>
    </w:p>
    <w:sectPr w:rsidR="00C32BD0" w:rsidRPr="0075647F" w:rsidSect="00A74FD3">
      <w:foot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088" w:rsidRDefault="007B6088">
      <w:pPr>
        <w:spacing w:after="0" w:line="240" w:lineRule="auto"/>
      </w:pPr>
      <w:r>
        <w:separator/>
      </w:r>
    </w:p>
  </w:endnote>
  <w:endnote w:type="continuationSeparator" w:id="0">
    <w:p w:rsidR="007B6088" w:rsidRDefault="007B6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C6" w:rsidRDefault="00C32BD0" w:rsidP="00E81C5D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ThEP-CV-01  (June 10)</w:t>
    </w:r>
    <w:r>
      <w:rPr>
        <w:rFonts w:ascii="Cambria" w:hAnsi="Cambria"/>
      </w:rPr>
      <w:tab/>
      <w:t xml:space="preserve">Page </w:t>
    </w:r>
    <w:r w:rsidR="00CF3411">
      <w:fldChar w:fldCharType="begin"/>
    </w:r>
    <w:r>
      <w:instrText xml:space="preserve"> PAGE   \* MERGEFORMAT </w:instrText>
    </w:r>
    <w:r w:rsidR="00CF3411">
      <w:fldChar w:fldCharType="separate"/>
    </w:r>
    <w:r w:rsidR="00F40A34" w:rsidRPr="00F40A34">
      <w:rPr>
        <w:rFonts w:ascii="Cambria" w:hAnsi="Cambria"/>
        <w:noProof/>
      </w:rPr>
      <w:t>1</w:t>
    </w:r>
    <w:r w:rsidR="00CF3411">
      <w:fldChar w:fldCharType="end"/>
    </w:r>
  </w:p>
  <w:p w:rsidR="005637C7" w:rsidRDefault="007B60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088" w:rsidRDefault="007B6088">
      <w:pPr>
        <w:spacing w:after="0" w:line="240" w:lineRule="auto"/>
      </w:pPr>
      <w:r>
        <w:separator/>
      </w:r>
    </w:p>
  </w:footnote>
  <w:footnote w:type="continuationSeparator" w:id="0">
    <w:p w:rsidR="007B6088" w:rsidRDefault="007B6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10.5pt" o:bullet="t">
        <v:imagedata r:id="rId1" o:title="j0115839"/>
      </v:shape>
    </w:pict>
  </w:numPicBullet>
  <w:abstractNum w:abstractNumId="0">
    <w:nsid w:val="352E6548"/>
    <w:multiLevelType w:val="hybridMultilevel"/>
    <w:tmpl w:val="50D6AC30"/>
    <w:lvl w:ilvl="0" w:tplc="D3F28B34">
      <w:start w:val="1"/>
      <w:numFmt w:val="bullet"/>
      <w:lvlText w:val=""/>
      <w:lvlPicBulletId w:val="0"/>
      <w:lvlJc w:val="left"/>
      <w:pPr>
        <w:ind w:left="293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051227D"/>
    <w:multiLevelType w:val="hybridMultilevel"/>
    <w:tmpl w:val="E1484354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CB62208"/>
    <w:multiLevelType w:val="hybridMultilevel"/>
    <w:tmpl w:val="55FE599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7F"/>
    <w:rsid w:val="00046E95"/>
    <w:rsid w:val="00057357"/>
    <w:rsid w:val="00072577"/>
    <w:rsid w:val="001053E0"/>
    <w:rsid w:val="00116239"/>
    <w:rsid w:val="003071AA"/>
    <w:rsid w:val="00334F6B"/>
    <w:rsid w:val="00457C11"/>
    <w:rsid w:val="00535196"/>
    <w:rsid w:val="00537B26"/>
    <w:rsid w:val="00595F7A"/>
    <w:rsid w:val="00606F85"/>
    <w:rsid w:val="00624640"/>
    <w:rsid w:val="006F0D76"/>
    <w:rsid w:val="00752F4C"/>
    <w:rsid w:val="0075647F"/>
    <w:rsid w:val="007B6088"/>
    <w:rsid w:val="007E5814"/>
    <w:rsid w:val="008106DC"/>
    <w:rsid w:val="0084756C"/>
    <w:rsid w:val="00871AA3"/>
    <w:rsid w:val="00873D1E"/>
    <w:rsid w:val="008C0AC5"/>
    <w:rsid w:val="008D4D41"/>
    <w:rsid w:val="009420F6"/>
    <w:rsid w:val="00A84871"/>
    <w:rsid w:val="00AC7D10"/>
    <w:rsid w:val="00C045FF"/>
    <w:rsid w:val="00C23815"/>
    <w:rsid w:val="00C32BD0"/>
    <w:rsid w:val="00C345A8"/>
    <w:rsid w:val="00C7363B"/>
    <w:rsid w:val="00CB7140"/>
    <w:rsid w:val="00CF3411"/>
    <w:rsid w:val="00D5706A"/>
    <w:rsid w:val="00E2126F"/>
    <w:rsid w:val="00F40A34"/>
    <w:rsid w:val="00FF088B"/>
    <w:rsid w:val="00FF2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A7031-E39A-4671-BCBD-625D80D6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BD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D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C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D0"/>
    <w:rPr>
      <w:rFonts w:ascii="Calibri" w:eastAsia="Calibri" w:hAnsi="Calibri" w:cs="Cordia New"/>
    </w:rPr>
  </w:style>
  <w:style w:type="character" w:styleId="PlaceholderText">
    <w:name w:val="Placeholder Text"/>
    <w:basedOn w:val="DefaultParagraphFont"/>
    <w:uiPriority w:val="99"/>
    <w:semiHidden/>
    <w:rsid w:val="00AC7D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63B"/>
    <w:rPr>
      <w:color w:val="0000FF"/>
      <w:u w:val="single"/>
    </w:rPr>
  </w:style>
  <w:style w:type="character" w:customStyle="1" w:styleId="gi">
    <w:name w:val="gi"/>
    <w:basedOn w:val="DefaultParagraphFont"/>
    <w:rsid w:val="00C7363B"/>
  </w:style>
  <w:style w:type="paragraph" w:styleId="BalloonText">
    <w:name w:val="Balloon Text"/>
    <w:basedOn w:val="Normal"/>
    <w:link w:val="BalloonTextChar"/>
    <w:uiPriority w:val="99"/>
    <w:semiHidden/>
    <w:unhideWhenUsed/>
    <w:rsid w:val="00307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1A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F1CF1-4903-43B2-8B4A-27FD553E1FC5}"/>
      </w:docPartPr>
      <w:docPartBody>
        <w:p w:rsidR="00504248" w:rsidRDefault="00930B7C">
          <w:r w:rsidRPr="00B4319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930B7C"/>
    <w:rsid w:val="00346C3A"/>
    <w:rsid w:val="003C1379"/>
    <w:rsid w:val="004030D2"/>
    <w:rsid w:val="004F03FB"/>
    <w:rsid w:val="00504248"/>
    <w:rsid w:val="00543869"/>
    <w:rsid w:val="005458CA"/>
    <w:rsid w:val="00651751"/>
    <w:rsid w:val="00701EBE"/>
    <w:rsid w:val="008E16B9"/>
    <w:rsid w:val="00930B7C"/>
    <w:rsid w:val="00E067C7"/>
    <w:rsid w:val="00E633FD"/>
    <w:rsid w:val="00E63D95"/>
    <w:rsid w:val="00EC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58CA"/>
    <w:rPr>
      <w:color w:val="808080"/>
    </w:rPr>
  </w:style>
  <w:style w:type="paragraph" w:customStyle="1" w:styleId="9AEFD7D23D964C8DA25CD3658A443176">
    <w:name w:val="9AEFD7D23D964C8DA25CD3658A443176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">
    <w:name w:val="564A4973969B4C9ABE63B331FB40089F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4252BF5806464B788E45F89C54770AE3">
    <w:name w:val="4252BF5806464B788E45F89C54770AE3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9AEFD7D23D964C8DA25CD3658A4431761">
    <w:name w:val="9AEFD7D23D964C8DA25CD3658A443176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564A4973969B4C9ABE63B331FB40089F1">
    <w:name w:val="564A4973969B4C9ABE63B331FB40089F1"/>
    <w:rsid w:val="005458C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F83B-C5AC-4DC8-9A60-673F54D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Suttipong srikok</dc:creator>
  <cp:lastModifiedBy>Suttipong srikok</cp:lastModifiedBy>
  <cp:revision>2</cp:revision>
  <cp:lastPrinted>2014-11-19T02:42:00Z</cp:lastPrinted>
  <dcterms:created xsi:type="dcterms:W3CDTF">2015-01-30T07:52:00Z</dcterms:created>
  <dcterms:modified xsi:type="dcterms:W3CDTF">2015-01-30T07:52:00Z</dcterms:modified>
</cp:coreProperties>
</file>