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0B" w:rsidRDefault="0062680B" w:rsidP="0062680B">
      <w:pPr>
        <w:spacing w:after="0" w:line="240" w:lineRule="auto"/>
        <w:jc w:val="center"/>
        <w:rPr>
          <w:rFonts w:ascii="Arial" w:eastAsia="Times New Roman" w:hAnsi="Arial" w:cs="Arial"/>
          <w:sz w:val="43"/>
          <w:szCs w:val="43"/>
          <w:lang w:val="en-US"/>
        </w:rPr>
      </w:pPr>
      <w:r w:rsidRPr="0062680B">
        <w:rPr>
          <w:rFonts w:ascii="Arial" w:eastAsia="Times New Roman" w:hAnsi="Arial" w:cs="Arial"/>
          <w:sz w:val="43"/>
          <w:szCs w:val="43"/>
          <w:lang w:val="en-US"/>
        </w:rPr>
        <w:t>A Unified Framework for Retrieving Diverse Social Images</w:t>
      </w:r>
    </w:p>
    <w:p w:rsidR="0062680B" w:rsidRDefault="0062680B" w:rsidP="0062680B">
      <w:pPr>
        <w:spacing w:after="0" w:line="240" w:lineRule="auto"/>
        <w:jc w:val="center"/>
        <w:rPr>
          <w:rFonts w:ascii="Arial" w:eastAsia="Times New Roman" w:hAnsi="Arial" w:cs="Arial"/>
          <w:lang w:val="en-US"/>
        </w:rPr>
      </w:pPr>
      <w:hyperlink r:id="rId6" w:history="1">
        <w:r w:rsidRPr="006B60D9">
          <w:rPr>
            <w:rStyle w:val="Hyperlink"/>
            <w:rFonts w:ascii="Arial" w:eastAsia="Times New Roman" w:hAnsi="Arial" w:cs="Arial"/>
            <w:lang w:val="en-US"/>
          </w:rPr>
          <w:t>http://ceur-ws.org/Vol-1263/mediaeval2014_submission_2.pdf</w:t>
        </w:r>
      </w:hyperlink>
      <w:r>
        <w:rPr>
          <w:rFonts w:ascii="Arial" w:eastAsia="Times New Roman" w:hAnsi="Arial" w:cs="Arial"/>
          <w:lang w:val="en-US"/>
        </w:rPr>
        <w:t xml:space="preserve"> </w:t>
      </w:r>
    </w:p>
    <w:p w:rsidR="0062680B" w:rsidRDefault="0062680B" w:rsidP="0062680B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62680B" w:rsidRDefault="0062680B" w:rsidP="0062680B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62680B" w:rsidRDefault="00B64BB7" w:rsidP="0062680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lang w:val="en-US"/>
        </w:rPr>
        <w:t xml:space="preserve">Se </w:t>
      </w:r>
      <w:proofErr w:type="spellStart"/>
      <w:r>
        <w:rPr>
          <w:rFonts w:ascii="Arial" w:eastAsia="Times New Roman" w:hAnsi="Arial" w:cs="Arial"/>
          <w:lang w:val="en-US"/>
        </w:rPr>
        <w:t>folose</w:t>
      </w:r>
      <w:proofErr w:type="spellEnd"/>
      <w:r>
        <w:rPr>
          <w:rFonts w:ascii="Arial" w:eastAsia="Times New Roman" w:hAnsi="Arial" w:cs="Arial"/>
        </w:rPr>
        <w:t xml:space="preserve">şte </w:t>
      </w:r>
      <w:proofErr w:type="gramStart"/>
      <w:r>
        <w:rPr>
          <w:rFonts w:ascii="Arial" w:eastAsia="Times New Roman" w:hAnsi="Arial" w:cs="Arial"/>
        </w:rPr>
        <w:t>un</w:t>
      </w:r>
      <w:proofErr w:type="gramEnd"/>
      <w:r>
        <w:rPr>
          <w:rFonts w:ascii="Arial" w:eastAsia="Times New Roman" w:hAnsi="Arial" w:cs="Arial"/>
        </w:rPr>
        <w:t xml:space="preserve"> framework pentru găsirea unor imagini diverse şi relevante, având ca punct de pornire evaluările diverselor descrieri v</w:t>
      </w:r>
      <w:r w:rsidR="00780F84">
        <w:rPr>
          <w:rFonts w:ascii="Arial" w:eastAsia="Times New Roman" w:hAnsi="Arial" w:cs="Arial"/>
        </w:rPr>
        <w:t>izuale sau textuale din imagini, algoritmi de clustering şi metrici de similaritate.</w:t>
      </w:r>
    </w:p>
    <w:p w:rsidR="007153E0" w:rsidRDefault="007153E0" w:rsidP="0062680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În prezent accesul la imagini şi primirea lor se bazează pe informaţii primite de la utilizator şi m</w:t>
      </w:r>
      <w:r w:rsidR="00E27129">
        <w:rPr>
          <w:rFonts w:ascii="Arial" w:eastAsia="Times New Roman" w:hAnsi="Arial" w:cs="Arial"/>
        </w:rPr>
        <w:t>etadate generate de camera foto. De aceea, se iau în considerare atât relevanţa cât şi diversitatea imaginilor.</w:t>
      </w:r>
    </w:p>
    <w:p w:rsidR="00424514" w:rsidRDefault="00424514" w:rsidP="0062680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Framework-ul se bazează pe trei etape, şi anume: </w:t>
      </w:r>
    </w:p>
    <w:p w:rsidR="00424514" w:rsidRDefault="00424514" w:rsidP="004245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Relevanţa ranking-ului imaginilor de input</w:t>
      </w:r>
    </w:p>
    <w:p w:rsidR="00424514" w:rsidRDefault="00424514" w:rsidP="004245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Diversitate prin image clustering</w:t>
      </w:r>
    </w:p>
    <w:p w:rsidR="00424514" w:rsidRDefault="00424514" w:rsidP="0042451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Selectarea imaginii finale</w:t>
      </w:r>
    </w:p>
    <w:p w:rsidR="00635BD3" w:rsidRDefault="00635BD3" w:rsidP="00567E57">
      <w:pPr>
        <w:spacing w:after="0" w:line="240" w:lineRule="auto"/>
        <w:rPr>
          <w:rFonts w:ascii="Arial" w:eastAsia="Times New Roman" w:hAnsi="Arial" w:cs="Arial"/>
        </w:rPr>
      </w:pPr>
    </w:p>
    <w:p w:rsidR="00567E57" w:rsidRDefault="00567E57" w:rsidP="00635BD3">
      <w:pPr>
        <w:spacing w:after="0" w:line="240" w:lineRule="auto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 porneşte de la bun început cu eliminarea imaginilor irelevante, cum ar fi cele în care subiectul principal este o persoană.</w:t>
      </w:r>
    </w:p>
    <w:p w:rsidR="004B4E1F" w:rsidRDefault="00A83333" w:rsidP="00635BD3">
      <w:pPr>
        <w:spacing w:after="0" w:line="240" w:lineRule="auto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În prima etapă, cea de relevanţă a ranking-ului, fiecare imagine din mulţimea input este reprezentată ca un feature vector.</w:t>
      </w:r>
      <w:r w:rsidR="00CF72EF">
        <w:rPr>
          <w:rFonts w:ascii="Arial" w:eastAsia="Times New Roman" w:hAnsi="Arial" w:cs="Arial"/>
        </w:rPr>
        <w:t xml:space="preserve"> De exemplu, se va folosi un feature vector pentru fiecare imagine referenţiată de pe Wikipedia.</w:t>
      </w:r>
      <w:r w:rsidR="004B4E1F">
        <w:rPr>
          <w:rFonts w:ascii="Arial" w:eastAsia="Times New Roman" w:hAnsi="Arial" w:cs="Arial"/>
        </w:rPr>
        <w:t xml:space="preserve"> Se caută mai apoi scorul de relevanţă, care este de fapt distanţa dintre vectorul feature şi ceilalţi vectori din mulţimea reprezentativă de feature vectori.</w:t>
      </w:r>
    </w:p>
    <w:p w:rsidR="00A83333" w:rsidRDefault="004D5FE8" w:rsidP="00635BD3">
      <w:pPr>
        <w:spacing w:after="0" w:line="240" w:lineRule="auto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Prin etapa a doua, cea de image clustering, se caută găsirea unor grupuri de imaginilor similare care pot fi folosite pentru diversitate în procesul final de selectare..</w:t>
      </w:r>
    </w:p>
    <w:p w:rsidR="00F4623D" w:rsidRDefault="00F4623D" w:rsidP="00635BD3">
      <w:pPr>
        <w:spacing w:after="0" w:line="240" w:lineRule="auto"/>
        <w:ind w:firstLine="360"/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 xml:space="preserve">Ultima etapă, cea de selectare a imaginilor finale, combină </w:t>
      </w:r>
      <w:r w:rsidR="007623A6">
        <w:rPr>
          <w:rFonts w:ascii="Arial" w:eastAsia="Times New Roman" w:hAnsi="Arial" w:cs="Arial"/>
        </w:rPr>
        <w:t>rezultatele din paşii anteriori pentru a găsi imagini atât relevante, cât şi diverse conform mulţimii iniţiale.</w:t>
      </w:r>
      <w:r w:rsidR="000A224B">
        <w:rPr>
          <w:rFonts w:ascii="Arial" w:eastAsia="Times New Roman" w:hAnsi="Arial" w:cs="Arial"/>
        </w:rPr>
        <w:t xml:space="preserve"> În acest sens, este folosit un algoritm de tip Round-Robin.</w:t>
      </w:r>
      <w:r w:rsidR="0017642B">
        <w:rPr>
          <w:rFonts w:ascii="Arial" w:eastAsia="Times New Roman" w:hAnsi="Arial" w:cs="Arial"/>
        </w:rPr>
        <w:t xml:space="preserve"> Se începe prin selectarea imaginii cu cel mai bun scor de relevanţă din fiecare cluster.Aceste imagini sunt sortare crescător </w:t>
      </w:r>
      <w:r w:rsidR="00C86942">
        <w:rPr>
          <w:rFonts w:ascii="Arial" w:eastAsia="Times New Roman" w:hAnsi="Arial" w:cs="Arial"/>
        </w:rPr>
        <w:t>şi constituie rezultatelele cu ranking-ul cel mai ridicat.</w:t>
      </w:r>
      <w:r w:rsidR="00C236F7">
        <w:rPr>
          <w:rFonts w:ascii="Arial" w:eastAsia="Times New Roman" w:hAnsi="Arial" w:cs="Arial"/>
        </w:rPr>
        <w:t xml:space="preserve"> Imaginile selectate sunt mai apoi eliminate din clusterele corespunzătoare şi procesul de selectare se repetă până când se ajunge la numărul de rezultate dorit.</w:t>
      </w:r>
    </w:p>
    <w:p w:rsidR="00C236F7" w:rsidRDefault="00C236F7" w:rsidP="00567E5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S-au </w:t>
      </w:r>
      <w:r w:rsidR="00C73732">
        <w:rPr>
          <w:rFonts w:ascii="Arial" w:eastAsia="Times New Roman" w:hAnsi="Arial" w:cs="Arial"/>
        </w:rPr>
        <w:t>testat</w:t>
      </w:r>
      <w:r>
        <w:rPr>
          <w:rFonts w:ascii="Arial" w:eastAsia="Times New Roman" w:hAnsi="Arial" w:cs="Arial"/>
        </w:rPr>
        <w:t xml:space="preserve">: </w:t>
      </w:r>
    </w:p>
    <w:p w:rsidR="00C236F7" w:rsidRDefault="00C236F7" w:rsidP="00C236F7">
      <w:pPr>
        <w:spacing w:after="0" w:line="240" w:lineRule="auto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diverşi algoritmi pentru clustering, cum ar fi: k-means, Adaptive Hierarchical Clustering, MeanShift şi Lingo.</w:t>
      </w:r>
    </w:p>
    <w:p w:rsidR="00C236F7" w:rsidRDefault="00C236F7" w:rsidP="00C236F7">
      <w:pPr>
        <w:spacing w:after="0" w:line="240" w:lineRule="auto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 diverse metrici de comparare: Euclidiană, city-block, cosine, correlation, Mahalanobis, Spearman, Hamming, Jaccard.</w:t>
      </w:r>
    </w:p>
    <w:p w:rsidR="00C73732" w:rsidRPr="00567E57" w:rsidRDefault="00C73732" w:rsidP="00C73732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În final, s-a dovedit că algoritmul de clustering</w:t>
      </w:r>
      <w:r>
        <w:rPr>
          <w:rFonts w:ascii="Arial" w:eastAsia="Times New Roman" w:hAnsi="Arial" w:cs="Arial"/>
        </w:rPr>
        <w:t xml:space="preserve"> Adaptive Hierarchical Clustering</w:t>
      </w:r>
      <w:r>
        <w:rPr>
          <w:rFonts w:ascii="Arial" w:eastAsia="Times New Roman" w:hAnsi="Arial" w:cs="Arial"/>
        </w:rPr>
        <w:t xml:space="preserve"> (AHC) a fost cel mai eficient dintre toate cele enumerate.</w:t>
      </w:r>
    </w:p>
    <w:p w:rsidR="0072691C" w:rsidRDefault="005264F7" w:rsidP="0062680B">
      <w:pPr>
        <w:jc w:val="center"/>
      </w:pPr>
    </w:p>
    <w:sectPr w:rsidR="0072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7538F"/>
    <w:multiLevelType w:val="hybridMultilevel"/>
    <w:tmpl w:val="B49A128E"/>
    <w:lvl w:ilvl="0" w:tplc="AE4AB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0B"/>
    <w:rsid w:val="000A224B"/>
    <w:rsid w:val="0017642B"/>
    <w:rsid w:val="00424514"/>
    <w:rsid w:val="004B4E1F"/>
    <w:rsid w:val="004D5FE8"/>
    <w:rsid w:val="005264F7"/>
    <w:rsid w:val="00567E57"/>
    <w:rsid w:val="0062680B"/>
    <w:rsid w:val="00635BD3"/>
    <w:rsid w:val="00705FA3"/>
    <w:rsid w:val="007153E0"/>
    <w:rsid w:val="007623A6"/>
    <w:rsid w:val="00780F84"/>
    <w:rsid w:val="00A64BC3"/>
    <w:rsid w:val="00A83333"/>
    <w:rsid w:val="00B64BB7"/>
    <w:rsid w:val="00C236F7"/>
    <w:rsid w:val="00C73732"/>
    <w:rsid w:val="00C86942"/>
    <w:rsid w:val="00CF72EF"/>
    <w:rsid w:val="00E27129"/>
    <w:rsid w:val="00F343D1"/>
    <w:rsid w:val="00F4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8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8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ur-ws.org/Vol-1263/mediaeval2014_submission_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</dc:creator>
  <cp:lastModifiedBy>Alyss</cp:lastModifiedBy>
  <cp:revision>2</cp:revision>
  <dcterms:created xsi:type="dcterms:W3CDTF">2015-04-03T20:43:00Z</dcterms:created>
  <dcterms:modified xsi:type="dcterms:W3CDTF">2015-04-03T20:43:00Z</dcterms:modified>
</cp:coreProperties>
</file>