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93215" w:rsidRDefault="00000000" w14:paraId="5553F644" w14:textId="77777777">
      <w:pPr>
        <w:pStyle w:val="Autores"/>
        <w:rPr>
          <w:rStyle w:val="autoresChar0"/>
          <w:rFonts w:ascii="Times New Roman" w:hAnsi="Times New Roman" w:cs="Times New Roman"/>
          <w:caps/>
          <w:sz w:val="28"/>
          <w:szCs w:val="28"/>
          <w:lang w:val="pt-BR" w:eastAsia="zh-TW"/>
        </w:rPr>
      </w:pPr>
      <w:r>
        <w:rPr>
          <w:b/>
          <w:bCs/>
          <w:caps/>
          <w:color w:val="24292F"/>
          <w:sz w:val="28"/>
          <w:szCs w:val="28"/>
          <w:lang w:val="pt-BR" w:eastAsia="pt-BR"/>
        </w:rPr>
        <w:t>Análise de estratégias para melhorar o aprendizado da programação orientada a objetos com java</w:t>
      </w:r>
    </w:p>
    <w:p w:rsidR="00493215" w:rsidRDefault="00493215" w14:paraId="111B7EF3" w14:textId="77777777">
      <w:pPr>
        <w:pStyle w:val="Autores"/>
        <w:rPr>
          <w:rStyle w:val="autoresChar0"/>
          <w:rFonts w:ascii="Times New Roman" w:hAnsi="Times New Roman" w:cs="Times New Roman"/>
          <w:caps/>
          <w:sz w:val="28"/>
          <w:szCs w:val="28"/>
          <w:lang w:val="pt-BR" w:eastAsia="zh-TW"/>
        </w:rPr>
      </w:pPr>
    </w:p>
    <w:p w:rsidR="00493215" w:rsidRDefault="00000000" w14:paraId="66E1E77F" w14:textId="77777777">
      <w:pPr>
        <w:pStyle w:val="contatosx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Style w:val="autoresChar0"/>
          <w:rFonts w:ascii="Times New Roman" w:hAnsi="Times New Roman" w:cs="Times New Roman"/>
          <w:lang w:val="pt-BR"/>
        </w:rPr>
        <w:t>ASSUNÇÃO, Gabrielly</w:t>
      </w:r>
      <w:r>
        <w:rPr>
          <w:b/>
          <w:bCs/>
          <w:lang w:val="pt-BR"/>
        </w:rPr>
        <w:br/>
      </w:r>
      <w:r>
        <w:rPr>
          <w:rFonts w:ascii="Times New Roman" w:hAnsi="Times New Roman" w:cs="Times New Roman"/>
          <w:sz w:val="20"/>
          <w:szCs w:val="20"/>
          <w:lang w:val="pt-BR"/>
        </w:rPr>
        <w:t>IFMG Campus Ouro Branco, +55 31 98784-3745, 0049278@academico.ifmg.edu.br</w:t>
      </w:r>
    </w:p>
    <w:p w:rsidR="00493215" w:rsidRDefault="00493215" w14:paraId="037AEE53" w14:textId="77777777">
      <w:pPr>
        <w:pStyle w:val="contatosx"/>
        <w:rPr>
          <w:rFonts w:ascii="Times New Roman" w:hAnsi="Times New Roman" w:cs="Times New Roman"/>
          <w:sz w:val="20"/>
          <w:szCs w:val="20"/>
          <w:lang w:val="pt-BR"/>
        </w:rPr>
      </w:pPr>
    </w:p>
    <w:p w:rsidR="00493215" w:rsidRDefault="00000000" w14:paraId="1E158AF2" w14:textId="77777777">
      <w:pPr>
        <w:pStyle w:val="contatosx"/>
        <w:rPr>
          <w:rFonts w:ascii="Times New Roman" w:hAnsi="Times New Roman" w:cs="Times New Roman"/>
          <w:lang w:val="pt-BR"/>
        </w:rPr>
      </w:pPr>
      <w:r>
        <w:rPr>
          <w:rStyle w:val="autoresChar0"/>
          <w:rFonts w:ascii="Times New Roman" w:hAnsi="Times New Roman" w:cs="Times New Roman"/>
          <w:lang w:val="pt-BR"/>
        </w:rPr>
        <w:t>RAMOS, Luiz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br/>
      </w:r>
      <w:r>
        <w:rPr>
          <w:rFonts w:ascii="Times New Roman" w:hAnsi="Times New Roman" w:cs="Times New Roman"/>
          <w:sz w:val="20"/>
          <w:szCs w:val="20"/>
          <w:lang w:val="pt-BR"/>
        </w:rPr>
        <w:t>IFMG Campus Ouro Branco, +55 31 98514-4221, 0049315@academico.ifmg.edu.br</w:t>
      </w:r>
    </w:p>
    <w:p w:rsidR="00493215" w:rsidRDefault="00493215" w14:paraId="3B802082" w14:textId="77777777">
      <w:pPr>
        <w:pStyle w:val="contatosx"/>
        <w:rPr>
          <w:rFonts w:ascii="Times New Roman" w:hAnsi="Times New Roman" w:cs="Times New Roman"/>
          <w:lang w:val="pt-BR"/>
        </w:rPr>
      </w:pPr>
    </w:p>
    <w:p w:rsidR="00493215" w:rsidRDefault="00000000" w14:paraId="3D6BF6B7" w14:textId="77777777">
      <w:pPr>
        <w:pStyle w:val="contatosx"/>
        <w:rPr>
          <w:rFonts w:ascii="Times New Roman" w:hAnsi="Times New Roman" w:cs="Times New Roman"/>
          <w:lang w:val="pt-BR"/>
        </w:rPr>
      </w:pPr>
      <w:r>
        <w:rPr>
          <w:rStyle w:val="autoresChar0"/>
          <w:rFonts w:ascii="Times New Roman" w:hAnsi="Times New Roman" w:cs="Times New Roman"/>
          <w:lang w:val="pt-BR"/>
        </w:rPr>
        <w:t>NASCIMENTO, Paloma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br/>
      </w:r>
      <w:r>
        <w:rPr>
          <w:rFonts w:ascii="Times New Roman" w:hAnsi="Times New Roman" w:cs="Times New Roman"/>
          <w:sz w:val="20"/>
          <w:szCs w:val="20"/>
          <w:lang w:val="pt-BR"/>
        </w:rPr>
        <w:t>IFMG Campus Ouro Branco, +55 31 97113-6255, 0056518@academico.ifmg.edu.br</w:t>
      </w:r>
    </w:p>
    <w:p w:rsidR="00493215" w:rsidRDefault="00493215" w14:paraId="71E49C00" w14:textId="77777777">
      <w:pPr>
        <w:pStyle w:val="contatosx"/>
        <w:rPr>
          <w:rFonts w:ascii="Times New Roman" w:hAnsi="Times New Roman" w:cs="Times New Roman"/>
          <w:lang w:val="pt-BR"/>
        </w:rPr>
      </w:pPr>
    </w:p>
    <w:p w:rsidR="00493215" w:rsidRDefault="00000000" w14:paraId="6A419DD0" w14:textId="77777777">
      <w:pPr>
        <w:pStyle w:val="contatosx"/>
        <w:rPr>
          <w:rFonts w:ascii="Times New Roman" w:hAnsi="Times New Roman" w:cs="Times New Roman"/>
          <w:lang w:val="pt-BR"/>
        </w:rPr>
      </w:pPr>
      <w:r>
        <w:rPr>
          <w:rStyle w:val="autoresChar0"/>
          <w:rFonts w:ascii="Times New Roman" w:hAnsi="Times New Roman" w:cs="Times New Roman"/>
          <w:lang w:val="pt-BR"/>
        </w:rPr>
        <w:t>FERNANDES, Thiago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br/>
      </w:r>
      <w:r>
        <w:rPr>
          <w:rFonts w:ascii="Times New Roman" w:hAnsi="Times New Roman" w:cs="Times New Roman"/>
          <w:sz w:val="20"/>
          <w:szCs w:val="20"/>
          <w:lang w:val="pt-BR"/>
        </w:rPr>
        <w:t>IFMG Campus Ouro Branco, +55 31 99664-8341, 0056515@academico.ifmg.edu.br</w:t>
      </w:r>
    </w:p>
    <w:p w:rsidR="00493215" w:rsidRDefault="00493215" w14:paraId="72503177" w14:textId="77777777">
      <w:pPr>
        <w:pStyle w:val="contatosx"/>
        <w:rPr>
          <w:rFonts w:ascii="Times New Roman" w:hAnsi="Times New Roman" w:cs="Times New Roman"/>
          <w:lang w:val="pt-BR"/>
        </w:rPr>
      </w:pPr>
    </w:p>
    <w:p w:rsidR="00493215" w:rsidRDefault="00000000" w14:paraId="09869A92" w14:textId="77777777">
      <w:pPr>
        <w:pStyle w:val="contatosx"/>
        <w:rPr>
          <w:rFonts w:ascii="Times New Roman" w:hAnsi="Times New Roman" w:cs="Times New Roman"/>
          <w:lang w:val="pt-BR"/>
        </w:rPr>
      </w:pPr>
      <w:r>
        <w:rPr>
          <w:rStyle w:val="autoresChar0"/>
          <w:rFonts w:ascii="Times New Roman" w:hAnsi="Times New Roman" w:cs="Times New Roman"/>
          <w:lang w:val="pt-BR"/>
        </w:rPr>
        <w:t>SILVA, Ytalo</w:t>
      </w:r>
      <w:r>
        <w:rPr>
          <w:rFonts w:ascii="Times New Roman" w:hAnsi="Times New Roman" w:cs="Times New Roman"/>
          <w:b/>
          <w:bCs/>
          <w:lang w:val="pt-BR"/>
        </w:rPr>
        <w:t xml:space="preserve"> </w:t>
      </w:r>
      <w:r>
        <w:rPr>
          <w:rFonts w:ascii="Times New Roman" w:hAnsi="Times New Roman" w:cs="Times New Roman"/>
          <w:b/>
          <w:bCs/>
          <w:lang w:val="pt-BR"/>
        </w:rPr>
        <w:br/>
      </w:r>
      <w:r>
        <w:rPr>
          <w:rFonts w:ascii="Times New Roman" w:hAnsi="Times New Roman" w:cs="Times New Roman"/>
          <w:sz w:val="20"/>
          <w:szCs w:val="20"/>
          <w:lang w:val="pt-BR"/>
        </w:rPr>
        <w:t>IFMG Campus Ouro Branco, +55 31 97121-8406, 0072385@academico.ifmg.edu.br</w:t>
      </w:r>
    </w:p>
    <w:p w:rsidR="00493215" w:rsidRDefault="00000000" w14:paraId="0BE47BBB" w14:textId="77777777">
      <w:pPr>
        <w:pStyle w:val="titulox"/>
        <w:tabs>
          <w:tab w:val="center" w:pos="4252"/>
          <w:tab w:val="left" w:pos="61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>resumo</w:t>
      </w:r>
      <w:r>
        <w:rPr>
          <w:rFonts w:ascii="Times New Roman" w:hAnsi="Times New Roman"/>
          <w:sz w:val="24"/>
          <w:szCs w:val="24"/>
        </w:rPr>
        <w:tab/>
      </w:r>
    </w:p>
    <w:p w:rsidR="0069366C" w:rsidRDefault="0069366C" w14:paraId="0FD1CCC1" w14:textId="676D5212">
      <w:pPr>
        <w:pStyle w:val="corpodoresumox"/>
        <w:rPr>
          <w:rFonts w:ascii="Times New Roman" w:hAnsi="Times New Roman"/>
          <w:sz w:val="20"/>
          <w:szCs w:val="20"/>
        </w:rPr>
      </w:pPr>
      <w:r w:rsidRPr="21548989" w:rsidR="21548989">
        <w:rPr>
          <w:rFonts w:ascii="Times New Roman" w:hAnsi="Times New Roman"/>
          <w:sz w:val="20"/>
          <w:szCs w:val="20"/>
        </w:rPr>
        <w:t xml:space="preserve">É conhecido pela comunidade acadêmica que disciplinas relacionadas à programação geram desafios aos estudantes devido às suas exigências, cansando um aumento nos índices de reprovação e/ou desistência, situação que se agrava com estudo da programação orientada a objetos (POO). Dessa forma, este artigo visa explicar os conceitos da POO utilizando a linguagem de programação Java como forma de contornar esse problema ao fortalecer o conhecimento base da disciplina. Além disso, propõe-se um levantamento de dados com a turma do 2° período de Sistemas de Informação de 2022 do IFMG Campus Ouro Branco para compreender melhor os desafios enfrentados durante seu aprendizado de POO.    </w:t>
      </w:r>
    </w:p>
    <w:p w:rsidR="00493215" w:rsidRDefault="00000000" w14:paraId="4C720E42" w14:textId="77777777">
      <w:pPr>
        <w:pStyle w:val="corpodoresumox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Palavras-chave:</w:t>
      </w:r>
      <w:r>
        <w:rPr>
          <w:rFonts w:ascii="Times New Roman" w:hAnsi="Times New Roman"/>
          <w:sz w:val="20"/>
          <w:szCs w:val="20"/>
        </w:rPr>
        <w:t xml:space="preserve"> Programação orientada a objetos, Conceitos, </w:t>
      </w:r>
      <w:r>
        <w:rPr>
          <w:rFonts w:ascii="Times New Roman" w:hAnsi="Times New Roman"/>
          <w:sz w:val="20"/>
          <w:szCs w:val="20"/>
          <w:lang w:eastAsia="zh-TW"/>
        </w:rPr>
        <w:t>Java, Reprovação</w:t>
      </w:r>
      <w:r>
        <w:rPr>
          <w:rFonts w:ascii="Times New Roman" w:hAnsi="Times New Roman"/>
          <w:sz w:val="20"/>
          <w:szCs w:val="20"/>
        </w:rPr>
        <w:t>.</w:t>
      </w:r>
    </w:p>
    <w:p w:rsidR="00493215" w:rsidRDefault="00000000" w14:paraId="4E99DEFB" w14:textId="77777777">
      <w:pPr>
        <w:pStyle w:val="titulox"/>
        <w:tabs>
          <w:tab w:val="center" w:pos="4252"/>
          <w:tab w:val="right" w:pos="8505"/>
        </w:tabs>
        <w:jc w:val="left"/>
        <w:rPr>
          <w:rFonts w:ascii="Times New Roman" w:hAnsi="Times New Roman"/>
          <w:smallCaps/>
          <w:sz w:val="24"/>
          <w:szCs w:val="24"/>
          <w:lang w:val="en-US"/>
        </w:rPr>
      </w:pPr>
      <w:r>
        <w:rPr>
          <w:rFonts w:ascii="Times New Roman" w:hAnsi="Times New Roman"/>
          <w:smallCaps/>
        </w:rPr>
        <w:tab/>
      </w:r>
      <w:r>
        <w:rPr>
          <w:rFonts w:ascii="Times New Roman" w:hAnsi="Times New Roman"/>
          <w:smallCaps/>
          <w:sz w:val="24"/>
          <w:szCs w:val="24"/>
          <w:lang w:val="en-US"/>
        </w:rPr>
        <w:t>abstract</w:t>
      </w:r>
      <w:r>
        <w:rPr>
          <w:rFonts w:ascii="Times New Roman" w:hAnsi="Times New Roman"/>
          <w:smallCaps/>
          <w:sz w:val="24"/>
          <w:szCs w:val="24"/>
          <w:lang w:val="en-US"/>
        </w:rPr>
        <w:tab/>
      </w:r>
    </w:p>
    <w:p w:rsidR="00537B65" w:rsidRDefault="00537B65" w14:paraId="7FDF2207" w14:textId="4EB1E9D4">
      <w:pPr>
        <w:pStyle w:val="corpoabstractx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It is known by the academic community that disciplines related to programming generate some challenges for students due to their demands, which leads to an increase in failure </w:t>
      </w:r>
      <w:r w:rsidR="002356F6">
        <w:rPr>
          <w:rFonts w:ascii="Times New Roman" w:hAnsi="Times New Roman"/>
          <w:sz w:val="20"/>
          <w:szCs w:val="20"/>
        </w:rPr>
        <w:t>rates and/or dropouts, a situation that gets worse with the study of object-oriented programming (OOP). T</w:t>
      </w:r>
      <w:r w:rsidR="007353F5">
        <w:rPr>
          <w:rFonts w:ascii="Times New Roman" w:hAnsi="Times New Roman"/>
          <w:sz w:val="20"/>
          <w:szCs w:val="20"/>
        </w:rPr>
        <w:t>hereby</w:t>
      </w:r>
      <w:r w:rsidR="002356F6">
        <w:rPr>
          <w:rFonts w:ascii="Times New Roman" w:hAnsi="Times New Roman"/>
          <w:sz w:val="20"/>
          <w:szCs w:val="20"/>
        </w:rPr>
        <w:t>, this article aims to explain the concepts of OOP using the Java programming language as a way to work around this problem by strengthening the basic knowledge of the discipline. In addition, a data survey is proposed with the 2</w:t>
      </w:r>
      <w:r w:rsidRPr="002356F6" w:rsidR="002356F6">
        <w:rPr>
          <w:rFonts w:ascii="Times New Roman" w:hAnsi="Times New Roman"/>
          <w:sz w:val="20"/>
          <w:szCs w:val="20"/>
          <w:vertAlign w:val="superscript"/>
        </w:rPr>
        <w:t>nd</w:t>
      </w:r>
      <w:r w:rsidR="002356F6">
        <w:rPr>
          <w:rFonts w:ascii="Times New Roman" w:hAnsi="Times New Roman"/>
          <w:sz w:val="20"/>
          <w:szCs w:val="20"/>
        </w:rPr>
        <w:t xml:space="preserve"> period Information Systems class of 2021 at IFMG Campus Ouro Branco to better understand the challenges faced during their OOP learning.   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493215" w:rsidRDefault="00000000" w14:paraId="6AE7CAAE" w14:textId="7740DD22">
      <w:pPr>
        <w:pStyle w:val="corpoabstractx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Keywords: </w:t>
      </w:r>
      <w:r w:rsidR="00B748CC">
        <w:rPr>
          <w:rFonts w:ascii="Times New Roman" w:hAnsi="Times New Roman"/>
          <w:sz w:val="20"/>
          <w:szCs w:val="20"/>
        </w:rPr>
        <w:t>Object-oriented programming</w:t>
      </w:r>
      <w:r>
        <w:rPr>
          <w:rFonts w:ascii="Times New Roman" w:hAnsi="Times New Roman"/>
          <w:sz w:val="20"/>
          <w:szCs w:val="20"/>
        </w:rPr>
        <w:t xml:space="preserve">, </w:t>
      </w:r>
      <w:r w:rsidR="00B748CC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, </w:t>
      </w:r>
      <w:r w:rsidR="00B748CC">
        <w:rPr>
          <w:rFonts w:ascii="Times New Roman" w:hAnsi="Times New Roman"/>
          <w:sz w:val="20"/>
          <w:szCs w:val="20"/>
        </w:rPr>
        <w:t>Java,</w:t>
      </w:r>
      <w:r w:rsidR="00537B65">
        <w:rPr>
          <w:rFonts w:ascii="Times New Roman" w:hAnsi="Times New Roman"/>
          <w:sz w:val="20"/>
          <w:szCs w:val="20"/>
        </w:rPr>
        <w:t xml:space="preserve"> failure</w:t>
      </w:r>
      <w:r>
        <w:rPr>
          <w:rFonts w:ascii="Times New Roman" w:hAnsi="Times New Roman"/>
          <w:sz w:val="20"/>
          <w:szCs w:val="20"/>
        </w:rPr>
        <w:t>.</w:t>
      </w:r>
    </w:p>
    <w:p w:rsidRPr="00FD4327" w:rsidR="00FD4327" w:rsidP="00FD4327" w:rsidRDefault="00000000" w14:paraId="37F4E2E7" w14:textId="02CCDBBA">
      <w:pPr>
        <w:pStyle w:val="ttulo1x0"/>
        <w:numPr>
          <w:ilvl w:val="0"/>
          <w:numId w:val="3"/>
        </w:numPr>
        <w:ind w:left="431" w:hanging="4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INTRODUÇÃO</w:t>
      </w:r>
    </w:p>
    <w:p w:rsidR="009A75D6" w:rsidRDefault="00FD4327" w14:paraId="2BE8F35A" w14:textId="2EA8746C">
      <w:pPr>
        <w:pStyle w:val="corpodoartigox"/>
      </w:pPr>
      <w:r w:rsidR="21548989">
        <w:rPr/>
        <w:t xml:space="preserve">Para um bom aprendizado da programação é demandado aos estudantes habilidades como o raciocínio lógico e capacidade analisar e resolver problemas, porém muitos não conseguem desenvolvê-las com facilidade, fator que contribui para o descontentamento com a disciplina que pode </w:t>
      </w:r>
      <w:r w:rsidR="21548989">
        <w:rPr/>
        <w:t>acarretar</w:t>
      </w:r>
      <w:r w:rsidR="21548989">
        <w:rPr/>
        <w:t xml:space="preserve"> reprovação ou até a desistência desta. </w:t>
      </w:r>
    </w:p>
    <w:p w:rsidR="00BA0A81" w:rsidRDefault="00244DCC" w14:paraId="6F866DF8" w14:textId="77777777">
      <w:pPr>
        <w:pStyle w:val="corpodoartigox"/>
      </w:pPr>
      <w:r>
        <w:t xml:space="preserve">E os desafios </w:t>
      </w:r>
      <w:r w:rsidR="003513DB">
        <w:t xml:space="preserve">apenas continuam com o início </w:t>
      </w:r>
      <w:r w:rsidR="00F122B0">
        <w:t xml:space="preserve">do estudo da </w:t>
      </w:r>
      <w:r>
        <w:t xml:space="preserve">programação orientada a objetos (POO), </w:t>
      </w:r>
      <w:r w:rsidR="00092AA4">
        <w:t xml:space="preserve">que é mais complexa que a programação estruturada, mas </w:t>
      </w:r>
      <w:r w:rsidR="009A75D6">
        <w:t>que permite a construção sistemas mais flexíveis e com maior capacidade de adaptação</w:t>
      </w:r>
      <w:r w:rsidR="00092AA4">
        <w:t>. Além da complexidade no entendimento, esse também é um paradigma que utiliza muito da abstração para a construção dos programas, outra habilidade que muitos alunos possuem dificuldade para compreender e resultam em maiores índices de reprovação na disciplina, como é demonstrado no</w:t>
      </w:r>
      <w:r w:rsidR="00BA0A81">
        <w:t>s</w:t>
      </w:r>
      <w:r w:rsidR="00092AA4">
        <w:t xml:space="preserve"> gráfico</w:t>
      </w:r>
      <w:r w:rsidR="00BA0A81">
        <w:t>s</w:t>
      </w:r>
      <w:r w:rsidR="00092AA4">
        <w:t xml:space="preserve"> abaixo: </w:t>
      </w:r>
    </w:p>
    <w:p w:rsidRPr="00BA0A81" w:rsidR="00BA0A81" w:rsidP="00BA0A81" w:rsidRDefault="00BA0A81" w14:paraId="44703027" w14:textId="416318C5">
      <w:pPr>
        <w:spacing w:before="46"/>
        <w:ind w:left="402" w:right="421" w:hanging="4"/>
        <w:jc w:val="center"/>
        <w:rPr>
          <w:sz w:val="24"/>
          <w:szCs w:val="24"/>
        </w:rPr>
      </w:pPr>
      <w:r w:rsidRPr="00BA0A81">
        <w:rPr>
          <w:b/>
          <w:sz w:val="24"/>
          <w:szCs w:val="24"/>
        </w:rPr>
        <w:lastRenderedPageBreak/>
        <w:t xml:space="preserve">Figura 1 - </w:t>
      </w:r>
      <w:r w:rsidRPr="00BA0A81">
        <w:rPr>
          <w:sz w:val="24"/>
          <w:szCs w:val="24"/>
        </w:rPr>
        <w:t>Resumo dos índices de aprovações e reprovações ou abandonos na disciplina</w:t>
      </w:r>
      <w:r w:rsidRPr="00BA0A81">
        <w:rPr>
          <w:spacing w:val="1"/>
          <w:sz w:val="24"/>
          <w:szCs w:val="24"/>
        </w:rPr>
        <w:t xml:space="preserve"> </w:t>
      </w:r>
      <w:r w:rsidRPr="00BA0A81">
        <w:rPr>
          <w:sz w:val="24"/>
          <w:szCs w:val="24"/>
        </w:rPr>
        <w:t>introdutória</w:t>
      </w:r>
      <w:r w:rsidRPr="00BA0A81">
        <w:rPr>
          <w:spacing w:val="3"/>
          <w:sz w:val="24"/>
          <w:szCs w:val="24"/>
        </w:rPr>
        <w:t xml:space="preserve"> </w:t>
      </w:r>
      <w:r w:rsidRPr="00BA0A81">
        <w:rPr>
          <w:sz w:val="24"/>
          <w:szCs w:val="24"/>
        </w:rPr>
        <w:t>de</w:t>
      </w:r>
      <w:r w:rsidRPr="00BA0A81">
        <w:rPr>
          <w:spacing w:val="-7"/>
          <w:sz w:val="24"/>
          <w:szCs w:val="24"/>
        </w:rPr>
        <w:t xml:space="preserve"> </w:t>
      </w:r>
      <w:r w:rsidRPr="00BA0A81">
        <w:rPr>
          <w:sz w:val="24"/>
          <w:szCs w:val="24"/>
        </w:rPr>
        <w:t>programação</w:t>
      </w:r>
      <w:r w:rsidRPr="00BA0A81">
        <w:rPr>
          <w:spacing w:val="-4"/>
          <w:sz w:val="24"/>
          <w:szCs w:val="24"/>
        </w:rPr>
        <w:t xml:space="preserve"> </w:t>
      </w:r>
      <w:r w:rsidRPr="00BA0A81">
        <w:rPr>
          <w:sz w:val="24"/>
          <w:szCs w:val="24"/>
        </w:rPr>
        <w:t>OO</w:t>
      </w:r>
      <w:r w:rsidRPr="00BA0A81">
        <w:rPr>
          <w:spacing w:val="-1"/>
          <w:sz w:val="24"/>
          <w:szCs w:val="24"/>
        </w:rPr>
        <w:t xml:space="preserve"> </w:t>
      </w:r>
      <w:r w:rsidRPr="00BA0A81">
        <w:rPr>
          <w:sz w:val="24"/>
          <w:szCs w:val="24"/>
        </w:rPr>
        <w:t>dos cursos</w:t>
      </w:r>
      <w:r w:rsidRPr="00BA0A81">
        <w:rPr>
          <w:spacing w:val="1"/>
          <w:sz w:val="24"/>
          <w:szCs w:val="24"/>
        </w:rPr>
        <w:t xml:space="preserve"> </w:t>
      </w:r>
      <w:r w:rsidRPr="00BA0A81">
        <w:rPr>
          <w:sz w:val="24"/>
          <w:szCs w:val="24"/>
        </w:rPr>
        <w:t>de</w:t>
      </w:r>
      <w:r w:rsidRPr="00BA0A81">
        <w:rPr>
          <w:spacing w:val="-7"/>
          <w:sz w:val="24"/>
          <w:szCs w:val="24"/>
        </w:rPr>
        <w:t xml:space="preserve"> </w:t>
      </w:r>
      <w:r w:rsidRPr="00BA0A81">
        <w:rPr>
          <w:sz w:val="24"/>
          <w:szCs w:val="24"/>
        </w:rPr>
        <w:t>LCC</w:t>
      </w:r>
      <w:r w:rsidRPr="00BA0A81">
        <w:rPr>
          <w:spacing w:val="1"/>
          <w:sz w:val="24"/>
          <w:szCs w:val="24"/>
        </w:rPr>
        <w:t xml:space="preserve"> </w:t>
      </w:r>
      <w:r w:rsidRPr="00BA0A81">
        <w:rPr>
          <w:sz w:val="24"/>
          <w:szCs w:val="24"/>
        </w:rPr>
        <w:t>e</w:t>
      </w:r>
      <w:r w:rsidRPr="00BA0A81">
        <w:rPr>
          <w:spacing w:val="-6"/>
          <w:sz w:val="24"/>
          <w:szCs w:val="24"/>
        </w:rPr>
        <w:t xml:space="preserve"> </w:t>
      </w:r>
      <w:r w:rsidRPr="00BA0A81">
        <w:rPr>
          <w:sz w:val="24"/>
          <w:szCs w:val="24"/>
        </w:rPr>
        <w:t>SI</w:t>
      </w:r>
      <w:r w:rsidRPr="00BA0A81">
        <w:rPr>
          <w:spacing w:val="-2"/>
          <w:sz w:val="24"/>
          <w:szCs w:val="24"/>
        </w:rPr>
        <w:t xml:space="preserve"> </w:t>
      </w:r>
      <w:r w:rsidRPr="00BA0A81">
        <w:rPr>
          <w:sz w:val="24"/>
          <w:szCs w:val="24"/>
        </w:rPr>
        <w:t>da</w:t>
      </w:r>
      <w:r w:rsidRPr="00BA0A81">
        <w:rPr>
          <w:spacing w:val="10"/>
          <w:sz w:val="24"/>
          <w:szCs w:val="24"/>
        </w:rPr>
        <w:t xml:space="preserve"> </w:t>
      </w:r>
      <w:r w:rsidRPr="00BA0A81">
        <w:rPr>
          <w:sz w:val="24"/>
          <w:szCs w:val="24"/>
        </w:rPr>
        <w:t>UFPB</w:t>
      </w:r>
      <w:r w:rsidRPr="00BA0A81">
        <w:rPr>
          <w:spacing w:val="-2"/>
          <w:sz w:val="24"/>
          <w:szCs w:val="24"/>
        </w:rPr>
        <w:t xml:space="preserve"> </w:t>
      </w:r>
      <w:r w:rsidRPr="00BA0A81">
        <w:rPr>
          <w:sz w:val="24"/>
          <w:szCs w:val="24"/>
        </w:rPr>
        <w:t>-</w:t>
      </w:r>
      <w:r w:rsidRPr="00BA0A81">
        <w:rPr>
          <w:spacing w:val="-5"/>
          <w:sz w:val="24"/>
          <w:szCs w:val="24"/>
        </w:rPr>
        <w:t xml:space="preserve"> </w:t>
      </w:r>
      <w:r w:rsidRPr="00BA0A81">
        <w:rPr>
          <w:sz w:val="24"/>
          <w:szCs w:val="24"/>
        </w:rPr>
        <w:t>Campus IV</w:t>
      </w:r>
      <w:r w:rsidRPr="00BA0A81">
        <w:rPr>
          <w:spacing w:val="-4"/>
          <w:sz w:val="24"/>
          <w:szCs w:val="24"/>
        </w:rPr>
        <w:t xml:space="preserve"> </w:t>
      </w:r>
      <w:r w:rsidRPr="00BA0A81">
        <w:rPr>
          <w:sz w:val="24"/>
          <w:szCs w:val="24"/>
        </w:rPr>
        <w:t>por</w:t>
      </w:r>
      <w:r w:rsidRPr="00BA0A81">
        <w:rPr>
          <w:spacing w:val="3"/>
          <w:sz w:val="24"/>
          <w:szCs w:val="24"/>
        </w:rPr>
        <w:t xml:space="preserve"> </w:t>
      </w:r>
      <w:r w:rsidRPr="00BA0A81">
        <w:rPr>
          <w:sz w:val="24"/>
          <w:szCs w:val="24"/>
        </w:rPr>
        <w:t>período</w:t>
      </w:r>
    </w:p>
    <w:p w:rsidR="00BA0A81" w:rsidP="00BA0A81" w:rsidRDefault="00BA0A81" w14:paraId="5A152B58" w14:textId="77777777">
      <w:pPr>
        <w:pStyle w:val="fontex"/>
        <w:ind w:firstLine="708"/>
      </w:pPr>
      <w:r>
        <w:rPr>
          <w:noProof/>
        </w:rPr>
        <w:drawing>
          <wp:inline distT="0" distB="0" distL="0" distR="0" wp14:anchorId="2BF062CC" wp14:editId="400AFE4E">
            <wp:extent cx="3558540" cy="2146300"/>
            <wp:effectExtent l="0" t="0" r="3810" b="635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A81">
        <w:t xml:space="preserve"> </w:t>
      </w:r>
    </w:p>
    <w:p w:rsidRPr="00D2540D" w:rsidR="00BA0A81" w:rsidP="00D2540D" w:rsidRDefault="00BA0A81" w14:paraId="5097161B" w14:textId="6F3B167E">
      <w:pPr>
        <w:pStyle w:val="fontex"/>
        <w:ind w:firstLine="708"/>
        <w:rPr>
          <w:rFonts w:ascii="Times New Roman" w:hAnsi="Times New Roman"/>
          <w:sz w:val="20"/>
          <w:szCs w:val="20"/>
          <w:vertAlign w:val="superscript"/>
        </w:rPr>
      </w:pPr>
      <w:r w:rsidRPr="004172AE">
        <w:rPr>
          <w:rFonts w:ascii="Times New Roman" w:hAnsi="Times New Roman"/>
          <w:sz w:val="20"/>
          <w:szCs w:val="20"/>
        </w:rPr>
        <w:t xml:space="preserve">Fonte: </w:t>
      </w:r>
      <w:r w:rsidRPr="004172AE" w:rsidR="004172AE">
        <w:rPr>
          <w:rFonts w:ascii="Times New Roman" w:hAnsi="Times New Roman"/>
          <w:sz w:val="20"/>
          <w:szCs w:val="20"/>
        </w:rPr>
        <w:t>MACHADO, L., D., P. et al (2016)</w:t>
      </w:r>
      <w:r w:rsidRPr="004172AE" w:rsidR="004172AE">
        <w:rPr>
          <w:rFonts w:ascii="Times New Roman" w:hAnsi="Times New Roman"/>
          <w:sz w:val="20"/>
          <w:szCs w:val="20"/>
          <w:vertAlign w:val="superscript"/>
        </w:rPr>
        <w:t>1</w:t>
      </w:r>
    </w:p>
    <w:p w:rsidR="00D2540D" w:rsidP="00BA0A81" w:rsidRDefault="00D2540D" w14:paraId="40EB7815" w14:textId="77777777">
      <w:pPr>
        <w:spacing w:before="29"/>
        <w:ind w:left="282" w:right="310"/>
        <w:jc w:val="center"/>
        <w:rPr>
          <w:b/>
          <w:sz w:val="24"/>
          <w:szCs w:val="24"/>
        </w:rPr>
      </w:pPr>
    </w:p>
    <w:p w:rsidRPr="00BA0A81" w:rsidR="00BA0A81" w:rsidP="00BA0A81" w:rsidRDefault="00BA0A81" w14:paraId="71D34173" w14:textId="69E2E802">
      <w:pPr>
        <w:spacing w:before="29"/>
        <w:ind w:left="282" w:right="310"/>
        <w:jc w:val="center"/>
        <w:rPr>
          <w:sz w:val="24"/>
          <w:szCs w:val="24"/>
        </w:rPr>
      </w:pPr>
      <w:r w:rsidRPr="00BA0A81">
        <w:rPr>
          <w:b/>
          <w:sz w:val="24"/>
          <w:szCs w:val="24"/>
        </w:rPr>
        <w:t>Figura</w:t>
      </w:r>
      <w:r w:rsidRPr="00BA0A81">
        <w:rPr>
          <w:b/>
          <w:spacing w:val="-6"/>
          <w:sz w:val="24"/>
          <w:szCs w:val="24"/>
        </w:rPr>
        <w:t xml:space="preserve"> </w:t>
      </w:r>
      <w:r w:rsidRPr="00BA0A81">
        <w:rPr>
          <w:b/>
          <w:sz w:val="24"/>
          <w:szCs w:val="24"/>
        </w:rPr>
        <w:t>2 -</w:t>
      </w:r>
      <w:r w:rsidRPr="00BA0A81">
        <w:rPr>
          <w:b/>
          <w:spacing w:val="-2"/>
          <w:sz w:val="24"/>
          <w:szCs w:val="24"/>
        </w:rPr>
        <w:t xml:space="preserve"> </w:t>
      </w:r>
      <w:r w:rsidRPr="00BA0A81">
        <w:rPr>
          <w:sz w:val="24"/>
          <w:szCs w:val="24"/>
        </w:rPr>
        <w:t>Resumo dos</w:t>
      </w:r>
      <w:r w:rsidRPr="00BA0A81">
        <w:rPr>
          <w:spacing w:val="-1"/>
          <w:sz w:val="24"/>
          <w:szCs w:val="24"/>
        </w:rPr>
        <w:t xml:space="preserve"> </w:t>
      </w:r>
      <w:r w:rsidRPr="00BA0A81">
        <w:rPr>
          <w:sz w:val="24"/>
          <w:szCs w:val="24"/>
        </w:rPr>
        <w:t>índices</w:t>
      </w:r>
      <w:r w:rsidRPr="00BA0A81">
        <w:rPr>
          <w:spacing w:val="-1"/>
          <w:sz w:val="24"/>
          <w:szCs w:val="24"/>
        </w:rPr>
        <w:t xml:space="preserve"> </w:t>
      </w:r>
      <w:r w:rsidRPr="00BA0A81">
        <w:rPr>
          <w:sz w:val="24"/>
          <w:szCs w:val="24"/>
        </w:rPr>
        <w:t>de</w:t>
      </w:r>
      <w:r w:rsidRPr="00BA0A81">
        <w:rPr>
          <w:spacing w:val="-7"/>
          <w:sz w:val="24"/>
          <w:szCs w:val="24"/>
        </w:rPr>
        <w:t xml:space="preserve"> </w:t>
      </w:r>
      <w:r w:rsidRPr="00BA0A81">
        <w:rPr>
          <w:sz w:val="24"/>
          <w:szCs w:val="24"/>
        </w:rPr>
        <w:t>abandono</w:t>
      </w:r>
      <w:r w:rsidRPr="00BA0A81">
        <w:rPr>
          <w:spacing w:val="-6"/>
          <w:sz w:val="24"/>
          <w:szCs w:val="24"/>
        </w:rPr>
        <w:t xml:space="preserve"> </w:t>
      </w:r>
      <w:r w:rsidRPr="00BA0A81">
        <w:rPr>
          <w:sz w:val="24"/>
          <w:szCs w:val="24"/>
        </w:rPr>
        <w:t>na</w:t>
      </w:r>
      <w:r w:rsidRPr="00BA0A81">
        <w:rPr>
          <w:spacing w:val="2"/>
          <w:sz w:val="24"/>
          <w:szCs w:val="24"/>
        </w:rPr>
        <w:t xml:space="preserve"> </w:t>
      </w:r>
      <w:r w:rsidRPr="00BA0A81">
        <w:rPr>
          <w:sz w:val="24"/>
          <w:szCs w:val="24"/>
        </w:rPr>
        <w:t>disciplina</w:t>
      </w:r>
      <w:r w:rsidRPr="00BA0A81">
        <w:rPr>
          <w:spacing w:val="2"/>
          <w:sz w:val="24"/>
          <w:szCs w:val="24"/>
        </w:rPr>
        <w:t xml:space="preserve"> </w:t>
      </w:r>
      <w:r w:rsidRPr="00BA0A81">
        <w:rPr>
          <w:sz w:val="24"/>
          <w:szCs w:val="24"/>
        </w:rPr>
        <w:t>introdutória</w:t>
      </w:r>
      <w:r w:rsidRPr="00BA0A81">
        <w:rPr>
          <w:spacing w:val="2"/>
          <w:sz w:val="24"/>
          <w:szCs w:val="24"/>
        </w:rPr>
        <w:t xml:space="preserve"> </w:t>
      </w:r>
      <w:r w:rsidRPr="00BA0A81">
        <w:rPr>
          <w:sz w:val="24"/>
          <w:szCs w:val="24"/>
        </w:rPr>
        <w:t>de</w:t>
      </w:r>
      <w:r w:rsidRPr="00BA0A81">
        <w:rPr>
          <w:spacing w:val="-7"/>
          <w:sz w:val="24"/>
          <w:szCs w:val="24"/>
        </w:rPr>
        <w:t xml:space="preserve"> </w:t>
      </w:r>
      <w:r w:rsidRPr="00BA0A81">
        <w:rPr>
          <w:sz w:val="24"/>
          <w:szCs w:val="24"/>
        </w:rPr>
        <w:t>programação</w:t>
      </w:r>
      <w:r w:rsidRPr="00BA0A81">
        <w:rPr>
          <w:spacing w:val="-6"/>
          <w:sz w:val="24"/>
          <w:szCs w:val="24"/>
        </w:rPr>
        <w:t xml:space="preserve"> </w:t>
      </w:r>
      <w:r w:rsidRPr="00BA0A81">
        <w:rPr>
          <w:sz w:val="24"/>
          <w:szCs w:val="24"/>
        </w:rPr>
        <w:t>OO</w:t>
      </w:r>
      <w:r w:rsidRPr="00BA0A81">
        <w:rPr>
          <w:spacing w:val="-1"/>
          <w:sz w:val="24"/>
          <w:szCs w:val="24"/>
        </w:rPr>
        <w:t xml:space="preserve"> </w:t>
      </w:r>
      <w:r w:rsidRPr="00BA0A81">
        <w:rPr>
          <w:sz w:val="24"/>
          <w:szCs w:val="24"/>
        </w:rPr>
        <w:t>dos</w:t>
      </w:r>
      <w:r w:rsidRPr="00BA0A81">
        <w:rPr>
          <w:spacing w:val="-52"/>
          <w:sz w:val="24"/>
          <w:szCs w:val="24"/>
        </w:rPr>
        <w:t xml:space="preserve"> </w:t>
      </w:r>
      <w:r w:rsidRPr="00BA0A81">
        <w:rPr>
          <w:sz w:val="24"/>
          <w:szCs w:val="24"/>
        </w:rPr>
        <w:t>cursos</w:t>
      </w:r>
      <w:r w:rsidRPr="00BA0A81">
        <w:rPr>
          <w:spacing w:val="1"/>
          <w:sz w:val="24"/>
          <w:szCs w:val="24"/>
        </w:rPr>
        <w:t xml:space="preserve"> </w:t>
      </w:r>
      <w:r w:rsidRPr="00BA0A81">
        <w:rPr>
          <w:sz w:val="24"/>
          <w:szCs w:val="24"/>
        </w:rPr>
        <w:t>de</w:t>
      </w:r>
      <w:r w:rsidRPr="00BA0A81">
        <w:rPr>
          <w:spacing w:val="-5"/>
          <w:sz w:val="24"/>
          <w:szCs w:val="24"/>
        </w:rPr>
        <w:t xml:space="preserve"> </w:t>
      </w:r>
      <w:r w:rsidRPr="00BA0A81">
        <w:rPr>
          <w:sz w:val="24"/>
          <w:szCs w:val="24"/>
        </w:rPr>
        <w:t>LCC</w:t>
      </w:r>
      <w:r w:rsidRPr="00BA0A81">
        <w:rPr>
          <w:spacing w:val="3"/>
          <w:sz w:val="24"/>
          <w:szCs w:val="24"/>
        </w:rPr>
        <w:t xml:space="preserve"> </w:t>
      </w:r>
      <w:r w:rsidRPr="00BA0A81">
        <w:rPr>
          <w:sz w:val="24"/>
          <w:szCs w:val="24"/>
        </w:rPr>
        <w:t>e</w:t>
      </w:r>
      <w:r w:rsidRPr="00BA0A81">
        <w:rPr>
          <w:spacing w:val="-6"/>
          <w:sz w:val="24"/>
          <w:szCs w:val="24"/>
        </w:rPr>
        <w:t xml:space="preserve"> </w:t>
      </w:r>
      <w:r w:rsidRPr="00BA0A81">
        <w:rPr>
          <w:sz w:val="24"/>
          <w:szCs w:val="24"/>
        </w:rPr>
        <w:t>SI da</w:t>
      </w:r>
      <w:r w:rsidRPr="00BA0A81">
        <w:rPr>
          <w:spacing w:val="8"/>
          <w:sz w:val="24"/>
          <w:szCs w:val="24"/>
        </w:rPr>
        <w:t xml:space="preserve"> </w:t>
      </w:r>
      <w:r w:rsidRPr="00BA0A81">
        <w:rPr>
          <w:sz w:val="24"/>
          <w:szCs w:val="24"/>
        </w:rPr>
        <w:t>UFPB</w:t>
      </w:r>
      <w:r w:rsidRPr="00BA0A81">
        <w:rPr>
          <w:spacing w:val="-1"/>
          <w:sz w:val="24"/>
          <w:szCs w:val="24"/>
        </w:rPr>
        <w:t xml:space="preserve"> </w:t>
      </w:r>
      <w:r w:rsidRPr="00BA0A81">
        <w:rPr>
          <w:sz w:val="24"/>
          <w:szCs w:val="24"/>
        </w:rPr>
        <w:t>-</w:t>
      </w:r>
      <w:r w:rsidRPr="00BA0A81">
        <w:rPr>
          <w:spacing w:val="-5"/>
          <w:sz w:val="24"/>
          <w:szCs w:val="24"/>
        </w:rPr>
        <w:t xml:space="preserve"> </w:t>
      </w:r>
      <w:r w:rsidRPr="00BA0A81">
        <w:rPr>
          <w:sz w:val="24"/>
          <w:szCs w:val="24"/>
        </w:rPr>
        <w:t>Campus</w:t>
      </w:r>
      <w:r w:rsidRPr="00BA0A81">
        <w:rPr>
          <w:spacing w:val="2"/>
          <w:sz w:val="24"/>
          <w:szCs w:val="24"/>
        </w:rPr>
        <w:t xml:space="preserve"> </w:t>
      </w:r>
      <w:r w:rsidRPr="00BA0A81">
        <w:rPr>
          <w:sz w:val="24"/>
          <w:szCs w:val="24"/>
        </w:rPr>
        <w:t>IV</w:t>
      </w:r>
      <w:r w:rsidRPr="00BA0A81">
        <w:rPr>
          <w:spacing w:val="-3"/>
          <w:sz w:val="24"/>
          <w:szCs w:val="24"/>
        </w:rPr>
        <w:t xml:space="preserve"> </w:t>
      </w:r>
      <w:r w:rsidRPr="00BA0A81">
        <w:rPr>
          <w:sz w:val="24"/>
          <w:szCs w:val="24"/>
        </w:rPr>
        <w:t>por</w:t>
      </w:r>
      <w:r w:rsidRPr="00BA0A81">
        <w:rPr>
          <w:spacing w:val="5"/>
          <w:sz w:val="24"/>
          <w:szCs w:val="24"/>
        </w:rPr>
        <w:t xml:space="preserve"> </w:t>
      </w:r>
      <w:r w:rsidRPr="00BA0A81">
        <w:rPr>
          <w:sz w:val="24"/>
          <w:szCs w:val="24"/>
        </w:rPr>
        <w:t>período</w:t>
      </w:r>
    </w:p>
    <w:p w:rsidR="00BA0A81" w:rsidP="00BA0A81" w:rsidRDefault="00BA0A81" w14:paraId="79DE532C" w14:textId="7EF9EA62">
      <w:pPr>
        <w:spacing w:before="46"/>
        <w:ind w:left="402" w:right="421" w:hanging="4"/>
        <w:jc w:val="center"/>
      </w:pPr>
      <w:r>
        <w:rPr>
          <w:noProof/>
        </w:rPr>
        <w:drawing>
          <wp:inline distT="0" distB="0" distL="0" distR="0" wp14:anchorId="1C45DD50" wp14:editId="3F47F45E">
            <wp:extent cx="3531870" cy="21145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2AE" w:rsidR="004172AE" w:rsidP="004172AE" w:rsidRDefault="004172AE" w14:paraId="625036AA" w14:textId="77777777">
      <w:pPr>
        <w:pStyle w:val="fontex"/>
        <w:ind w:firstLine="708"/>
        <w:rPr>
          <w:rFonts w:ascii="Times New Roman" w:hAnsi="Times New Roman"/>
          <w:sz w:val="20"/>
          <w:szCs w:val="20"/>
          <w:vertAlign w:val="superscript"/>
        </w:rPr>
      </w:pPr>
      <w:r w:rsidRPr="004172AE">
        <w:rPr>
          <w:rFonts w:ascii="Times New Roman" w:hAnsi="Times New Roman"/>
          <w:sz w:val="20"/>
          <w:szCs w:val="20"/>
        </w:rPr>
        <w:t>Fonte: MACHADO, L., D., P. et al (2016)</w:t>
      </w:r>
      <w:r w:rsidRPr="004172AE">
        <w:rPr>
          <w:rFonts w:ascii="Times New Roman" w:hAnsi="Times New Roman"/>
          <w:sz w:val="20"/>
          <w:szCs w:val="20"/>
          <w:vertAlign w:val="superscript"/>
        </w:rPr>
        <w:t>1</w:t>
      </w:r>
    </w:p>
    <w:p w:rsidR="00FD4327" w:rsidRDefault="00FD4327" w14:paraId="55A626B4" w14:textId="40589319">
      <w:pPr>
        <w:pStyle w:val="corpodoartigox"/>
      </w:pPr>
    </w:p>
    <w:p w:rsidRPr="005C1C74" w:rsidR="000871DD" w:rsidP="000871DD" w:rsidRDefault="00D2540D" w14:paraId="496D6C9D" w14:textId="365B5680">
      <w:pPr>
        <w:pStyle w:val="corpodoartigox"/>
      </w:pPr>
      <w:r>
        <w:t>No mercado de trabalho diversos sistemas utilizam da orientação a ob</w:t>
      </w:r>
      <w:r w:rsidR="000871DD">
        <w:t>jetos, tornando a POO uma disciplina indispensável a ser abordada em cursos relacionadas à programação. Por isso, a melhora dos índices acima por meio de algumas estratégias a serem abordadas</w:t>
      </w:r>
      <w:r w:rsidR="00076DF6">
        <w:t xml:space="preserve"> </w:t>
      </w:r>
      <w:r w:rsidR="00AE4FAB">
        <w:t xml:space="preserve">no decorrer do artigo </w:t>
      </w:r>
      <w:r w:rsidR="000871DD">
        <w:t xml:space="preserve">pode proporcionar não apenas uma melhora no ambiente educacional, como </w:t>
      </w:r>
      <w:r w:rsidRPr="005C1C74" w:rsidR="000871DD">
        <w:t>também no ambiente profissional.</w:t>
      </w:r>
    </w:p>
    <w:p w:rsidRPr="005C1C74" w:rsidR="00D2540D" w:rsidP="000871DD" w:rsidRDefault="00AE4FAB" w14:paraId="10546F99" w14:textId="3954C76F">
      <w:pPr>
        <w:pStyle w:val="corpodoartigox"/>
      </w:pPr>
      <w:r w:rsidR="21548989">
        <w:rPr/>
        <w:t>Dessa forma, o trabalho apresenta inicialmente a explicação dos quatro fundamentos base da POO, seguidos de uma estratégia colaborativa para melhorar o aprendizado da disciplina, além de tabelas com os resultados da coleta de dados feita com os alunos do 2° período de Sistemas de Informação de 2022 do IFMG Campus Ouro Branco para entender melhor quais os desafios enfrentados durante do estudo da POO e como esse artigo pode ajudar a contornar o problema.</w:t>
      </w:r>
    </w:p>
    <w:p w:rsidR="00493215" w:rsidRDefault="00000000" w14:paraId="5778A546" w14:textId="77777777">
      <w:pPr>
        <w:pStyle w:val="titulox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BIBLIOGRAFIAS CONSULTADAS</w:t>
      </w:r>
    </w:p>
    <w:p w:rsidRPr="00293E86" w:rsidR="00493215" w:rsidP="00D2310A" w:rsidRDefault="00000000" w14:paraId="0682DFCE" w14:textId="2A724B68">
      <w:pPr>
        <w:pStyle w:val="corporefernciasx"/>
        <w:jc w:val="both"/>
        <w:rPr>
          <w:rFonts w:ascii="Times New Roman" w:hAnsi="Times New Roman"/>
          <w:lang w:val="en-US"/>
        </w:rPr>
      </w:pPr>
      <w:r w:rsidRPr="00293E86">
        <w:rPr>
          <w:rFonts w:ascii="Times New Roman" w:hAnsi="Times New Roman"/>
          <w:lang w:val="en-US"/>
        </w:rPr>
        <w:t xml:space="preserve">FARINELLI, F.  </w:t>
      </w:r>
      <w:r w:rsidRPr="00293E86">
        <w:rPr>
          <w:rFonts w:ascii="Times New Roman" w:hAnsi="Times New Roman"/>
          <w:b/>
          <w:lang w:val="en-US"/>
        </w:rPr>
        <w:t>Conceitos Básicos de Programação Orientada a Objetos</w:t>
      </w:r>
      <w:r w:rsidR="006042EF">
        <w:rPr>
          <w:rFonts w:ascii="Times New Roman" w:hAnsi="Times New Roman"/>
          <w:lang w:val="en-US"/>
        </w:rPr>
        <w:t xml:space="preserve">. </w:t>
      </w:r>
      <w:r w:rsidRPr="00293E86">
        <w:rPr>
          <w:rFonts w:ascii="Times New Roman" w:hAnsi="Times New Roman"/>
          <w:lang w:val="en-US"/>
        </w:rPr>
        <w:t>Academia. Disponível</w:t>
      </w:r>
      <w:r w:rsidR="006042EF">
        <w:rPr>
          <w:rFonts w:ascii="Times New Roman" w:hAnsi="Times New Roman"/>
          <w:lang w:val="en-US"/>
        </w:rPr>
        <w:t xml:space="preserve"> em: </w:t>
      </w:r>
      <w:r w:rsidR="00D2310A">
        <w:rPr>
          <w:rFonts w:ascii="Times New Roman" w:hAnsi="Times New Roman"/>
          <w:lang w:val="en-US"/>
        </w:rPr>
        <w:t>&lt;</w:t>
      </w:r>
      <w:hyperlink w:history="1" r:id="rId8">
        <w:r w:rsidRPr="00655AD1" w:rsidR="00D2310A">
          <w:rPr>
            <w:rStyle w:val="Hyperlink"/>
            <w:rFonts w:ascii="Times New Roman" w:hAnsi="Times New Roman"/>
            <w:shd w:val="clear" w:color="auto" w:fill="FFFFFF"/>
          </w:rPr>
          <w:t>https://www.academia.edu/9646123/CONCEITOS_B%C3%81SICOS_DE_PROGRAMA%C3%87%C3%83O_ORIENTADA_A_OBJETOS?bulkDownload=thisPaper-topRelated-</w:t>
        </w:r>
        <w:r w:rsidRPr="00655AD1" w:rsidR="00D2310A">
          <w:rPr>
            <w:rStyle w:val="Hyperlink"/>
            <w:rFonts w:ascii="Times New Roman" w:hAnsi="Times New Roman"/>
            <w:shd w:val="clear" w:color="auto" w:fill="FFFFFF"/>
          </w:rPr>
          <w:lastRenderedPageBreak/>
          <w:t>sameAuthor-citingThis-citedByThis-secondOrderCitations&amp;from=cover_page</w:t>
        </w:r>
      </w:hyperlink>
      <w:r w:rsidR="00D2310A">
        <w:rPr>
          <w:rStyle w:val="LinkdaInternet"/>
          <w:rFonts w:ascii="Times New Roman" w:hAnsi="Times New Roman"/>
          <w:color w:val="auto"/>
          <w:u w:val="none"/>
          <w:shd w:val="clear" w:color="auto" w:fill="FFFFFF"/>
        </w:rPr>
        <w:t>&gt;.</w:t>
      </w:r>
      <w:r w:rsidR="00D2310A"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  <w:t xml:space="preserve"> </w:t>
      </w:r>
      <w:r w:rsidRPr="00293E86"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  <w:t>Acesso em: 16 dez. 2022.</w:t>
      </w:r>
    </w:p>
    <w:p w:rsidRPr="00293E86" w:rsidR="00493215" w:rsidP="00D2310A" w:rsidRDefault="00493215" w14:paraId="65D09FE0" w14:textId="77777777">
      <w:pPr>
        <w:pStyle w:val="PargrafodaLista"/>
        <w:tabs>
          <w:tab w:val="left" w:pos="822"/>
          <w:tab w:val="left" w:pos="823"/>
        </w:tabs>
        <w:spacing w:before="21"/>
        <w:ind w:firstLine="0"/>
        <w:jc w:val="both"/>
        <w:rPr>
          <w:rFonts w:ascii="Times New Roman" w:hAnsi="Times New Roman"/>
          <w:color w:val="24292F"/>
          <w:sz w:val="22"/>
          <w:szCs w:val="22"/>
          <w:shd w:val="clear" w:color="auto" w:fill="FFFFFF"/>
        </w:rPr>
      </w:pPr>
    </w:p>
    <w:p w:rsidRPr="009F7976" w:rsidR="00D2310A" w:rsidP="00D2310A" w:rsidRDefault="00000000" w14:paraId="797C57BE" w14:textId="26A87BB8">
      <w:pPr>
        <w:pStyle w:val="corporefernciasx"/>
        <w:jc w:val="both"/>
        <w:rPr>
          <w:rFonts w:ascii="Times New Roman" w:hAnsi="Times New Roman"/>
          <w:lang w:val="en-US"/>
        </w:rPr>
      </w:pPr>
      <w:r w:rsidRPr="009F7976">
        <w:rPr>
          <w:rFonts w:ascii="Times New Roman" w:hAnsi="Times New Roman"/>
        </w:rPr>
        <w:t xml:space="preserve">RICARTE, I., L., M. </w:t>
      </w:r>
      <w:r w:rsidRPr="009F7976">
        <w:rPr>
          <w:rFonts w:ascii="Times New Roman" w:hAnsi="Times New Roman"/>
          <w:b/>
          <w:lang w:val="en-US"/>
        </w:rPr>
        <w:t>Programação Orientada a Objetos: Uma Abordagem com Java</w:t>
      </w:r>
      <w:r w:rsidRPr="009F7976">
        <w:rPr>
          <w:rFonts w:ascii="Times New Roman" w:hAnsi="Times New Roman"/>
          <w:lang w:val="en-US"/>
        </w:rPr>
        <w:t>.</w:t>
      </w:r>
      <w:r w:rsidR="00461F53">
        <w:rPr>
          <w:rFonts w:ascii="Times New Roman" w:hAnsi="Times New Roman"/>
          <w:lang w:val="en-US"/>
        </w:rPr>
        <w:t xml:space="preserve"> Campinas:</w:t>
      </w:r>
      <w:r w:rsidR="006042EF">
        <w:rPr>
          <w:rFonts w:ascii="Times New Roman" w:hAnsi="Times New Roman"/>
          <w:lang w:val="en-US"/>
        </w:rPr>
        <w:t xml:space="preserve"> Departamento de Engenharia de Computação e Automação Industrial</w:t>
      </w:r>
      <w:r w:rsidR="00461F53">
        <w:rPr>
          <w:rFonts w:ascii="Times New Roman" w:hAnsi="Times New Roman"/>
          <w:lang w:val="en-US"/>
        </w:rPr>
        <w:t xml:space="preserve"> Faculdade de Engenharia Elétrica e de Computação </w:t>
      </w:r>
      <w:r w:rsidRPr="009F7976">
        <w:rPr>
          <w:rFonts w:ascii="Times New Roman" w:hAnsi="Times New Roman"/>
          <w:lang w:val="en-US"/>
        </w:rPr>
        <w:t>Universidade Estadual de Campinas</w:t>
      </w:r>
      <w:r w:rsidR="00461F53">
        <w:rPr>
          <w:rFonts w:ascii="Times New Roman" w:hAnsi="Times New Roman"/>
          <w:lang w:val="en-US"/>
        </w:rPr>
        <w:t>, 2001</w:t>
      </w:r>
      <w:r w:rsidRPr="009F7976">
        <w:rPr>
          <w:rFonts w:ascii="Times New Roman" w:hAnsi="Times New Roman"/>
          <w:lang w:val="en-US"/>
        </w:rPr>
        <w:t>.</w:t>
      </w:r>
      <w:r w:rsidR="00461F53">
        <w:rPr>
          <w:rFonts w:ascii="Times New Roman" w:hAnsi="Times New Roman"/>
          <w:lang w:val="en-US"/>
        </w:rPr>
        <w:t xml:space="preserve"> 117 p. </w:t>
      </w:r>
      <w:r w:rsidRPr="009F7976">
        <w:rPr>
          <w:rFonts w:ascii="Times New Roman" w:hAnsi="Times New Roman"/>
          <w:lang w:val="en-US"/>
        </w:rPr>
        <w:t xml:space="preserve">Disponível em: </w:t>
      </w:r>
      <w:r w:rsidRPr="009F7976" w:rsidR="00D2310A">
        <w:rPr>
          <w:rFonts w:ascii="Times New Roman" w:hAnsi="Times New Roman"/>
          <w:lang w:val="en-US"/>
        </w:rPr>
        <w:t>&lt;</w:t>
      </w:r>
      <w:hyperlink w:history="1" r:id="rId9">
        <w:r w:rsidRPr="009F7976" w:rsidR="00D2310A">
          <w:rPr>
            <w:rStyle w:val="Hyperlink"/>
            <w:rFonts w:ascii="Times New Roman" w:hAnsi="Times New Roman"/>
            <w:shd w:val="clear" w:color="auto" w:fill="FFFFFF"/>
            <w:lang w:val="en-US"/>
          </w:rPr>
          <w:t>https://www.dca.fee.unicamp.br/</w:t>
        </w:r>
        <w:r w:rsidRPr="009F7976" w:rsidR="00D2310A">
          <w:rPr>
            <w:rStyle w:val="Hyperlink"/>
            <w:rFonts w:ascii="Times New Roman" w:hAnsi="Times New Roman"/>
            <w:shd w:val="clear" w:color="auto" w:fill="FFFFFF"/>
            <w:lang w:val="en-US"/>
          </w:rPr>
          <w:t>c</w:t>
        </w:r>
        <w:r w:rsidRPr="009F7976" w:rsidR="00D2310A">
          <w:rPr>
            <w:rStyle w:val="Hyperlink"/>
            <w:rFonts w:ascii="Times New Roman" w:hAnsi="Times New Roman"/>
            <w:shd w:val="clear" w:color="auto" w:fill="FFFFFF"/>
            <w:lang w:val="en-US"/>
          </w:rPr>
          <w:t>ursos/PooJava/Aulas/poojava.pdf</w:t>
        </w:r>
      </w:hyperlink>
      <w:r w:rsidRPr="009F7976" w:rsidR="00D2310A">
        <w:rPr>
          <w:rStyle w:val="LinkdaInternet"/>
          <w:rFonts w:ascii="Times New Roman" w:hAnsi="Times New Roman"/>
          <w:color w:val="auto"/>
          <w:u w:val="none"/>
          <w:shd w:val="clear" w:color="auto" w:fill="FFFFFF"/>
          <w:lang w:val="en-US"/>
        </w:rPr>
        <w:t>&gt;.</w:t>
      </w:r>
      <w:r w:rsidRPr="009F7976" w:rsidR="00D2310A">
        <w:rPr>
          <w:rStyle w:val="LinkdaInternet"/>
          <w:rFonts w:ascii="Times New Roman" w:hAnsi="Times New Roman"/>
          <w:color w:val="24292F"/>
          <w:u w:val="none"/>
          <w:shd w:val="clear" w:color="auto" w:fill="FFFFFF"/>
          <w:lang w:val="en-US"/>
        </w:rPr>
        <w:t xml:space="preserve"> </w:t>
      </w:r>
      <w:r w:rsidRPr="009F7976" w:rsidR="00D2310A"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  <w:t>Acesso em: 16 dez. 2022.</w:t>
      </w:r>
    </w:p>
    <w:p w:rsidR="00493215" w:rsidP="00D2310A" w:rsidRDefault="00493215" w14:paraId="784E2B44" w14:textId="22575AA9">
      <w:pPr>
        <w:pStyle w:val="corporefernciasx"/>
        <w:tabs>
          <w:tab w:val="left" w:pos="822"/>
          <w:tab w:val="left" w:pos="823"/>
        </w:tabs>
        <w:jc w:val="both"/>
        <w:rPr>
          <w:rFonts w:ascii="Times New Roman" w:hAnsi="Times New Roman"/>
        </w:rPr>
      </w:pPr>
    </w:p>
    <w:p w:rsidRPr="00F40A99" w:rsidR="00D2310A" w:rsidP="00F40A99" w:rsidRDefault="004172AE" w14:paraId="568A5B97" w14:textId="36287E75">
      <w:pPr>
        <w:pStyle w:val="corporefernciasx"/>
        <w:tabs>
          <w:tab w:val="left" w:pos="822"/>
          <w:tab w:val="left" w:pos="823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r w:rsidR="00AB0C40">
        <w:rPr>
          <w:rFonts w:ascii="Times New Roman" w:hAnsi="Times New Roman"/>
        </w:rPr>
        <w:t>MACHADO, L., D., P.</w:t>
      </w:r>
      <w:r w:rsidR="00074C02">
        <w:rPr>
          <w:rFonts w:ascii="Times New Roman" w:hAnsi="Times New Roman"/>
        </w:rPr>
        <w:t xml:space="preserve"> et al. </w:t>
      </w:r>
      <w:r w:rsidR="00AB0C40">
        <w:rPr>
          <w:rFonts w:ascii="Times New Roman" w:hAnsi="Times New Roman"/>
          <w:b/>
          <w:bCs/>
        </w:rPr>
        <w:t>Uma abordagem Colaborativa para Aprendizagem de Programação Orientada a Objetos</w:t>
      </w:r>
      <w:r w:rsidR="00AB0C40">
        <w:rPr>
          <w:rFonts w:ascii="Times New Roman" w:hAnsi="Times New Roman"/>
        </w:rPr>
        <w:t xml:space="preserve">. </w:t>
      </w:r>
      <w:r w:rsidR="00AB0C40">
        <w:rPr>
          <w:rFonts w:ascii="Times New Roman" w:hAnsi="Times New Roman"/>
          <w:i/>
          <w:iCs/>
        </w:rPr>
        <w:t>In</w:t>
      </w:r>
      <w:r w:rsidR="00A01C56">
        <w:rPr>
          <w:rFonts w:ascii="Times New Roman" w:hAnsi="Times New Roman"/>
        </w:rPr>
        <w:t>: XXXVI Congresso da Sociedade Brasileira de Computação</w:t>
      </w:r>
      <w:r w:rsidR="00F40A99">
        <w:rPr>
          <w:rFonts w:ascii="Times New Roman" w:hAnsi="Times New Roman"/>
        </w:rPr>
        <w:t xml:space="preserve">, Porto Alegre (RS), 4-7 jul., 2016. Disponível em: </w:t>
      </w:r>
      <w:r w:rsidR="009F7976">
        <w:rPr>
          <w:color w:val="24292F"/>
          <w:shd w:val="clear" w:color="auto" w:fill="FFFFFF"/>
        </w:rPr>
        <w:t>&lt;</w:t>
      </w:r>
      <w:hyperlink r:id="rId10">
        <w:r w:rsidRPr="009F7976" w:rsidR="00AB0C40">
          <w:rPr>
            <w:rStyle w:val="LinkdaInternet"/>
            <w:rFonts w:ascii="Times New Roman" w:hAnsi="Times New Roman"/>
            <w:shd w:val="clear" w:color="auto" w:fill="FFFFFF"/>
          </w:rPr>
          <w:t>https://sol.sbc.org.br/index.php/sbsc/article/view/9510/9408</w:t>
        </w:r>
      </w:hyperlink>
      <w:r w:rsidR="009F7976">
        <w:rPr>
          <w:rFonts w:ascii="Times New Roman" w:hAnsi="Times New Roman"/>
          <w:color w:val="24292F"/>
          <w:shd w:val="clear" w:color="auto" w:fill="FFFFFF"/>
        </w:rPr>
        <w:t>&gt;.</w:t>
      </w:r>
      <w:r w:rsidRPr="009F7976" w:rsidR="00D2310A"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  <w:t>Acesso em: 16 dez. 2022.</w:t>
      </w:r>
    </w:p>
    <w:p w:rsidR="009F7976" w:rsidP="009F7976" w:rsidRDefault="009F7976" w14:paraId="41363AE5" w14:textId="773505B3">
      <w:pPr>
        <w:tabs>
          <w:tab w:val="left" w:pos="822"/>
          <w:tab w:val="left" w:pos="823"/>
        </w:tabs>
        <w:spacing w:before="21"/>
        <w:jc w:val="both"/>
        <w:rPr>
          <w:color w:val="24292F"/>
          <w:sz w:val="22"/>
          <w:szCs w:val="22"/>
          <w:shd w:val="clear" w:color="auto" w:fill="FFFFFF"/>
        </w:rPr>
      </w:pPr>
    </w:p>
    <w:p w:rsidR="009F7976" w:rsidP="00BC596D" w:rsidRDefault="00BC596D" w14:paraId="21A865F9" w14:textId="1239A25D">
      <w:pPr>
        <w:tabs>
          <w:tab w:val="left" w:pos="822"/>
          <w:tab w:val="left" w:pos="823"/>
        </w:tabs>
        <w:spacing w:before="21"/>
        <w:jc w:val="both"/>
        <w:rPr>
          <w:rStyle w:val="LinkdaInternet"/>
          <w:color w:val="24292F"/>
          <w:u w:val="none"/>
          <w:shd w:val="clear" w:color="auto" w:fill="FFFFFF"/>
        </w:rPr>
      </w:pPr>
      <w:r>
        <w:rPr>
          <w:color w:val="24292F"/>
          <w:sz w:val="22"/>
          <w:szCs w:val="22"/>
          <w:shd w:val="clear" w:color="auto" w:fill="FFFFFF"/>
        </w:rPr>
        <w:t xml:space="preserve">HENRIQUE, M., S.; REBOUÇAS, A., D., D., S. </w:t>
      </w:r>
      <w:r>
        <w:rPr>
          <w:b/>
          <w:bCs/>
          <w:color w:val="24292F"/>
          <w:sz w:val="22"/>
          <w:szCs w:val="22"/>
          <w:shd w:val="clear" w:color="auto" w:fill="FFFFFF"/>
        </w:rPr>
        <w:t>Objetos de Aprendizagem para auxiliar o ensino do Paradigma de Programação Orientada a Objetos</w:t>
      </w:r>
      <w:r>
        <w:rPr>
          <w:color w:val="24292F"/>
          <w:sz w:val="22"/>
          <w:szCs w:val="22"/>
          <w:shd w:val="clear" w:color="auto" w:fill="FFFFFF"/>
        </w:rPr>
        <w:t xml:space="preserve">. </w:t>
      </w:r>
      <w:r>
        <w:rPr>
          <w:i/>
          <w:iCs/>
          <w:color w:val="24292F"/>
          <w:sz w:val="22"/>
          <w:szCs w:val="22"/>
          <w:shd w:val="clear" w:color="auto" w:fill="FFFFFF"/>
        </w:rPr>
        <w:t>In</w:t>
      </w:r>
      <w:r>
        <w:rPr>
          <w:color w:val="24292F"/>
          <w:sz w:val="22"/>
          <w:szCs w:val="22"/>
          <w:shd w:val="clear" w:color="auto" w:fill="FFFFFF"/>
        </w:rPr>
        <w:t xml:space="preserve">: CINTED-UFRGS Novas Tecnologias da Educação. Disponível em: </w:t>
      </w:r>
      <w:r w:rsidRPr="009F7976" w:rsidR="009F7976">
        <w:rPr>
          <w:color w:val="24292F"/>
          <w:sz w:val="22"/>
          <w:szCs w:val="22"/>
          <w:shd w:val="clear" w:color="auto" w:fill="FFFFFF"/>
        </w:rPr>
        <w:t>&lt;</w:t>
      </w:r>
      <w:hyperlink w:history="1" r:id="rId11">
        <w:r w:rsidRPr="009F7976" w:rsidR="00D2310A">
          <w:rPr>
            <w:rStyle w:val="Hyperlink"/>
            <w:sz w:val="22"/>
            <w:szCs w:val="22"/>
            <w:shd w:val="clear" w:color="auto" w:fill="FFFFFF"/>
          </w:rPr>
          <w:t>https://www.seer.ufrgs.br/index.php/renote/article/view/61433/36325</w:t>
        </w:r>
      </w:hyperlink>
      <w:r w:rsidRPr="009F7976" w:rsidR="009F7976">
        <w:rPr>
          <w:sz w:val="22"/>
          <w:szCs w:val="22"/>
        </w:rPr>
        <w:t xml:space="preserve">&gt;. </w:t>
      </w:r>
      <w:r w:rsidRPr="009F7976" w:rsidR="009F7976">
        <w:rPr>
          <w:rStyle w:val="LinkdaInternet"/>
          <w:color w:val="24292F"/>
          <w:sz w:val="22"/>
          <w:szCs w:val="22"/>
          <w:u w:val="none"/>
          <w:shd w:val="clear" w:color="auto" w:fill="FFFFFF"/>
        </w:rPr>
        <w:t>Acesso em: 16 dez. 2022.</w:t>
      </w:r>
    </w:p>
    <w:p w:rsidR="00790DFC" w:rsidP="009F7976" w:rsidRDefault="00790DFC" w14:paraId="4CDA9111" w14:textId="77FC0F0A">
      <w:pPr>
        <w:pStyle w:val="corporefernciasx"/>
        <w:jc w:val="both"/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</w:pPr>
    </w:p>
    <w:p w:rsidRPr="009F7976" w:rsidR="009F7976" w:rsidP="009F7976" w:rsidRDefault="00CB1147" w14:paraId="3AF5FB25" w14:textId="46D0D631">
      <w:pPr>
        <w:pStyle w:val="corporefernciasx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JUNGTHON, G.; GOULART, C., M.</w:t>
      </w:r>
      <w:r w:rsidR="004B41ED">
        <w:rPr>
          <w:rFonts w:ascii="Times New Roman" w:hAnsi="Times New Roman"/>
          <w:lang w:val="en-US"/>
        </w:rPr>
        <w:t xml:space="preserve"> </w:t>
      </w:r>
      <w:r w:rsidR="004B41ED">
        <w:rPr>
          <w:rFonts w:ascii="Times New Roman" w:hAnsi="Times New Roman"/>
          <w:b/>
          <w:bCs/>
          <w:lang w:val="en-US"/>
        </w:rPr>
        <w:t>Paradigmas de Programação</w:t>
      </w:r>
      <w:r w:rsidR="004B41ED">
        <w:rPr>
          <w:rFonts w:ascii="Times New Roman" w:hAnsi="Times New Roman"/>
          <w:lang w:val="en-US"/>
        </w:rPr>
        <w:t xml:space="preserve">. Disponível em: </w:t>
      </w:r>
      <w:r w:rsidRPr="009F7976" w:rsidR="009F7976">
        <w:rPr>
          <w:rFonts w:ascii="Times New Roman" w:hAnsi="Times New Roman"/>
        </w:rPr>
        <w:t>&lt;</w:t>
      </w:r>
      <w:hyperlink w:history="1" r:id="rId12">
        <w:r w:rsidRPr="009F7976" w:rsidR="00D2310A">
          <w:rPr>
            <w:rStyle w:val="Hyperlink"/>
            <w:rFonts w:ascii="Times New Roman" w:hAnsi="Times New Roman"/>
            <w:shd w:val="clear" w:color="auto" w:fill="FFFFFF"/>
          </w:rPr>
          <w:t>https://fit.faccat.br/~guto/artigos/Artigo_Paradigmas_de_Programacao.pdf</w:t>
        </w:r>
      </w:hyperlink>
      <w:r w:rsidRPr="009F7976" w:rsidR="009F7976">
        <w:rPr>
          <w:rFonts w:ascii="Times New Roman" w:hAnsi="Times New Roman"/>
        </w:rPr>
        <w:t xml:space="preserve">&gt;. </w:t>
      </w:r>
      <w:r w:rsidRPr="009F7976" w:rsidR="009F7976">
        <w:rPr>
          <w:rStyle w:val="LinkdaInternet"/>
          <w:rFonts w:ascii="Times New Roman" w:hAnsi="Times New Roman"/>
          <w:color w:val="24292F"/>
          <w:u w:val="none"/>
          <w:shd w:val="clear" w:color="auto" w:fill="FFFFFF"/>
        </w:rPr>
        <w:t>Acesso em: 16 dez. 2022.</w:t>
      </w:r>
    </w:p>
    <w:p w:rsidR="009F7976" w:rsidP="009F7976" w:rsidRDefault="009F7976" w14:paraId="3A258CA3" w14:textId="778E6108">
      <w:pPr>
        <w:tabs>
          <w:tab w:val="left" w:pos="822"/>
          <w:tab w:val="left" w:pos="823"/>
        </w:tabs>
        <w:spacing w:before="21"/>
        <w:jc w:val="both"/>
        <w:rPr>
          <w:color w:val="24292F"/>
          <w:sz w:val="22"/>
          <w:szCs w:val="22"/>
          <w:shd w:val="clear" w:color="auto" w:fill="FFFFFF"/>
        </w:rPr>
      </w:pPr>
    </w:p>
    <w:p w:rsidR="009F7976" w:rsidP="00D2310A" w:rsidRDefault="00CD43B3" w14:paraId="42245688" w14:textId="1E06E3AF">
      <w:pPr>
        <w:tabs>
          <w:tab w:val="left" w:pos="822"/>
          <w:tab w:val="left" w:pos="823"/>
        </w:tabs>
        <w:spacing w:before="21"/>
        <w:jc w:val="both"/>
        <w:rPr>
          <w:color w:val="24292F"/>
          <w:sz w:val="22"/>
          <w:szCs w:val="22"/>
          <w:shd w:val="clear" w:color="auto" w:fill="FFFFFF"/>
        </w:rPr>
      </w:pPr>
      <w:r>
        <w:rPr>
          <w:color w:val="24292F"/>
          <w:sz w:val="22"/>
          <w:szCs w:val="22"/>
          <w:shd w:val="clear" w:color="auto" w:fill="FFFFFF"/>
        </w:rPr>
        <w:t xml:space="preserve">TROQUETE, R. </w:t>
      </w:r>
      <w:r w:rsidRPr="0069366C">
        <w:rPr>
          <w:b/>
          <w:bCs/>
          <w:sz w:val="22"/>
          <w:szCs w:val="22"/>
          <w:shd w:val="clear" w:color="auto" w:fill="FFFFFF"/>
        </w:rPr>
        <w:t>Programação Orientada a Objetos: Uma Visão Conceitual Dos Elementos De Modelagem</w:t>
      </w:r>
      <w:r w:rsidRPr="0069366C">
        <w:rPr>
          <w:sz w:val="22"/>
          <w:szCs w:val="22"/>
          <w:shd w:val="clear" w:color="auto" w:fill="FFFFFF"/>
        </w:rPr>
        <w:t>. São P</w:t>
      </w:r>
      <w:r>
        <w:rPr>
          <w:color w:val="24292F"/>
          <w:sz w:val="22"/>
          <w:szCs w:val="22"/>
          <w:shd w:val="clear" w:color="auto" w:fill="FFFFFF"/>
        </w:rPr>
        <w:t xml:space="preserve">aulo: Pontifícia Universidade Católica Engenharia De Software, 2019. 52 p. Disponível em: </w:t>
      </w:r>
      <w:r w:rsidRPr="009F7976" w:rsidR="009F7976">
        <w:rPr>
          <w:color w:val="24292F"/>
          <w:sz w:val="22"/>
          <w:szCs w:val="22"/>
          <w:shd w:val="clear" w:color="auto" w:fill="FFFFFF"/>
        </w:rPr>
        <w:t>&lt;</w:t>
      </w:r>
      <w:hyperlink w:history="1" r:id="rId13">
        <w:r w:rsidRPr="009F7976" w:rsidR="00D2310A">
          <w:rPr>
            <w:rStyle w:val="Hyperlink"/>
            <w:sz w:val="22"/>
            <w:szCs w:val="22"/>
            <w:shd w:val="clear" w:color="auto" w:fill="FFFFFF"/>
          </w:rPr>
          <w:t>https://repositorio.pucsp.br/jspui/bitstream/handle/26820</w:t>
        </w:r>
        <w:r w:rsidRPr="009F7976" w:rsidR="00D2310A">
          <w:rPr>
            <w:rStyle w:val="Hyperlink"/>
            <w:sz w:val="22"/>
            <w:szCs w:val="22"/>
            <w:shd w:val="clear" w:color="auto" w:fill="FFFFFF"/>
          </w:rPr>
          <w:t>/</w:t>
        </w:r>
        <w:r w:rsidRPr="009F7976" w:rsidR="00D2310A">
          <w:rPr>
            <w:rStyle w:val="Hyperlink"/>
            <w:sz w:val="22"/>
            <w:szCs w:val="22"/>
            <w:shd w:val="clear" w:color="auto" w:fill="FFFFFF"/>
          </w:rPr>
          <w:t>1/Rafael%20Troquete.pdf</w:t>
        </w:r>
      </w:hyperlink>
      <w:r w:rsidRPr="009F7976" w:rsidR="009F7976">
        <w:rPr>
          <w:color w:val="24292F"/>
          <w:sz w:val="22"/>
          <w:szCs w:val="22"/>
          <w:shd w:val="clear" w:color="auto" w:fill="FFFFFF"/>
        </w:rPr>
        <w:t>&gt;.</w:t>
      </w:r>
      <w:r>
        <w:rPr>
          <w:rStyle w:val="Ttulo1Char"/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Pr="009F7976" w:rsidR="009F7976">
        <w:rPr>
          <w:rStyle w:val="LinkdaInternet"/>
          <w:color w:val="24292F"/>
          <w:sz w:val="22"/>
          <w:szCs w:val="22"/>
          <w:u w:val="none"/>
          <w:shd w:val="clear" w:color="auto" w:fill="FFFFFF"/>
        </w:rPr>
        <w:t>Acesso em: 16 dez. 2022.</w:t>
      </w:r>
    </w:p>
    <w:p w:rsidRPr="00790DFC" w:rsidR="00790DFC" w:rsidP="00D2310A" w:rsidRDefault="00790DFC" w14:paraId="09598446" w14:textId="77777777">
      <w:pPr>
        <w:tabs>
          <w:tab w:val="left" w:pos="822"/>
          <w:tab w:val="left" w:pos="823"/>
        </w:tabs>
        <w:spacing w:before="21"/>
        <w:jc w:val="both"/>
        <w:rPr>
          <w:color w:val="24292F"/>
          <w:sz w:val="22"/>
          <w:szCs w:val="22"/>
          <w:shd w:val="clear" w:color="auto" w:fill="FFFFFF"/>
        </w:rPr>
      </w:pPr>
    </w:p>
    <w:p w:rsidRPr="00146F78" w:rsidR="00D2310A" w:rsidP="009F7976" w:rsidRDefault="0097558D" w14:paraId="3ED16438" w14:textId="3DF5FF4F">
      <w:pPr>
        <w:tabs>
          <w:tab w:val="left" w:pos="822"/>
          <w:tab w:val="left" w:pos="823"/>
        </w:tabs>
        <w:spacing w:before="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REBOUÇAS, A., D.; MAIA, D., L.; SCAICO, P., D. Objetos de Aprendizagem: </w:t>
      </w:r>
      <w:r w:rsidR="00EE7572">
        <w:rPr>
          <w:sz w:val="22"/>
          <w:szCs w:val="22"/>
        </w:rPr>
        <w:t>d</w:t>
      </w:r>
      <w:r>
        <w:rPr>
          <w:sz w:val="22"/>
          <w:szCs w:val="22"/>
        </w:rPr>
        <w:t>a Definição ao Desenvolvimento, Passando pela Sala de Aula</w:t>
      </w:r>
      <w:r w:rsidR="00EE7572">
        <w:rPr>
          <w:sz w:val="22"/>
          <w:szCs w:val="22"/>
        </w:rPr>
        <w:t xml:space="preserve">. In: PIMENTEL, M.; SAMPAIO, F., F.; SANTOS, E., O. (ORG). </w:t>
      </w:r>
      <w:r w:rsidR="00EE7572">
        <w:rPr>
          <w:b/>
          <w:bCs/>
          <w:sz w:val="22"/>
          <w:szCs w:val="22"/>
        </w:rPr>
        <w:t xml:space="preserve">Informática na Educação: </w:t>
      </w:r>
      <w:r w:rsidRPr="00146F78" w:rsidR="00EE7572">
        <w:rPr>
          <w:sz w:val="22"/>
          <w:szCs w:val="22"/>
        </w:rPr>
        <w:t>ambientes de aprendizagem, objetos de aprendizagem e empreendedorismo.</w:t>
      </w:r>
      <w:r w:rsidR="00EE7572">
        <w:rPr>
          <w:b/>
          <w:bCs/>
          <w:sz w:val="22"/>
          <w:szCs w:val="22"/>
        </w:rPr>
        <w:t xml:space="preserve"> </w:t>
      </w:r>
      <w:r w:rsidR="00EE7572">
        <w:rPr>
          <w:sz w:val="22"/>
          <w:szCs w:val="22"/>
        </w:rPr>
        <w:t>Porto Alegre: Sociedade Brasileira de Computação, 2021 (Série Informática na Educação, v5)</w:t>
      </w:r>
      <w:r w:rsidR="00146F78">
        <w:rPr>
          <w:sz w:val="22"/>
          <w:szCs w:val="22"/>
        </w:rPr>
        <w:t xml:space="preserve"> Disponível em: </w:t>
      </w:r>
      <w:r w:rsidRPr="009F7976" w:rsidR="009F7976">
        <w:rPr>
          <w:color w:val="24292F"/>
          <w:sz w:val="22"/>
          <w:szCs w:val="22"/>
          <w:shd w:val="clear" w:color="auto" w:fill="FFFFFF"/>
        </w:rPr>
        <w:t>&lt;</w:t>
      </w:r>
      <w:hyperlink w:history="1" r:id="rId14">
        <w:r w:rsidRPr="009F7976" w:rsidR="009F7976">
          <w:rPr>
            <w:rStyle w:val="Hyperlink"/>
            <w:sz w:val="22"/>
            <w:szCs w:val="22"/>
            <w:shd w:val="clear" w:color="auto" w:fill="FFFFFF"/>
            <w:lang w:val="en-US"/>
          </w:rPr>
          <w:t>https://ieducacao.ceie-br.org/objetos-aprendizagem/</w:t>
        </w:r>
      </w:hyperlink>
      <w:r w:rsidRPr="009F7976" w:rsidR="00D2310A">
        <w:rPr>
          <w:color w:val="24292F"/>
          <w:sz w:val="22"/>
          <w:szCs w:val="22"/>
          <w:shd w:val="clear" w:color="auto" w:fill="FFFFFF"/>
          <w:lang w:val="en-US"/>
        </w:rPr>
        <w:t>&gt;.</w:t>
      </w:r>
      <w:r w:rsidRPr="009F7976" w:rsidR="00D2310A">
        <w:rPr>
          <w:rStyle w:val="Ttulo1Char"/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Pr="009F7976" w:rsidR="00D2310A">
        <w:rPr>
          <w:rStyle w:val="LinkdaInternet"/>
          <w:color w:val="24292F"/>
          <w:sz w:val="22"/>
          <w:szCs w:val="22"/>
          <w:u w:val="none"/>
          <w:shd w:val="clear" w:color="auto" w:fill="FFFFFF"/>
        </w:rPr>
        <w:t>Acesso em: 16 dez. 2022.</w:t>
      </w:r>
    </w:p>
    <w:p w:rsidR="00493215" w:rsidP="00D2310A" w:rsidRDefault="00493215" w14:paraId="744245F2" w14:textId="5DDA3E79">
      <w:pPr>
        <w:tabs>
          <w:tab w:val="left" w:pos="822"/>
          <w:tab w:val="left" w:pos="823"/>
        </w:tabs>
        <w:spacing w:before="21"/>
        <w:jc w:val="both"/>
        <w:rPr>
          <w:sz w:val="22"/>
          <w:szCs w:val="22"/>
        </w:rPr>
      </w:pPr>
    </w:p>
    <w:p w:rsidRPr="00D2310A" w:rsidR="00EE7572" w:rsidP="00D2310A" w:rsidRDefault="00EE7572" w14:paraId="189B961B" w14:textId="21504946">
      <w:pPr>
        <w:tabs>
          <w:tab w:val="left" w:pos="822"/>
          <w:tab w:val="left" w:pos="823"/>
        </w:tabs>
        <w:spacing w:before="21"/>
        <w:jc w:val="both"/>
        <w:rPr>
          <w:sz w:val="22"/>
          <w:szCs w:val="22"/>
        </w:rPr>
      </w:pPr>
    </w:p>
    <w:sectPr w:rsidRPr="00D2310A" w:rsidR="00EE7572">
      <w:pgSz w:w="11906" w:h="16838" w:orient="portrait"/>
      <w:pgMar w:top="1134" w:right="1701" w:bottom="1134" w:left="170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6312"/>
    <w:multiLevelType w:val="multilevel"/>
    <w:tmpl w:val="D1B839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151B62"/>
    <w:multiLevelType w:val="multilevel"/>
    <w:tmpl w:val="494EC576"/>
    <w:lvl w:ilvl="0">
      <w:start w:val="1"/>
      <w:numFmt w:val="bullet"/>
      <w:lvlText w:val=""/>
      <w:lvlJc w:val="left"/>
      <w:pPr>
        <w:tabs>
          <w:tab w:val="num" w:pos="0"/>
        </w:tabs>
        <w:ind w:left="480" w:hanging="480"/>
      </w:pPr>
      <w:rPr>
        <w:rFonts w:hint="default" w:ascii="Wingdings" w:hAnsi="Wingdings" w:cs="Wingdings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hint="default"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hint="default"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hint="default"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hint="default"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hint="default"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hint="default" w:ascii="Wingdings" w:hAnsi="Wingdings" w:cs="Wingdings"/>
      </w:rPr>
    </w:lvl>
  </w:abstractNum>
  <w:abstractNum w:abstractNumId="2" w15:restartNumberingAfterBreak="0">
    <w:nsid w:val="391E7622"/>
    <w:multiLevelType w:val="multilevel"/>
    <w:tmpl w:val="986ABAB6"/>
    <w:lvl w:ilvl="0">
      <w:start w:val="1"/>
      <w:numFmt w:val="decimal"/>
      <w:pStyle w:val="EndereoAutoresx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B716E8F"/>
    <w:multiLevelType w:val="multilevel"/>
    <w:tmpl w:val="803285DE"/>
    <w:lvl w:ilvl="0">
      <w:start w:val="1"/>
      <w:numFmt w:val="decimal"/>
      <w:pStyle w:val="Ttulo9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85952200">
    <w:abstractNumId w:val="3"/>
  </w:num>
  <w:num w:numId="2" w16cid:durableId="598371724">
    <w:abstractNumId w:val="2"/>
  </w:num>
  <w:num w:numId="3" w16cid:durableId="1044477882">
    <w:abstractNumId w:val="0"/>
  </w:num>
  <w:num w:numId="4" w16cid:durableId="122711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08"/>
  <w:autoHyphenation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5"/>
    <w:rsid w:val="00074C02"/>
    <w:rsid w:val="00076DF6"/>
    <w:rsid w:val="000871DD"/>
    <w:rsid w:val="00092AA4"/>
    <w:rsid w:val="00146F78"/>
    <w:rsid w:val="001C1D6B"/>
    <w:rsid w:val="002356F6"/>
    <w:rsid w:val="00244DCC"/>
    <w:rsid w:val="00293E86"/>
    <w:rsid w:val="00332366"/>
    <w:rsid w:val="003513DB"/>
    <w:rsid w:val="004172AE"/>
    <w:rsid w:val="004503D1"/>
    <w:rsid w:val="00461F53"/>
    <w:rsid w:val="00493215"/>
    <w:rsid w:val="004B41ED"/>
    <w:rsid w:val="004C26B3"/>
    <w:rsid w:val="004C57FF"/>
    <w:rsid w:val="00537B65"/>
    <w:rsid w:val="005C1C74"/>
    <w:rsid w:val="006042EF"/>
    <w:rsid w:val="0069366C"/>
    <w:rsid w:val="00726D35"/>
    <w:rsid w:val="007353F5"/>
    <w:rsid w:val="007839FA"/>
    <w:rsid w:val="00790DFC"/>
    <w:rsid w:val="007A5697"/>
    <w:rsid w:val="0085049A"/>
    <w:rsid w:val="00854323"/>
    <w:rsid w:val="00895035"/>
    <w:rsid w:val="008D0187"/>
    <w:rsid w:val="0097558D"/>
    <w:rsid w:val="009A75D6"/>
    <w:rsid w:val="009F7976"/>
    <w:rsid w:val="00A01C56"/>
    <w:rsid w:val="00A44F47"/>
    <w:rsid w:val="00A57DD4"/>
    <w:rsid w:val="00AB0C40"/>
    <w:rsid w:val="00AE4FAB"/>
    <w:rsid w:val="00B57184"/>
    <w:rsid w:val="00B748CC"/>
    <w:rsid w:val="00BA0A81"/>
    <w:rsid w:val="00BC596D"/>
    <w:rsid w:val="00CB1147"/>
    <w:rsid w:val="00CD43B3"/>
    <w:rsid w:val="00D2310A"/>
    <w:rsid w:val="00D2540D"/>
    <w:rsid w:val="00E93A2A"/>
    <w:rsid w:val="00EE7572"/>
    <w:rsid w:val="00F122B0"/>
    <w:rsid w:val="00F40A99"/>
    <w:rsid w:val="00FD4327"/>
    <w:rsid w:val="21548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F67"/>
  <w15:docId w15:val="{113D25D9-7DE5-47EF-ADF4-14AC93AD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EastAsia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semiHidden="1" w:unhideWhenUsed="1"/>
    <w:lsdException w:name="toc 2" w:locked="1" w:uiPriority="0" w:semiHidden="1" w:unhideWhenUsed="1"/>
    <w:lsdException w:name="toc 3" w:locked="1" w:uiPriority="0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uiPriority="0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 w:semiHidden="1" w:unhideWhenUsed="1"/>
    <w:lsdException w:name="List 5" w:locked="1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locked="1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 w:semiHidden="1" w:unhideWhenUsed="1"/>
    <w:lsdException w:name="Date" w:locked="1" w:uiPriority="0" w:semiHidden="1" w:unhideWhenUsed="1"/>
    <w:lsdException w:name="Body Text First Indent" w:locked="1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A81"/>
    <w:rPr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252393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25239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252393"/>
    <w:pPr>
      <w:keepNext/>
      <w:tabs>
        <w:tab w:val="left" w:pos="72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252393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252393"/>
    <w:pPr>
      <w:tabs>
        <w:tab w:val="left" w:pos="1008"/>
      </w:tabs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52393"/>
    <w:pPr>
      <w:tabs>
        <w:tab w:val="left" w:pos="1152"/>
      </w:tabs>
      <w:spacing w:before="240" w:after="60"/>
      <w:ind w:left="1152" w:hanging="1152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252393"/>
    <w:pPr>
      <w:tabs>
        <w:tab w:val="left" w:pos="1296"/>
      </w:tabs>
      <w:spacing w:before="240" w:after="60"/>
      <w:ind w:left="1296" w:hanging="1296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252393"/>
    <w:pPr>
      <w:tabs>
        <w:tab w:val="left" w:pos="1440"/>
      </w:tabs>
      <w:spacing w:before="240" w:after="60"/>
      <w:ind w:left="1440" w:hanging="144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252393"/>
    <w:pPr>
      <w:numPr>
        <w:numId w:val="1"/>
      </w:numPr>
      <w:tabs>
        <w:tab w:val="left" w:pos="1584"/>
      </w:tabs>
      <w:spacing w:before="240" w:after="60"/>
      <w:ind w:left="1584" w:hanging="1584"/>
      <w:outlineLvl w:val="8"/>
    </w:pPr>
    <w:rPr>
      <w:rFonts w:ascii="Cambria" w:hAnsi="Cambria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9"/>
    <w:qFormat/>
    <w:locked/>
    <w:rsid w:val="00A97655"/>
    <w:rPr>
      <w:rFonts w:ascii="Arial" w:hAnsi="Arial" w:cs="Arial"/>
      <w:b/>
      <w:bCs/>
      <w:kern w:val="2"/>
      <w:sz w:val="32"/>
      <w:szCs w:val="32"/>
    </w:rPr>
  </w:style>
  <w:style w:type="character" w:styleId="Ttulo2Char" w:customStyle="1">
    <w:name w:val="Título 2 Char"/>
    <w:link w:val="Ttulo2"/>
    <w:uiPriority w:val="99"/>
    <w:semiHidden/>
    <w:qFormat/>
    <w:locked/>
    <w:rsid w:val="009F1686"/>
    <w:rPr>
      <w:rFonts w:ascii="Cambria" w:hAnsi="Cambria" w:cs="Cambria"/>
      <w:b/>
      <w:bCs/>
      <w:i/>
      <w:iCs/>
      <w:sz w:val="28"/>
      <w:szCs w:val="28"/>
    </w:rPr>
  </w:style>
  <w:style w:type="character" w:styleId="Ttulo3Char" w:customStyle="1">
    <w:name w:val="Título 3 Char"/>
    <w:link w:val="Ttulo3"/>
    <w:uiPriority w:val="99"/>
    <w:semiHidden/>
    <w:qFormat/>
    <w:locked/>
    <w:rsid w:val="009F1686"/>
    <w:rPr>
      <w:rFonts w:ascii="Cambria" w:hAnsi="Cambria" w:cs="Cambria"/>
      <w:b/>
      <w:bCs/>
      <w:sz w:val="26"/>
      <w:szCs w:val="26"/>
    </w:rPr>
  </w:style>
  <w:style w:type="character" w:styleId="Ttulo4Char" w:customStyle="1">
    <w:name w:val="Título 4 Char"/>
    <w:link w:val="Ttulo4"/>
    <w:uiPriority w:val="99"/>
    <w:semiHidden/>
    <w:qFormat/>
    <w:locked/>
    <w:rsid w:val="009F1686"/>
    <w:rPr>
      <w:rFonts w:ascii="Calibri" w:hAnsi="Calibri" w:cs="Calibri"/>
      <w:b/>
      <w:bCs/>
      <w:sz w:val="28"/>
      <w:szCs w:val="28"/>
    </w:rPr>
  </w:style>
  <w:style w:type="character" w:styleId="Ttulo5Char" w:customStyle="1">
    <w:name w:val="Título 5 Char"/>
    <w:link w:val="Ttulo5"/>
    <w:uiPriority w:val="99"/>
    <w:semiHidden/>
    <w:qFormat/>
    <w:locked/>
    <w:rsid w:val="009F1686"/>
    <w:rPr>
      <w:rFonts w:ascii="Calibri" w:hAnsi="Calibri" w:cs="Calibri"/>
      <w:b/>
      <w:bCs/>
      <w:i/>
      <w:iCs/>
      <w:sz w:val="26"/>
      <w:szCs w:val="26"/>
    </w:rPr>
  </w:style>
  <w:style w:type="character" w:styleId="Ttulo6Char" w:customStyle="1">
    <w:name w:val="Título 6 Char"/>
    <w:link w:val="Ttulo6"/>
    <w:uiPriority w:val="99"/>
    <w:semiHidden/>
    <w:qFormat/>
    <w:locked/>
    <w:rsid w:val="009F1686"/>
    <w:rPr>
      <w:rFonts w:ascii="Calibri" w:hAnsi="Calibri" w:cs="Calibri"/>
      <w:b/>
      <w:bCs/>
    </w:rPr>
  </w:style>
  <w:style w:type="character" w:styleId="Ttulo7Char" w:customStyle="1">
    <w:name w:val="Título 7 Char"/>
    <w:link w:val="Ttulo7"/>
    <w:uiPriority w:val="99"/>
    <w:semiHidden/>
    <w:qFormat/>
    <w:locked/>
    <w:rsid w:val="009F1686"/>
    <w:rPr>
      <w:rFonts w:ascii="Calibri" w:hAnsi="Calibri" w:cs="Calibri"/>
      <w:sz w:val="24"/>
      <w:szCs w:val="24"/>
    </w:rPr>
  </w:style>
  <w:style w:type="character" w:styleId="Ttulo8Char" w:customStyle="1">
    <w:name w:val="Título 8 Char"/>
    <w:link w:val="Ttulo8"/>
    <w:uiPriority w:val="99"/>
    <w:semiHidden/>
    <w:qFormat/>
    <w:locked/>
    <w:rsid w:val="009F1686"/>
    <w:rPr>
      <w:rFonts w:ascii="Calibri" w:hAnsi="Calibri" w:cs="Calibri"/>
      <w:i/>
      <w:iCs/>
      <w:sz w:val="24"/>
      <w:szCs w:val="24"/>
    </w:rPr>
  </w:style>
  <w:style w:type="character" w:styleId="Ttulo9Char" w:customStyle="1">
    <w:name w:val="Título 9 Char"/>
    <w:link w:val="Ttulo9"/>
    <w:uiPriority w:val="99"/>
    <w:semiHidden/>
    <w:qFormat/>
    <w:locked/>
    <w:rsid w:val="009F1686"/>
    <w:rPr>
      <w:rFonts w:ascii="Cambria" w:hAnsi="Cambria" w:cs="Cambria"/>
    </w:rPr>
  </w:style>
  <w:style w:type="character" w:styleId="CabealhoChar" w:customStyle="1">
    <w:name w:val="Cabeçalho Char"/>
    <w:basedOn w:val="Fontepargpadro"/>
    <w:link w:val="Cabealho"/>
    <w:uiPriority w:val="99"/>
    <w:qFormat/>
    <w:locked/>
    <w:rsid w:val="0024195E"/>
  </w:style>
  <w:style w:type="character" w:styleId="RodapChar" w:customStyle="1">
    <w:name w:val="Rodapé Char"/>
    <w:basedOn w:val="Fontepargpadro"/>
    <w:link w:val="Rodap"/>
    <w:uiPriority w:val="99"/>
    <w:qFormat/>
    <w:locked/>
    <w:rsid w:val="004C6960"/>
  </w:style>
  <w:style w:type="character" w:styleId="LinkdaInternet" w:customStyle="1">
    <w:name w:val="Link da Internet"/>
    <w:uiPriority w:val="99"/>
    <w:rsid w:val="00252393"/>
    <w:rPr>
      <w:color w:val="0000FF"/>
      <w:u w:val="single"/>
    </w:rPr>
  </w:style>
  <w:style w:type="character" w:styleId="Refdecomentrio">
    <w:name w:val="annotation reference"/>
    <w:uiPriority w:val="99"/>
    <w:semiHidden/>
    <w:qFormat/>
    <w:rsid w:val="00C3169B"/>
    <w:rPr>
      <w:sz w:val="18"/>
      <w:szCs w:val="18"/>
    </w:rPr>
  </w:style>
  <w:style w:type="character" w:styleId="TextodecomentrioChar" w:customStyle="1">
    <w:name w:val="Texto de comentário Char"/>
    <w:link w:val="Textodecomentrio"/>
    <w:uiPriority w:val="99"/>
    <w:qFormat/>
    <w:locked/>
    <w:rsid w:val="00C3169B"/>
    <w:rPr>
      <w:sz w:val="24"/>
      <w:szCs w:val="24"/>
      <w:lang w:eastAsia="pt-BR"/>
    </w:rPr>
  </w:style>
  <w:style w:type="character" w:styleId="AssuntodocomentrioChar" w:customStyle="1">
    <w:name w:val="Assunto do comentário Char"/>
    <w:link w:val="Assuntodocomentrio"/>
    <w:uiPriority w:val="99"/>
    <w:qFormat/>
    <w:locked/>
    <w:rsid w:val="00C3169B"/>
    <w:rPr>
      <w:b/>
      <w:bCs/>
      <w:sz w:val="24"/>
      <w:szCs w:val="24"/>
      <w:lang w:eastAsia="pt-BR"/>
    </w:rPr>
  </w:style>
  <w:style w:type="character" w:styleId="TextodebaloChar" w:customStyle="1">
    <w:name w:val="Texto de balão Char"/>
    <w:link w:val="Textodebalo"/>
    <w:uiPriority w:val="99"/>
    <w:qFormat/>
    <w:locked/>
    <w:rsid w:val="00C3169B"/>
    <w:rPr>
      <w:rFonts w:ascii="Lucida Grande" w:hAnsi="Lucida Grande" w:cs="Lucida Grande"/>
      <w:sz w:val="18"/>
      <w:szCs w:val="18"/>
      <w:lang w:eastAsia="pt-BR"/>
    </w:rPr>
  </w:style>
  <w:style w:type="character" w:styleId="CorpodetextoChar" w:customStyle="1">
    <w:name w:val="Corpo de texto Char"/>
    <w:link w:val="Corpodetexto"/>
    <w:uiPriority w:val="99"/>
    <w:qFormat/>
    <w:locked/>
    <w:rsid w:val="00D65482"/>
    <w:rPr>
      <w:sz w:val="24"/>
      <w:szCs w:val="24"/>
      <w:lang w:val="it-IT" w:eastAsia="pt-BR"/>
    </w:rPr>
  </w:style>
  <w:style w:type="character" w:styleId="TtuloPrincipalxChar" w:customStyle="1">
    <w:name w:val="TítuloPrincipal_x Char"/>
    <w:link w:val="TtuloPrincipalx"/>
    <w:uiPriority w:val="99"/>
    <w:qFormat/>
    <w:locked/>
    <w:rsid w:val="001C78C2"/>
    <w:rPr>
      <w:b/>
      <w:bCs/>
      <w:caps/>
      <w:sz w:val="28"/>
      <w:szCs w:val="28"/>
    </w:rPr>
  </w:style>
  <w:style w:type="character" w:styleId="TtulodoartigoxChar" w:customStyle="1">
    <w:name w:val="Título do artigo_x Char"/>
    <w:link w:val="Ttulodoartigox"/>
    <w:uiPriority w:val="99"/>
    <w:qFormat/>
    <w:locked/>
    <w:rsid w:val="001C78C2"/>
    <w:rPr>
      <w:rFonts w:ascii="Century Gothic" w:hAnsi="Century Gothic" w:cs="Century Gothic"/>
      <w:b/>
      <w:bCs/>
      <w:caps/>
      <w:sz w:val="28"/>
      <w:szCs w:val="28"/>
    </w:rPr>
  </w:style>
  <w:style w:type="character" w:styleId="AutoresChar" w:customStyle="1">
    <w:name w:val="Autores Char"/>
    <w:link w:val="Autores"/>
    <w:uiPriority w:val="99"/>
    <w:qFormat/>
    <w:locked/>
    <w:rsid w:val="001C78C2"/>
    <w:rPr>
      <w:sz w:val="24"/>
      <w:szCs w:val="24"/>
      <w:lang w:val="en-US" w:eastAsia="ar-SA" w:bidi="ar-SA"/>
    </w:rPr>
  </w:style>
  <w:style w:type="character" w:styleId="autoresChar0" w:customStyle="1">
    <w:name w:val="autores Char"/>
    <w:uiPriority w:val="99"/>
    <w:qFormat/>
    <w:locked/>
    <w:rsid w:val="001C78C2"/>
    <w:rPr>
      <w:rFonts w:ascii="Century Gothic" w:hAnsi="Century Gothic" w:cs="Century Gothic"/>
      <w:b/>
      <w:bCs/>
      <w:sz w:val="24"/>
      <w:szCs w:val="24"/>
      <w:lang w:val="en-US" w:eastAsia="ar-SA" w:bidi="ar-SA"/>
    </w:rPr>
  </w:style>
  <w:style w:type="character" w:styleId="contatosxChar" w:customStyle="1">
    <w:name w:val="contatos_x Char"/>
    <w:uiPriority w:val="99"/>
    <w:qFormat/>
    <w:locked/>
    <w:rsid w:val="001C78C2"/>
    <w:rPr>
      <w:rFonts w:ascii="Century Gothic" w:hAnsi="Century Gothic" w:cs="Century Gothic"/>
      <w:sz w:val="24"/>
      <w:szCs w:val="24"/>
      <w:lang w:val="en-US" w:eastAsia="ar-SA" w:bidi="ar-SA"/>
    </w:rPr>
  </w:style>
  <w:style w:type="character" w:styleId="AutoresxChar" w:customStyle="1">
    <w:name w:val="Autores_x Char"/>
    <w:link w:val="Autoresx"/>
    <w:uiPriority w:val="99"/>
    <w:qFormat/>
    <w:locked/>
    <w:rsid w:val="001C78C2"/>
    <w:rPr>
      <w:b/>
      <w:bCs/>
      <w:sz w:val="24"/>
      <w:szCs w:val="24"/>
    </w:rPr>
  </w:style>
  <w:style w:type="character" w:styleId="TtuloResumoAbstractxChar" w:customStyle="1">
    <w:name w:val="TítuloResumoAbstract_x Char"/>
    <w:link w:val="TtuloResumoAbstractx"/>
    <w:uiPriority w:val="99"/>
    <w:qFormat/>
    <w:locked/>
    <w:rsid w:val="001C78C2"/>
    <w:rPr>
      <w:b/>
      <w:bCs/>
      <w:caps/>
      <w:sz w:val="24"/>
      <w:szCs w:val="24"/>
    </w:rPr>
  </w:style>
  <w:style w:type="character" w:styleId="titulodoresumoxChar" w:customStyle="1">
    <w:name w:val="titulo do resumo_x Char"/>
    <w:uiPriority w:val="99"/>
    <w:qFormat/>
    <w:locked/>
    <w:rsid w:val="00A97655"/>
    <w:rPr>
      <w:rFonts w:ascii="Century Gothic" w:hAnsi="Century Gothic" w:cs="Century Gothic"/>
      <w:b/>
      <w:bCs/>
      <w:caps/>
      <w:sz w:val="24"/>
      <w:szCs w:val="24"/>
    </w:rPr>
  </w:style>
  <w:style w:type="character" w:styleId="TtulodoLivro1" w:customStyle="1">
    <w:name w:val="Título do Livro1"/>
    <w:uiPriority w:val="99"/>
    <w:qFormat/>
    <w:rsid w:val="00A97655"/>
    <w:rPr>
      <w:b/>
      <w:bCs/>
      <w:smallCaps/>
      <w:spacing w:val="5"/>
    </w:rPr>
  </w:style>
  <w:style w:type="character" w:styleId="TextoResumoxChar" w:customStyle="1">
    <w:name w:val="TextoResumo_x Char"/>
    <w:link w:val="TextoResumox"/>
    <w:uiPriority w:val="99"/>
    <w:qFormat/>
    <w:locked/>
    <w:rsid w:val="001C78C2"/>
    <w:rPr>
      <w:sz w:val="24"/>
      <w:szCs w:val="24"/>
    </w:rPr>
  </w:style>
  <w:style w:type="character" w:styleId="corpodoresumoxChar" w:customStyle="1">
    <w:name w:val="corpo do resumo_x Char"/>
    <w:uiPriority w:val="99"/>
    <w:qFormat/>
    <w:locked/>
    <w:rsid w:val="00A97655"/>
    <w:rPr>
      <w:rFonts w:ascii="Century Gothic" w:hAnsi="Century Gothic" w:cs="Century Gothic"/>
      <w:sz w:val="24"/>
      <w:szCs w:val="24"/>
    </w:rPr>
  </w:style>
  <w:style w:type="character" w:styleId="TextoAbstractxChar" w:customStyle="1">
    <w:name w:val="TextoAbstract_x Char"/>
    <w:link w:val="TextoAbstractx"/>
    <w:uiPriority w:val="99"/>
    <w:qFormat/>
    <w:locked/>
    <w:rsid w:val="00A97655"/>
    <w:rPr>
      <w:i/>
      <w:iCs/>
      <w:sz w:val="24"/>
      <w:szCs w:val="24"/>
    </w:rPr>
  </w:style>
  <w:style w:type="character" w:styleId="corpoabstractxChar" w:customStyle="1">
    <w:name w:val="corpo abstract_x Char"/>
    <w:uiPriority w:val="99"/>
    <w:qFormat/>
    <w:locked/>
    <w:rsid w:val="00A97655"/>
    <w:rPr>
      <w:rFonts w:ascii="Century Gothic" w:hAnsi="Century Gothic" w:cs="Century Gothic"/>
      <w:i/>
      <w:iCs/>
      <w:sz w:val="24"/>
      <w:szCs w:val="24"/>
      <w:lang w:val="en-US"/>
    </w:rPr>
  </w:style>
  <w:style w:type="character" w:styleId="Ttulo1xChar" w:customStyle="1">
    <w:name w:val="Título1_x Char"/>
    <w:link w:val="Ttulo1x"/>
    <w:uiPriority w:val="99"/>
    <w:qFormat/>
    <w:locked/>
    <w:rsid w:val="00A97655"/>
    <w:rPr>
      <w:rFonts w:ascii="Arial" w:hAnsi="Arial" w:cs="Arial"/>
      <w:b/>
      <w:bCs/>
      <w:caps/>
      <w:kern w:val="2"/>
      <w:sz w:val="32"/>
      <w:szCs w:val="32"/>
    </w:rPr>
  </w:style>
  <w:style w:type="character" w:styleId="ttulo1xChar0" w:customStyle="1">
    <w:name w:val="título 1_x Char"/>
    <w:uiPriority w:val="99"/>
    <w:qFormat/>
    <w:locked/>
    <w:rsid w:val="00A97655"/>
    <w:rPr>
      <w:rFonts w:ascii="Century Gothic" w:hAnsi="Century Gothic" w:cs="Century Gothic"/>
      <w:b/>
      <w:bCs/>
      <w:caps/>
      <w:kern w:val="2"/>
      <w:sz w:val="32"/>
      <w:szCs w:val="32"/>
    </w:rPr>
  </w:style>
  <w:style w:type="character" w:styleId="TextoArtigoxChar" w:customStyle="1">
    <w:name w:val="TextoArtigo_x Char"/>
    <w:basedOn w:val="TextoResumoxChar"/>
    <w:link w:val="TextoArtigox"/>
    <w:uiPriority w:val="99"/>
    <w:qFormat/>
    <w:locked/>
    <w:rsid w:val="00A97655"/>
    <w:rPr>
      <w:sz w:val="24"/>
      <w:szCs w:val="24"/>
    </w:rPr>
  </w:style>
  <w:style w:type="character" w:styleId="corpodoartigoxChar" w:customStyle="1">
    <w:name w:val="corpo do artigo_x Char"/>
    <w:uiPriority w:val="99"/>
    <w:qFormat/>
    <w:locked/>
    <w:rsid w:val="00B269B4"/>
    <w:rPr>
      <w:sz w:val="24"/>
      <w:szCs w:val="24"/>
      <w:lang w:val="pt-BR" w:eastAsia="pt-BR"/>
    </w:rPr>
  </w:style>
  <w:style w:type="character" w:styleId="Ttulo2xChar" w:customStyle="1">
    <w:name w:val="Título2_x Char"/>
    <w:link w:val="Ttulo2x"/>
    <w:uiPriority w:val="99"/>
    <w:qFormat/>
    <w:locked/>
    <w:rsid w:val="00A97655"/>
    <w:rPr>
      <w:rFonts w:ascii="Arial" w:hAnsi="Arial" w:cs="Arial"/>
      <w:b/>
      <w:bCs/>
      <w:kern w:val="2"/>
      <w:sz w:val="32"/>
      <w:szCs w:val="32"/>
      <w:lang w:val="pt-BR" w:eastAsia="pt-BR"/>
    </w:rPr>
  </w:style>
  <w:style w:type="character" w:styleId="ttulo11xChar" w:customStyle="1">
    <w:name w:val="título 1.1_x Char"/>
    <w:uiPriority w:val="99"/>
    <w:qFormat/>
    <w:locked/>
    <w:rsid w:val="00A97655"/>
    <w:rPr>
      <w:rFonts w:ascii="Century Gothic" w:hAnsi="Century Gothic" w:cs="Century Gothic"/>
      <w:b/>
      <w:bCs/>
      <w:kern w:val="2"/>
      <w:sz w:val="32"/>
      <w:szCs w:val="32"/>
    </w:rPr>
  </w:style>
  <w:style w:type="character" w:styleId="tituloxChar" w:customStyle="1">
    <w:name w:val="titulo_x Char"/>
    <w:uiPriority w:val="99"/>
    <w:qFormat/>
    <w:locked/>
    <w:rsid w:val="00971E14"/>
    <w:rPr>
      <w:rFonts w:ascii="Century Gothic" w:hAnsi="Century Gothic" w:cs="Century Gothic"/>
      <w:b/>
      <w:bCs/>
      <w:caps/>
      <w:kern w:val="2"/>
      <w:sz w:val="32"/>
      <w:szCs w:val="32"/>
    </w:rPr>
  </w:style>
  <w:style w:type="character" w:styleId="TextoReferenciaxChar" w:customStyle="1">
    <w:name w:val="TextoReferencia_x Char"/>
    <w:link w:val="TextoReferenciax"/>
    <w:uiPriority w:val="99"/>
    <w:qFormat/>
    <w:locked/>
    <w:rsid w:val="00971E14"/>
    <w:rPr>
      <w:sz w:val="22"/>
      <w:szCs w:val="22"/>
    </w:rPr>
  </w:style>
  <w:style w:type="character" w:styleId="corporefernciasxChar" w:customStyle="1">
    <w:name w:val="corpo referências_x Char"/>
    <w:uiPriority w:val="99"/>
    <w:qFormat/>
    <w:locked/>
    <w:rsid w:val="00971E14"/>
    <w:rPr>
      <w:rFonts w:ascii="Century Gothic" w:hAnsi="Century Gothic" w:cs="Century Gothic"/>
      <w:sz w:val="22"/>
      <w:szCs w:val="22"/>
    </w:rPr>
  </w:style>
  <w:style w:type="character" w:styleId="TtuloTabelaxChar" w:customStyle="1">
    <w:name w:val="TítuloTabela_x Char"/>
    <w:link w:val="TtuloTabelax"/>
    <w:uiPriority w:val="99"/>
    <w:qFormat/>
    <w:locked/>
    <w:rsid w:val="00A6253C"/>
    <w:rPr>
      <w:b/>
      <w:bCs/>
      <w:sz w:val="24"/>
      <w:szCs w:val="24"/>
    </w:rPr>
  </w:style>
  <w:style w:type="character" w:styleId="legendaxChar" w:customStyle="1">
    <w:name w:val="legenda_x Char"/>
    <w:uiPriority w:val="99"/>
    <w:qFormat/>
    <w:locked/>
    <w:rsid w:val="00A531BE"/>
    <w:rPr>
      <w:rFonts w:ascii="Century Gothic" w:hAnsi="Century Gothic" w:cs="Century Gothic"/>
      <w:b/>
      <w:bCs/>
      <w:sz w:val="24"/>
      <w:szCs w:val="24"/>
    </w:rPr>
  </w:style>
  <w:style w:type="character" w:styleId="TextoTabelaxChar" w:customStyle="1">
    <w:name w:val="TextoTabela_x Char"/>
    <w:link w:val="TextoTabelax"/>
    <w:uiPriority w:val="99"/>
    <w:qFormat/>
    <w:locked/>
    <w:rsid w:val="008D2D2A"/>
    <w:rPr>
      <w:sz w:val="22"/>
      <w:szCs w:val="22"/>
    </w:rPr>
  </w:style>
  <w:style w:type="character" w:styleId="fontexChar" w:customStyle="1">
    <w:name w:val="fonte_x Char"/>
    <w:uiPriority w:val="99"/>
    <w:qFormat/>
    <w:locked/>
    <w:rsid w:val="008D2D2A"/>
    <w:rPr>
      <w:rFonts w:ascii="Century Gothic" w:hAnsi="Century Gothic" w:cs="Century Gothic"/>
      <w:sz w:val="22"/>
      <w:szCs w:val="22"/>
    </w:rPr>
  </w:style>
  <w:style w:type="character" w:styleId="hps" w:customStyle="1">
    <w:name w:val="hps"/>
    <w:basedOn w:val="Fontepargpadro"/>
    <w:uiPriority w:val="99"/>
    <w:qFormat/>
    <w:rsid w:val="00D2142B"/>
  </w:style>
  <w:style w:type="character" w:styleId="MapadoDocumentoChar" w:customStyle="1">
    <w:name w:val="Mapa do Documento Char"/>
    <w:link w:val="MapadoDocumento"/>
    <w:uiPriority w:val="99"/>
    <w:semiHidden/>
    <w:qFormat/>
    <w:locked/>
    <w:rsid w:val="004334E1"/>
    <w:rPr>
      <w:rFonts w:ascii="Tahoma" w:hAnsi="Tahoma" w:cs="Tahoma"/>
      <w:sz w:val="16"/>
      <w:szCs w:val="16"/>
    </w:rPr>
  </w:style>
  <w:style w:type="character" w:styleId="Linkdainternetvisitado" w:customStyle="1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D65482"/>
    <w:pPr>
      <w:widowControl w:val="0"/>
      <w:spacing w:after="120"/>
      <w:jc w:val="both"/>
    </w:pPr>
    <w:rPr>
      <w:sz w:val="24"/>
      <w:szCs w:val="24"/>
      <w:lang w:val="it-IT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NmeroArtigox" w:customStyle="1">
    <w:name w:val="NúmeroArtigo_x"/>
    <w:basedOn w:val="Normal"/>
    <w:uiPriority w:val="99"/>
    <w:qFormat/>
    <w:rsid w:val="00252393"/>
    <w:pPr>
      <w:spacing w:before="240"/>
      <w:jc w:val="center"/>
    </w:pPr>
    <w:rPr>
      <w:b/>
      <w:bCs/>
      <w:sz w:val="28"/>
      <w:szCs w:val="28"/>
    </w:rPr>
  </w:style>
  <w:style w:type="paragraph" w:styleId="TtuloPrincipalx" w:customStyle="1">
    <w:name w:val="TítuloPrincipal_x"/>
    <w:basedOn w:val="Normal"/>
    <w:link w:val="TtuloPrincipalxChar"/>
    <w:uiPriority w:val="99"/>
    <w:qFormat/>
    <w:rsid w:val="00252393"/>
    <w:pPr>
      <w:spacing w:before="400" w:after="120"/>
      <w:jc w:val="center"/>
    </w:pPr>
    <w:rPr>
      <w:b/>
      <w:bCs/>
      <w:caps/>
      <w:sz w:val="28"/>
      <w:szCs w:val="28"/>
    </w:rPr>
  </w:style>
  <w:style w:type="paragraph" w:styleId="Autoresx" w:customStyle="1">
    <w:name w:val="Autores_x"/>
    <w:basedOn w:val="TtuloPrincipalx"/>
    <w:link w:val="AutoresxChar"/>
    <w:uiPriority w:val="99"/>
    <w:qFormat/>
    <w:rsid w:val="00252393"/>
    <w:pPr>
      <w:spacing w:before="240"/>
    </w:pPr>
    <w:rPr>
      <w:caps w:val="0"/>
      <w:sz w:val="24"/>
      <w:szCs w:val="24"/>
    </w:rPr>
  </w:style>
  <w:style w:type="paragraph" w:styleId="EndereoAutoresx" w:customStyle="1">
    <w:name w:val="EndereçoAutores_x"/>
    <w:basedOn w:val="Autoresx"/>
    <w:uiPriority w:val="99"/>
    <w:qFormat/>
    <w:rsid w:val="00252393"/>
    <w:pPr>
      <w:numPr>
        <w:numId w:val="2"/>
      </w:numPr>
      <w:spacing w:before="0" w:after="0"/>
      <w:ind w:left="357" w:hanging="357"/>
      <w:jc w:val="left"/>
    </w:pPr>
    <w:rPr>
      <w:b w:val="0"/>
      <w:bCs w:val="0"/>
      <w:sz w:val="20"/>
      <w:szCs w:val="20"/>
    </w:rPr>
  </w:style>
  <w:style w:type="paragraph" w:styleId="TtuloResumoAbstractx" w:customStyle="1">
    <w:name w:val="TítuloResumoAbstract_x"/>
    <w:basedOn w:val="Autoresx"/>
    <w:link w:val="TtuloResumoAbstractxChar"/>
    <w:uiPriority w:val="99"/>
    <w:qFormat/>
    <w:rsid w:val="00252393"/>
    <w:pPr>
      <w:spacing w:before="360"/>
      <w:jc w:val="left"/>
    </w:pPr>
    <w:rPr>
      <w:caps/>
    </w:rPr>
  </w:style>
  <w:style w:type="paragraph" w:styleId="TextoResumox" w:customStyle="1">
    <w:name w:val="TextoResumo_x"/>
    <w:basedOn w:val="TtuloResumoAbstractx"/>
    <w:link w:val="TextoResumoxChar"/>
    <w:uiPriority w:val="99"/>
    <w:qFormat/>
    <w:rsid w:val="00252393"/>
    <w:pPr>
      <w:spacing w:before="0"/>
      <w:jc w:val="both"/>
    </w:pPr>
    <w:rPr>
      <w:b w:val="0"/>
      <w:bCs w:val="0"/>
      <w:caps w:val="0"/>
    </w:rPr>
  </w:style>
  <w:style w:type="paragraph" w:styleId="TextoAbstractx" w:customStyle="1">
    <w:name w:val="TextoAbstract_x"/>
    <w:basedOn w:val="TextoResumox"/>
    <w:link w:val="TextoAbstractxChar"/>
    <w:uiPriority w:val="99"/>
    <w:qFormat/>
    <w:rsid w:val="00252393"/>
    <w:rPr>
      <w:i/>
      <w:iCs/>
    </w:rPr>
  </w:style>
  <w:style w:type="paragraph" w:styleId="Ttulo1x" w:customStyle="1">
    <w:name w:val="Título1_x"/>
    <w:basedOn w:val="Ttulo1"/>
    <w:next w:val="TextoArtigox"/>
    <w:link w:val="Ttulo1xChar"/>
    <w:uiPriority w:val="99"/>
    <w:qFormat/>
    <w:rsid w:val="00252393"/>
    <w:pPr>
      <w:tabs>
        <w:tab w:val="left" w:pos="432"/>
      </w:tabs>
      <w:spacing w:before="400" w:after="120"/>
      <w:ind w:left="432" w:hanging="432"/>
      <w:outlineLvl w:val="9"/>
    </w:pPr>
    <w:rPr>
      <w:caps/>
    </w:rPr>
  </w:style>
  <w:style w:type="paragraph" w:styleId="TextoArtigox" w:customStyle="1">
    <w:name w:val="TextoArtigo_x"/>
    <w:basedOn w:val="TextoResumox"/>
    <w:link w:val="TextoArtigoxChar"/>
    <w:uiPriority w:val="99"/>
    <w:qFormat/>
    <w:rsid w:val="00252393"/>
  </w:style>
  <w:style w:type="paragraph" w:styleId="Ttulo2x" w:customStyle="1">
    <w:name w:val="Título2_x"/>
    <w:basedOn w:val="Ttulo1x"/>
    <w:next w:val="TextoArtigox"/>
    <w:link w:val="Ttulo2xChar"/>
    <w:uiPriority w:val="99"/>
    <w:qFormat/>
    <w:rsid w:val="00252393"/>
    <w:pPr>
      <w:tabs>
        <w:tab w:val="left" w:pos="576"/>
        <w:tab w:val="left" w:pos="792"/>
      </w:tabs>
      <w:spacing w:before="240"/>
      <w:ind w:left="576" w:hanging="576"/>
      <w:outlineLvl w:val="1"/>
    </w:pPr>
    <w:rPr>
      <w:caps w:val="0"/>
    </w:rPr>
  </w:style>
  <w:style w:type="paragraph" w:styleId="TtuloTabelax" w:customStyle="1">
    <w:name w:val="TítuloTabela_x"/>
    <w:basedOn w:val="TextoArtigox"/>
    <w:next w:val="TextoArtigox"/>
    <w:link w:val="TtuloTabelaxChar"/>
    <w:uiPriority w:val="99"/>
    <w:qFormat/>
    <w:rsid w:val="00252393"/>
    <w:pPr>
      <w:spacing w:before="240"/>
      <w:jc w:val="center"/>
    </w:pPr>
    <w:rPr>
      <w:b/>
      <w:bCs/>
    </w:rPr>
  </w:style>
  <w:style w:type="paragraph" w:styleId="Notadefimx" w:customStyle="1">
    <w:name w:val="Notadefim_x"/>
    <w:basedOn w:val="Normal"/>
    <w:uiPriority w:val="99"/>
    <w:qFormat/>
    <w:rsid w:val="00252393"/>
    <w:pPr>
      <w:ind w:left="170" w:hanging="170"/>
    </w:pPr>
  </w:style>
  <w:style w:type="paragraph" w:styleId="Palavraschavex" w:customStyle="1">
    <w:name w:val="Palavraschave_x"/>
    <w:basedOn w:val="TextoAbstractx"/>
    <w:uiPriority w:val="99"/>
    <w:qFormat/>
    <w:rsid w:val="00252393"/>
    <w:pPr>
      <w:spacing w:before="120"/>
    </w:pPr>
    <w:rPr>
      <w:b/>
      <w:bCs/>
      <w:i w:val="0"/>
      <w:iCs w:val="0"/>
    </w:rPr>
  </w:style>
  <w:style w:type="paragraph" w:styleId="Keyworksx" w:customStyle="1">
    <w:name w:val="Keyworks_x"/>
    <w:basedOn w:val="TextoAbstractx"/>
    <w:uiPriority w:val="99"/>
    <w:qFormat/>
    <w:rsid w:val="00252393"/>
    <w:pPr>
      <w:spacing w:before="120"/>
    </w:pPr>
    <w:rPr>
      <w:b/>
      <w:bCs/>
    </w:rPr>
  </w:style>
  <w:style w:type="paragraph" w:styleId="TextoTabelax" w:customStyle="1">
    <w:name w:val="TextoTabela_x"/>
    <w:basedOn w:val="TextoArtigox"/>
    <w:link w:val="TextoTabelaxChar"/>
    <w:uiPriority w:val="99"/>
    <w:qFormat/>
    <w:rsid w:val="00252393"/>
    <w:pPr>
      <w:spacing w:before="40" w:after="40"/>
    </w:pPr>
    <w:rPr>
      <w:sz w:val="22"/>
      <w:szCs w:val="22"/>
    </w:rPr>
  </w:style>
  <w:style w:type="paragraph" w:styleId="CabealhoTabelax" w:customStyle="1">
    <w:name w:val="CabeçalhoTabela_x"/>
    <w:basedOn w:val="TextoArtigox"/>
    <w:uiPriority w:val="99"/>
    <w:qFormat/>
    <w:rsid w:val="00252393"/>
    <w:pPr>
      <w:spacing w:before="40" w:after="40"/>
      <w:jc w:val="center"/>
    </w:pPr>
    <w:rPr>
      <w:b/>
      <w:bCs/>
    </w:rPr>
  </w:style>
  <w:style w:type="paragraph" w:styleId="TtuloFigurax" w:customStyle="1">
    <w:name w:val="TítuloFigura_x"/>
    <w:basedOn w:val="TtuloTabelax"/>
    <w:uiPriority w:val="99"/>
    <w:qFormat/>
    <w:rsid w:val="00252393"/>
    <w:pPr>
      <w:spacing w:after="240"/>
    </w:pPr>
  </w:style>
  <w:style w:type="paragraph" w:styleId="TextoReferenciax" w:customStyle="1">
    <w:name w:val="TextoReferencia_x"/>
    <w:basedOn w:val="Normal"/>
    <w:link w:val="TextoReferenciaxChar"/>
    <w:uiPriority w:val="99"/>
    <w:qFormat/>
    <w:rsid w:val="00252393"/>
    <w:pPr>
      <w:spacing w:after="120"/>
    </w:pPr>
    <w:rPr>
      <w:sz w:val="22"/>
      <w:szCs w:val="22"/>
    </w:r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25239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52393"/>
    <w:pPr>
      <w:tabs>
        <w:tab w:val="center" w:pos="4419"/>
        <w:tab w:val="right" w:pos="8838"/>
      </w:tabs>
    </w:pPr>
  </w:style>
  <w:style w:type="paragraph" w:styleId="Autores" w:customStyle="1">
    <w:name w:val="Autores"/>
    <w:basedOn w:val="Normal"/>
    <w:link w:val="AutoresChar"/>
    <w:uiPriority w:val="99"/>
    <w:qFormat/>
    <w:rsid w:val="00E85E18"/>
    <w:pPr>
      <w:jc w:val="center"/>
    </w:pPr>
    <w:rPr>
      <w:sz w:val="24"/>
      <w:szCs w:val="24"/>
      <w:lang w:val="en-US" w:eastAsia="ar-SA"/>
    </w:rPr>
  </w:style>
  <w:style w:type="paragraph" w:styleId="Instituio" w:customStyle="1">
    <w:name w:val="Instituição"/>
    <w:basedOn w:val="Autores"/>
    <w:uiPriority w:val="99"/>
    <w:qFormat/>
    <w:rsid w:val="00E85E18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qFormat/>
    <w:rsid w:val="00C3169B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qFormat/>
    <w:rsid w:val="00C3169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qFormat/>
    <w:rsid w:val="00C3169B"/>
    <w:rPr>
      <w:rFonts w:ascii="Lucida Grande" w:hAnsi="Lucida Grande"/>
      <w:sz w:val="18"/>
      <w:szCs w:val="18"/>
    </w:rPr>
  </w:style>
  <w:style w:type="paragraph" w:styleId="Ttulodoartigox" w:customStyle="1">
    <w:name w:val="Título do artigo_x"/>
    <w:basedOn w:val="TtuloPrincipalx"/>
    <w:link w:val="TtulodoartigoxChar"/>
    <w:uiPriority w:val="99"/>
    <w:qFormat/>
    <w:rsid w:val="001C78C2"/>
    <w:pPr>
      <w:spacing w:before="0"/>
    </w:pPr>
    <w:rPr>
      <w:rFonts w:ascii="Century Gothic" w:hAnsi="Century Gothic"/>
    </w:rPr>
  </w:style>
  <w:style w:type="paragraph" w:styleId="autores0" w:customStyle="1">
    <w:name w:val="autores"/>
    <w:basedOn w:val="Autores"/>
    <w:uiPriority w:val="99"/>
    <w:qFormat/>
    <w:rsid w:val="001C78C2"/>
    <w:rPr>
      <w:rFonts w:ascii="Century Gothic" w:hAnsi="Century Gothic" w:cs="Century Gothic"/>
      <w:b/>
      <w:bCs/>
    </w:rPr>
  </w:style>
  <w:style w:type="paragraph" w:styleId="contatosx" w:customStyle="1">
    <w:name w:val="contatos_x"/>
    <w:basedOn w:val="Autores"/>
    <w:uiPriority w:val="99"/>
    <w:qFormat/>
    <w:rsid w:val="001C78C2"/>
    <w:rPr>
      <w:rFonts w:ascii="Century Gothic" w:hAnsi="Century Gothic" w:cs="Century Gothic"/>
    </w:rPr>
  </w:style>
  <w:style w:type="paragraph" w:styleId="titulodoresumox" w:customStyle="1">
    <w:name w:val="titulo do resumo_x"/>
    <w:basedOn w:val="TtuloResumoAbstractx"/>
    <w:uiPriority w:val="99"/>
    <w:qFormat/>
    <w:rsid w:val="00A97655"/>
    <w:pPr>
      <w:spacing w:after="0"/>
      <w:jc w:val="center"/>
    </w:pPr>
    <w:rPr>
      <w:rFonts w:ascii="Century Gothic" w:hAnsi="Century Gothic"/>
    </w:rPr>
  </w:style>
  <w:style w:type="paragraph" w:styleId="corpodoresumox" w:customStyle="1">
    <w:name w:val="corpo do resumo_x"/>
    <w:basedOn w:val="TextoResumox"/>
    <w:uiPriority w:val="99"/>
    <w:qFormat/>
    <w:rsid w:val="00A97655"/>
    <w:pPr>
      <w:spacing w:before="120"/>
    </w:pPr>
    <w:rPr>
      <w:rFonts w:ascii="Century Gothic" w:hAnsi="Century Gothic"/>
    </w:rPr>
  </w:style>
  <w:style w:type="paragraph" w:styleId="corpoabstractx" w:customStyle="1">
    <w:name w:val="corpo abstract_x"/>
    <w:basedOn w:val="TextoAbstractx"/>
    <w:uiPriority w:val="99"/>
    <w:qFormat/>
    <w:rsid w:val="00A97655"/>
    <w:pPr>
      <w:spacing w:before="120"/>
    </w:pPr>
    <w:rPr>
      <w:rFonts w:ascii="Century Gothic" w:hAnsi="Century Gothic"/>
      <w:lang w:val="en-US"/>
    </w:rPr>
  </w:style>
  <w:style w:type="paragraph" w:styleId="ttulo1x0" w:customStyle="1">
    <w:name w:val="título 1_x"/>
    <w:basedOn w:val="Ttulo1x"/>
    <w:uiPriority w:val="99"/>
    <w:qFormat/>
    <w:rsid w:val="00A97655"/>
    <w:pPr>
      <w:spacing w:before="360"/>
      <w:ind w:left="431" w:hanging="431"/>
    </w:pPr>
    <w:rPr>
      <w:rFonts w:ascii="Century Gothic" w:hAnsi="Century Gothic"/>
    </w:rPr>
  </w:style>
  <w:style w:type="paragraph" w:styleId="corpodoartigox" w:customStyle="1">
    <w:name w:val="corpo do artigo_x"/>
    <w:basedOn w:val="TextoArtigox"/>
    <w:uiPriority w:val="99"/>
    <w:qFormat/>
    <w:rsid w:val="00B269B4"/>
  </w:style>
  <w:style w:type="paragraph" w:styleId="ttulo11x" w:customStyle="1">
    <w:name w:val="título 1.1_x"/>
    <w:basedOn w:val="Ttulo2x"/>
    <w:uiPriority w:val="99"/>
    <w:qFormat/>
    <w:rsid w:val="00A97655"/>
    <w:pPr>
      <w:outlineLvl w:val="9"/>
    </w:pPr>
    <w:rPr>
      <w:rFonts w:ascii="Century Gothic" w:hAnsi="Century Gothic"/>
    </w:rPr>
  </w:style>
  <w:style w:type="paragraph" w:styleId="titulox" w:customStyle="1">
    <w:name w:val="titulo_x"/>
    <w:basedOn w:val="Ttulo1x"/>
    <w:uiPriority w:val="99"/>
    <w:qFormat/>
    <w:rsid w:val="00971E14"/>
    <w:pPr>
      <w:tabs>
        <w:tab w:val="clear" w:pos="432"/>
      </w:tabs>
      <w:ind w:left="0" w:firstLine="0"/>
      <w:jc w:val="center"/>
    </w:pPr>
    <w:rPr>
      <w:rFonts w:ascii="Century Gothic" w:hAnsi="Century Gothic"/>
    </w:rPr>
  </w:style>
  <w:style w:type="paragraph" w:styleId="corporefernciasx" w:customStyle="1">
    <w:name w:val="corpo referências_x"/>
    <w:basedOn w:val="TextoReferenciax"/>
    <w:uiPriority w:val="99"/>
    <w:qFormat/>
    <w:rsid w:val="00971E14"/>
    <w:rPr>
      <w:rFonts w:ascii="Century Gothic" w:hAnsi="Century Gothic"/>
    </w:rPr>
  </w:style>
  <w:style w:type="paragraph" w:styleId="legendax" w:customStyle="1">
    <w:name w:val="legenda_x"/>
    <w:basedOn w:val="TtuloTabelax"/>
    <w:uiPriority w:val="99"/>
    <w:qFormat/>
    <w:rsid w:val="00A531BE"/>
    <w:pPr>
      <w:spacing w:after="240" w:line="360" w:lineRule="auto"/>
    </w:pPr>
    <w:rPr>
      <w:rFonts w:ascii="Century Gothic" w:hAnsi="Century Gothic"/>
    </w:rPr>
  </w:style>
  <w:style w:type="paragraph" w:styleId="fontex" w:customStyle="1">
    <w:name w:val="fonte_x"/>
    <w:basedOn w:val="TextoTabelax"/>
    <w:uiPriority w:val="99"/>
    <w:qFormat/>
    <w:rsid w:val="008D2D2A"/>
    <w:rPr>
      <w:rFonts w:ascii="Century Gothic" w:hAnsi="Century Gothic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4334E1"/>
    <w:rPr>
      <w:rFonts w:ascii="Tahoma" w:hAnsi="Tahoma"/>
      <w:sz w:val="16"/>
      <w:szCs w:val="16"/>
    </w:rPr>
  </w:style>
  <w:style w:type="paragraph" w:styleId="Numerada">
    <w:name w:val="List Number"/>
    <w:basedOn w:val="Normal"/>
    <w:uiPriority w:val="99"/>
    <w:qFormat/>
    <w:rsid w:val="00BC495D"/>
    <w:pPr>
      <w:tabs>
        <w:tab w:val="left" w:pos="360"/>
      </w:tabs>
      <w:ind w:left="360" w:hanging="360"/>
    </w:pPr>
    <w:rPr>
      <w:sz w:val="24"/>
      <w:szCs w:val="24"/>
    </w:rPr>
  </w:style>
  <w:style w:type="paragraph" w:styleId="PPGECttulonacapa" w:customStyle="1">
    <w:name w:val="PPGEC: título na capa"/>
    <w:basedOn w:val="Ttulo2"/>
    <w:uiPriority w:val="99"/>
    <w:qFormat/>
    <w:rsid w:val="00BC495D"/>
    <w:pPr>
      <w:spacing w:before="3000" w:after="120" w:line="360" w:lineRule="auto"/>
      <w:jc w:val="center"/>
      <w:outlineLvl w:val="9"/>
    </w:pPr>
    <w:rPr>
      <w:rFonts w:ascii="Times New Roman" w:hAnsi="Times New Roman"/>
      <w:i w:val="0"/>
      <w:iCs w:val="0"/>
      <w:sz w:val="32"/>
      <w:szCs w:val="32"/>
    </w:rPr>
  </w:style>
  <w:style w:type="paragraph" w:styleId="PPGECautornacapa" w:customStyle="1">
    <w:name w:val="PPGEC: autor na capa"/>
    <w:basedOn w:val="Normal"/>
    <w:uiPriority w:val="99"/>
    <w:qFormat/>
    <w:rsid w:val="00BC495D"/>
    <w:pPr>
      <w:spacing w:before="1800" w:after="72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qFormat/>
    <w:pPr>
      <w:spacing w:before="22"/>
      <w:ind w:left="822" w:hanging="361"/>
    </w:pPr>
    <w:rPr>
      <w:rFonts w:ascii="Calibri" w:hAnsi="Calibri" w:eastAsia="Calibri"/>
    </w:rPr>
  </w:style>
  <w:style w:type="table" w:styleId="Tabelacomgrade">
    <w:name w:val="Table Grid"/>
    <w:basedOn w:val="Tabelanormal"/>
    <w:uiPriority w:val="99"/>
    <w:rsid w:val="001755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293E8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E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10A"/>
    <w:rPr>
      <w:color w:val="800080" w:themeColor="followedHyperlink"/>
      <w:u w:val="single"/>
    </w:rPr>
  </w:style>
  <w:style w:type="paragraph" w:styleId="site-title" w:customStyle="1">
    <w:name w:val="site-title"/>
    <w:basedOn w:val="Normal"/>
    <w:rsid w:val="00EE7572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site-description" w:customStyle="1">
    <w:name w:val="site-description"/>
    <w:basedOn w:val="Normal"/>
    <w:rsid w:val="00EE7572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cademia.edu/9646123/CONCEITOS_B%C3%81SICOS_DE_PROGRAMA%C3%87%C3%83O_ORIENTADA_A_OBJETOS?bulkDownload=thisPaper-topRelated-sameAuthor-citingThis-citedByThis-secondOrderCitations&amp;from=cover_page" TargetMode="External" Id="rId8" /><Relationship Type="http://schemas.openxmlformats.org/officeDocument/2006/relationships/hyperlink" Target="https://repositorio.pucsp.br/jspui/bitstream/handle/26820/1/Rafael%20Troquete.pdf" TargetMode="Externa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hyperlink" Target="https://fit.faccat.br/~guto/artigos/Artigo_Paradigmas_de_Programacao.pdf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www.seer.ufrgs.br/index.php/renote/article/view/61433/36325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sol.sbc.org.br/index.php/sbsc/article/view/9510/9408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dca.fee.unicamp.br/cursos/PooJava/Aulas/poojava.pdf" TargetMode="External" Id="rId9" /><Relationship Type="http://schemas.openxmlformats.org/officeDocument/2006/relationships/hyperlink" Target="https://ieducacao.ceie-br.org/objetos-aprendizagem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CCAB-6EEA-4601-B3AB-AB8D048101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UFSCar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do Sibragec 2009</dc:title>
  <dc:subject/>
  <dc:creator>PET_ee-3</dc:creator>
  <dc:description/>
  <lastModifiedBy>Luiz Filipe Ferreira Ramos</lastModifiedBy>
  <revision>48</revision>
  <lastPrinted>2014-03-19T11:25:00.0000000Z</lastPrinted>
  <dcterms:created xsi:type="dcterms:W3CDTF">2022-12-09T18:51:00.0000000Z</dcterms:created>
  <dcterms:modified xsi:type="dcterms:W3CDTF">2023-01-02T00:08:11.5730308Z</dcterms:modified>
  <dc:language>pt-BR</dc:language>
</coreProperties>
</file>