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32"/>
          <w:szCs w:val="32"/>
        </w:rPr>
      </w:pPr>
      <w:r w:rsidDel="00000000" w:rsidR="00000000" w:rsidRPr="00000000">
        <w:rPr>
          <w:b w:val="1"/>
          <w:sz w:val="32"/>
          <w:szCs w:val="32"/>
          <w:rtl w:val="0"/>
        </w:rPr>
        <w:t xml:space="preserve">Application Domain Analysis Report</w:t>
      </w:r>
    </w:p>
    <w:p w:rsidR="00000000" w:rsidDel="00000000" w:rsidP="00000000" w:rsidRDefault="00000000" w:rsidRPr="00000000" w14:paraId="00000002">
      <w:pPr>
        <w:spacing w:after="240" w:before="240" w:lineRule="auto"/>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The project targets the design and development of an 8-bit processor simulator for low-cost, battery-efficient communication devices to function in areas with limited mobile infrastructure, enabling the use of text-based communications and mobile money transactions. The primary functions of communication devices include voice communication and text messaging. The key design factors that should be considered by the simulator are simplicity, energy efficiency, and cost-effectiveness to ensure that the processor architecture would enable such resource-constrained environments. The simulator helps model and test the processor designs before hardware development, ensuring they meet the energy efficiency and cost-effectiveness required for these communication devices.</w:t>
      </w:r>
    </w:p>
    <w:p w:rsidR="00000000" w:rsidDel="00000000" w:rsidP="00000000" w:rsidRDefault="00000000" w:rsidRPr="00000000" w14:paraId="00000004">
      <w:pPr>
        <w:spacing w:after="240" w:before="240" w:lineRule="auto"/>
        <w:rPr>
          <w:b w:val="1"/>
          <w:sz w:val="28"/>
          <w:szCs w:val="28"/>
        </w:rPr>
      </w:pPr>
      <w:r w:rsidDel="00000000" w:rsidR="00000000" w:rsidRPr="00000000">
        <w:rPr>
          <w:b w:val="1"/>
          <w:sz w:val="28"/>
          <w:szCs w:val="28"/>
          <w:rtl w:val="0"/>
        </w:rPr>
        <w:t xml:space="preserve">Domain Overview</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The 8-bit processor shall be used in communication devices in the less-developed rural areas where mobile infrastructure is least developed. Text-based communication, mobile money transactions, and very basic data processing will be some of the basic functionalities. Mobile payment systems are based on accounts held by a mobile operator and accessible from subscriber mobile phones. All transactions are authorised and recorded in real time using SMS. Also, details on how transactions are pre-verified before payment and how the information is provided to the payer once payments are made is one functionality that is required, including notification of transactions to recipients through text messages.The processor will thus have very minimal processing with low power consumption to keep users online in scenarios of weak network quality and low power availability. These will likely be deployed by users in areas where the network is poor or irregular and who thus require high performance under constrained conditions.</w:t>
      </w:r>
    </w:p>
    <w:p w:rsidR="00000000" w:rsidDel="00000000" w:rsidP="00000000" w:rsidRDefault="00000000" w:rsidRPr="00000000" w14:paraId="00000006">
      <w:pPr>
        <w:spacing w:after="240" w:before="240" w:lineRule="auto"/>
        <w:rPr>
          <w:b w:val="1"/>
          <w:sz w:val="24"/>
          <w:szCs w:val="24"/>
        </w:rPr>
      </w:pPr>
      <w:r w:rsidDel="00000000" w:rsidR="00000000" w:rsidRPr="00000000">
        <w:rPr>
          <w:b w:val="1"/>
          <w:sz w:val="24"/>
          <w:szCs w:val="24"/>
          <w:rtl w:val="0"/>
        </w:rPr>
        <w:t xml:space="preserve">User Requirements </w:t>
      </w:r>
    </w:p>
    <w:p w:rsidR="00000000" w:rsidDel="00000000" w:rsidP="00000000" w:rsidRDefault="00000000" w:rsidRPr="00000000" w14:paraId="00000007">
      <w:pPr>
        <w:spacing w:after="240" w:before="240" w:lineRule="auto"/>
        <w:rPr>
          <w:sz w:val="24"/>
          <w:szCs w:val="24"/>
        </w:rPr>
      </w:pPr>
      <w:r w:rsidDel="00000000" w:rsidR="00000000" w:rsidRPr="00000000">
        <w:rPr>
          <w:i w:val="1"/>
          <w:sz w:val="24"/>
          <w:szCs w:val="24"/>
          <w:u w:val="single"/>
          <w:rtl w:val="0"/>
        </w:rPr>
        <w:t xml:space="preserve">Energy Efficiency:</w:t>
      </w:r>
      <w:r w:rsidDel="00000000" w:rsidR="00000000" w:rsidRPr="00000000">
        <w:rPr>
          <w:b w:val="1"/>
          <w:sz w:val="24"/>
          <w:szCs w:val="24"/>
          <w:rtl w:val="0"/>
        </w:rPr>
        <w:t xml:space="preserve"> </w:t>
      </w:r>
      <w:r w:rsidDel="00000000" w:rsidR="00000000" w:rsidRPr="00000000">
        <w:rPr>
          <w:sz w:val="24"/>
          <w:szCs w:val="24"/>
          <w:rtl w:val="0"/>
        </w:rPr>
        <w:t xml:space="preserve">Devices will draw power from a battery, so the processor must operate on low power to extend battery life</w:t>
      </w:r>
    </w:p>
    <w:p w:rsidR="00000000" w:rsidDel="00000000" w:rsidP="00000000" w:rsidRDefault="00000000" w:rsidRPr="00000000" w14:paraId="00000008">
      <w:pPr>
        <w:spacing w:after="240" w:before="240" w:lineRule="auto"/>
        <w:rPr>
          <w:sz w:val="24"/>
          <w:szCs w:val="24"/>
        </w:rPr>
      </w:pPr>
      <w:r w:rsidDel="00000000" w:rsidR="00000000" w:rsidRPr="00000000">
        <w:rPr>
          <w:i w:val="1"/>
          <w:sz w:val="24"/>
          <w:szCs w:val="24"/>
          <w:u w:val="single"/>
          <w:rtl w:val="0"/>
        </w:rPr>
        <w:t xml:space="preserve">Simplicity:</w:t>
      </w:r>
      <w:r w:rsidDel="00000000" w:rsidR="00000000" w:rsidRPr="00000000">
        <w:rPr>
          <w:b w:val="1"/>
          <w:sz w:val="24"/>
          <w:szCs w:val="24"/>
          <w:rtl w:val="0"/>
        </w:rPr>
        <w:t xml:space="preserve"> </w:t>
      </w:r>
      <w:r w:rsidDel="00000000" w:rsidR="00000000" w:rsidRPr="00000000">
        <w:rPr>
          <w:sz w:val="24"/>
          <w:szCs w:val="24"/>
          <w:rtl w:val="0"/>
        </w:rPr>
        <w:t xml:space="preserve">The design should be as simple as possible to reduce complexity, lower costs, and shorten development time.</w:t>
      </w:r>
    </w:p>
    <w:p w:rsidR="00000000" w:rsidDel="00000000" w:rsidP="00000000" w:rsidRDefault="00000000" w:rsidRPr="00000000" w14:paraId="00000009">
      <w:pPr>
        <w:spacing w:after="240" w:before="240" w:lineRule="auto"/>
        <w:rPr>
          <w:sz w:val="24"/>
          <w:szCs w:val="24"/>
        </w:rPr>
      </w:pPr>
      <w:r w:rsidDel="00000000" w:rsidR="00000000" w:rsidRPr="00000000">
        <w:rPr>
          <w:i w:val="1"/>
          <w:sz w:val="24"/>
          <w:szCs w:val="24"/>
          <w:u w:val="single"/>
          <w:rtl w:val="0"/>
        </w:rPr>
        <w:t xml:space="preserve">Performance:</w:t>
      </w:r>
      <w:r w:rsidDel="00000000" w:rsidR="00000000" w:rsidRPr="00000000">
        <w:rPr>
          <w:b w:val="1"/>
          <w:sz w:val="24"/>
          <w:szCs w:val="24"/>
          <w:rtl w:val="0"/>
        </w:rPr>
        <w:t xml:space="preserve"> </w:t>
      </w:r>
      <w:r w:rsidDel="00000000" w:rsidR="00000000" w:rsidRPr="00000000">
        <w:rPr>
          <w:sz w:val="24"/>
          <w:szCs w:val="24"/>
          <w:rtl w:val="0"/>
        </w:rPr>
        <w:t xml:space="preserve">The processor must efficiently handle essential functions like SMS processing and mobile money transactions with minimal delay.we also need to ensure the processor has sufficient clock speed (e.g., 1- 4 MHz) to handle required tasks without significant lag. </w:t>
      </w:r>
    </w:p>
    <w:p w:rsidR="00000000" w:rsidDel="00000000" w:rsidP="00000000" w:rsidRDefault="00000000" w:rsidRPr="00000000" w14:paraId="0000000A">
      <w:pPr>
        <w:spacing w:after="240" w:before="240" w:lineRule="auto"/>
        <w:rPr>
          <w:sz w:val="24"/>
          <w:szCs w:val="24"/>
        </w:rPr>
      </w:pPr>
      <w:r w:rsidDel="00000000" w:rsidR="00000000" w:rsidRPr="00000000">
        <w:rPr>
          <w:i w:val="1"/>
          <w:sz w:val="24"/>
          <w:szCs w:val="24"/>
          <w:u w:val="single"/>
          <w:rtl w:val="0"/>
        </w:rPr>
        <w:t xml:space="preserve">Low Resource Utilization:</w:t>
      </w:r>
      <w:r w:rsidDel="00000000" w:rsidR="00000000" w:rsidRPr="00000000">
        <w:rPr>
          <w:sz w:val="24"/>
          <w:szCs w:val="24"/>
          <w:rtl w:val="0"/>
        </w:rPr>
        <w:t xml:space="preserve">  The system should be optimized to run on a low-bandwidth, low-processing-resource environment.</w:t>
      </w:r>
    </w:p>
    <w:p w:rsidR="00000000" w:rsidDel="00000000" w:rsidP="00000000" w:rsidRDefault="00000000" w:rsidRPr="00000000" w14:paraId="0000000B">
      <w:pPr>
        <w:spacing w:after="240" w:before="240" w:lineRule="auto"/>
        <w:rPr>
          <w:sz w:val="28"/>
          <w:szCs w:val="28"/>
        </w:rPr>
      </w:pPr>
      <w:r w:rsidDel="00000000" w:rsidR="00000000" w:rsidRPr="00000000">
        <w:rPr>
          <w:i w:val="1"/>
          <w:sz w:val="24"/>
          <w:szCs w:val="24"/>
          <w:u w:val="single"/>
          <w:rtl w:val="0"/>
        </w:rPr>
        <w:t xml:space="preserve">Reliability:</w:t>
      </w:r>
      <w:r w:rsidDel="00000000" w:rsidR="00000000" w:rsidRPr="00000000">
        <w:rPr>
          <w:b w:val="1"/>
          <w:sz w:val="24"/>
          <w:szCs w:val="24"/>
          <w:rtl w:val="0"/>
        </w:rPr>
        <w:t xml:space="preserve"> </w:t>
      </w:r>
      <w:r w:rsidDel="00000000" w:rsidR="00000000" w:rsidRPr="00000000">
        <w:rPr>
          <w:sz w:val="24"/>
          <w:szCs w:val="24"/>
          <w:rtl w:val="0"/>
        </w:rPr>
        <w:t xml:space="preserve">The system should maintain consistent performance even over undependable infrastructure.we can also incorporate error detection and correction mechanisms to handle data transmission errors, ensuring message integrity and transaction accuracy.</w:t>
      </w:r>
      <w:r w:rsidDel="00000000" w:rsidR="00000000" w:rsidRPr="00000000">
        <w:rPr>
          <w:rtl w:val="0"/>
        </w:rPr>
      </w:r>
    </w:p>
    <w:p w:rsidR="00000000" w:rsidDel="00000000" w:rsidP="00000000" w:rsidRDefault="00000000" w:rsidRPr="00000000" w14:paraId="0000000C">
      <w:pPr>
        <w:spacing w:after="240" w:before="240" w:lineRule="auto"/>
        <w:rPr>
          <w:b w:val="1"/>
          <w:sz w:val="28"/>
          <w:szCs w:val="28"/>
        </w:rPr>
      </w:pPr>
      <w:r w:rsidDel="00000000" w:rsidR="00000000" w:rsidRPr="00000000">
        <w:rPr>
          <w:b w:val="1"/>
          <w:sz w:val="28"/>
          <w:szCs w:val="28"/>
          <w:rtl w:val="0"/>
        </w:rPr>
        <w:t xml:space="preserve">Environmental Constraints</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The processor shall resolve some of the environmental limitations on:</w:t>
      </w:r>
    </w:p>
    <w:p w:rsidR="00000000" w:rsidDel="00000000" w:rsidP="00000000" w:rsidRDefault="00000000" w:rsidRPr="00000000" w14:paraId="0000000E">
      <w:pPr>
        <w:spacing w:after="240" w:before="240" w:lineRule="auto"/>
        <w:rPr>
          <w:sz w:val="24"/>
          <w:szCs w:val="24"/>
        </w:rPr>
      </w:pPr>
      <w:r w:rsidDel="00000000" w:rsidR="00000000" w:rsidRPr="00000000">
        <w:rPr>
          <w:i w:val="1"/>
          <w:sz w:val="24"/>
          <w:szCs w:val="24"/>
          <w:u w:val="single"/>
          <w:rtl w:val="0"/>
        </w:rPr>
        <w:t xml:space="preserve">Limited Mobile Network</w:t>
      </w:r>
      <w:r w:rsidDel="00000000" w:rsidR="00000000" w:rsidRPr="00000000">
        <w:rPr>
          <w:sz w:val="24"/>
          <w:szCs w:val="24"/>
          <w:rtl w:val="0"/>
        </w:rPr>
        <w:t xml:space="preserve">: The processor should work on constrained bandwidth and intermittent connectivity. In particular, most rural areas have a weak network signal that might not support high-bandwidth applications.</w:t>
      </w:r>
    </w:p>
    <w:p w:rsidR="00000000" w:rsidDel="00000000" w:rsidP="00000000" w:rsidRDefault="00000000" w:rsidRPr="00000000" w14:paraId="0000000F">
      <w:pPr>
        <w:spacing w:after="240" w:before="240" w:lineRule="auto"/>
        <w:rPr>
          <w:sz w:val="24"/>
          <w:szCs w:val="24"/>
        </w:rPr>
      </w:pPr>
      <w:r w:rsidDel="00000000" w:rsidR="00000000" w:rsidRPr="00000000">
        <w:rPr>
          <w:i w:val="1"/>
          <w:sz w:val="24"/>
          <w:szCs w:val="24"/>
          <w:u w:val="single"/>
          <w:rtl w:val="0"/>
        </w:rPr>
        <w:t xml:space="preserve">Unreliable Power Supply</w:t>
      </w:r>
      <w:r w:rsidDel="00000000" w:rsidR="00000000" w:rsidRPr="00000000">
        <w:rPr>
          <w:sz w:val="24"/>
          <w:szCs w:val="24"/>
          <w:rtl w:val="0"/>
        </w:rPr>
        <w:t xml:space="preserve">: Many devices could have inconsistent or unreliable power sources. Therefore, a key preoccupation of the processor should have low power dissipation by using low power components and energy efficient algorithms in order to achieve long battery life.</w:t>
      </w:r>
    </w:p>
    <w:p w:rsidR="00000000" w:rsidDel="00000000" w:rsidP="00000000" w:rsidRDefault="00000000" w:rsidRPr="00000000" w14:paraId="00000010">
      <w:pPr>
        <w:spacing w:after="240" w:before="240" w:lineRule="auto"/>
        <w:rPr>
          <w:sz w:val="24"/>
          <w:szCs w:val="24"/>
        </w:rPr>
      </w:pPr>
      <w:r w:rsidDel="00000000" w:rsidR="00000000" w:rsidRPr="00000000">
        <w:rPr>
          <w:i w:val="1"/>
          <w:sz w:val="24"/>
          <w:szCs w:val="24"/>
          <w:u w:val="single"/>
          <w:rtl w:val="0"/>
        </w:rPr>
        <w:t xml:space="preserve">Cost Constraints</w:t>
      </w:r>
      <w:r w:rsidDel="00000000" w:rsidR="00000000" w:rsidRPr="00000000">
        <w:rPr>
          <w:sz w:val="24"/>
          <w:szCs w:val="24"/>
          <w:rtl w:val="0"/>
        </w:rPr>
        <w:t xml:space="preserve">: Devices should be as cheap as possible to spread in underdeveloped areas. In this regard, it should complement low-cost processor architecture design.</w:t>
      </w:r>
    </w:p>
    <w:p w:rsidR="00000000" w:rsidDel="00000000" w:rsidP="00000000" w:rsidRDefault="00000000" w:rsidRPr="00000000" w14:paraId="00000011">
      <w:pPr>
        <w:spacing w:after="240" w:before="240" w:lineRule="auto"/>
        <w:rPr>
          <w:sz w:val="24"/>
          <w:szCs w:val="24"/>
        </w:rPr>
      </w:pPr>
      <w:r w:rsidDel="00000000" w:rsidR="00000000" w:rsidRPr="00000000">
        <w:rPr>
          <w:i w:val="1"/>
          <w:sz w:val="24"/>
          <w:szCs w:val="24"/>
          <w:u w:val="single"/>
          <w:rtl w:val="0"/>
        </w:rPr>
        <w:t xml:space="preserve">Temperature, Humidity and Moisture: </w:t>
      </w:r>
      <w:r w:rsidDel="00000000" w:rsidR="00000000" w:rsidRPr="00000000">
        <w:rPr>
          <w:sz w:val="24"/>
          <w:szCs w:val="24"/>
          <w:rtl w:val="0"/>
        </w:rPr>
        <w:t xml:space="preserve">The device must be able to withstand and operate in different weather conditions, especially exposure to extreme weather conditions. This will need the use of components that can operate sufficiently on exposure to very high heat or cold conditions. High humidity or exposure to moisture affects functionality of electronic components. Thus the design will have to incorporate protective casings or coatings for damage prevention and effective component functionality.</w:t>
      </w:r>
    </w:p>
    <w:p w:rsidR="00000000" w:rsidDel="00000000" w:rsidP="00000000" w:rsidRDefault="00000000" w:rsidRPr="00000000" w14:paraId="00000012">
      <w:pPr>
        <w:spacing w:after="240" w:before="240" w:lineRule="auto"/>
        <w:rPr>
          <w:sz w:val="24"/>
          <w:szCs w:val="24"/>
        </w:rPr>
      </w:pPr>
      <w:r w:rsidDel="00000000" w:rsidR="00000000" w:rsidRPr="00000000">
        <w:rPr>
          <w:b w:val="1"/>
          <w:sz w:val="28"/>
          <w:szCs w:val="28"/>
          <w:rtl w:val="0"/>
        </w:rPr>
        <w:t xml:space="preserve">System Requirements (Technical Requirements of the Processor Simulator)</w:t>
      </w:r>
      <w:r w:rsidDel="00000000" w:rsidR="00000000" w:rsidRPr="00000000">
        <w:rPr>
          <w:rtl w:val="0"/>
        </w:rPr>
      </w:r>
    </w:p>
    <w:p w:rsidR="00000000" w:rsidDel="00000000" w:rsidP="00000000" w:rsidRDefault="00000000" w:rsidRPr="00000000" w14:paraId="00000013">
      <w:pPr>
        <w:spacing w:after="240" w:before="240" w:lineRule="auto"/>
        <w:rPr>
          <w:sz w:val="24"/>
          <w:szCs w:val="24"/>
        </w:rPr>
      </w:pPr>
      <w:r w:rsidDel="00000000" w:rsidR="00000000" w:rsidRPr="00000000">
        <w:rPr>
          <w:i w:val="1"/>
          <w:sz w:val="24"/>
          <w:szCs w:val="24"/>
          <w:u w:val="single"/>
          <w:rtl w:val="0"/>
        </w:rPr>
        <w:t xml:space="preserve">Low Processing Speed:</w:t>
      </w:r>
      <w:r w:rsidDel="00000000" w:rsidR="00000000" w:rsidRPr="00000000">
        <w:rPr>
          <w:sz w:val="24"/>
          <w:szCs w:val="24"/>
          <w:rtl w:val="0"/>
        </w:rPr>
        <w:t xml:space="preserve"> Minimum required clock speed for text-based communication and transactions in the range of 1–4 MHz to handle limited mobile networks.</w:t>
      </w:r>
    </w:p>
    <w:p w:rsidR="00000000" w:rsidDel="00000000" w:rsidP="00000000" w:rsidRDefault="00000000" w:rsidRPr="00000000" w14:paraId="00000014">
      <w:pPr>
        <w:spacing w:after="240" w:before="240" w:lineRule="auto"/>
        <w:rPr>
          <w:sz w:val="24"/>
          <w:szCs w:val="24"/>
        </w:rPr>
      </w:pPr>
      <w:r w:rsidDel="00000000" w:rsidR="00000000" w:rsidRPr="00000000">
        <w:rPr>
          <w:i w:val="1"/>
          <w:sz w:val="24"/>
          <w:szCs w:val="24"/>
          <w:u w:val="single"/>
          <w:rtl w:val="0"/>
        </w:rPr>
        <w:t xml:space="preserve">Small Memory Size:</w:t>
      </w:r>
      <w:r w:rsidDel="00000000" w:rsidR="00000000" w:rsidRPr="00000000">
        <w:rPr>
          <w:sz w:val="24"/>
          <w:szCs w:val="24"/>
          <w:rtl w:val="0"/>
        </w:rPr>
        <w:t xml:space="preserve"> Adequate for storing simple text messages and transaction information. We could also Implement efficient memory management techniques to make the best use of limited RAM (2-4 KB) and ROM (8-16 KB).</w:t>
      </w:r>
    </w:p>
    <w:p w:rsidR="00000000" w:rsidDel="00000000" w:rsidP="00000000" w:rsidRDefault="00000000" w:rsidRPr="00000000" w14:paraId="00000015">
      <w:pPr>
        <w:spacing w:after="240" w:before="240" w:lineRule="auto"/>
        <w:rPr>
          <w:sz w:val="24"/>
          <w:szCs w:val="24"/>
        </w:rPr>
      </w:pPr>
      <w:r w:rsidDel="00000000" w:rsidR="00000000" w:rsidRPr="00000000">
        <w:rPr>
          <w:i w:val="1"/>
          <w:sz w:val="24"/>
          <w:szCs w:val="24"/>
          <w:u w:val="single"/>
          <w:rtl w:val="0"/>
        </w:rPr>
        <w:t xml:space="preserve">Battery Efficiency:</w:t>
      </w:r>
      <w:r w:rsidDel="00000000" w:rsidR="00000000" w:rsidRPr="00000000">
        <w:rPr>
          <w:sz w:val="24"/>
          <w:szCs w:val="24"/>
          <w:rtl w:val="0"/>
        </w:rPr>
        <w:t xml:space="preserve"> Include power management logic to let the chip enter sleep mode when not operational to reduce power consumption. Moreover, we could Implement power management techniques such as clock gating.</w:t>
      </w:r>
    </w:p>
    <w:p w:rsidR="00000000" w:rsidDel="00000000" w:rsidP="00000000" w:rsidRDefault="00000000" w:rsidRPr="00000000" w14:paraId="00000016">
      <w:pPr>
        <w:spacing w:after="240" w:before="240" w:lineRule="auto"/>
        <w:rPr>
          <w:sz w:val="24"/>
          <w:szCs w:val="24"/>
        </w:rPr>
      </w:pPr>
      <w:r w:rsidDel="00000000" w:rsidR="00000000" w:rsidRPr="00000000">
        <w:rPr>
          <w:rtl w:val="0"/>
        </w:rPr>
      </w:r>
    </w:p>
    <w:p w:rsidR="00000000" w:rsidDel="00000000" w:rsidP="00000000" w:rsidRDefault="00000000" w:rsidRPr="00000000" w14:paraId="00000017">
      <w:pPr>
        <w:spacing w:after="240" w:before="240" w:lineRule="auto"/>
        <w:rPr>
          <w:b w:val="1"/>
          <w:sz w:val="28"/>
          <w:szCs w:val="28"/>
        </w:rPr>
      </w:pPr>
      <w:r w:rsidDel="00000000" w:rsidR="00000000" w:rsidRPr="00000000">
        <w:rPr>
          <w:b w:val="1"/>
          <w:sz w:val="28"/>
          <w:szCs w:val="28"/>
          <w:rtl w:val="0"/>
        </w:rPr>
        <w:t xml:space="preserve">Example Use Cases</w:t>
      </w:r>
    </w:p>
    <w:p w:rsidR="00000000" w:rsidDel="00000000" w:rsidP="00000000" w:rsidRDefault="00000000" w:rsidRPr="00000000" w14:paraId="00000018">
      <w:pPr>
        <w:spacing w:after="240" w:before="240" w:lineRule="auto"/>
        <w:rPr>
          <w:sz w:val="24"/>
          <w:szCs w:val="24"/>
        </w:rPr>
      </w:pPr>
      <w:r w:rsidDel="00000000" w:rsidR="00000000" w:rsidRPr="00000000">
        <w:rPr>
          <w:i w:val="1"/>
          <w:sz w:val="24"/>
          <w:szCs w:val="24"/>
          <w:u w:val="single"/>
          <w:rtl w:val="0"/>
        </w:rPr>
        <w:t xml:space="preserve">SMS</w:t>
      </w:r>
      <w:r w:rsidDel="00000000" w:rsidR="00000000" w:rsidRPr="00000000">
        <w:rPr>
          <w:sz w:val="24"/>
          <w:szCs w:val="24"/>
          <w:rtl w:val="0"/>
        </w:rPr>
        <w:t xml:space="preserve">: Users in rural areas may want to use the device to send and receive short text messages over a low-bandwidth network. The processor should encode, transmit and decode messages with high efficiency, ensuring minimal data usage and power consumption. Since devices in these areas are often battery-operated, ensuring long battery life during these messaging tasks is crucial. Real-time performance is key to avoid delays in sending or receiving messages, especially in critical communication.</w:t>
      </w:r>
    </w:p>
    <w:p w:rsidR="00000000" w:rsidDel="00000000" w:rsidP="00000000" w:rsidRDefault="00000000" w:rsidRPr="00000000" w14:paraId="00000019">
      <w:pPr>
        <w:spacing w:after="240" w:before="240" w:lineRule="auto"/>
        <w:rPr>
          <w:sz w:val="24"/>
          <w:szCs w:val="24"/>
        </w:rPr>
      </w:pPr>
      <w:r w:rsidDel="00000000" w:rsidR="00000000" w:rsidRPr="00000000">
        <w:rPr>
          <w:i w:val="1"/>
          <w:sz w:val="24"/>
          <w:szCs w:val="24"/>
          <w:u w:val="single"/>
          <w:rtl w:val="0"/>
        </w:rPr>
        <w:t xml:space="preserve">M-Commerce</w:t>
      </w:r>
      <w:r w:rsidDel="00000000" w:rsidR="00000000" w:rsidRPr="00000000">
        <w:rPr>
          <w:sz w:val="24"/>
          <w:szCs w:val="24"/>
          <w:rtl w:val="0"/>
        </w:rPr>
        <w:t xml:space="preserve">: The processor must run a standard mobile money transaction application: transfer money, balance inquiry, or transaction verification using the minimum possible quantity of data and computation. Since transactions are time-sensitive, the processor must offer real-time performance to prevent delays in transaction verification. Additionally, minimising battery consumption during these tasks is important for ensuring the longevity of the device’s battery life.</w:t>
        <w:tab/>
      </w:r>
    </w:p>
    <w:p w:rsidR="00000000" w:rsidDel="00000000" w:rsidP="00000000" w:rsidRDefault="00000000" w:rsidRPr="00000000" w14:paraId="0000001A">
      <w:pPr>
        <w:spacing w:after="240" w:before="240" w:lineRule="auto"/>
        <w:rPr>
          <w:b w:val="1"/>
          <w:sz w:val="28"/>
          <w:szCs w:val="28"/>
        </w:rPr>
      </w:pPr>
      <w:r w:rsidDel="00000000" w:rsidR="00000000" w:rsidRPr="00000000">
        <w:rPr>
          <w:b w:val="1"/>
          <w:sz w:val="28"/>
          <w:szCs w:val="28"/>
          <w:rtl w:val="0"/>
        </w:rPr>
        <w:t xml:space="preserve">Challenges and Opportunities</w:t>
      </w:r>
    </w:p>
    <w:p w:rsidR="00000000" w:rsidDel="00000000" w:rsidP="00000000" w:rsidRDefault="00000000" w:rsidRPr="00000000" w14:paraId="0000001B">
      <w:pPr>
        <w:spacing w:after="240" w:before="240" w:lineRule="auto"/>
        <w:rPr>
          <w:b w:val="1"/>
          <w:sz w:val="24"/>
          <w:szCs w:val="24"/>
          <w:u w:val="single"/>
        </w:rPr>
      </w:pPr>
      <w:r w:rsidDel="00000000" w:rsidR="00000000" w:rsidRPr="00000000">
        <w:rPr>
          <w:b w:val="1"/>
          <w:sz w:val="24"/>
          <w:szCs w:val="24"/>
          <w:u w:val="single"/>
          <w:rtl w:val="0"/>
        </w:rPr>
        <w:t xml:space="preserve">Challenges</w:t>
      </w:r>
    </w:p>
    <w:p w:rsidR="00000000" w:rsidDel="00000000" w:rsidP="00000000" w:rsidRDefault="00000000" w:rsidRPr="00000000" w14:paraId="0000001C">
      <w:pPr>
        <w:spacing w:after="240" w:before="240" w:lineRule="auto"/>
        <w:rPr>
          <w:sz w:val="24"/>
          <w:szCs w:val="24"/>
        </w:rPr>
      </w:pPr>
      <w:r w:rsidDel="00000000" w:rsidR="00000000" w:rsidRPr="00000000">
        <w:rPr>
          <w:i w:val="1"/>
          <w:sz w:val="24"/>
          <w:szCs w:val="24"/>
          <w:u w:val="single"/>
          <w:rtl w:val="0"/>
        </w:rPr>
        <w:t xml:space="preserve">Low Power Consumption</w:t>
      </w:r>
      <w:r w:rsidDel="00000000" w:rsidR="00000000" w:rsidRPr="00000000">
        <w:rPr>
          <w:sz w:val="24"/>
          <w:szCs w:val="24"/>
          <w:rtl w:val="0"/>
        </w:rPr>
        <w:t xml:space="preserve">: The processor must be designed in such a way that the processor can work within rigid power limitations so that the device can have an extensive life between its charges.</w:t>
      </w:r>
    </w:p>
    <w:p w:rsidR="00000000" w:rsidDel="00000000" w:rsidP="00000000" w:rsidRDefault="00000000" w:rsidRPr="00000000" w14:paraId="0000001D">
      <w:pPr>
        <w:spacing w:after="240" w:before="240" w:lineRule="auto"/>
        <w:rPr>
          <w:sz w:val="24"/>
          <w:szCs w:val="24"/>
        </w:rPr>
      </w:pPr>
      <w:r w:rsidDel="00000000" w:rsidR="00000000" w:rsidRPr="00000000">
        <w:rPr>
          <w:i w:val="1"/>
          <w:sz w:val="24"/>
          <w:szCs w:val="24"/>
          <w:u w:val="single"/>
          <w:rtl w:val="0"/>
        </w:rPr>
        <w:t xml:space="preserve">Network Limitation</w:t>
      </w:r>
      <w:r w:rsidDel="00000000" w:rsidR="00000000" w:rsidRPr="00000000">
        <w:rPr>
          <w:sz w:val="24"/>
          <w:szCs w:val="24"/>
          <w:rtl w:val="0"/>
        </w:rPr>
        <w:t xml:space="preserve">: When the bandwidth is less or low, the need is to adapt to the mentioned environments with low or inconsistent bandwidth while maintaining reliable communications.</w:t>
      </w:r>
    </w:p>
    <w:p w:rsidR="00000000" w:rsidDel="00000000" w:rsidP="00000000" w:rsidRDefault="00000000" w:rsidRPr="00000000" w14:paraId="0000001E">
      <w:pPr>
        <w:spacing w:after="240" w:before="240" w:lineRule="auto"/>
        <w:rPr>
          <w:sz w:val="24"/>
          <w:szCs w:val="24"/>
        </w:rPr>
      </w:pPr>
      <w:r w:rsidDel="00000000" w:rsidR="00000000" w:rsidRPr="00000000">
        <w:rPr>
          <w:i w:val="1"/>
          <w:sz w:val="24"/>
          <w:szCs w:val="24"/>
          <w:u w:val="single"/>
          <w:rtl w:val="0"/>
        </w:rPr>
        <w:t xml:space="preserve">Cost Constraints:</w:t>
      </w:r>
      <w:r w:rsidDel="00000000" w:rsidR="00000000" w:rsidRPr="00000000">
        <w:rPr>
          <w:sz w:val="24"/>
          <w:szCs w:val="24"/>
          <w:rtl w:val="0"/>
        </w:rPr>
        <w:t xml:space="preserve"> For the device to overcome environmental constraints it is not going to be easy to keep the device affordable.</w:t>
      </w:r>
      <w:r w:rsidDel="00000000" w:rsidR="00000000" w:rsidRPr="00000000">
        <w:rPr>
          <w:sz w:val="24"/>
          <w:szCs w:val="24"/>
          <w:rtl w:val="0"/>
        </w:rPr>
        <w:t xml:space="preserve">  </w:t>
      </w:r>
    </w:p>
    <w:p w:rsidR="00000000" w:rsidDel="00000000" w:rsidP="00000000" w:rsidRDefault="00000000" w:rsidRPr="00000000" w14:paraId="0000001F">
      <w:pPr>
        <w:spacing w:after="240" w:before="240" w:lineRule="auto"/>
        <w:rPr>
          <w:b w:val="1"/>
          <w:sz w:val="24"/>
          <w:szCs w:val="24"/>
          <w:u w:val="single"/>
        </w:rPr>
      </w:pPr>
      <w:r w:rsidDel="00000000" w:rsidR="00000000" w:rsidRPr="00000000">
        <w:rPr>
          <w:b w:val="1"/>
          <w:sz w:val="24"/>
          <w:szCs w:val="24"/>
          <w:u w:val="single"/>
          <w:rtl w:val="0"/>
        </w:rPr>
        <w:t xml:space="preserve">Opportunities</w:t>
      </w:r>
    </w:p>
    <w:p w:rsidR="00000000" w:rsidDel="00000000" w:rsidP="00000000" w:rsidRDefault="00000000" w:rsidRPr="00000000" w14:paraId="00000020">
      <w:pPr>
        <w:spacing w:after="240" w:before="240" w:lineRule="auto"/>
        <w:rPr>
          <w:sz w:val="24"/>
          <w:szCs w:val="24"/>
        </w:rPr>
      </w:pPr>
      <w:r w:rsidDel="00000000" w:rsidR="00000000" w:rsidRPr="00000000">
        <w:rPr>
          <w:i w:val="1"/>
          <w:sz w:val="24"/>
          <w:szCs w:val="24"/>
          <w:u w:val="single"/>
          <w:rtl w:val="0"/>
        </w:rPr>
        <w:t xml:space="preserve">Scalability</w:t>
      </w:r>
      <w:r w:rsidDel="00000000" w:rsidR="00000000" w:rsidRPr="00000000">
        <w:rPr>
          <w:sz w:val="24"/>
          <w:szCs w:val="24"/>
          <w:rtl w:val="0"/>
        </w:rPr>
        <w:t xml:space="preserve">: Beyond communication devices, the architecture can be scaled to other low-power and low-cost applications for IoT devices in rural settings.</w:t>
      </w:r>
    </w:p>
    <w:p w:rsidR="00000000" w:rsidDel="00000000" w:rsidP="00000000" w:rsidRDefault="00000000" w:rsidRPr="00000000" w14:paraId="00000021">
      <w:pPr>
        <w:spacing w:after="240" w:before="240" w:lineRule="auto"/>
        <w:rPr>
          <w:sz w:val="24"/>
          <w:szCs w:val="24"/>
        </w:rPr>
      </w:pPr>
      <w:r w:rsidDel="00000000" w:rsidR="00000000" w:rsidRPr="00000000">
        <w:rPr>
          <w:i w:val="1"/>
          <w:sz w:val="24"/>
          <w:szCs w:val="24"/>
          <w:u w:val="single"/>
          <w:rtl w:val="0"/>
        </w:rPr>
        <w:t xml:space="preserve">Increased Adoption</w:t>
      </w:r>
      <w:r w:rsidDel="00000000" w:rsidR="00000000" w:rsidRPr="00000000">
        <w:rPr>
          <w:sz w:val="24"/>
          <w:szCs w:val="24"/>
          <w:rtl w:val="0"/>
        </w:rPr>
        <w:t xml:space="preserve">: An appropriate, affordable design could lead to greater use in the least-developed markets where there is a definite need for key communication and financial services.</w:t>
      </w:r>
    </w:p>
    <w:p w:rsidR="00000000" w:rsidDel="00000000" w:rsidP="00000000" w:rsidRDefault="00000000" w:rsidRPr="00000000" w14:paraId="00000022">
      <w:pPr>
        <w:spacing w:after="240" w:before="240" w:lineRule="auto"/>
        <w:rPr>
          <w:sz w:val="24"/>
          <w:szCs w:val="24"/>
        </w:rPr>
      </w:pPr>
      <w:r w:rsidDel="00000000" w:rsidR="00000000" w:rsidRPr="00000000">
        <w:rPr>
          <w:i w:val="1"/>
          <w:sz w:val="24"/>
          <w:szCs w:val="24"/>
          <w:u w:val="single"/>
          <w:rtl w:val="0"/>
        </w:rPr>
        <w:t xml:space="preserve">Market Demand:</w:t>
      </w:r>
      <w:r w:rsidDel="00000000" w:rsidR="00000000" w:rsidRPr="00000000">
        <w:rPr>
          <w:sz w:val="24"/>
          <w:szCs w:val="24"/>
          <w:rtl w:val="0"/>
        </w:rPr>
        <w:t xml:space="preserve"> Manufacturing processes that include manufacturing own devices and or components with materials that are cost effective can open up markets at targeted regions. </w:t>
      </w:r>
    </w:p>
    <w:p w:rsidR="00000000" w:rsidDel="00000000" w:rsidP="00000000" w:rsidRDefault="00000000" w:rsidRPr="00000000" w14:paraId="00000023">
      <w:pPr>
        <w:spacing w:after="240" w:before="240" w:lineRule="auto"/>
        <w:rPr>
          <w:sz w:val="24"/>
          <w:szCs w:val="24"/>
        </w:rPr>
      </w:pPr>
      <w:r w:rsidDel="00000000" w:rsidR="00000000" w:rsidRPr="00000000">
        <w:rPr>
          <w:rtl w:val="0"/>
        </w:rPr>
      </w:r>
    </w:p>
    <w:p w:rsidR="00000000" w:rsidDel="00000000" w:rsidP="00000000" w:rsidRDefault="00000000" w:rsidRPr="00000000" w14:paraId="00000024">
      <w:pPr>
        <w:spacing w:after="240" w:before="240" w:lineRule="auto"/>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This proposed design and development of the 8-bit processor simulator will address the fundamental need for low-power, affordable communication devices for areas where the minimum infrastructure in mobile coverage exists. This processor architecture, designed to be simple, efficient, and reliable, will enable foundational services such as text messaging and mobile money transactions, thus improving the connectivity of the residents in those areas with better access to finance.</w:t>
      </w:r>
    </w:p>
    <w:p w:rsidR="00000000" w:rsidDel="00000000" w:rsidP="00000000" w:rsidRDefault="00000000" w:rsidRPr="00000000" w14:paraId="00000026">
      <w:pPr>
        <w:spacing w:after="240" w:before="240" w:lineRule="auto"/>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27">
      <w:pPr>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Hennessy, J. L., &amp; Patterson, D. A. (2017). Computer Architecture: A Quantitative Approach.</w:t>
      </w:r>
    </w:p>
    <w:p w:rsidR="00000000" w:rsidDel="00000000" w:rsidP="00000000" w:rsidRDefault="00000000" w:rsidRPr="00000000" w14:paraId="00000028">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Donner, J., &amp; Tellez, C. A. (2008). Mobile banking and economic development: Linking adoption, impact, and use. Asian Journal of Communication, 18(4), 318-332. </w:t>
      </w:r>
    </w:p>
    <w:p w:rsidR="00000000" w:rsidDel="00000000" w:rsidP="00000000" w:rsidRDefault="00000000" w:rsidRPr="00000000" w14:paraId="00000029">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Lin, S., &amp; Costello, D. J. (2004). Error Control Coding.</w:t>
      </w:r>
    </w:p>
    <w:p w:rsidR="00000000" w:rsidDel="00000000" w:rsidP="00000000" w:rsidRDefault="00000000" w:rsidRPr="00000000" w14:paraId="0000002A">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Chandrakasan, A. P., Sheng, S., &amp; Brodersen, R. W. (1992). Low-power CMOS digital design.</w:t>
      </w:r>
    </w:p>
    <w:p w:rsidR="00000000" w:rsidDel="00000000" w:rsidP="00000000" w:rsidRDefault="00000000" w:rsidRPr="00000000" w14:paraId="0000002B">
      <w:pPr>
        <w:spacing w:after="240" w:before="240" w:lineRule="auto"/>
        <w:rPr>
          <w:sz w:val="24"/>
          <w:szCs w:val="24"/>
        </w:rPr>
      </w:pPr>
      <w:r w:rsidDel="00000000" w:rsidR="00000000" w:rsidRPr="00000000">
        <w:rPr>
          <w:rtl w:val="0"/>
        </w:rPr>
      </w:r>
    </w:p>
    <w:p w:rsidR="00000000" w:rsidDel="00000000" w:rsidP="00000000" w:rsidRDefault="00000000" w:rsidRPr="00000000" w14:paraId="0000002C">
      <w:pPr>
        <w:spacing w:after="240" w:before="240" w:lineRule="auto"/>
        <w:rPr>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