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C0258" w14:textId="095FB9D6" w:rsidR="008F32E7" w:rsidRDefault="008F32E7" w:rsidP="0019413C">
      <w:pPr>
        <w:ind w:left="90"/>
        <w:jc w:val="center"/>
        <w:rPr>
          <w:rFonts w:ascii="Trebuchet MS" w:hAnsi="Trebuchet MS"/>
          <w:b/>
        </w:rPr>
      </w:pPr>
      <w:r>
        <w:rPr>
          <w:rFonts w:ascii="Trebuchet MS" w:hAnsi="Trebuchet MS"/>
          <w:b/>
          <w:noProof/>
        </w:rPr>
        <mc:AlternateContent>
          <mc:Choice Requires="wps">
            <w:drawing>
              <wp:anchor distT="0" distB="0" distL="114300" distR="114300" simplePos="0" relativeHeight="251658240" behindDoc="0" locked="0" layoutInCell="1" allowOverlap="1" wp14:anchorId="649697B6" wp14:editId="1A5CE753">
                <wp:simplePos x="0" y="0"/>
                <wp:positionH relativeFrom="margin">
                  <wp:posOffset>-295808</wp:posOffset>
                </wp:positionH>
                <wp:positionV relativeFrom="paragraph">
                  <wp:posOffset>221183</wp:posOffset>
                </wp:positionV>
                <wp:extent cx="6815429" cy="406400"/>
                <wp:effectExtent l="0" t="0" r="5080" b="0"/>
                <wp:wrapNone/>
                <wp:docPr id="1245391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5429" cy="406400"/>
                        </a:xfrm>
                        <a:prstGeom prst="rect">
                          <a:avLst/>
                        </a:prstGeom>
                        <a:solidFill>
                          <a:srgbClr val="FF66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6A02D1" w14:textId="41783A9D" w:rsidR="008F32E7" w:rsidRPr="004F5A47" w:rsidRDefault="008F32E7" w:rsidP="008F32E7">
                            <w:pPr>
                              <w:spacing w:before="40" w:after="60"/>
                              <w:jc w:val="center"/>
                              <w:rPr>
                                <w:rFonts w:ascii="Arial" w:hAnsi="Arial" w:cs="Arial"/>
                                <w:b/>
                                <w:color w:val="FFFFFF"/>
                                <w:sz w:val="20"/>
                                <w:szCs w:val="20"/>
                              </w:rPr>
                            </w:pPr>
                            <w:r w:rsidRPr="004F5A47">
                              <w:rPr>
                                <w:rFonts w:ascii="Arial" w:hAnsi="Arial" w:cs="Arial"/>
                                <w:b/>
                                <w:color w:val="FFFFFF"/>
                                <w:sz w:val="20"/>
                                <w:szCs w:val="20"/>
                              </w:rPr>
                              <w:t>REQUEST FOR QUOTATION</w:t>
                            </w:r>
                            <w:r w:rsidR="006907EA">
                              <w:rPr>
                                <w:rFonts w:ascii="Arial" w:hAnsi="Arial" w:cs="Arial"/>
                                <w:b/>
                                <w:color w:val="FFFFFF"/>
                                <w:sz w:val="20"/>
                                <w:szCs w:val="20"/>
                              </w:rPr>
                              <w:t xml:space="preserve">/ </w:t>
                            </w:r>
                            <w:r w:rsidR="009071F0">
                              <w:rPr>
                                <w:rFonts w:ascii="Arial" w:hAnsi="Arial" w:cs="Arial"/>
                                <w:b/>
                                <w:color w:val="FFFFFF"/>
                                <w:sz w:val="20"/>
                                <w:szCs w:val="20"/>
                              </w:rPr>
                              <w:t>PROPOSAL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9697B6" id="_x0000_t202" coordsize="21600,21600" o:spt="202" path="m,l,21600r21600,l21600,xe">
                <v:stroke joinstyle="miter"/>
                <v:path gradientshapeok="t" o:connecttype="rect"/>
              </v:shapetype>
              <v:shape id="Text Box 2" o:spid="_x0000_s1026" type="#_x0000_t202" style="position:absolute;left:0;text-align:left;margin-left:-23.3pt;margin-top:17.4pt;width:536.65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" fillcolor="#f60" stroked="f">
                <v:textbox>
                  <w:txbxContent>
                    <w:p w14:paraId="136A02D1" w14:textId="41783A9D" w:rsidR="008F32E7" w:rsidRPr="004F5A47" w:rsidRDefault="008F32E7" w:rsidP="008F32E7">
                      <w:pPr>
                        <w:spacing w:before="40" w:after="60"/>
                        <w:jc w:val="center"/>
                        <w:rPr>
                          <w:rFonts w:ascii="Arial" w:hAnsi="Arial" w:cs="Arial"/>
                          <w:b/>
                          <w:color w:val="FFFFFF"/>
                          <w:sz w:val="20"/>
                          <w:szCs w:val="20"/>
                        </w:rPr>
                      </w:pPr>
                      <w:r w:rsidRPr="004F5A47">
                        <w:rPr>
                          <w:rFonts w:ascii="Arial" w:hAnsi="Arial" w:cs="Arial"/>
                          <w:b/>
                          <w:color w:val="FFFFFF"/>
                          <w:sz w:val="20"/>
                          <w:szCs w:val="20"/>
                        </w:rPr>
                        <w:t>REQUEST FOR QUOTATION</w:t>
                      </w:r>
                      <w:r w:rsidR="006907EA">
                        <w:rPr>
                          <w:rFonts w:ascii="Arial" w:hAnsi="Arial" w:cs="Arial"/>
                          <w:b/>
                          <w:color w:val="FFFFFF"/>
                          <w:sz w:val="20"/>
                          <w:szCs w:val="20"/>
                        </w:rPr>
                        <w:t xml:space="preserve">/ </w:t>
                      </w:r>
                      <w:r w:rsidR="009071F0">
                        <w:rPr>
                          <w:rFonts w:ascii="Arial" w:hAnsi="Arial" w:cs="Arial"/>
                          <w:b/>
                          <w:color w:val="FFFFFF"/>
                          <w:sz w:val="20"/>
                          <w:szCs w:val="20"/>
                        </w:rPr>
                        <w:t>PROPOSAL</w:t>
                      </w:r>
                    </w:p>
                  </w:txbxContent>
                </v:textbox>
                <w10:wrap anchorx="margin"/>
              </v:shape>
            </w:pict>
          </mc:Fallback>
        </mc:AlternateContent>
      </w:r>
    </w:p>
    <w:p w14:paraId="3F149D60" w14:textId="0CB7FC89" w:rsidR="008F32E7" w:rsidRDefault="008F32E7" w:rsidP="0019413C">
      <w:pPr>
        <w:ind w:left="90"/>
        <w:jc w:val="center"/>
        <w:rPr>
          <w:rFonts w:ascii="Trebuchet MS" w:hAnsi="Trebuchet MS"/>
          <w:b/>
        </w:rPr>
      </w:pPr>
    </w:p>
    <w:p w14:paraId="5F5B42AE" w14:textId="1847E2EB" w:rsidR="008F32E7" w:rsidRDefault="008F32E7" w:rsidP="0019413C">
      <w:pPr>
        <w:ind w:left="90"/>
        <w:jc w:val="center"/>
        <w:rPr>
          <w:rFonts w:ascii="Trebuchet MS" w:hAnsi="Trebuchet MS"/>
          <w:b/>
        </w:rPr>
      </w:pPr>
    </w:p>
    <w:p w14:paraId="3CF5418F" w14:textId="77777777" w:rsidR="008F32E7" w:rsidRDefault="008F32E7" w:rsidP="0019413C">
      <w:pPr>
        <w:ind w:left="90"/>
        <w:jc w:val="center"/>
        <w:rPr>
          <w:rFonts w:ascii="Trebuchet MS" w:hAnsi="Trebuchet MS"/>
          <w:b/>
        </w:rPr>
      </w:pPr>
    </w:p>
    <w:p w14:paraId="04985F2F" w14:textId="77777777" w:rsidR="008F32E7" w:rsidRDefault="008F32E7" w:rsidP="0019413C">
      <w:pPr>
        <w:ind w:left="90"/>
        <w:jc w:val="center"/>
        <w:rPr>
          <w:rFonts w:ascii="Trebuchet MS" w:hAnsi="Trebuchet MS"/>
          <w:b/>
        </w:rPr>
      </w:pPr>
    </w:p>
    <w:tbl>
      <w:tblPr>
        <w:tblW w:w="10432" w:type="dxa"/>
        <w:tblInd w:w="-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0"/>
        <w:gridCol w:w="7672"/>
      </w:tblGrid>
      <w:tr w:rsidR="0019413C" w14:paraId="5CDD0DBF" w14:textId="77777777" w:rsidTr="008F32E7">
        <w:tc>
          <w:tcPr>
            <w:tcW w:w="2760" w:type="dxa"/>
            <w:shd w:val="clear" w:color="auto" w:fill="F3F3F3"/>
          </w:tcPr>
          <w:p w14:paraId="54F6C097" w14:textId="77777777" w:rsidR="0019413C" w:rsidRDefault="0019413C" w:rsidP="005B19F5">
            <w:pPr>
              <w:spacing w:before="120" w:after="120"/>
              <w:rPr>
                <w:rFonts w:ascii="Arial" w:hAnsi="Arial" w:cs="Arial"/>
                <w:b/>
              </w:rPr>
            </w:pPr>
            <w:r>
              <w:rPr>
                <w:rFonts w:ascii="Arial" w:hAnsi="Arial" w:cs="Arial"/>
                <w:b/>
              </w:rPr>
              <w:t>RFQ Number</w:t>
            </w:r>
          </w:p>
        </w:tc>
        <w:tc>
          <w:tcPr>
            <w:tcW w:w="7672" w:type="dxa"/>
          </w:tcPr>
          <w:p w14:paraId="19473C32" w14:textId="366AC150" w:rsidR="0019413C" w:rsidRDefault="00055963" w:rsidP="005B19F5">
            <w:pPr>
              <w:spacing w:before="120" w:after="120"/>
              <w:rPr>
                <w:rFonts w:ascii="Arial" w:hAnsi="Arial" w:cs="Arial"/>
              </w:rPr>
            </w:pPr>
            <w:r w:rsidRPr="001A0B1D">
              <w:rPr>
                <w:rFonts w:ascii="Arial" w:hAnsi="Arial" w:cs="Arial"/>
                <w:b/>
                <w:bCs/>
              </w:rPr>
              <w:t>SEDA/2025/</w:t>
            </w:r>
            <w:r w:rsidR="00767A63">
              <w:rPr>
                <w:rFonts w:ascii="Arial" w:hAnsi="Arial" w:cs="Arial"/>
                <w:b/>
                <w:bCs/>
              </w:rPr>
              <w:t>Phahla</w:t>
            </w:r>
          </w:p>
        </w:tc>
      </w:tr>
      <w:tr w:rsidR="00AE75CC" w14:paraId="52E9DF07" w14:textId="77777777" w:rsidTr="008F32E7">
        <w:tc>
          <w:tcPr>
            <w:tcW w:w="2760" w:type="dxa"/>
            <w:shd w:val="clear" w:color="auto" w:fill="F3F3F3"/>
          </w:tcPr>
          <w:p w14:paraId="490B6AFA" w14:textId="79B682D7" w:rsidR="00AE75CC" w:rsidRDefault="00AE75CC" w:rsidP="005B19F5">
            <w:pPr>
              <w:spacing w:before="120" w:after="120"/>
              <w:rPr>
                <w:rFonts w:ascii="Arial" w:hAnsi="Arial" w:cs="Arial"/>
                <w:b/>
              </w:rPr>
            </w:pPr>
            <w:r>
              <w:rPr>
                <w:rFonts w:ascii="Arial" w:hAnsi="Arial" w:cs="Arial"/>
                <w:b/>
              </w:rPr>
              <w:t>RFQ Description</w:t>
            </w:r>
          </w:p>
        </w:tc>
        <w:tc>
          <w:tcPr>
            <w:tcW w:w="7672" w:type="dxa"/>
          </w:tcPr>
          <w:p w14:paraId="7E6091E8" w14:textId="6DD5B7F7" w:rsidR="002D560D" w:rsidRDefault="002D560D" w:rsidP="005B19F5">
            <w:pPr>
              <w:spacing w:before="120" w:after="120"/>
              <w:rPr>
                <w:rFonts w:ascii="Arial" w:hAnsi="Arial" w:cs="Arial"/>
              </w:rPr>
            </w:pPr>
            <w:r>
              <w:rPr>
                <w:rFonts w:ascii="Arial" w:hAnsi="Arial" w:cs="Arial"/>
              </w:rPr>
              <w:t xml:space="preserve">Development of </w:t>
            </w:r>
            <w:r w:rsidR="00767A63">
              <w:rPr>
                <w:rFonts w:ascii="Arial" w:hAnsi="Arial" w:cs="Arial"/>
              </w:rPr>
              <w:t>a loan management system</w:t>
            </w:r>
            <w:r>
              <w:rPr>
                <w:rFonts w:ascii="Arial" w:hAnsi="Arial" w:cs="Arial"/>
              </w:rPr>
              <w:t>:</w:t>
            </w:r>
          </w:p>
          <w:tbl>
            <w:tblPr>
              <w:tblStyle w:val="TableGrid"/>
              <w:tblW w:w="6725" w:type="dxa"/>
              <w:tblInd w:w="0" w:type="dxa"/>
              <w:tblLook w:val="04A0" w:firstRow="1" w:lastRow="0" w:firstColumn="1" w:lastColumn="0" w:noHBand="0" w:noVBand="1"/>
            </w:tblPr>
            <w:tblGrid>
              <w:gridCol w:w="2250"/>
              <w:gridCol w:w="4475"/>
            </w:tblGrid>
            <w:tr w:rsidR="00DF1B9B" w14:paraId="32BC8A82" w14:textId="77777777" w:rsidTr="003E2ADC">
              <w:tc>
                <w:tcPr>
                  <w:tcW w:w="2250" w:type="dxa"/>
                  <w:hideMark/>
                </w:tcPr>
                <w:p w14:paraId="1C170B04" w14:textId="77777777" w:rsidR="00DF1B9B" w:rsidRDefault="00DF1B9B" w:rsidP="00DF1B9B">
                  <w:pPr>
                    <w:rPr>
                      <w:rFonts w:ascii="Lucida Grande" w:hAnsi="Lucida Grande" w:cs="Lucida Grande"/>
                      <w:color w:val="212529"/>
                      <w:sz w:val="20"/>
                      <w:szCs w:val="20"/>
                    </w:rPr>
                  </w:pPr>
                  <w:r>
                    <w:rPr>
                      <w:rFonts w:ascii="Lucida Grande" w:hAnsi="Lucida Grande" w:cs="Lucida Grande"/>
                      <w:color w:val="212529"/>
                      <w:sz w:val="20"/>
                      <w:szCs w:val="20"/>
                    </w:rPr>
                    <w:t>Client</w:t>
                  </w:r>
                </w:p>
              </w:tc>
              <w:tc>
                <w:tcPr>
                  <w:tcW w:w="4475" w:type="dxa"/>
                  <w:hideMark/>
                </w:tcPr>
                <w:p w14:paraId="3B0E681A" w14:textId="14360FF9" w:rsidR="00DF1B9B" w:rsidRDefault="00767A63" w:rsidP="00DF1B9B">
                  <w:pPr>
                    <w:rPr>
                      <w:rFonts w:ascii="Lucida Grande" w:hAnsi="Lucida Grande" w:cs="Lucida Grande"/>
                      <w:color w:val="495057"/>
                      <w:sz w:val="20"/>
                      <w:szCs w:val="20"/>
                    </w:rPr>
                  </w:pPr>
                  <w:r w:rsidRPr="00767A63">
                    <w:rPr>
                      <w:rStyle w:val="ofieldchar"/>
                      <w:rFonts w:ascii="Lucida Grande" w:hAnsi="Lucida Grande" w:cs="Lucida Grande"/>
                      <w:color w:val="495057"/>
                      <w:sz w:val="20"/>
                      <w:szCs w:val="20"/>
                    </w:rPr>
                    <w:t>Mandisa Nkamba-Kadalie</w:t>
                  </w:r>
                </w:p>
              </w:tc>
            </w:tr>
            <w:tr w:rsidR="00DF1B9B" w14:paraId="188960BF" w14:textId="77777777" w:rsidTr="003E2ADC">
              <w:tc>
                <w:tcPr>
                  <w:tcW w:w="2250" w:type="dxa"/>
                  <w:hideMark/>
                </w:tcPr>
                <w:p w14:paraId="061A67A2" w14:textId="77777777" w:rsidR="00DF1B9B" w:rsidRDefault="00DF1B9B" w:rsidP="00DF1B9B">
                  <w:pPr>
                    <w:rPr>
                      <w:rFonts w:ascii="Lucida Grande" w:hAnsi="Lucida Grande" w:cs="Lucida Grande"/>
                      <w:color w:val="212529"/>
                      <w:sz w:val="20"/>
                      <w:szCs w:val="20"/>
                    </w:rPr>
                  </w:pPr>
                  <w:r>
                    <w:rPr>
                      <w:rFonts w:ascii="Lucida Grande" w:hAnsi="Lucida Grande" w:cs="Lucida Grande"/>
                      <w:color w:val="212529"/>
                      <w:sz w:val="20"/>
                      <w:szCs w:val="20"/>
                    </w:rPr>
                    <w:t>Business Name</w:t>
                  </w:r>
                </w:p>
              </w:tc>
              <w:tc>
                <w:tcPr>
                  <w:tcW w:w="4475" w:type="dxa"/>
                  <w:hideMark/>
                </w:tcPr>
                <w:p w14:paraId="3E06737D" w14:textId="4D22278E" w:rsidR="00DF1B9B" w:rsidRDefault="00767A63" w:rsidP="00DF1B9B">
                  <w:pPr>
                    <w:rPr>
                      <w:rFonts w:ascii="Lucida Grande" w:hAnsi="Lucida Grande" w:cs="Lucida Grande"/>
                      <w:color w:val="495057"/>
                      <w:sz w:val="20"/>
                      <w:szCs w:val="20"/>
                    </w:rPr>
                  </w:pPr>
                  <w:r w:rsidRPr="00767A63">
                    <w:rPr>
                      <w:rStyle w:val="ofieldwidget"/>
                      <w:rFonts w:ascii="Lucida Grande" w:hAnsi="Lucida Grande" w:cs="Lucida Grande"/>
                      <w:color w:val="495057"/>
                      <w:sz w:val="18"/>
                      <w:szCs w:val="18"/>
                    </w:rPr>
                    <w:t>Phahla Rural Development Finance (PRDF)</w:t>
                  </w:r>
                </w:p>
              </w:tc>
            </w:tr>
            <w:tr w:rsidR="00DF1B9B" w14:paraId="6F90D503" w14:textId="77777777" w:rsidTr="003E2ADC">
              <w:tc>
                <w:tcPr>
                  <w:tcW w:w="2250" w:type="dxa"/>
                  <w:hideMark/>
                </w:tcPr>
                <w:p w14:paraId="69514D29" w14:textId="77777777" w:rsidR="00DF1B9B" w:rsidRDefault="00DF1B9B" w:rsidP="00DF1B9B">
                  <w:pPr>
                    <w:rPr>
                      <w:rFonts w:ascii="Lucida Grande" w:hAnsi="Lucida Grande" w:cs="Lucida Grande"/>
                      <w:color w:val="212529"/>
                      <w:sz w:val="20"/>
                      <w:szCs w:val="20"/>
                    </w:rPr>
                  </w:pPr>
                  <w:r>
                    <w:rPr>
                      <w:rFonts w:ascii="Lucida Grande" w:hAnsi="Lucida Grande" w:cs="Lucida Grande"/>
                      <w:color w:val="212529"/>
                      <w:sz w:val="20"/>
                      <w:szCs w:val="20"/>
                    </w:rPr>
                    <w:t>Email Address</w:t>
                  </w:r>
                </w:p>
              </w:tc>
              <w:tc>
                <w:tcPr>
                  <w:tcW w:w="4475" w:type="dxa"/>
                  <w:hideMark/>
                </w:tcPr>
                <w:p w14:paraId="6F0A0C90" w14:textId="20327F0F" w:rsidR="00DF1B9B" w:rsidRDefault="00767A63" w:rsidP="00DF1B9B">
                  <w:pPr>
                    <w:rPr>
                      <w:rFonts w:ascii="Lucida Grande" w:hAnsi="Lucida Grande" w:cs="Lucida Grande"/>
                      <w:color w:val="495057"/>
                      <w:sz w:val="20"/>
                      <w:szCs w:val="20"/>
                    </w:rPr>
                  </w:pPr>
                  <w:r w:rsidRPr="00767A63">
                    <w:rPr>
                      <w:rFonts w:ascii="Lucida Grande" w:hAnsi="Lucida Grande" w:cs="Lucida Grande"/>
                      <w:color w:val="495057"/>
                      <w:sz w:val="20"/>
                      <w:szCs w:val="20"/>
                    </w:rPr>
                    <w:t>kadaliemandisa@gmail.com</w:t>
                  </w:r>
                </w:p>
              </w:tc>
            </w:tr>
            <w:tr w:rsidR="00DF1B9B" w14:paraId="7250F3A2" w14:textId="77777777" w:rsidTr="003E2ADC">
              <w:tc>
                <w:tcPr>
                  <w:tcW w:w="2250" w:type="dxa"/>
                  <w:hideMark/>
                </w:tcPr>
                <w:p w14:paraId="2248D917" w14:textId="77777777" w:rsidR="00DF1B9B" w:rsidRDefault="00DF1B9B" w:rsidP="00DF1B9B">
                  <w:pPr>
                    <w:rPr>
                      <w:rFonts w:ascii="Lucida Grande" w:hAnsi="Lucida Grande" w:cs="Lucida Grande"/>
                      <w:color w:val="212529"/>
                      <w:sz w:val="20"/>
                      <w:szCs w:val="20"/>
                    </w:rPr>
                  </w:pPr>
                  <w:r>
                    <w:rPr>
                      <w:rFonts w:ascii="Lucida Grande" w:hAnsi="Lucida Grande" w:cs="Lucida Grande"/>
                      <w:color w:val="212529"/>
                      <w:sz w:val="20"/>
                      <w:szCs w:val="20"/>
                    </w:rPr>
                    <w:t>Contact Number</w:t>
                  </w:r>
                </w:p>
              </w:tc>
              <w:tc>
                <w:tcPr>
                  <w:tcW w:w="4475" w:type="dxa"/>
                  <w:hideMark/>
                </w:tcPr>
                <w:p w14:paraId="5FBD0AB7" w14:textId="29519B7F" w:rsidR="00DF1B9B" w:rsidRDefault="00767A63" w:rsidP="00DF1B9B">
                  <w:pPr>
                    <w:rPr>
                      <w:rFonts w:ascii="Lucida Grande" w:hAnsi="Lucida Grande" w:cs="Lucida Grande"/>
                      <w:color w:val="495057"/>
                      <w:sz w:val="20"/>
                      <w:szCs w:val="20"/>
                    </w:rPr>
                  </w:pPr>
                  <w:r w:rsidRPr="00767A63">
                    <w:rPr>
                      <w:rStyle w:val="ofieldchar"/>
                      <w:rFonts w:ascii="Lucida Grande" w:hAnsi="Lucida Grande" w:cs="Lucida Grande"/>
                      <w:color w:val="495057"/>
                      <w:sz w:val="20"/>
                      <w:szCs w:val="20"/>
                    </w:rPr>
                    <w:t>+27 82 743 6266</w:t>
                  </w:r>
                </w:p>
              </w:tc>
            </w:tr>
          </w:tbl>
          <w:p w14:paraId="5613DBF3" w14:textId="1276F8B8" w:rsidR="002D560D" w:rsidRDefault="002D560D" w:rsidP="005B19F5">
            <w:pPr>
              <w:spacing w:before="120" w:after="120"/>
              <w:rPr>
                <w:rFonts w:ascii="Arial" w:hAnsi="Arial" w:cs="Arial"/>
              </w:rPr>
            </w:pPr>
          </w:p>
        </w:tc>
      </w:tr>
      <w:tr w:rsidR="0019413C" w14:paraId="4FE9AB66" w14:textId="77777777" w:rsidTr="008F32E7">
        <w:tc>
          <w:tcPr>
            <w:tcW w:w="2760" w:type="dxa"/>
            <w:shd w:val="clear" w:color="auto" w:fill="F3F3F3"/>
          </w:tcPr>
          <w:p w14:paraId="27655272" w14:textId="77777777" w:rsidR="0019413C" w:rsidRDefault="0019413C" w:rsidP="005B19F5">
            <w:pPr>
              <w:spacing w:before="120" w:after="120"/>
              <w:rPr>
                <w:rFonts w:ascii="Arial" w:hAnsi="Arial" w:cs="Arial"/>
                <w:b/>
              </w:rPr>
            </w:pPr>
            <w:r>
              <w:rPr>
                <w:rFonts w:ascii="Arial" w:hAnsi="Arial" w:cs="Arial"/>
                <w:b/>
              </w:rPr>
              <w:t>Issue Date</w:t>
            </w:r>
          </w:p>
        </w:tc>
        <w:tc>
          <w:tcPr>
            <w:tcW w:w="7672" w:type="dxa"/>
          </w:tcPr>
          <w:p w14:paraId="7518B521" w14:textId="528666C3" w:rsidR="0019413C" w:rsidRDefault="007F0BA5" w:rsidP="005B19F5">
            <w:pPr>
              <w:spacing w:before="120" w:after="120"/>
              <w:rPr>
                <w:rFonts w:ascii="Arial" w:hAnsi="Arial" w:cs="Arial"/>
              </w:rPr>
            </w:pPr>
            <w:r>
              <w:rPr>
                <w:rFonts w:ascii="Arial" w:hAnsi="Arial" w:cs="Arial"/>
              </w:rPr>
              <w:t>24 November 2025</w:t>
            </w:r>
          </w:p>
        </w:tc>
      </w:tr>
      <w:tr w:rsidR="0019413C" w14:paraId="0E64D85D" w14:textId="77777777" w:rsidTr="008F32E7">
        <w:tc>
          <w:tcPr>
            <w:tcW w:w="2760" w:type="dxa"/>
            <w:shd w:val="clear" w:color="auto" w:fill="F3F3F3"/>
          </w:tcPr>
          <w:p w14:paraId="52613DFF" w14:textId="77777777" w:rsidR="0019413C" w:rsidRDefault="0019413C" w:rsidP="005B19F5">
            <w:pPr>
              <w:spacing w:before="120" w:after="120"/>
              <w:rPr>
                <w:rFonts w:ascii="Arial" w:hAnsi="Arial" w:cs="Arial"/>
                <w:b/>
              </w:rPr>
            </w:pPr>
            <w:r>
              <w:rPr>
                <w:rFonts w:ascii="Arial" w:hAnsi="Arial" w:cs="Arial"/>
                <w:b/>
              </w:rPr>
              <w:t>Closing Date</w:t>
            </w:r>
          </w:p>
        </w:tc>
        <w:tc>
          <w:tcPr>
            <w:tcW w:w="7672" w:type="dxa"/>
          </w:tcPr>
          <w:p w14:paraId="77944696" w14:textId="3726C7D8" w:rsidR="0019413C" w:rsidRDefault="007F0BA5" w:rsidP="005B19F5">
            <w:pPr>
              <w:spacing w:before="120" w:after="120"/>
              <w:rPr>
                <w:rFonts w:ascii="Arial" w:hAnsi="Arial" w:cs="Arial"/>
              </w:rPr>
            </w:pPr>
            <w:r>
              <w:rPr>
                <w:rFonts w:ascii="Arial" w:hAnsi="Arial" w:cs="Arial"/>
              </w:rPr>
              <w:t xml:space="preserve">03 </w:t>
            </w:r>
            <w:r w:rsidR="00FA42E2">
              <w:rPr>
                <w:rFonts w:ascii="Arial" w:hAnsi="Arial" w:cs="Arial"/>
              </w:rPr>
              <w:t>December</w:t>
            </w:r>
            <w:r>
              <w:rPr>
                <w:rFonts w:ascii="Arial" w:hAnsi="Arial" w:cs="Arial"/>
              </w:rPr>
              <w:t xml:space="preserve"> 2025</w:t>
            </w:r>
          </w:p>
        </w:tc>
      </w:tr>
    </w:tbl>
    <w:p w14:paraId="2EF1319A" w14:textId="77777777" w:rsidR="008D4B4E" w:rsidRDefault="008D4B4E" w:rsidP="00C03273">
      <w:pPr>
        <w:ind w:left="90"/>
        <w:jc w:val="center"/>
        <w:rPr>
          <w:rFonts w:ascii="Trebuchet MS" w:hAnsi="Trebuchet MS"/>
          <w:b/>
        </w:rPr>
      </w:pPr>
    </w:p>
    <w:p w14:paraId="449DFB23" w14:textId="36030D7E" w:rsidR="004304F6" w:rsidRPr="00383024" w:rsidRDefault="006907EA" w:rsidP="004304F6">
      <w:pPr>
        <w:ind w:left="90"/>
        <w:jc w:val="center"/>
        <w:rPr>
          <w:rFonts w:ascii="Trebuchet MS" w:hAnsi="Trebuchet MS"/>
          <w:b/>
        </w:rPr>
      </w:pPr>
      <w:r>
        <w:rPr>
          <w:rFonts w:ascii="Trebuchet MS" w:hAnsi="Trebuchet MS"/>
          <w:b/>
        </w:rPr>
        <w:t>SPECIFICATION</w:t>
      </w:r>
    </w:p>
    <w:p w14:paraId="6E3584DA" w14:textId="77777777" w:rsidR="00275293" w:rsidRDefault="00275293" w:rsidP="00275293">
      <w:pPr>
        <w:pStyle w:val="ListParagraph"/>
        <w:rPr>
          <w:rFonts w:ascii="Trebuchet MS" w:hAnsi="Trebuchet MS"/>
          <w:b/>
          <w:sz w:val="22"/>
          <w:szCs w:val="22"/>
        </w:rPr>
      </w:pP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1"/>
        <w:gridCol w:w="6802"/>
        <w:gridCol w:w="2268"/>
      </w:tblGrid>
      <w:tr w:rsidR="0033390F" w:rsidRPr="0033390F" w14:paraId="58162EC8" w14:textId="77777777" w:rsidTr="00DC5278">
        <w:tc>
          <w:tcPr>
            <w:tcW w:w="1421" w:type="dxa"/>
            <w:shd w:val="clear" w:color="auto" w:fill="FF6600"/>
          </w:tcPr>
          <w:p w14:paraId="0D738714" w14:textId="77777777" w:rsidR="0033390F" w:rsidRPr="0033390F" w:rsidRDefault="0033390F" w:rsidP="0033390F">
            <w:pPr>
              <w:spacing w:before="40" w:after="60"/>
              <w:jc w:val="center"/>
              <w:rPr>
                <w:rFonts w:ascii="Arial" w:hAnsi="Arial" w:cs="Arial"/>
                <w:b/>
                <w:color w:val="000000" w:themeColor="text1"/>
                <w:sz w:val="20"/>
                <w:szCs w:val="20"/>
              </w:rPr>
            </w:pPr>
          </w:p>
        </w:tc>
        <w:tc>
          <w:tcPr>
            <w:tcW w:w="9070" w:type="dxa"/>
            <w:gridSpan w:val="2"/>
            <w:shd w:val="clear" w:color="auto" w:fill="FF6600"/>
          </w:tcPr>
          <w:p w14:paraId="2411C097" w14:textId="77777777" w:rsidR="0033390F" w:rsidRPr="0033390F" w:rsidRDefault="0033390F" w:rsidP="0033390F">
            <w:pPr>
              <w:spacing w:before="40" w:after="60"/>
              <w:jc w:val="center"/>
              <w:rPr>
                <w:rFonts w:ascii="Arial" w:hAnsi="Arial" w:cs="Arial"/>
                <w:b/>
                <w:color w:val="000000" w:themeColor="text1"/>
                <w:sz w:val="20"/>
                <w:szCs w:val="20"/>
              </w:rPr>
            </w:pPr>
            <w:r w:rsidRPr="0033390F">
              <w:rPr>
                <w:rFonts w:ascii="Arial" w:hAnsi="Arial" w:cs="Arial"/>
                <w:b/>
                <w:color w:val="000000" w:themeColor="text1"/>
                <w:sz w:val="20"/>
                <w:szCs w:val="20"/>
              </w:rPr>
              <w:t>PRICE QUOTATION REQUIRED FOR:</w:t>
            </w:r>
          </w:p>
        </w:tc>
      </w:tr>
      <w:tr w:rsidR="0033390F" w:rsidRPr="0033390F" w14:paraId="3D721459" w14:textId="77777777" w:rsidTr="00DC5278">
        <w:trPr>
          <w:trHeight w:val="168"/>
        </w:trPr>
        <w:tc>
          <w:tcPr>
            <w:tcW w:w="1421" w:type="dxa"/>
            <w:shd w:val="clear" w:color="auto" w:fill="FF6600"/>
          </w:tcPr>
          <w:p w14:paraId="660D84E6" w14:textId="77777777" w:rsidR="0033390F" w:rsidRPr="0033390F" w:rsidRDefault="0033390F" w:rsidP="0033390F">
            <w:pPr>
              <w:spacing w:before="40" w:after="60"/>
              <w:jc w:val="center"/>
              <w:rPr>
                <w:rFonts w:ascii="Arial" w:hAnsi="Arial" w:cs="Arial"/>
                <w:b/>
                <w:color w:val="000000" w:themeColor="text1"/>
                <w:sz w:val="20"/>
                <w:szCs w:val="20"/>
              </w:rPr>
            </w:pPr>
            <w:r w:rsidRPr="0033390F">
              <w:rPr>
                <w:rFonts w:ascii="Arial" w:hAnsi="Arial" w:cs="Arial"/>
                <w:b/>
                <w:color w:val="000000" w:themeColor="text1"/>
                <w:sz w:val="20"/>
                <w:szCs w:val="20"/>
              </w:rPr>
              <w:t>ITEM no.</w:t>
            </w:r>
          </w:p>
        </w:tc>
        <w:tc>
          <w:tcPr>
            <w:tcW w:w="6802" w:type="dxa"/>
            <w:shd w:val="clear" w:color="auto" w:fill="FF6600"/>
          </w:tcPr>
          <w:p w14:paraId="2FB04804" w14:textId="77777777" w:rsidR="0033390F" w:rsidRPr="0033390F" w:rsidRDefault="0033390F" w:rsidP="0033390F">
            <w:pPr>
              <w:spacing w:before="40" w:after="60"/>
              <w:jc w:val="center"/>
              <w:rPr>
                <w:rFonts w:ascii="Arial" w:hAnsi="Arial" w:cs="Arial"/>
                <w:b/>
                <w:color w:val="000000" w:themeColor="text1"/>
                <w:sz w:val="20"/>
                <w:szCs w:val="20"/>
              </w:rPr>
            </w:pPr>
            <w:r w:rsidRPr="0033390F">
              <w:rPr>
                <w:rFonts w:ascii="Arial" w:hAnsi="Arial" w:cs="Arial"/>
                <w:b/>
                <w:color w:val="000000" w:themeColor="text1"/>
                <w:sz w:val="20"/>
                <w:szCs w:val="20"/>
              </w:rPr>
              <w:t>* Detailed Specification of Goods Required /* Scope of Service       Required</w:t>
            </w:r>
          </w:p>
        </w:tc>
        <w:tc>
          <w:tcPr>
            <w:tcW w:w="2268" w:type="dxa"/>
            <w:shd w:val="clear" w:color="auto" w:fill="FF6600"/>
          </w:tcPr>
          <w:p w14:paraId="18C7A0D7" w14:textId="178C483C" w:rsidR="0033390F" w:rsidRPr="0033390F" w:rsidRDefault="0033390F" w:rsidP="0033390F">
            <w:pPr>
              <w:spacing w:before="40" w:after="60"/>
              <w:jc w:val="center"/>
              <w:rPr>
                <w:rFonts w:ascii="Arial" w:hAnsi="Arial" w:cs="Arial"/>
                <w:b/>
                <w:color w:val="000000" w:themeColor="text1"/>
                <w:sz w:val="20"/>
                <w:szCs w:val="20"/>
              </w:rPr>
            </w:pPr>
            <w:r w:rsidRPr="0033390F">
              <w:rPr>
                <w:rFonts w:ascii="Arial" w:hAnsi="Arial" w:cs="Arial"/>
                <w:b/>
                <w:color w:val="000000" w:themeColor="text1"/>
                <w:sz w:val="20"/>
                <w:szCs w:val="20"/>
              </w:rPr>
              <w:t>Quantities</w:t>
            </w:r>
          </w:p>
        </w:tc>
      </w:tr>
      <w:tr w:rsidR="00E31DE6" w:rsidRPr="0033390F" w14:paraId="7A77B833" w14:textId="77777777" w:rsidTr="00446D0F">
        <w:trPr>
          <w:trHeight w:val="373"/>
        </w:trPr>
        <w:tc>
          <w:tcPr>
            <w:tcW w:w="1421" w:type="dxa"/>
            <w:vAlign w:val="bottom"/>
          </w:tcPr>
          <w:p w14:paraId="2549E80E" w14:textId="4F81B8AC" w:rsidR="00E31DE6" w:rsidRPr="00C916C9" w:rsidRDefault="00E31DE6" w:rsidP="00E31DE6">
            <w:pPr>
              <w:rPr>
                <w:rFonts w:ascii="Trebuchet MS" w:hAnsi="Trebuchet MS"/>
                <w:b/>
                <w:sz w:val="22"/>
                <w:szCs w:val="22"/>
                <w:lang w:val="en-ZA"/>
              </w:rPr>
            </w:pPr>
            <w:r>
              <w:rPr>
                <w:rFonts w:ascii="Trebuchet MS" w:hAnsi="Trebuchet MS" w:cs="Arial"/>
                <w:sz w:val="22"/>
                <w:szCs w:val="22"/>
              </w:rPr>
              <w:t>1</w:t>
            </w:r>
          </w:p>
        </w:tc>
        <w:tc>
          <w:tcPr>
            <w:tcW w:w="6802" w:type="dxa"/>
            <w:vAlign w:val="bottom"/>
          </w:tcPr>
          <w:p w14:paraId="722E3D06" w14:textId="77777777" w:rsidR="00767A63" w:rsidRPr="00767A63" w:rsidRDefault="00767A63" w:rsidP="00767A63">
            <w:pPr>
              <w:rPr>
                <w:rFonts w:ascii="Trebuchet MS" w:hAnsi="Trebuchet MS" w:cs="Arial"/>
                <w:color w:val="000000"/>
                <w:sz w:val="20"/>
                <w:szCs w:val="20"/>
                <w:lang w:val="en-GB" w:eastAsia="en-ZA"/>
              </w:rPr>
            </w:pPr>
            <w:r w:rsidRPr="00767A63">
              <w:rPr>
                <w:rFonts w:ascii="Trebuchet MS" w:hAnsi="Trebuchet MS" w:cs="Arial"/>
                <w:color w:val="000000"/>
                <w:sz w:val="20"/>
                <w:szCs w:val="20"/>
                <w:lang w:val="en-GB" w:eastAsia="en-ZA"/>
              </w:rPr>
              <w:t>The LMS must enable PRDF to:</w:t>
            </w:r>
          </w:p>
          <w:p w14:paraId="72E80A5C" w14:textId="77777777" w:rsidR="00767A63" w:rsidRPr="00767A63" w:rsidRDefault="00767A63" w:rsidP="00767A63">
            <w:pPr>
              <w:rPr>
                <w:rFonts w:ascii="Trebuchet MS" w:hAnsi="Trebuchet MS" w:cs="Arial"/>
                <w:color w:val="000000"/>
                <w:sz w:val="20"/>
                <w:szCs w:val="20"/>
                <w:lang w:val="en-GB" w:eastAsia="en-ZA"/>
              </w:rPr>
            </w:pPr>
          </w:p>
          <w:p w14:paraId="69144438" w14:textId="044EABA5" w:rsidR="00767A63" w:rsidRPr="00767A63" w:rsidRDefault="00767A63" w:rsidP="00767A63">
            <w:pPr>
              <w:pStyle w:val="ListParagraph"/>
              <w:numPr>
                <w:ilvl w:val="0"/>
                <w:numId w:val="5"/>
              </w:numPr>
              <w:rPr>
                <w:rFonts w:ascii="Trebuchet MS" w:hAnsi="Trebuchet MS" w:cs="Arial"/>
                <w:color w:val="000000"/>
                <w:sz w:val="20"/>
                <w:szCs w:val="20"/>
                <w:lang w:val="en-GB" w:eastAsia="en-ZA"/>
              </w:rPr>
            </w:pPr>
            <w:r w:rsidRPr="00767A63">
              <w:rPr>
                <w:rFonts w:ascii="Trebuchet MS" w:hAnsi="Trebuchet MS" w:cs="Arial"/>
                <w:color w:val="000000"/>
                <w:sz w:val="20"/>
                <w:szCs w:val="20"/>
                <w:lang w:val="en-GB" w:eastAsia="en-ZA"/>
              </w:rPr>
              <w:t>Digitise the entire loan lifecycle from application to disbursement and repayment.</w:t>
            </w:r>
          </w:p>
          <w:p w14:paraId="4D6757E0" w14:textId="554289D3" w:rsidR="00767A63" w:rsidRPr="00767A63" w:rsidRDefault="00767A63" w:rsidP="00767A63">
            <w:pPr>
              <w:pStyle w:val="ListParagraph"/>
              <w:numPr>
                <w:ilvl w:val="0"/>
                <w:numId w:val="5"/>
              </w:numPr>
              <w:rPr>
                <w:rFonts w:ascii="Trebuchet MS" w:hAnsi="Trebuchet MS" w:cs="Arial"/>
                <w:color w:val="000000"/>
                <w:sz w:val="20"/>
                <w:szCs w:val="20"/>
                <w:lang w:val="en-GB" w:eastAsia="en-ZA"/>
              </w:rPr>
            </w:pPr>
            <w:r w:rsidRPr="00767A63">
              <w:rPr>
                <w:rFonts w:ascii="Trebuchet MS" w:hAnsi="Trebuchet MS" w:cs="Arial"/>
                <w:color w:val="000000"/>
                <w:sz w:val="20"/>
                <w:szCs w:val="20"/>
                <w:lang w:val="en-GB" w:eastAsia="en-ZA"/>
              </w:rPr>
              <w:t>Improve turnaround time for loan approvals and client communication.</w:t>
            </w:r>
          </w:p>
          <w:p w14:paraId="5718B5D6" w14:textId="14C6C7C3" w:rsidR="00767A63" w:rsidRPr="00767A63" w:rsidRDefault="00767A63" w:rsidP="00767A63">
            <w:pPr>
              <w:pStyle w:val="ListParagraph"/>
              <w:numPr>
                <w:ilvl w:val="0"/>
                <w:numId w:val="5"/>
              </w:numPr>
              <w:rPr>
                <w:rFonts w:ascii="Trebuchet MS" w:hAnsi="Trebuchet MS" w:cs="Arial"/>
                <w:color w:val="000000"/>
                <w:sz w:val="20"/>
                <w:szCs w:val="20"/>
                <w:lang w:val="en-GB" w:eastAsia="en-ZA"/>
              </w:rPr>
            </w:pPr>
            <w:r w:rsidRPr="00767A63">
              <w:rPr>
                <w:rFonts w:ascii="Trebuchet MS" w:hAnsi="Trebuchet MS" w:cs="Arial"/>
                <w:color w:val="000000"/>
                <w:sz w:val="20"/>
                <w:szCs w:val="20"/>
                <w:lang w:val="en-GB" w:eastAsia="en-ZA"/>
              </w:rPr>
              <w:t>Offer a simple, user-friendly interface accessible to rural and peri-urban SMEs.</w:t>
            </w:r>
          </w:p>
          <w:p w14:paraId="50CDBCC2" w14:textId="51CB7615" w:rsidR="00767A63" w:rsidRPr="00767A63" w:rsidRDefault="00767A63" w:rsidP="00767A63">
            <w:pPr>
              <w:pStyle w:val="ListParagraph"/>
              <w:numPr>
                <w:ilvl w:val="0"/>
                <w:numId w:val="5"/>
              </w:numPr>
              <w:rPr>
                <w:rFonts w:ascii="Trebuchet MS" w:hAnsi="Trebuchet MS" w:cs="Arial"/>
                <w:color w:val="000000"/>
                <w:sz w:val="20"/>
                <w:szCs w:val="20"/>
                <w:lang w:val="en-GB" w:eastAsia="en-ZA"/>
              </w:rPr>
            </w:pPr>
            <w:r w:rsidRPr="00767A63">
              <w:rPr>
                <w:rFonts w:ascii="Trebuchet MS" w:hAnsi="Trebuchet MS" w:cs="Arial"/>
                <w:color w:val="000000"/>
                <w:sz w:val="20"/>
                <w:szCs w:val="20"/>
                <w:lang w:val="en-GB" w:eastAsia="en-ZA"/>
              </w:rPr>
              <w:t>Enhance compliance, document management, tracking and reporting.</w:t>
            </w:r>
          </w:p>
          <w:p w14:paraId="4A883A6B" w14:textId="4130A08E" w:rsidR="00767A63" w:rsidRPr="00767A63" w:rsidRDefault="00767A63" w:rsidP="00767A63">
            <w:pPr>
              <w:pStyle w:val="ListParagraph"/>
              <w:numPr>
                <w:ilvl w:val="0"/>
                <w:numId w:val="5"/>
              </w:numPr>
              <w:rPr>
                <w:rFonts w:ascii="Trebuchet MS" w:hAnsi="Trebuchet MS" w:cs="Arial"/>
                <w:color w:val="000000"/>
                <w:sz w:val="20"/>
                <w:szCs w:val="20"/>
                <w:lang w:val="en-GB" w:eastAsia="en-ZA"/>
              </w:rPr>
            </w:pPr>
            <w:r w:rsidRPr="00767A63">
              <w:rPr>
                <w:rFonts w:ascii="Trebuchet MS" w:hAnsi="Trebuchet MS" w:cs="Arial"/>
                <w:color w:val="000000"/>
                <w:sz w:val="20"/>
                <w:szCs w:val="20"/>
                <w:lang w:val="en-GB" w:eastAsia="en-ZA"/>
              </w:rPr>
              <w:t>Integrate non-financial support features aligned with PRDF’s value proposition.</w:t>
            </w:r>
          </w:p>
          <w:p w14:paraId="1C4A382C" w14:textId="315AF1D3" w:rsidR="00767A63" w:rsidRPr="00767A63" w:rsidRDefault="00767A63" w:rsidP="00767A63">
            <w:pPr>
              <w:pStyle w:val="ListParagraph"/>
              <w:numPr>
                <w:ilvl w:val="0"/>
                <w:numId w:val="5"/>
              </w:numPr>
              <w:rPr>
                <w:rFonts w:ascii="Trebuchet MS" w:hAnsi="Trebuchet MS" w:cs="Arial"/>
                <w:color w:val="000000"/>
                <w:sz w:val="20"/>
                <w:szCs w:val="20"/>
                <w:lang w:val="en-GB" w:eastAsia="en-ZA"/>
              </w:rPr>
            </w:pPr>
            <w:r w:rsidRPr="00767A63">
              <w:rPr>
                <w:rFonts w:ascii="Trebuchet MS" w:hAnsi="Trebuchet MS" w:cs="Arial"/>
                <w:color w:val="000000"/>
                <w:sz w:val="20"/>
                <w:szCs w:val="20"/>
                <w:lang w:val="en-GB" w:eastAsia="en-ZA"/>
              </w:rPr>
              <w:t>Support the operations of interns and youth business originators assisting clients with onboarding.</w:t>
            </w:r>
          </w:p>
          <w:p w14:paraId="1F5827AC" w14:textId="6659A2B5" w:rsidR="00E31DE6" w:rsidRPr="00767A63" w:rsidRDefault="00767A63" w:rsidP="00767A63">
            <w:pPr>
              <w:pStyle w:val="ListParagraph"/>
              <w:numPr>
                <w:ilvl w:val="0"/>
                <w:numId w:val="5"/>
              </w:numPr>
              <w:rPr>
                <w:rFonts w:ascii="Trebuchet MS" w:hAnsi="Trebuchet MS"/>
                <w:b/>
                <w:bCs/>
                <w:sz w:val="22"/>
                <w:szCs w:val="22"/>
                <w:lang w:val="en-GB"/>
              </w:rPr>
            </w:pPr>
            <w:r w:rsidRPr="00767A63">
              <w:rPr>
                <w:rFonts w:ascii="Trebuchet MS" w:hAnsi="Trebuchet MS" w:cs="Arial"/>
                <w:color w:val="000000"/>
                <w:sz w:val="20"/>
                <w:szCs w:val="20"/>
                <w:lang w:val="en-GB" w:eastAsia="en-ZA"/>
              </w:rPr>
              <w:t>Provide automated tracking, alerts, notifications and status updates.</w:t>
            </w:r>
          </w:p>
        </w:tc>
        <w:tc>
          <w:tcPr>
            <w:tcW w:w="2268" w:type="dxa"/>
            <w:vAlign w:val="bottom"/>
          </w:tcPr>
          <w:p w14:paraId="13F6B483" w14:textId="7C34B9BA" w:rsidR="00E31DE6" w:rsidRPr="00C916C9" w:rsidRDefault="00E31DE6" w:rsidP="00E31DE6">
            <w:pPr>
              <w:rPr>
                <w:rFonts w:ascii="Trebuchet MS" w:hAnsi="Trebuchet MS"/>
                <w:b/>
                <w:sz w:val="22"/>
                <w:szCs w:val="22"/>
                <w:lang w:val="en-ZA"/>
              </w:rPr>
            </w:pPr>
            <w:r>
              <w:rPr>
                <w:rFonts w:ascii="Trebuchet MS" w:hAnsi="Trebuchet MS" w:cs="Arial"/>
                <w:sz w:val="22"/>
                <w:szCs w:val="22"/>
              </w:rPr>
              <w:t>1</w:t>
            </w:r>
          </w:p>
        </w:tc>
      </w:tr>
      <w:tr w:rsidR="00E31DE6" w:rsidRPr="0033390F" w14:paraId="63582EAB" w14:textId="77777777" w:rsidTr="00446D0F">
        <w:trPr>
          <w:trHeight w:val="373"/>
        </w:trPr>
        <w:tc>
          <w:tcPr>
            <w:tcW w:w="1421" w:type="dxa"/>
            <w:vAlign w:val="bottom"/>
          </w:tcPr>
          <w:p w14:paraId="5DE28455" w14:textId="66E805BF" w:rsidR="00E31DE6" w:rsidRPr="00C916C9" w:rsidRDefault="00E31DE6" w:rsidP="00E31DE6">
            <w:pPr>
              <w:rPr>
                <w:rFonts w:ascii="Trebuchet MS" w:hAnsi="Trebuchet MS"/>
                <w:b/>
                <w:sz w:val="22"/>
                <w:szCs w:val="22"/>
                <w:lang w:val="en-ZA"/>
              </w:rPr>
            </w:pPr>
          </w:p>
        </w:tc>
        <w:tc>
          <w:tcPr>
            <w:tcW w:w="6802" w:type="dxa"/>
            <w:vAlign w:val="bottom"/>
          </w:tcPr>
          <w:p w14:paraId="55FBA697" w14:textId="40DAC9FB" w:rsidR="00E31DE6" w:rsidRPr="00C916C9" w:rsidRDefault="00E31DE6" w:rsidP="00E31DE6">
            <w:pPr>
              <w:rPr>
                <w:rFonts w:ascii="Trebuchet MS" w:hAnsi="Trebuchet MS"/>
                <w:b/>
                <w:bCs/>
                <w:sz w:val="22"/>
                <w:szCs w:val="22"/>
                <w:lang w:val="en-GB"/>
              </w:rPr>
            </w:pPr>
          </w:p>
        </w:tc>
        <w:tc>
          <w:tcPr>
            <w:tcW w:w="2268" w:type="dxa"/>
            <w:vAlign w:val="bottom"/>
          </w:tcPr>
          <w:p w14:paraId="3232D668" w14:textId="62AFCA0F" w:rsidR="00E31DE6" w:rsidRPr="00C916C9" w:rsidRDefault="00E31DE6" w:rsidP="00E31DE6">
            <w:pPr>
              <w:rPr>
                <w:rFonts w:ascii="Trebuchet MS" w:hAnsi="Trebuchet MS"/>
                <w:b/>
                <w:sz w:val="22"/>
                <w:szCs w:val="22"/>
                <w:lang w:val="en-ZA"/>
              </w:rPr>
            </w:pPr>
          </w:p>
        </w:tc>
      </w:tr>
    </w:tbl>
    <w:p w14:paraId="66959F93" w14:textId="77777777" w:rsidR="00C54ED3" w:rsidRPr="00910DE4" w:rsidRDefault="00C54ED3" w:rsidP="00910DE4">
      <w:pPr>
        <w:rPr>
          <w:rFonts w:ascii="Trebuchet MS" w:hAnsi="Trebuchet MS"/>
          <w:b/>
          <w:sz w:val="22"/>
          <w:szCs w:val="22"/>
        </w:rPr>
      </w:pPr>
    </w:p>
    <w:p w14:paraId="4A2F4BBA" w14:textId="77777777" w:rsidR="00C54ED3" w:rsidRPr="00275293" w:rsidRDefault="00C54ED3" w:rsidP="00275293">
      <w:pPr>
        <w:pStyle w:val="ListParagraph"/>
        <w:rPr>
          <w:rFonts w:ascii="Trebuchet MS" w:hAnsi="Trebuchet MS"/>
          <w:b/>
          <w:sz w:val="22"/>
          <w:szCs w:val="22"/>
        </w:rPr>
      </w:pPr>
    </w:p>
    <w:p w14:paraId="498AD5B6" w14:textId="4BC463EE" w:rsidR="00275293" w:rsidRPr="00AE75CC" w:rsidRDefault="00275293" w:rsidP="00275293">
      <w:pPr>
        <w:pStyle w:val="ListParagraph"/>
        <w:spacing w:after="200" w:line="276" w:lineRule="auto"/>
        <w:ind w:left="0"/>
        <w:rPr>
          <w:rFonts w:ascii="Trebuchet MS" w:hAnsi="Trebuchet MS"/>
          <w:b/>
          <w:sz w:val="22"/>
          <w:szCs w:val="22"/>
        </w:rPr>
      </w:pPr>
      <w:r>
        <w:rPr>
          <w:rFonts w:ascii="Trebuchet MS" w:hAnsi="Trebuchet MS"/>
          <w:b/>
          <w:sz w:val="22"/>
          <w:szCs w:val="22"/>
        </w:rPr>
        <w:t>NB: Bidders that do not quote as per the requirements/ specification will be regarded as non-responsive, and such proposals/ quotations will be disqualified.</w:t>
      </w:r>
    </w:p>
    <w:p w14:paraId="3EA4DC16" w14:textId="77777777" w:rsidR="00170B9E" w:rsidRPr="00170B9E" w:rsidRDefault="00170B9E" w:rsidP="00170B9E">
      <w:pPr>
        <w:pStyle w:val="ListParagraph"/>
        <w:spacing w:line="276" w:lineRule="auto"/>
        <w:ind w:left="0"/>
        <w:rPr>
          <w:rFonts w:ascii="Trebuchet MS" w:hAnsi="Trebuchet MS"/>
          <w:b/>
          <w:sz w:val="22"/>
          <w:szCs w:val="22"/>
        </w:rPr>
      </w:pPr>
    </w:p>
    <w:p w14:paraId="18024BFE" w14:textId="77777777" w:rsidR="004304F6" w:rsidRPr="00BC7F21" w:rsidRDefault="004304F6" w:rsidP="00BE2A9C">
      <w:pPr>
        <w:pStyle w:val="ListParagraph"/>
        <w:numPr>
          <w:ilvl w:val="0"/>
          <w:numId w:val="1"/>
        </w:numPr>
        <w:spacing w:after="200" w:line="276" w:lineRule="auto"/>
        <w:ind w:left="0" w:hanging="425"/>
        <w:rPr>
          <w:rFonts w:ascii="Trebuchet MS" w:hAnsi="Trebuchet MS"/>
          <w:b/>
          <w:sz w:val="22"/>
          <w:szCs w:val="22"/>
        </w:rPr>
      </w:pPr>
      <w:r w:rsidRPr="00BC7F21">
        <w:rPr>
          <w:rFonts w:ascii="Trebuchet MS" w:hAnsi="Trebuchet MS"/>
          <w:b/>
          <w:sz w:val="22"/>
          <w:szCs w:val="22"/>
        </w:rPr>
        <w:t>Evaluation of the Proposal</w:t>
      </w:r>
    </w:p>
    <w:p w14:paraId="2B2A1928" w14:textId="77777777" w:rsidR="004304F6" w:rsidRPr="00BC7F21" w:rsidRDefault="004304F6" w:rsidP="004304F6">
      <w:pPr>
        <w:pStyle w:val="ListParagraph"/>
        <w:spacing w:after="200" w:line="276" w:lineRule="auto"/>
        <w:ind w:left="1506"/>
        <w:rPr>
          <w:rFonts w:ascii="Trebuchet MS" w:hAnsi="Trebuchet MS"/>
          <w:sz w:val="22"/>
          <w:szCs w:val="22"/>
        </w:rPr>
      </w:pPr>
    </w:p>
    <w:p w14:paraId="373CB4D9" w14:textId="75DF6E5F" w:rsidR="00EC6FBD" w:rsidRPr="00EC6FBD" w:rsidRDefault="004304F6" w:rsidP="00BE2A9C">
      <w:pPr>
        <w:pStyle w:val="ListParagraph"/>
        <w:numPr>
          <w:ilvl w:val="1"/>
          <w:numId w:val="1"/>
        </w:numPr>
        <w:spacing w:after="200" w:line="360" w:lineRule="auto"/>
        <w:ind w:left="0" w:hanging="425"/>
        <w:rPr>
          <w:rFonts w:ascii="Trebuchet MS" w:hAnsi="Trebuchet MS"/>
          <w:sz w:val="22"/>
          <w:szCs w:val="22"/>
        </w:rPr>
      </w:pPr>
      <w:r w:rsidRPr="00BC7F21">
        <w:rPr>
          <w:rFonts w:ascii="Trebuchet MS" w:hAnsi="Trebuchet MS"/>
          <w:b/>
          <w:sz w:val="22"/>
          <w:szCs w:val="22"/>
          <w:u w:val="single"/>
        </w:rPr>
        <w:t>Phase 1: SCM Document Assessment</w:t>
      </w:r>
      <w:r w:rsidR="000A3103">
        <w:rPr>
          <w:rFonts w:ascii="Trebuchet MS" w:hAnsi="Trebuchet MS"/>
          <w:b/>
          <w:sz w:val="22"/>
          <w:szCs w:val="22"/>
          <w:u w:val="single"/>
        </w:rPr>
        <w:t xml:space="preserve">/ </w:t>
      </w:r>
      <w:r w:rsidR="00481E00">
        <w:rPr>
          <w:rFonts w:ascii="Trebuchet MS" w:hAnsi="Trebuchet MS"/>
          <w:b/>
          <w:sz w:val="22"/>
          <w:szCs w:val="22"/>
          <w:u w:val="single"/>
        </w:rPr>
        <w:t>Pre-qualification</w:t>
      </w:r>
      <w:r w:rsidRPr="00BC7F21">
        <w:rPr>
          <w:rFonts w:ascii="Trebuchet MS" w:hAnsi="Trebuchet MS"/>
          <w:b/>
          <w:sz w:val="22"/>
          <w:szCs w:val="22"/>
          <w:u w:val="single"/>
        </w:rPr>
        <w:t xml:space="preserve"> Criteria</w:t>
      </w:r>
    </w:p>
    <w:p w14:paraId="575622EE" w14:textId="68BABFA7" w:rsidR="004304F6" w:rsidRPr="00EC6FBD" w:rsidRDefault="004304F6" w:rsidP="00EC6FBD">
      <w:pPr>
        <w:pStyle w:val="ListParagraph"/>
        <w:spacing w:after="200" w:line="360" w:lineRule="auto"/>
        <w:ind w:left="0"/>
        <w:rPr>
          <w:rFonts w:ascii="Trebuchet MS" w:hAnsi="Trebuchet MS"/>
          <w:sz w:val="22"/>
          <w:szCs w:val="22"/>
        </w:rPr>
      </w:pPr>
      <w:r w:rsidRPr="00EC6FBD">
        <w:rPr>
          <w:rFonts w:ascii="Trebuchet MS" w:eastAsia="Trebuchet MS" w:hAnsi="Trebuchet MS" w:cs="Trebuchet MS"/>
          <w:sz w:val="22"/>
          <w:szCs w:val="22"/>
        </w:rPr>
        <w:lastRenderedPageBreak/>
        <w:t xml:space="preserve">The following criteria will form the basis of the </w:t>
      </w:r>
      <w:r w:rsidR="00481E00" w:rsidRPr="00EC6FBD">
        <w:rPr>
          <w:rFonts w:ascii="Trebuchet MS" w:eastAsia="Trebuchet MS" w:hAnsi="Trebuchet MS" w:cs="Trebuchet MS"/>
          <w:sz w:val="22"/>
          <w:szCs w:val="22"/>
        </w:rPr>
        <w:t>evaluation of</w:t>
      </w:r>
      <w:r w:rsidRPr="00EC6FBD">
        <w:rPr>
          <w:rFonts w:ascii="Trebuchet MS" w:eastAsia="Trebuchet MS" w:hAnsi="Trebuchet MS" w:cs="Trebuchet MS"/>
          <w:sz w:val="22"/>
          <w:szCs w:val="22"/>
        </w:rPr>
        <w:t xml:space="preserve"> all price proposals and failure to comply may result in the elimination of the price quotation for further evaluation:</w:t>
      </w:r>
    </w:p>
    <w:p w14:paraId="1E86F5FB" w14:textId="77777777" w:rsidR="004304F6" w:rsidRPr="00BC7F21" w:rsidRDefault="004304F6" w:rsidP="00BE2A9C">
      <w:pPr>
        <w:numPr>
          <w:ilvl w:val="0"/>
          <w:numId w:val="2"/>
        </w:numPr>
        <w:pBdr>
          <w:left w:val="none" w:sz="0" w:space="7" w:color="auto"/>
        </w:pBdr>
        <w:tabs>
          <w:tab w:val="left" w:pos="-142"/>
        </w:tabs>
        <w:spacing w:line="360" w:lineRule="auto"/>
        <w:ind w:left="142" w:firstLine="0"/>
        <w:jc w:val="both"/>
        <w:rPr>
          <w:rFonts w:ascii="Trebuchet MS" w:eastAsia="Trebuchet MS" w:hAnsi="Trebuchet MS" w:cs="Trebuchet MS"/>
          <w:sz w:val="22"/>
          <w:szCs w:val="22"/>
        </w:rPr>
      </w:pPr>
      <w:r w:rsidRPr="00BC7F21">
        <w:rPr>
          <w:rFonts w:ascii="Trebuchet MS" w:eastAsia="Trebuchet MS" w:hAnsi="Trebuchet MS" w:cs="Trebuchet MS"/>
          <w:sz w:val="22"/>
          <w:szCs w:val="22"/>
        </w:rPr>
        <w:t xml:space="preserve">Submission of completed and signed SBD 4; and </w:t>
      </w:r>
    </w:p>
    <w:p w14:paraId="5B35A5C7" w14:textId="452A53F5" w:rsidR="004304F6" w:rsidRDefault="004304F6" w:rsidP="00BE2A9C">
      <w:pPr>
        <w:numPr>
          <w:ilvl w:val="0"/>
          <w:numId w:val="2"/>
        </w:numPr>
        <w:pBdr>
          <w:left w:val="none" w:sz="0" w:space="7" w:color="auto"/>
        </w:pBdr>
        <w:tabs>
          <w:tab w:val="left" w:pos="-142"/>
        </w:tabs>
        <w:spacing w:line="360" w:lineRule="auto"/>
        <w:ind w:left="142" w:firstLine="0"/>
        <w:jc w:val="both"/>
        <w:rPr>
          <w:rFonts w:ascii="Trebuchet MS" w:eastAsia="Trebuchet MS" w:hAnsi="Trebuchet MS" w:cs="Trebuchet MS"/>
          <w:sz w:val="22"/>
          <w:szCs w:val="22"/>
        </w:rPr>
      </w:pPr>
      <w:r w:rsidRPr="00BC7F21">
        <w:rPr>
          <w:rFonts w:ascii="Trebuchet MS" w:eastAsia="Trebuchet MS" w:hAnsi="Trebuchet MS" w:cs="Trebuchet MS"/>
          <w:sz w:val="22"/>
          <w:szCs w:val="22"/>
        </w:rPr>
        <w:t>Submission of completed and signed SBD 6.1</w:t>
      </w:r>
    </w:p>
    <w:p w14:paraId="52A90449" w14:textId="77777777" w:rsidR="00481E00" w:rsidRDefault="00481E00" w:rsidP="00481E00">
      <w:pPr>
        <w:pBdr>
          <w:left w:val="none" w:sz="0" w:space="7" w:color="auto"/>
        </w:pBdr>
        <w:tabs>
          <w:tab w:val="left" w:pos="-142"/>
        </w:tabs>
        <w:spacing w:line="360" w:lineRule="auto"/>
        <w:ind w:left="142"/>
        <w:jc w:val="both"/>
        <w:rPr>
          <w:rFonts w:ascii="Trebuchet MS" w:eastAsia="Trebuchet MS" w:hAnsi="Trebuchet MS" w:cs="Trebuchet MS"/>
          <w:sz w:val="22"/>
          <w:szCs w:val="22"/>
        </w:rPr>
      </w:pPr>
    </w:p>
    <w:p w14:paraId="23B550DF" w14:textId="77777777" w:rsidR="004118D3" w:rsidRDefault="004118D3" w:rsidP="000B1090">
      <w:pPr>
        <w:spacing w:before="120"/>
        <w:ind w:left="-851" w:firstLine="425"/>
        <w:jc w:val="both"/>
        <w:rPr>
          <w:rFonts w:ascii="Trebuchet MS" w:hAnsi="Trebuchet MS"/>
          <w:b/>
          <w:sz w:val="22"/>
          <w:szCs w:val="22"/>
        </w:rPr>
      </w:pPr>
      <w:bookmarkStart w:id="0" w:name="_Hlk188345863"/>
    </w:p>
    <w:p w14:paraId="7DD4E846" w14:textId="2C58931F" w:rsidR="002A2187" w:rsidRPr="00D159E1" w:rsidRDefault="00217DB2" w:rsidP="005069D2">
      <w:pPr>
        <w:spacing w:before="120" w:line="360" w:lineRule="auto"/>
        <w:ind w:left="-851" w:firstLine="425"/>
        <w:jc w:val="both"/>
        <w:rPr>
          <w:rFonts w:ascii="Trebuchet MS" w:hAnsi="Trebuchet MS"/>
          <w:b/>
          <w:sz w:val="22"/>
          <w:szCs w:val="22"/>
          <w:u w:val="single"/>
        </w:rPr>
      </w:pPr>
      <w:r>
        <w:rPr>
          <w:rFonts w:ascii="Trebuchet MS" w:hAnsi="Trebuchet MS"/>
          <w:b/>
          <w:sz w:val="22"/>
          <w:szCs w:val="22"/>
        </w:rPr>
        <w:t>1</w:t>
      </w:r>
      <w:r w:rsidR="002A2187" w:rsidRPr="00D159E1">
        <w:rPr>
          <w:rFonts w:ascii="Trebuchet MS" w:hAnsi="Trebuchet MS"/>
          <w:b/>
          <w:sz w:val="22"/>
          <w:szCs w:val="22"/>
        </w:rPr>
        <w:t>.</w:t>
      </w:r>
      <w:r w:rsidR="00B73072">
        <w:rPr>
          <w:rFonts w:ascii="Trebuchet MS" w:hAnsi="Trebuchet MS"/>
          <w:b/>
          <w:sz w:val="22"/>
          <w:szCs w:val="22"/>
        </w:rPr>
        <w:t>2</w:t>
      </w:r>
      <w:r w:rsidR="0074372A" w:rsidRPr="00D159E1">
        <w:rPr>
          <w:rFonts w:ascii="Trebuchet MS" w:hAnsi="Trebuchet MS"/>
          <w:b/>
          <w:sz w:val="22"/>
          <w:szCs w:val="22"/>
        </w:rPr>
        <w:tab/>
      </w:r>
      <w:r w:rsidR="002A2187" w:rsidRPr="00D159E1">
        <w:rPr>
          <w:rFonts w:ascii="Trebuchet MS" w:hAnsi="Trebuchet MS" w:cs="Arial"/>
          <w:b/>
          <w:sz w:val="22"/>
          <w:szCs w:val="22"/>
          <w:u w:val="single"/>
        </w:rPr>
        <w:t xml:space="preserve">Phase </w:t>
      </w:r>
      <w:r w:rsidR="00B73072">
        <w:rPr>
          <w:rFonts w:ascii="Trebuchet MS" w:hAnsi="Trebuchet MS" w:cs="Arial"/>
          <w:b/>
          <w:sz w:val="22"/>
          <w:szCs w:val="22"/>
          <w:u w:val="single"/>
        </w:rPr>
        <w:t>2</w:t>
      </w:r>
      <w:r w:rsidR="002A2187" w:rsidRPr="00D159E1">
        <w:rPr>
          <w:rFonts w:ascii="Trebuchet MS" w:hAnsi="Trebuchet MS" w:cs="Arial"/>
          <w:b/>
          <w:sz w:val="22"/>
          <w:szCs w:val="22"/>
          <w:u w:val="single"/>
        </w:rPr>
        <w:t>: Preference Points System</w:t>
      </w:r>
    </w:p>
    <w:p w14:paraId="6BDFBB11" w14:textId="08C383C6" w:rsidR="002A2187" w:rsidRPr="005069D2" w:rsidRDefault="002A2187" w:rsidP="005069D2">
      <w:pPr>
        <w:tabs>
          <w:tab w:val="left" w:pos="0"/>
        </w:tabs>
        <w:suppressAutoHyphens/>
        <w:spacing w:line="360" w:lineRule="auto"/>
        <w:jc w:val="both"/>
        <w:rPr>
          <w:rFonts w:ascii="Trebuchet MS" w:hAnsi="Trebuchet MS" w:cs="Arial"/>
          <w:bCs/>
          <w:sz w:val="22"/>
          <w:szCs w:val="22"/>
        </w:rPr>
      </w:pPr>
      <w:r w:rsidRPr="005069D2">
        <w:rPr>
          <w:rFonts w:ascii="Trebuchet MS" w:hAnsi="Trebuchet MS" w:cs="Arial"/>
          <w:bCs/>
          <w:sz w:val="22"/>
          <w:szCs w:val="22"/>
        </w:rPr>
        <w:t>Only qualifying price quotations that achieved the minimum points for functionality will be evaluated further on the 80/20 preference points system as follows:</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6080"/>
        <w:gridCol w:w="1546"/>
      </w:tblGrid>
      <w:tr w:rsidR="002A2187" w:rsidRPr="00D159E1" w14:paraId="36A46A9F" w14:textId="77777777" w:rsidTr="005069D2">
        <w:tc>
          <w:tcPr>
            <w:tcW w:w="1843" w:type="dxa"/>
          </w:tcPr>
          <w:p w14:paraId="01185BEA" w14:textId="77777777" w:rsidR="002A2187" w:rsidRPr="00D159E1" w:rsidRDefault="002A2187" w:rsidP="00772635">
            <w:pPr>
              <w:tabs>
                <w:tab w:val="left" w:pos="0"/>
              </w:tabs>
              <w:suppressAutoHyphens/>
              <w:spacing w:line="240" w:lineRule="atLeast"/>
              <w:rPr>
                <w:rFonts w:ascii="Trebuchet MS" w:hAnsi="Trebuchet MS" w:cs="Arial"/>
                <w:b/>
                <w:bCs/>
                <w:sz w:val="22"/>
                <w:szCs w:val="22"/>
              </w:rPr>
            </w:pPr>
          </w:p>
        </w:tc>
        <w:tc>
          <w:tcPr>
            <w:tcW w:w="6080" w:type="dxa"/>
          </w:tcPr>
          <w:p w14:paraId="1E8AC04E" w14:textId="77777777" w:rsidR="002A2187" w:rsidRPr="00D159E1" w:rsidRDefault="002A2187" w:rsidP="00772635">
            <w:pPr>
              <w:tabs>
                <w:tab w:val="left" w:pos="0"/>
              </w:tabs>
              <w:suppressAutoHyphens/>
              <w:spacing w:line="240" w:lineRule="atLeast"/>
              <w:jc w:val="center"/>
              <w:rPr>
                <w:rFonts w:ascii="Trebuchet MS" w:hAnsi="Trebuchet MS" w:cs="Arial"/>
                <w:b/>
                <w:bCs/>
                <w:sz w:val="22"/>
                <w:szCs w:val="22"/>
              </w:rPr>
            </w:pPr>
            <w:r w:rsidRPr="00D159E1">
              <w:rPr>
                <w:rFonts w:ascii="Trebuchet MS" w:hAnsi="Trebuchet MS" w:cs="Arial"/>
                <w:b/>
                <w:bCs/>
                <w:sz w:val="22"/>
                <w:szCs w:val="22"/>
              </w:rPr>
              <w:t>Preference Point Criteria</w:t>
            </w:r>
          </w:p>
        </w:tc>
        <w:tc>
          <w:tcPr>
            <w:tcW w:w="1546" w:type="dxa"/>
          </w:tcPr>
          <w:p w14:paraId="4C002ED4" w14:textId="77777777" w:rsidR="002A2187" w:rsidRPr="00D159E1" w:rsidRDefault="002A2187" w:rsidP="00772635">
            <w:pPr>
              <w:tabs>
                <w:tab w:val="left" w:pos="0"/>
              </w:tabs>
              <w:suppressAutoHyphens/>
              <w:spacing w:line="240" w:lineRule="atLeast"/>
              <w:jc w:val="center"/>
              <w:rPr>
                <w:rFonts w:ascii="Trebuchet MS" w:hAnsi="Trebuchet MS" w:cs="Arial"/>
                <w:b/>
                <w:bCs/>
                <w:sz w:val="22"/>
                <w:szCs w:val="22"/>
              </w:rPr>
            </w:pPr>
            <w:r w:rsidRPr="00D159E1">
              <w:rPr>
                <w:rFonts w:ascii="Trebuchet MS" w:hAnsi="Trebuchet MS" w:cs="Arial"/>
                <w:b/>
                <w:bCs/>
                <w:sz w:val="22"/>
                <w:szCs w:val="22"/>
              </w:rPr>
              <w:t>Points</w:t>
            </w:r>
          </w:p>
          <w:p w14:paraId="3E114CBA" w14:textId="77777777" w:rsidR="002A2187" w:rsidRPr="00D159E1" w:rsidRDefault="002A2187" w:rsidP="00772635">
            <w:pPr>
              <w:tabs>
                <w:tab w:val="left" w:pos="0"/>
              </w:tabs>
              <w:suppressAutoHyphens/>
              <w:spacing w:line="240" w:lineRule="atLeast"/>
              <w:jc w:val="center"/>
              <w:rPr>
                <w:rFonts w:ascii="Trebuchet MS" w:hAnsi="Trebuchet MS" w:cs="Arial"/>
                <w:b/>
                <w:bCs/>
                <w:sz w:val="22"/>
                <w:szCs w:val="22"/>
              </w:rPr>
            </w:pPr>
            <w:r w:rsidRPr="00D159E1">
              <w:rPr>
                <w:rFonts w:ascii="Trebuchet MS" w:hAnsi="Trebuchet MS" w:cs="Arial"/>
                <w:b/>
                <w:bCs/>
                <w:sz w:val="22"/>
                <w:szCs w:val="22"/>
              </w:rPr>
              <w:t>Allocation</w:t>
            </w:r>
          </w:p>
          <w:p w14:paraId="38B9454D" w14:textId="77777777" w:rsidR="002A2187" w:rsidRPr="00D159E1" w:rsidRDefault="002A2187" w:rsidP="00772635">
            <w:pPr>
              <w:tabs>
                <w:tab w:val="left" w:pos="0"/>
              </w:tabs>
              <w:suppressAutoHyphens/>
              <w:spacing w:line="240" w:lineRule="atLeast"/>
              <w:jc w:val="center"/>
              <w:rPr>
                <w:rFonts w:ascii="Trebuchet MS" w:hAnsi="Trebuchet MS" w:cs="Arial"/>
                <w:b/>
                <w:bCs/>
                <w:sz w:val="22"/>
                <w:szCs w:val="22"/>
              </w:rPr>
            </w:pPr>
          </w:p>
        </w:tc>
      </w:tr>
      <w:tr w:rsidR="002A2187" w:rsidRPr="00D159E1" w14:paraId="6D261500" w14:textId="77777777" w:rsidTr="005069D2">
        <w:tc>
          <w:tcPr>
            <w:tcW w:w="1843" w:type="dxa"/>
          </w:tcPr>
          <w:p w14:paraId="5C9B32D2" w14:textId="77777777" w:rsidR="002A2187" w:rsidRPr="00D159E1" w:rsidRDefault="002A2187" w:rsidP="00772635">
            <w:pPr>
              <w:tabs>
                <w:tab w:val="left" w:pos="0"/>
              </w:tabs>
              <w:suppressAutoHyphens/>
              <w:spacing w:line="240" w:lineRule="atLeast"/>
              <w:rPr>
                <w:rFonts w:ascii="Trebuchet MS" w:hAnsi="Trebuchet MS" w:cs="Arial"/>
                <w:bCs/>
                <w:sz w:val="22"/>
                <w:szCs w:val="22"/>
              </w:rPr>
            </w:pPr>
          </w:p>
          <w:p w14:paraId="48F9930E" w14:textId="77777777" w:rsidR="002A2187" w:rsidRPr="00D159E1" w:rsidRDefault="002A2187" w:rsidP="00772635">
            <w:pPr>
              <w:tabs>
                <w:tab w:val="left" w:pos="0"/>
              </w:tabs>
              <w:suppressAutoHyphens/>
              <w:spacing w:line="240" w:lineRule="atLeast"/>
              <w:rPr>
                <w:rFonts w:ascii="Trebuchet MS" w:hAnsi="Trebuchet MS" w:cs="Arial"/>
                <w:bCs/>
                <w:sz w:val="22"/>
                <w:szCs w:val="22"/>
              </w:rPr>
            </w:pPr>
            <w:r w:rsidRPr="00D159E1">
              <w:rPr>
                <w:rFonts w:ascii="Trebuchet MS" w:hAnsi="Trebuchet MS" w:cs="Arial"/>
                <w:bCs/>
                <w:sz w:val="22"/>
                <w:szCs w:val="22"/>
              </w:rPr>
              <w:t>1.</w:t>
            </w:r>
          </w:p>
        </w:tc>
        <w:tc>
          <w:tcPr>
            <w:tcW w:w="6080" w:type="dxa"/>
          </w:tcPr>
          <w:p w14:paraId="298B6817" w14:textId="77777777" w:rsidR="002A2187" w:rsidRPr="00D159E1" w:rsidRDefault="002A2187" w:rsidP="00772635">
            <w:pPr>
              <w:tabs>
                <w:tab w:val="left" w:pos="0"/>
              </w:tabs>
              <w:suppressAutoHyphens/>
              <w:spacing w:line="240" w:lineRule="atLeast"/>
              <w:rPr>
                <w:rFonts w:ascii="Trebuchet MS" w:hAnsi="Trebuchet MS" w:cs="Arial"/>
                <w:bCs/>
                <w:sz w:val="22"/>
                <w:szCs w:val="22"/>
              </w:rPr>
            </w:pPr>
          </w:p>
          <w:p w14:paraId="6424F253" w14:textId="77777777" w:rsidR="002A2187" w:rsidRPr="00D159E1" w:rsidRDefault="002A2187" w:rsidP="00772635">
            <w:pPr>
              <w:tabs>
                <w:tab w:val="left" w:pos="0"/>
              </w:tabs>
              <w:suppressAutoHyphens/>
              <w:spacing w:line="240" w:lineRule="atLeast"/>
              <w:rPr>
                <w:rFonts w:ascii="Trebuchet MS" w:hAnsi="Trebuchet MS" w:cs="Arial"/>
                <w:bCs/>
                <w:sz w:val="22"/>
                <w:szCs w:val="22"/>
              </w:rPr>
            </w:pPr>
            <w:r w:rsidRPr="00D159E1">
              <w:rPr>
                <w:rFonts w:ascii="Trebuchet MS" w:hAnsi="Trebuchet MS" w:cs="Arial"/>
                <w:bCs/>
                <w:sz w:val="22"/>
                <w:szCs w:val="22"/>
              </w:rPr>
              <w:t>Price</w:t>
            </w:r>
          </w:p>
        </w:tc>
        <w:tc>
          <w:tcPr>
            <w:tcW w:w="1546" w:type="dxa"/>
          </w:tcPr>
          <w:p w14:paraId="78714E4A" w14:textId="77777777" w:rsidR="002A2187" w:rsidRPr="00D159E1" w:rsidRDefault="002A2187" w:rsidP="00772635">
            <w:pPr>
              <w:tabs>
                <w:tab w:val="left" w:pos="0"/>
              </w:tabs>
              <w:suppressAutoHyphens/>
              <w:spacing w:line="240" w:lineRule="atLeast"/>
              <w:jc w:val="center"/>
              <w:rPr>
                <w:rFonts w:ascii="Trebuchet MS" w:hAnsi="Trebuchet MS" w:cs="Arial"/>
                <w:bCs/>
                <w:sz w:val="22"/>
                <w:szCs w:val="22"/>
              </w:rPr>
            </w:pPr>
          </w:p>
          <w:p w14:paraId="2DD55B8E" w14:textId="77777777" w:rsidR="002A2187" w:rsidRPr="00D159E1" w:rsidRDefault="002A2187" w:rsidP="00772635">
            <w:pPr>
              <w:tabs>
                <w:tab w:val="left" w:pos="0"/>
              </w:tabs>
              <w:suppressAutoHyphens/>
              <w:spacing w:line="240" w:lineRule="atLeast"/>
              <w:jc w:val="center"/>
              <w:rPr>
                <w:rFonts w:ascii="Trebuchet MS" w:hAnsi="Trebuchet MS" w:cs="Arial"/>
                <w:bCs/>
                <w:sz w:val="22"/>
                <w:szCs w:val="22"/>
              </w:rPr>
            </w:pPr>
            <w:r w:rsidRPr="00D159E1">
              <w:rPr>
                <w:rFonts w:ascii="Trebuchet MS" w:hAnsi="Trebuchet MS" w:cs="Arial"/>
                <w:bCs/>
                <w:sz w:val="22"/>
                <w:szCs w:val="22"/>
              </w:rPr>
              <w:t>80</w:t>
            </w:r>
          </w:p>
        </w:tc>
      </w:tr>
      <w:tr w:rsidR="002A2187" w:rsidRPr="00D159E1" w14:paraId="721A8F7D" w14:textId="77777777" w:rsidTr="005069D2">
        <w:tc>
          <w:tcPr>
            <w:tcW w:w="1843" w:type="dxa"/>
          </w:tcPr>
          <w:p w14:paraId="6900869A" w14:textId="77777777" w:rsidR="002A2187" w:rsidRPr="00D159E1" w:rsidRDefault="002A2187" w:rsidP="00772635">
            <w:pPr>
              <w:tabs>
                <w:tab w:val="left" w:pos="0"/>
              </w:tabs>
              <w:suppressAutoHyphens/>
              <w:spacing w:line="240" w:lineRule="atLeast"/>
              <w:rPr>
                <w:rFonts w:ascii="Trebuchet MS" w:hAnsi="Trebuchet MS" w:cs="Arial"/>
                <w:bCs/>
                <w:sz w:val="22"/>
                <w:szCs w:val="22"/>
              </w:rPr>
            </w:pPr>
          </w:p>
          <w:p w14:paraId="5438A779" w14:textId="77777777" w:rsidR="002A2187" w:rsidRPr="00D159E1" w:rsidRDefault="002A2187" w:rsidP="00772635">
            <w:pPr>
              <w:tabs>
                <w:tab w:val="left" w:pos="0"/>
              </w:tabs>
              <w:suppressAutoHyphens/>
              <w:spacing w:line="240" w:lineRule="atLeast"/>
              <w:rPr>
                <w:rFonts w:ascii="Trebuchet MS" w:hAnsi="Trebuchet MS" w:cs="Arial"/>
                <w:bCs/>
                <w:sz w:val="22"/>
                <w:szCs w:val="22"/>
              </w:rPr>
            </w:pPr>
            <w:r w:rsidRPr="00D159E1">
              <w:rPr>
                <w:rFonts w:ascii="Trebuchet MS" w:hAnsi="Trebuchet MS" w:cs="Arial"/>
                <w:bCs/>
                <w:sz w:val="22"/>
                <w:szCs w:val="22"/>
              </w:rPr>
              <w:t>2.</w:t>
            </w:r>
          </w:p>
        </w:tc>
        <w:tc>
          <w:tcPr>
            <w:tcW w:w="6080" w:type="dxa"/>
          </w:tcPr>
          <w:p w14:paraId="1C7DAB85" w14:textId="77777777" w:rsidR="002A2187" w:rsidRPr="00D159E1" w:rsidRDefault="002A2187" w:rsidP="00772635">
            <w:pPr>
              <w:rPr>
                <w:rFonts w:ascii="Trebuchet MS" w:hAnsi="Trebuchet MS" w:cs="Arial"/>
                <w:sz w:val="22"/>
                <w:szCs w:val="22"/>
              </w:rPr>
            </w:pPr>
          </w:p>
          <w:p w14:paraId="1C29C9A3" w14:textId="77777777" w:rsidR="002A2187" w:rsidRPr="00D159E1" w:rsidRDefault="002A2187" w:rsidP="00772635">
            <w:pPr>
              <w:rPr>
                <w:rFonts w:ascii="Trebuchet MS" w:hAnsi="Trebuchet MS" w:cs="Arial"/>
                <w:bCs/>
                <w:sz w:val="22"/>
                <w:szCs w:val="22"/>
              </w:rPr>
            </w:pPr>
            <w:r w:rsidRPr="00D159E1">
              <w:rPr>
                <w:rFonts w:ascii="Trebuchet MS" w:hAnsi="Trebuchet MS" w:cs="Arial"/>
                <w:bCs/>
                <w:sz w:val="22"/>
                <w:szCs w:val="22"/>
              </w:rPr>
              <w:t>Specific Goals as per the SBD 6.1</w:t>
            </w:r>
          </w:p>
        </w:tc>
        <w:tc>
          <w:tcPr>
            <w:tcW w:w="1546" w:type="dxa"/>
          </w:tcPr>
          <w:p w14:paraId="0A292E29" w14:textId="77777777" w:rsidR="002A2187" w:rsidRPr="00D159E1" w:rsidRDefault="002A2187" w:rsidP="00772635">
            <w:pPr>
              <w:tabs>
                <w:tab w:val="left" w:pos="0"/>
              </w:tabs>
              <w:suppressAutoHyphens/>
              <w:spacing w:line="240" w:lineRule="atLeast"/>
              <w:jc w:val="center"/>
              <w:rPr>
                <w:rFonts w:ascii="Trebuchet MS" w:hAnsi="Trebuchet MS" w:cs="Arial"/>
                <w:bCs/>
                <w:sz w:val="22"/>
                <w:szCs w:val="22"/>
              </w:rPr>
            </w:pPr>
          </w:p>
          <w:p w14:paraId="68DC9A5B" w14:textId="77777777" w:rsidR="002A2187" w:rsidRPr="00D159E1" w:rsidRDefault="002A2187" w:rsidP="00772635">
            <w:pPr>
              <w:tabs>
                <w:tab w:val="left" w:pos="0"/>
              </w:tabs>
              <w:suppressAutoHyphens/>
              <w:spacing w:line="240" w:lineRule="atLeast"/>
              <w:jc w:val="center"/>
              <w:rPr>
                <w:rFonts w:ascii="Trebuchet MS" w:hAnsi="Trebuchet MS" w:cs="Arial"/>
                <w:bCs/>
                <w:sz w:val="22"/>
                <w:szCs w:val="22"/>
              </w:rPr>
            </w:pPr>
            <w:r w:rsidRPr="00D159E1">
              <w:rPr>
                <w:rFonts w:ascii="Trebuchet MS" w:hAnsi="Trebuchet MS" w:cs="Arial"/>
                <w:bCs/>
                <w:sz w:val="22"/>
                <w:szCs w:val="22"/>
              </w:rPr>
              <w:t>20</w:t>
            </w:r>
          </w:p>
        </w:tc>
      </w:tr>
      <w:tr w:rsidR="002A2187" w:rsidRPr="00D159E1" w14:paraId="26EFF255" w14:textId="77777777" w:rsidTr="005069D2">
        <w:tc>
          <w:tcPr>
            <w:tcW w:w="7923" w:type="dxa"/>
            <w:gridSpan w:val="2"/>
          </w:tcPr>
          <w:p w14:paraId="7FFFA6F7" w14:textId="77777777" w:rsidR="002A2187" w:rsidRPr="00D159E1" w:rsidRDefault="002A2187" w:rsidP="00772635">
            <w:pPr>
              <w:rPr>
                <w:rFonts w:ascii="Trebuchet MS" w:hAnsi="Trebuchet MS" w:cs="Arial"/>
                <w:b/>
                <w:sz w:val="22"/>
                <w:szCs w:val="22"/>
              </w:rPr>
            </w:pPr>
          </w:p>
          <w:p w14:paraId="0DB55BFA" w14:textId="77777777" w:rsidR="002A2187" w:rsidRPr="00D159E1" w:rsidRDefault="002A2187" w:rsidP="00772635">
            <w:pPr>
              <w:jc w:val="center"/>
              <w:rPr>
                <w:rFonts w:ascii="Trebuchet MS" w:hAnsi="Trebuchet MS" w:cs="Arial"/>
                <w:b/>
                <w:sz w:val="22"/>
                <w:szCs w:val="22"/>
              </w:rPr>
            </w:pPr>
            <w:r w:rsidRPr="00D159E1">
              <w:rPr>
                <w:rFonts w:ascii="Trebuchet MS" w:hAnsi="Trebuchet MS" w:cs="Arial"/>
                <w:b/>
                <w:sz w:val="22"/>
                <w:szCs w:val="22"/>
              </w:rPr>
              <w:t>Total Points</w:t>
            </w:r>
          </w:p>
        </w:tc>
        <w:tc>
          <w:tcPr>
            <w:tcW w:w="1546" w:type="dxa"/>
          </w:tcPr>
          <w:p w14:paraId="01963E3F" w14:textId="77777777" w:rsidR="002A2187" w:rsidRPr="00D159E1" w:rsidRDefault="002A2187" w:rsidP="00772635">
            <w:pPr>
              <w:tabs>
                <w:tab w:val="left" w:pos="0"/>
              </w:tabs>
              <w:suppressAutoHyphens/>
              <w:spacing w:line="240" w:lineRule="atLeast"/>
              <w:jc w:val="center"/>
              <w:rPr>
                <w:rFonts w:ascii="Trebuchet MS" w:hAnsi="Trebuchet MS" w:cs="Arial"/>
                <w:bCs/>
                <w:sz w:val="22"/>
                <w:szCs w:val="22"/>
              </w:rPr>
            </w:pPr>
          </w:p>
          <w:p w14:paraId="7BDEA1BE" w14:textId="77777777" w:rsidR="002A2187" w:rsidRPr="00D159E1" w:rsidRDefault="002A2187" w:rsidP="00772635">
            <w:pPr>
              <w:tabs>
                <w:tab w:val="left" w:pos="0"/>
              </w:tabs>
              <w:suppressAutoHyphens/>
              <w:spacing w:line="240" w:lineRule="atLeast"/>
              <w:jc w:val="center"/>
              <w:rPr>
                <w:rFonts w:ascii="Trebuchet MS" w:hAnsi="Trebuchet MS" w:cs="Arial"/>
                <w:b/>
                <w:bCs/>
                <w:sz w:val="22"/>
                <w:szCs w:val="22"/>
              </w:rPr>
            </w:pPr>
            <w:r w:rsidRPr="00D159E1">
              <w:rPr>
                <w:rFonts w:ascii="Trebuchet MS" w:hAnsi="Trebuchet MS" w:cs="Arial"/>
                <w:b/>
                <w:bCs/>
                <w:sz w:val="22"/>
                <w:szCs w:val="22"/>
              </w:rPr>
              <w:t>100</w:t>
            </w:r>
          </w:p>
        </w:tc>
      </w:tr>
    </w:tbl>
    <w:p w14:paraId="5E307314" w14:textId="77777777" w:rsidR="002A2187" w:rsidRPr="00D159E1" w:rsidRDefault="002A2187" w:rsidP="002A2187">
      <w:pPr>
        <w:spacing w:line="320" w:lineRule="atLeast"/>
        <w:ind w:left="-284" w:firstLine="142"/>
        <w:contextualSpacing/>
        <w:jc w:val="both"/>
        <w:rPr>
          <w:rFonts w:ascii="Trebuchet MS" w:hAnsi="Trebuchet MS" w:cs="Arial"/>
          <w:bCs/>
          <w:sz w:val="22"/>
          <w:szCs w:val="22"/>
        </w:rPr>
      </w:pPr>
      <w:r w:rsidRPr="00D159E1">
        <w:rPr>
          <w:rFonts w:ascii="Trebuchet MS" w:hAnsi="Trebuchet MS" w:cs="Arial"/>
          <w:bCs/>
          <w:sz w:val="22"/>
          <w:szCs w:val="22"/>
        </w:rPr>
        <w:t xml:space="preserve">  </w:t>
      </w:r>
      <w:r w:rsidRPr="00D159E1">
        <w:rPr>
          <w:rFonts w:ascii="Trebuchet MS" w:hAnsi="Trebuchet MS" w:cs="Arial"/>
          <w:bCs/>
          <w:sz w:val="22"/>
          <w:szCs w:val="22"/>
        </w:rPr>
        <w:tab/>
      </w:r>
      <w:r w:rsidRPr="00D159E1">
        <w:rPr>
          <w:rFonts w:ascii="Trebuchet MS" w:hAnsi="Trebuchet MS" w:cs="Arial"/>
          <w:bCs/>
          <w:sz w:val="22"/>
          <w:szCs w:val="22"/>
        </w:rPr>
        <w:tab/>
      </w:r>
    </w:p>
    <w:p w14:paraId="03BBBC0F" w14:textId="77777777" w:rsidR="002A2187" w:rsidRPr="00D159E1" w:rsidRDefault="002A2187" w:rsidP="0074372A">
      <w:pPr>
        <w:spacing w:line="320" w:lineRule="atLeast"/>
        <w:ind w:left="-284" w:firstLine="1004"/>
        <w:contextualSpacing/>
        <w:jc w:val="both"/>
        <w:rPr>
          <w:rFonts w:ascii="Trebuchet MS" w:hAnsi="Trebuchet MS" w:cs="Arial"/>
          <w:bCs/>
          <w:sz w:val="22"/>
          <w:szCs w:val="22"/>
        </w:rPr>
      </w:pPr>
      <w:r w:rsidRPr="00D159E1">
        <w:rPr>
          <w:rFonts w:ascii="Trebuchet MS" w:hAnsi="Trebuchet MS" w:cs="Arial"/>
          <w:bCs/>
          <w:sz w:val="22"/>
          <w:szCs w:val="22"/>
        </w:rPr>
        <w:t>Specific Goals and points claimed are indicated per table below:</w:t>
      </w:r>
    </w:p>
    <w:p w14:paraId="542A2D3E" w14:textId="77777777" w:rsidR="002A2187" w:rsidRPr="00D159E1" w:rsidRDefault="002A2187" w:rsidP="002A2187">
      <w:pPr>
        <w:spacing w:line="320" w:lineRule="atLeast"/>
        <w:ind w:left="-284" w:firstLine="142"/>
        <w:contextualSpacing/>
        <w:jc w:val="both"/>
        <w:rPr>
          <w:rFonts w:ascii="Trebuchet MS" w:hAnsi="Trebuchet MS" w:cs="Arial"/>
          <w:b/>
          <w:snapToGrid w:val="0"/>
          <w:sz w:val="22"/>
          <w:szCs w:val="22"/>
          <w:lang w:val="en-GB"/>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7"/>
        <w:gridCol w:w="2127"/>
        <w:gridCol w:w="1842"/>
      </w:tblGrid>
      <w:tr w:rsidR="006863B7" w:rsidRPr="006863B7" w14:paraId="4B4F3985" w14:textId="77777777" w:rsidTr="00203232">
        <w:trPr>
          <w:trHeight w:val="863"/>
        </w:trPr>
        <w:tc>
          <w:tcPr>
            <w:tcW w:w="10206" w:type="dxa"/>
            <w:gridSpan w:val="3"/>
            <w:tcBorders>
              <w:top w:val="nil"/>
              <w:left w:val="single" w:sz="4" w:space="0" w:color="auto"/>
              <w:bottom w:val="single" w:sz="4" w:space="0" w:color="auto"/>
              <w:right w:val="single" w:sz="4" w:space="0" w:color="auto"/>
            </w:tcBorders>
            <w:shd w:val="clear" w:color="auto" w:fill="AEAAAA"/>
            <w:vAlign w:val="center"/>
            <w:hideMark/>
          </w:tcPr>
          <w:p w14:paraId="378A2F8E" w14:textId="77777777" w:rsidR="006863B7" w:rsidRPr="006863B7" w:rsidRDefault="006863B7" w:rsidP="006863B7">
            <w:pPr>
              <w:kinsoku w:val="0"/>
              <w:overflowPunct w:val="0"/>
              <w:spacing w:before="96"/>
              <w:jc w:val="center"/>
              <w:textAlignment w:val="baseline"/>
              <w:rPr>
                <w:rFonts w:ascii="Trebuchet MS" w:eastAsia="Times New Roman" w:hAnsi="Trebuchet MS" w:cs="Arial"/>
                <w:b/>
                <w:kern w:val="24"/>
                <w:sz w:val="22"/>
                <w:szCs w:val="22"/>
                <w:lang w:val="en-ZA"/>
              </w:rPr>
            </w:pPr>
            <w:r w:rsidRPr="006863B7">
              <w:rPr>
                <w:rFonts w:ascii="Trebuchet MS" w:eastAsia="Times New Roman" w:hAnsi="Trebuchet MS" w:cs="Arial"/>
                <w:b/>
                <w:kern w:val="24"/>
                <w:sz w:val="22"/>
                <w:szCs w:val="22"/>
                <w:lang w:val="en-ZA"/>
              </w:rPr>
              <w:t>Specific Goals Allocated and Points to claimed in terms of this RFQ</w:t>
            </w:r>
          </w:p>
        </w:tc>
      </w:tr>
      <w:tr w:rsidR="006863B7" w:rsidRPr="006863B7" w14:paraId="61CAB784" w14:textId="77777777" w:rsidTr="00203232">
        <w:trPr>
          <w:trHeight w:val="317"/>
        </w:trPr>
        <w:tc>
          <w:tcPr>
            <w:tcW w:w="10206" w:type="dxa"/>
            <w:gridSpan w:val="3"/>
            <w:tcBorders>
              <w:top w:val="single" w:sz="4" w:space="0" w:color="auto"/>
              <w:left w:val="single" w:sz="4" w:space="0" w:color="auto"/>
              <w:bottom w:val="single" w:sz="4" w:space="0" w:color="auto"/>
              <w:right w:val="single" w:sz="4" w:space="0" w:color="auto"/>
            </w:tcBorders>
            <w:hideMark/>
          </w:tcPr>
          <w:p w14:paraId="395E827A"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 xml:space="preserve">Indicate the following to support this claim. Failure to provide the required information will result in being forfeited. </w:t>
            </w:r>
          </w:p>
          <w:p w14:paraId="79C05005"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14470C1F" w14:textId="77777777" w:rsidTr="00203232">
        <w:trPr>
          <w:trHeight w:val="317"/>
        </w:trPr>
        <w:tc>
          <w:tcPr>
            <w:tcW w:w="8364" w:type="dxa"/>
            <w:gridSpan w:val="2"/>
            <w:tcBorders>
              <w:top w:val="single" w:sz="4" w:space="0" w:color="auto"/>
              <w:left w:val="single" w:sz="4" w:space="0" w:color="auto"/>
              <w:bottom w:val="single" w:sz="4" w:space="0" w:color="auto"/>
              <w:right w:val="single" w:sz="4" w:space="0" w:color="auto"/>
            </w:tcBorders>
          </w:tcPr>
          <w:p w14:paraId="38EF2BC7" w14:textId="77777777" w:rsidR="006863B7" w:rsidRPr="006863B7" w:rsidRDefault="006863B7" w:rsidP="006863B7">
            <w:pPr>
              <w:kinsoku w:val="0"/>
              <w:overflowPunct w:val="0"/>
              <w:spacing w:before="115"/>
              <w:textAlignment w:val="baseline"/>
              <w:rPr>
                <w:rFonts w:ascii="Trebuchet MS" w:eastAsia="Times New Roman" w:hAnsi="Trebuchet MS" w:cs="Arial"/>
                <w:b/>
                <w:bCs/>
                <w:sz w:val="22"/>
                <w:szCs w:val="22"/>
                <w:lang w:val="en-ZA"/>
              </w:rPr>
            </w:pPr>
            <w:r w:rsidRPr="006863B7">
              <w:rPr>
                <w:rFonts w:ascii="Trebuchet MS" w:eastAsia="Times New Roman" w:hAnsi="Trebuchet MS" w:cs="Arial"/>
                <w:sz w:val="22"/>
                <w:szCs w:val="22"/>
                <w:lang w:val="en-ZA"/>
              </w:rPr>
              <w:t xml:space="preserve">Indicate Number of </w:t>
            </w:r>
            <w:r w:rsidRPr="006863B7">
              <w:rPr>
                <w:rFonts w:ascii="Trebuchet MS" w:eastAsia="Times New Roman" w:hAnsi="Trebuchet MS" w:cs="Arial"/>
                <w:b/>
                <w:bCs/>
                <w:sz w:val="22"/>
                <w:szCs w:val="22"/>
                <w:u w:val="single"/>
                <w:lang w:val="en-ZA"/>
              </w:rPr>
              <w:t>Full Time Employed Paid Employees</w:t>
            </w:r>
            <w:r w:rsidRPr="006863B7">
              <w:rPr>
                <w:rFonts w:ascii="Trebuchet MS" w:eastAsia="Times New Roman" w:hAnsi="Trebuchet MS" w:cs="Arial"/>
                <w:sz w:val="22"/>
                <w:szCs w:val="22"/>
                <w:lang w:val="en-ZA"/>
              </w:rPr>
              <w:t xml:space="preserve">: </w:t>
            </w:r>
          </w:p>
        </w:tc>
        <w:tc>
          <w:tcPr>
            <w:tcW w:w="1842" w:type="dxa"/>
            <w:tcBorders>
              <w:top w:val="single" w:sz="4" w:space="0" w:color="auto"/>
              <w:left w:val="single" w:sz="4" w:space="0" w:color="auto"/>
              <w:bottom w:val="single" w:sz="4" w:space="0" w:color="auto"/>
              <w:right w:val="single" w:sz="4" w:space="0" w:color="auto"/>
            </w:tcBorders>
          </w:tcPr>
          <w:p w14:paraId="4A6F4F8D" w14:textId="77777777" w:rsidR="006863B7" w:rsidRPr="006863B7" w:rsidRDefault="006863B7" w:rsidP="006863B7">
            <w:pPr>
              <w:kinsoku w:val="0"/>
              <w:overflowPunct w:val="0"/>
              <w:spacing w:before="115"/>
              <w:jc w:val="center"/>
              <w:textAlignment w:val="baseline"/>
              <w:rPr>
                <w:rFonts w:ascii="Trebuchet MS" w:eastAsia="Times New Roman" w:hAnsi="Trebuchet MS" w:cs="Arial"/>
                <w:b/>
                <w:bCs/>
                <w:sz w:val="22"/>
                <w:szCs w:val="22"/>
                <w:lang w:val="en-ZA"/>
              </w:rPr>
            </w:pPr>
            <w:r w:rsidRPr="006863B7">
              <w:rPr>
                <w:rFonts w:ascii="Trebuchet MS" w:eastAsia="Times New Roman" w:hAnsi="Trebuchet MS" w:cs="Arial"/>
                <w:b/>
                <w:bCs/>
                <w:sz w:val="22"/>
                <w:szCs w:val="22"/>
                <w:lang w:val="en-ZA"/>
              </w:rPr>
              <w:t>__________</w:t>
            </w:r>
          </w:p>
          <w:p w14:paraId="2B4BC165"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p>
        </w:tc>
      </w:tr>
      <w:tr w:rsidR="006863B7" w:rsidRPr="006863B7" w14:paraId="5C2F47AD" w14:textId="77777777" w:rsidTr="00203232">
        <w:trPr>
          <w:trHeight w:val="317"/>
        </w:trPr>
        <w:tc>
          <w:tcPr>
            <w:tcW w:w="8364" w:type="dxa"/>
            <w:gridSpan w:val="2"/>
            <w:tcBorders>
              <w:top w:val="single" w:sz="4" w:space="0" w:color="auto"/>
              <w:left w:val="single" w:sz="4" w:space="0" w:color="auto"/>
              <w:bottom w:val="single" w:sz="4" w:space="0" w:color="auto"/>
              <w:right w:val="single" w:sz="4" w:space="0" w:color="auto"/>
            </w:tcBorders>
          </w:tcPr>
          <w:p w14:paraId="04A8BF3B" w14:textId="72DECA26" w:rsidR="006863B7" w:rsidRPr="006863B7" w:rsidRDefault="00304ABC" w:rsidP="006863B7">
            <w:pPr>
              <w:kinsoku w:val="0"/>
              <w:overflowPunct w:val="0"/>
              <w:spacing w:before="115"/>
              <w:textAlignment w:val="baseline"/>
              <w:rPr>
                <w:rFonts w:ascii="Trebuchet MS" w:eastAsia="Times New Roman" w:hAnsi="Trebuchet MS" w:cs="Arial"/>
                <w:b/>
                <w:bCs/>
                <w:sz w:val="22"/>
                <w:szCs w:val="22"/>
                <w:lang w:val="en-ZA"/>
              </w:rPr>
            </w:pPr>
            <w:r>
              <w:rPr>
                <w:rFonts w:ascii="Trebuchet MS" w:hAnsi="Trebuchet MS" w:cs="Arial"/>
                <w:sz w:val="22"/>
                <w:szCs w:val="22"/>
              </w:rPr>
              <w:t>Total Annual Turnover or Revenue:</w:t>
            </w:r>
          </w:p>
        </w:tc>
        <w:tc>
          <w:tcPr>
            <w:tcW w:w="1842" w:type="dxa"/>
            <w:tcBorders>
              <w:top w:val="single" w:sz="4" w:space="0" w:color="auto"/>
              <w:left w:val="single" w:sz="4" w:space="0" w:color="auto"/>
              <w:bottom w:val="single" w:sz="4" w:space="0" w:color="auto"/>
              <w:right w:val="single" w:sz="4" w:space="0" w:color="auto"/>
            </w:tcBorders>
          </w:tcPr>
          <w:p w14:paraId="58BCF63A" w14:textId="77777777" w:rsidR="006863B7" w:rsidRPr="006863B7" w:rsidRDefault="006863B7" w:rsidP="006863B7">
            <w:pPr>
              <w:kinsoku w:val="0"/>
              <w:overflowPunct w:val="0"/>
              <w:spacing w:before="115"/>
              <w:textAlignment w:val="baseline"/>
              <w:rPr>
                <w:rFonts w:ascii="Trebuchet MS" w:eastAsia="Times New Roman" w:hAnsi="Trebuchet MS" w:cs="Arial"/>
                <w:b/>
                <w:bCs/>
                <w:sz w:val="22"/>
                <w:szCs w:val="22"/>
                <w:lang w:val="en-ZA"/>
              </w:rPr>
            </w:pPr>
            <w:r w:rsidRPr="006863B7">
              <w:rPr>
                <w:rFonts w:ascii="Trebuchet MS" w:eastAsia="Times New Roman" w:hAnsi="Trebuchet MS" w:cs="Arial"/>
                <w:b/>
                <w:bCs/>
                <w:sz w:val="22"/>
                <w:szCs w:val="22"/>
                <w:lang w:val="en-ZA"/>
              </w:rPr>
              <w:t>R___________</w:t>
            </w:r>
          </w:p>
          <w:p w14:paraId="643EE6F6"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p>
        </w:tc>
      </w:tr>
      <w:tr w:rsidR="006863B7" w:rsidRPr="006863B7" w14:paraId="47FDD06B" w14:textId="77777777" w:rsidTr="006863B7">
        <w:trPr>
          <w:trHeight w:val="317"/>
        </w:trPr>
        <w:tc>
          <w:tcPr>
            <w:tcW w:w="6237" w:type="dxa"/>
            <w:tcBorders>
              <w:top w:val="single" w:sz="4" w:space="0" w:color="auto"/>
              <w:left w:val="single" w:sz="4" w:space="0" w:color="auto"/>
              <w:bottom w:val="single" w:sz="4" w:space="0" w:color="auto"/>
              <w:right w:val="single" w:sz="4" w:space="0" w:color="auto"/>
            </w:tcBorders>
          </w:tcPr>
          <w:p w14:paraId="1CDDAFA9"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 xml:space="preserve">Size of Enterprise </w:t>
            </w:r>
          </w:p>
        </w:tc>
        <w:tc>
          <w:tcPr>
            <w:tcW w:w="2127" w:type="dxa"/>
            <w:tcBorders>
              <w:top w:val="single" w:sz="4" w:space="0" w:color="auto"/>
              <w:left w:val="single" w:sz="4" w:space="0" w:color="auto"/>
              <w:bottom w:val="single" w:sz="4" w:space="0" w:color="auto"/>
              <w:right w:val="single" w:sz="4" w:space="0" w:color="auto"/>
            </w:tcBorders>
            <w:shd w:val="clear" w:color="auto" w:fill="C00000"/>
            <w:vAlign w:val="center"/>
          </w:tcPr>
          <w:p w14:paraId="7FA8AAE0" w14:textId="77777777" w:rsidR="006863B7" w:rsidRPr="006863B7" w:rsidRDefault="006863B7" w:rsidP="006863B7">
            <w:pPr>
              <w:kinsoku w:val="0"/>
              <w:overflowPunct w:val="0"/>
              <w:spacing w:before="96"/>
              <w:jc w:val="center"/>
              <w:textAlignment w:val="baseline"/>
              <w:rPr>
                <w:rFonts w:ascii="Trebuchet MS" w:eastAsia="Times New Roman" w:hAnsi="Trebuchet MS" w:cs="Arial"/>
                <w:b/>
                <w:kern w:val="24"/>
                <w:sz w:val="22"/>
                <w:szCs w:val="22"/>
                <w:lang w:val="en-ZA"/>
              </w:rPr>
            </w:pPr>
            <w:r w:rsidRPr="006863B7">
              <w:rPr>
                <w:rFonts w:ascii="Trebuchet MS" w:eastAsia="Times New Roman" w:hAnsi="Trebuchet MS" w:cs="Arial"/>
                <w:b/>
                <w:kern w:val="24"/>
                <w:sz w:val="22"/>
                <w:szCs w:val="22"/>
                <w:lang w:val="en-ZA"/>
              </w:rPr>
              <w:t>Number of points</w:t>
            </w:r>
          </w:p>
          <w:p w14:paraId="04B05455" w14:textId="77777777" w:rsidR="006863B7" w:rsidRPr="006863B7" w:rsidRDefault="006863B7" w:rsidP="006863B7">
            <w:pPr>
              <w:kinsoku w:val="0"/>
              <w:overflowPunct w:val="0"/>
              <w:spacing w:before="96"/>
              <w:jc w:val="center"/>
              <w:textAlignment w:val="baseline"/>
              <w:rPr>
                <w:rFonts w:ascii="Trebuchet MS" w:eastAsia="Times New Roman" w:hAnsi="Trebuchet MS" w:cs="Arial"/>
                <w:b/>
                <w:kern w:val="24"/>
                <w:sz w:val="22"/>
                <w:szCs w:val="22"/>
                <w:lang w:val="en-ZA"/>
              </w:rPr>
            </w:pPr>
            <w:r w:rsidRPr="006863B7">
              <w:rPr>
                <w:rFonts w:ascii="Trebuchet MS" w:eastAsia="Times New Roman" w:hAnsi="Trebuchet MS" w:cs="Arial"/>
                <w:b/>
                <w:kern w:val="24"/>
                <w:sz w:val="22"/>
                <w:szCs w:val="22"/>
                <w:lang w:val="en-ZA"/>
              </w:rPr>
              <w:t>allocated</w:t>
            </w:r>
          </w:p>
          <w:p w14:paraId="7B9FE537" w14:textId="77777777" w:rsidR="006863B7" w:rsidRPr="006863B7" w:rsidRDefault="006863B7" w:rsidP="006863B7">
            <w:pPr>
              <w:kinsoku w:val="0"/>
              <w:overflowPunct w:val="0"/>
              <w:spacing w:before="115"/>
              <w:jc w:val="center"/>
              <w:textAlignment w:val="baseline"/>
              <w:rPr>
                <w:rFonts w:ascii="Trebuchet MS" w:eastAsia="Times New Roman" w:hAnsi="Trebuchet MS" w:cs="Arial"/>
                <w:b/>
                <w:bCs/>
                <w:sz w:val="22"/>
                <w:szCs w:val="22"/>
                <w:lang w:val="en-ZA"/>
              </w:rPr>
            </w:pPr>
            <w:r w:rsidRPr="006863B7">
              <w:rPr>
                <w:rFonts w:ascii="Trebuchet MS" w:eastAsia="Times New Roman" w:hAnsi="Trebuchet MS" w:cs="Arial"/>
                <w:b/>
                <w:kern w:val="24"/>
                <w:sz w:val="22"/>
                <w:szCs w:val="22"/>
                <w:lang w:val="en-ZA"/>
              </w:rPr>
              <w:t>(80/20 system)</w:t>
            </w:r>
          </w:p>
        </w:tc>
        <w:tc>
          <w:tcPr>
            <w:tcW w:w="1842" w:type="dxa"/>
            <w:tcBorders>
              <w:top w:val="single" w:sz="4" w:space="0" w:color="auto"/>
              <w:left w:val="single" w:sz="4" w:space="0" w:color="auto"/>
              <w:bottom w:val="single" w:sz="4" w:space="0" w:color="auto"/>
              <w:right w:val="single" w:sz="4" w:space="0" w:color="auto"/>
            </w:tcBorders>
            <w:shd w:val="clear" w:color="auto" w:fill="A8D08D"/>
          </w:tcPr>
          <w:p w14:paraId="402972DB" w14:textId="77777777" w:rsidR="006863B7" w:rsidRPr="006863B7" w:rsidRDefault="006863B7" w:rsidP="006863B7">
            <w:pPr>
              <w:kinsoku w:val="0"/>
              <w:overflowPunct w:val="0"/>
              <w:spacing w:before="96"/>
              <w:jc w:val="center"/>
              <w:textAlignment w:val="baseline"/>
              <w:rPr>
                <w:rFonts w:ascii="Trebuchet MS" w:eastAsia="Times New Roman" w:hAnsi="Trebuchet MS" w:cs="Arial"/>
                <w:b/>
                <w:kern w:val="24"/>
                <w:sz w:val="22"/>
                <w:szCs w:val="22"/>
                <w:lang w:val="en-ZA"/>
              </w:rPr>
            </w:pPr>
            <w:r w:rsidRPr="006863B7">
              <w:rPr>
                <w:rFonts w:ascii="Trebuchet MS" w:eastAsia="Times New Roman" w:hAnsi="Trebuchet MS" w:cs="Arial"/>
                <w:b/>
                <w:kern w:val="24"/>
                <w:sz w:val="22"/>
                <w:szCs w:val="22"/>
                <w:lang w:val="en-ZA"/>
              </w:rPr>
              <w:t>Number of points claimed (80/20 system)</w:t>
            </w:r>
          </w:p>
          <w:p w14:paraId="1128096A"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r w:rsidRPr="006863B7">
              <w:rPr>
                <w:rFonts w:ascii="Trebuchet MS" w:eastAsia="Times New Roman" w:hAnsi="Trebuchet MS" w:cs="Arial"/>
                <w:b/>
                <w:kern w:val="24"/>
                <w:sz w:val="22"/>
                <w:szCs w:val="22"/>
                <w:lang w:val="en-ZA"/>
              </w:rPr>
              <w:t>(To be completed by the tenderer)</w:t>
            </w:r>
          </w:p>
        </w:tc>
      </w:tr>
      <w:tr w:rsidR="006863B7" w:rsidRPr="006863B7" w14:paraId="6098DB67" w14:textId="77777777" w:rsidTr="00203232">
        <w:trPr>
          <w:trHeight w:val="317"/>
        </w:trPr>
        <w:tc>
          <w:tcPr>
            <w:tcW w:w="6237" w:type="dxa"/>
            <w:tcBorders>
              <w:top w:val="single" w:sz="4" w:space="0" w:color="auto"/>
              <w:left w:val="single" w:sz="4" w:space="0" w:color="auto"/>
              <w:bottom w:val="single" w:sz="4" w:space="0" w:color="auto"/>
              <w:right w:val="single" w:sz="4" w:space="0" w:color="auto"/>
            </w:tcBorders>
          </w:tcPr>
          <w:p w14:paraId="6F317973"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Micro Enterprise</w:t>
            </w:r>
          </w:p>
        </w:tc>
        <w:tc>
          <w:tcPr>
            <w:tcW w:w="2127" w:type="dxa"/>
            <w:tcBorders>
              <w:top w:val="single" w:sz="4" w:space="0" w:color="auto"/>
              <w:left w:val="single" w:sz="4" w:space="0" w:color="auto"/>
              <w:bottom w:val="single" w:sz="4" w:space="0" w:color="auto"/>
              <w:right w:val="single" w:sz="4" w:space="0" w:color="auto"/>
            </w:tcBorders>
          </w:tcPr>
          <w:p w14:paraId="580D3626" w14:textId="77777777" w:rsidR="006863B7" w:rsidRPr="006863B7" w:rsidRDefault="006863B7" w:rsidP="006863B7">
            <w:pPr>
              <w:kinsoku w:val="0"/>
              <w:overflowPunct w:val="0"/>
              <w:spacing w:before="115"/>
              <w:jc w:val="center"/>
              <w:textAlignment w:val="baseline"/>
              <w:rPr>
                <w:rFonts w:ascii="Trebuchet MS" w:eastAsia="Times New Roman" w:hAnsi="Trebuchet MS" w:cs="Arial"/>
                <w:b/>
                <w:bCs/>
                <w:sz w:val="22"/>
                <w:szCs w:val="22"/>
                <w:lang w:val="en-ZA"/>
              </w:rPr>
            </w:pPr>
            <w:r w:rsidRPr="006863B7">
              <w:rPr>
                <w:rFonts w:ascii="Trebuchet MS" w:eastAsia="Times New Roman" w:hAnsi="Trebuchet MS" w:cs="Arial"/>
                <w:b/>
                <w:bCs/>
                <w:sz w:val="22"/>
                <w:szCs w:val="22"/>
                <w:lang w:val="en-ZA"/>
              </w:rPr>
              <w:t>8</w:t>
            </w:r>
          </w:p>
        </w:tc>
        <w:tc>
          <w:tcPr>
            <w:tcW w:w="1842" w:type="dxa"/>
            <w:tcBorders>
              <w:top w:val="single" w:sz="4" w:space="0" w:color="auto"/>
              <w:left w:val="single" w:sz="4" w:space="0" w:color="auto"/>
              <w:bottom w:val="single" w:sz="4" w:space="0" w:color="auto"/>
              <w:right w:val="single" w:sz="4" w:space="0" w:color="auto"/>
            </w:tcBorders>
          </w:tcPr>
          <w:p w14:paraId="0DE335EF"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10DC42B1" w14:textId="77777777" w:rsidTr="00203232">
        <w:trPr>
          <w:trHeight w:val="317"/>
        </w:trPr>
        <w:tc>
          <w:tcPr>
            <w:tcW w:w="6237" w:type="dxa"/>
            <w:tcBorders>
              <w:top w:val="single" w:sz="4" w:space="0" w:color="auto"/>
              <w:left w:val="single" w:sz="4" w:space="0" w:color="auto"/>
              <w:bottom w:val="single" w:sz="4" w:space="0" w:color="auto"/>
              <w:right w:val="single" w:sz="4" w:space="0" w:color="auto"/>
            </w:tcBorders>
            <w:hideMark/>
          </w:tcPr>
          <w:p w14:paraId="6325E67E"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Small Enterprise</w:t>
            </w:r>
          </w:p>
          <w:p w14:paraId="40085514"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p>
        </w:tc>
        <w:tc>
          <w:tcPr>
            <w:tcW w:w="2127" w:type="dxa"/>
            <w:tcBorders>
              <w:top w:val="single" w:sz="4" w:space="0" w:color="auto"/>
              <w:left w:val="single" w:sz="4" w:space="0" w:color="auto"/>
              <w:bottom w:val="single" w:sz="4" w:space="0" w:color="auto"/>
              <w:right w:val="single" w:sz="4" w:space="0" w:color="auto"/>
            </w:tcBorders>
            <w:hideMark/>
          </w:tcPr>
          <w:p w14:paraId="1AB4A9EC"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5.6</w:t>
            </w:r>
          </w:p>
        </w:tc>
        <w:tc>
          <w:tcPr>
            <w:tcW w:w="1842" w:type="dxa"/>
            <w:tcBorders>
              <w:top w:val="single" w:sz="4" w:space="0" w:color="auto"/>
              <w:left w:val="single" w:sz="4" w:space="0" w:color="auto"/>
              <w:bottom w:val="single" w:sz="4" w:space="0" w:color="auto"/>
              <w:right w:val="single" w:sz="4" w:space="0" w:color="auto"/>
            </w:tcBorders>
          </w:tcPr>
          <w:p w14:paraId="1FE78B6B"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7936E363" w14:textId="77777777" w:rsidTr="00203232">
        <w:trPr>
          <w:trHeight w:val="317"/>
        </w:trPr>
        <w:tc>
          <w:tcPr>
            <w:tcW w:w="6237" w:type="dxa"/>
            <w:tcBorders>
              <w:top w:val="single" w:sz="4" w:space="0" w:color="auto"/>
              <w:left w:val="single" w:sz="4" w:space="0" w:color="auto"/>
              <w:bottom w:val="single" w:sz="4" w:space="0" w:color="auto"/>
              <w:right w:val="single" w:sz="4" w:space="0" w:color="auto"/>
            </w:tcBorders>
            <w:hideMark/>
          </w:tcPr>
          <w:p w14:paraId="6CF74A54"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lastRenderedPageBreak/>
              <w:t>Medium Enterprise</w:t>
            </w:r>
          </w:p>
        </w:tc>
        <w:tc>
          <w:tcPr>
            <w:tcW w:w="2127" w:type="dxa"/>
            <w:tcBorders>
              <w:top w:val="single" w:sz="4" w:space="0" w:color="auto"/>
              <w:left w:val="single" w:sz="4" w:space="0" w:color="auto"/>
              <w:bottom w:val="single" w:sz="4" w:space="0" w:color="auto"/>
              <w:right w:val="single" w:sz="4" w:space="0" w:color="auto"/>
            </w:tcBorders>
            <w:hideMark/>
          </w:tcPr>
          <w:p w14:paraId="65EB6409"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3.2</w:t>
            </w:r>
          </w:p>
        </w:tc>
        <w:tc>
          <w:tcPr>
            <w:tcW w:w="1842" w:type="dxa"/>
            <w:tcBorders>
              <w:top w:val="single" w:sz="4" w:space="0" w:color="auto"/>
              <w:left w:val="single" w:sz="4" w:space="0" w:color="auto"/>
              <w:bottom w:val="single" w:sz="4" w:space="0" w:color="auto"/>
              <w:right w:val="single" w:sz="4" w:space="0" w:color="auto"/>
            </w:tcBorders>
          </w:tcPr>
          <w:p w14:paraId="1269A04A"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4DCCD461" w14:textId="77777777" w:rsidTr="00203232">
        <w:trPr>
          <w:trHeight w:val="317"/>
        </w:trPr>
        <w:tc>
          <w:tcPr>
            <w:tcW w:w="6237" w:type="dxa"/>
            <w:tcBorders>
              <w:top w:val="single" w:sz="4" w:space="0" w:color="auto"/>
              <w:left w:val="single" w:sz="4" w:space="0" w:color="auto"/>
              <w:bottom w:val="single" w:sz="4" w:space="0" w:color="auto"/>
              <w:right w:val="single" w:sz="4" w:space="0" w:color="auto"/>
            </w:tcBorders>
            <w:hideMark/>
          </w:tcPr>
          <w:p w14:paraId="49BE491F"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Large Enterprise</w:t>
            </w:r>
          </w:p>
        </w:tc>
        <w:tc>
          <w:tcPr>
            <w:tcW w:w="2127" w:type="dxa"/>
            <w:tcBorders>
              <w:top w:val="single" w:sz="4" w:space="0" w:color="auto"/>
              <w:left w:val="single" w:sz="4" w:space="0" w:color="auto"/>
              <w:bottom w:val="single" w:sz="4" w:space="0" w:color="auto"/>
              <w:right w:val="single" w:sz="4" w:space="0" w:color="auto"/>
            </w:tcBorders>
            <w:hideMark/>
          </w:tcPr>
          <w:p w14:paraId="2408035A"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0.8</w:t>
            </w:r>
          </w:p>
        </w:tc>
        <w:tc>
          <w:tcPr>
            <w:tcW w:w="1842" w:type="dxa"/>
            <w:tcBorders>
              <w:top w:val="single" w:sz="4" w:space="0" w:color="auto"/>
              <w:left w:val="single" w:sz="4" w:space="0" w:color="auto"/>
              <w:bottom w:val="single" w:sz="4" w:space="0" w:color="auto"/>
              <w:right w:val="single" w:sz="4" w:space="0" w:color="auto"/>
            </w:tcBorders>
          </w:tcPr>
          <w:p w14:paraId="62756C69"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25FF15EA" w14:textId="77777777" w:rsidTr="00203232">
        <w:trPr>
          <w:trHeight w:val="1866"/>
        </w:trPr>
        <w:tc>
          <w:tcPr>
            <w:tcW w:w="6237" w:type="dxa"/>
            <w:tcBorders>
              <w:top w:val="single" w:sz="4" w:space="0" w:color="auto"/>
              <w:left w:val="single" w:sz="4" w:space="0" w:color="auto"/>
              <w:bottom w:val="single" w:sz="4" w:space="0" w:color="auto"/>
              <w:right w:val="single" w:sz="4" w:space="0" w:color="auto"/>
            </w:tcBorders>
            <w:hideMark/>
          </w:tcPr>
          <w:p w14:paraId="45FC7E15"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 xml:space="preserve">Sworn Affidavit/ BBBEE Certificate </w:t>
            </w:r>
          </w:p>
          <w:p w14:paraId="027DB43D"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(Ownership aligned to B-BBEE Status Level)</w:t>
            </w:r>
          </w:p>
          <w:tbl>
            <w:tblPr>
              <w:tblW w:w="5931" w:type="dxa"/>
              <w:tblLayout w:type="fixed"/>
              <w:tblLook w:val="04A0" w:firstRow="1" w:lastRow="0" w:firstColumn="1" w:lastColumn="0" w:noHBand="0" w:noVBand="1"/>
            </w:tblPr>
            <w:tblGrid>
              <w:gridCol w:w="724"/>
              <w:gridCol w:w="704"/>
              <w:gridCol w:w="720"/>
              <w:gridCol w:w="704"/>
              <w:gridCol w:w="704"/>
              <w:gridCol w:w="845"/>
              <w:gridCol w:w="754"/>
              <w:gridCol w:w="776"/>
            </w:tblGrid>
            <w:tr w:rsidR="006863B7" w:rsidRPr="006863B7" w14:paraId="34EA7470" w14:textId="77777777" w:rsidTr="00203232">
              <w:trPr>
                <w:trHeight w:val="451"/>
              </w:trPr>
              <w:tc>
                <w:tcPr>
                  <w:tcW w:w="724" w:type="dxa"/>
                  <w:tcBorders>
                    <w:top w:val="single" w:sz="4" w:space="0" w:color="auto"/>
                    <w:left w:val="single" w:sz="4" w:space="0" w:color="auto"/>
                    <w:bottom w:val="single" w:sz="4" w:space="0" w:color="auto"/>
                    <w:right w:val="single" w:sz="4" w:space="0" w:color="auto"/>
                  </w:tcBorders>
                  <w:noWrap/>
                  <w:vAlign w:val="bottom"/>
                  <w:hideMark/>
                </w:tcPr>
                <w:p w14:paraId="2B783C03" w14:textId="77777777" w:rsidR="006863B7" w:rsidRPr="006863B7" w:rsidRDefault="006863B7" w:rsidP="006863B7">
                  <w:pPr>
                    <w:jc w:val="center"/>
                    <w:rPr>
                      <w:rFonts w:ascii="Trebuchet MS" w:eastAsia="Times New Roman" w:hAnsi="Trebuchet MS" w:cs="Calibri"/>
                      <w:b/>
                      <w:bCs/>
                      <w:color w:val="000000"/>
                      <w:sz w:val="22"/>
                      <w:szCs w:val="22"/>
                      <w:lang w:val="en-ZA" w:eastAsia="en-ZA"/>
                    </w:rPr>
                  </w:pPr>
                  <w:r w:rsidRPr="006863B7">
                    <w:rPr>
                      <w:rFonts w:ascii="Trebuchet MS" w:eastAsia="Times New Roman" w:hAnsi="Trebuchet MS" w:cs="Calibri"/>
                      <w:b/>
                      <w:bCs/>
                      <w:color w:val="000000"/>
                      <w:sz w:val="22"/>
                      <w:szCs w:val="22"/>
                      <w:lang w:val="en-ZA" w:eastAsia="en-ZA"/>
                    </w:rPr>
                    <w:t>L1</w:t>
                  </w:r>
                </w:p>
              </w:tc>
              <w:tc>
                <w:tcPr>
                  <w:tcW w:w="704" w:type="dxa"/>
                  <w:tcBorders>
                    <w:top w:val="single" w:sz="4" w:space="0" w:color="auto"/>
                    <w:left w:val="nil"/>
                    <w:bottom w:val="single" w:sz="4" w:space="0" w:color="auto"/>
                    <w:right w:val="single" w:sz="4" w:space="0" w:color="auto"/>
                  </w:tcBorders>
                  <w:noWrap/>
                  <w:vAlign w:val="bottom"/>
                  <w:hideMark/>
                </w:tcPr>
                <w:p w14:paraId="3EA30D3E" w14:textId="77777777" w:rsidR="006863B7" w:rsidRPr="006863B7" w:rsidRDefault="006863B7" w:rsidP="006863B7">
                  <w:pPr>
                    <w:jc w:val="center"/>
                    <w:rPr>
                      <w:rFonts w:ascii="Trebuchet MS" w:eastAsia="Times New Roman" w:hAnsi="Trebuchet MS" w:cs="Calibri"/>
                      <w:b/>
                      <w:bCs/>
                      <w:color w:val="000000"/>
                      <w:sz w:val="22"/>
                      <w:szCs w:val="22"/>
                      <w:lang w:val="en-ZA" w:eastAsia="en-ZA"/>
                    </w:rPr>
                  </w:pPr>
                  <w:r w:rsidRPr="006863B7">
                    <w:rPr>
                      <w:rFonts w:ascii="Trebuchet MS" w:eastAsia="Times New Roman" w:hAnsi="Trebuchet MS" w:cs="Calibri"/>
                      <w:b/>
                      <w:bCs/>
                      <w:color w:val="000000"/>
                      <w:sz w:val="22"/>
                      <w:szCs w:val="22"/>
                      <w:lang w:val="en-ZA" w:eastAsia="en-ZA"/>
                    </w:rPr>
                    <w:t>L2</w:t>
                  </w:r>
                </w:p>
              </w:tc>
              <w:tc>
                <w:tcPr>
                  <w:tcW w:w="720" w:type="dxa"/>
                  <w:tcBorders>
                    <w:top w:val="single" w:sz="4" w:space="0" w:color="auto"/>
                    <w:left w:val="nil"/>
                    <w:bottom w:val="single" w:sz="4" w:space="0" w:color="auto"/>
                    <w:right w:val="single" w:sz="4" w:space="0" w:color="auto"/>
                  </w:tcBorders>
                  <w:noWrap/>
                  <w:vAlign w:val="bottom"/>
                  <w:hideMark/>
                </w:tcPr>
                <w:p w14:paraId="103FDF50" w14:textId="77777777" w:rsidR="006863B7" w:rsidRPr="006863B7" w:rsidRDefault="006863B7" w:rsidP="006863B7">
                  <w:pPr>
                    <w:jc w:val="center"/>
                    <w:rPr>
                      <w:rFonts w:ascii="Trebuchet MS" w:eastAsia="Times New Roman" w:hAnsi="Trebuchet MS" w:cs="Calibri"/>
                      <w:b/>
                      <w:bCs/>
                      <w:color w:val="000000"/>
                      <w:sz w:val="22"/>
                      <w:szCs w:val="22"/>
                      <w:lang w:val="en-ZA" w:eastAsia="en-ZA"/>
                    </w:rPr>
                  </w:pPr>
                  <w:r w:rsidRPr="006863B7">
                    <w:rPr>
                      <w:rFonts w:ascii="Trebuchet MS" w:eastAsia="Times New Roman" w:hAnsi="Trebuchet MS" w:cs="Calibri"/>
                      <w:b/>
                      <w:bCs/>
                      <w:color w:val="000000"/>
                      <w:sz w:val="22"/>
                      <w:szCs w:val="22"/>
                      <w:lang w:val="en-ZA" w:eastAsia="en-ZA"/>
                    </w:rPr>
                    <w:t>L3</w:t>
                  </w:r>
                </w:p>
              </w:tc>
              <w:tc>
                <w:tcPr>
                  <w:tcW w:w="704" w:type="dxa"/>
                  <w:tcBorders>
                    <w:top w:val="single" w:sz="4" w:space="0" w:color="auto"/>
                    <w:left w:val="nil"/>
                    <w:bottom w:val="single" w:sz="4" w:space="0" w:color="auto"/>
                    <w:right w:val="single" w:sz="4" w:space="0" w:color="auto"/>
                  </w:tcBorders>
                  <w:noWrap/>
                  <w:vAlign w:val="bottom"/>
                  <w:hideMark/>
                </w:tcPr>
                <w:p w14:paraId="7D66C717" w14:textId="77777777" w:rsidR="006863B7" w:rsidRPr="006863B7" w:rsidRDefault="006863B7" w:rsidP="006863B7">
                  <w:pPr>
                    <w:jc w:val="center"/>
                    <w:rPr>
                      <w:rFonts w:ascii="Trebuchet MS" w:eastAsia="Times New Roman" w:hAnsi="Trebuchet MS" w:cs="Calibri"/>
                      <w:b/>
                      <w:bCs/>
                      <w:color w:val="000000"/>
                      <w:sz w:val="22"/>
                      <w:szCs w:val="22"/>
                      <w:lang w:val="en-ZA" w:eastAsia="en-ZA"/>
                    </w:rPr>
                  </w:pPr>
                  <w:r w:rsidRPr="006863B7">
                    <w:rPr>
                      <w:rFonts w:ascii="Trebuchet MS" w:eastAsia="Times New Roman" w:hAnsi="Trebuchet MS" w:cs="Calibri"/>
                      <w:b/>
                      <w:bCs/>
                      <w:color w:val="000000"/>
                      <w:sz w:val="22"/>
                      <w:szCs w:val="22"/>
                      <w:lang w:val="en-ZA" w:eastAsia="en-ZA"/>
                    </w:rPr>
                    <w:t>L4</w:t>
                  </w:r>
                </w:p>
              </w:tc>
              <w:tc>
                <w:tcPr>
                  <w:tcW w:w="704" w:type="dxa"/>
                  <w:tcBorders>
                    <w:top w:val="single" w:sz="4" w:space="0" w:color="auto"/>
                    <w:left w:val="nil"/>
                    <w:bottom w:val="single" w:sz="4" w:space="0" w:color="auto"/>
                    <w:right w:val="single" w:sz="4" w:space="0" w:color="auto"/>
                  </w:tcBorders>
                  <w:noWrap/>
                  <w:vAlign w:val="bottom"/>
                  <w:hideMark/>
                </w:tcPr>
                <w:p w14:paraId="6AF0C50C" w14:textId="77777777" w:rsidR="006863B7" w:rsidRPr="006863B7" w:rsidRDefault="006863B7" w:rsidP="006863B7">
                  <w:pPr>
                    <w:jc w:val="center"/>
                    <w:rPr>
                      <w:rFonts w:ascii="Trebuchet MS" w:eastAsia="Times New Roman" w:hAnsi="Trebuchet MS" w:cs="Calibri"/>
                      <w:b/>
                      <w:bCs/>
                      <w:color w:val="000000"/>
                      <w:sz w:val="22"/>
                      <w:szCs w:val="22"/>
                      <w:lang w:val="en-ZA" w:eastAsia="en-ZA"/>
                    </w:rPr>
                  </w:pPr>
                  <w:r w:rsidRPr="006863B7">
                    <w:rPr>
                      <w:rFonts w:ascii="Trebuchet MS" w:eastAsia="Times New Roman" w:hAnsi="Trebuchet MS" w:cs="Calibri"/>
                      <w:b/>
                      <w:bCs/>
                      <w:color w:val="000000"/>
                      <w:sz w:val="22"/>
                      <w:szCs w:val="22"/>
                      <w:lang w:val="en-ZA" w:eastAsia="en-ZA"/>
                    </w:rPr>
                    <w:t>L5</w:t>
                  </w:r>
                </w:p>
              </w:tc>
              <w:tc>
                <w:tcPr>
                  <w:tcW w:w="845" w:type="dxa"/>
                  <w:tcBorders>
                    <w:top w:val="single" w:sz="4" w:space="0" w:color="auto"/>
                    <w:left w:val="nil"/>
                    <w:bottom w:val="single" w:sz="4" w:space="0" w:color="auto"/>
                    <w:right w:val="single" w:sz="4" w:space="0" w:color="auto"/>
                  </w:tcBorders>
                  <w:noWrap/>
                  <w:vAlign w:val="bottom"/>
                  <w:hideMark/>
                </w:tcPr>
                <w:p w14:paraId="31C45BC4" w14:textId="77777777" w:rsidR="006863B7" w:rsidRPr="006863B7" w:rsidRDefault="006863B7" w:rsidP="006863B7">
                  <w:pPr>
                    <w:jc w:val="center"/>
                    <w:rPr>
                      <w:rFonts w:ascii="Trebuchet MS" w:eastAsia="Times New Roman" w:hAnsi="Trebuchet MS" w:cs="Calibri"/>
                      <w:b/>
                      <w:bCs/>
                      <w:color w:val="000000"/>
                      <w:sz w:val="22"/>
                      <w:szCs w:val="22"/>
                      <w:lang w:val="en-ZA" w:eastAsia="en-ZA"/>
                    </w:rPr>
                  </w:pPr>
                  <w:r w:rsidRPr="006863B7">
                    <w:rPr>
                      <w:rFonts w:ascii="Trebuchet MS" w:eastAsia="Times New Roman" w:hAnsi="Trebuchet MS" w:cs="Calibri"/>
                      <w:b/>
                      <w:bCs/>
                      <w:color w:val="000000"/>
                      <w:sz w:val="22"/>
                      <w:szCs w:val="22"/>
                      <w:lang w:val="en-ZA" w:eastAsia="en-ZA"/>
                    </w:rPr>
                    <w:t>L6</w:t>
                  </w:r>
                </w:p>
              </w:tc>
              <w:tc>
                <w:tcPr>
                  <w:tcW w:w="754" w:type="dxa"/>
                  <w:tcBorders>
                    <w:top w:val="single" w:sz="4" w:space="0" w:color="auto"/>
                    <w:left w:val="nil"/>
                    <w:bottom w:val="single" w:sz="4" w:space="0" w:color="auto"/>
                    <w:right w:val="single" w:sz="4" w:space="0" w:color="auto"/>
                  </w:tcBorders>
                  <w:noWrap/>
                  <w:vAlign w:val="bottom"/>
                  <w:hideMark/>
                </w:tcPr>
                <w:p w14:paraId="5501322A" w14:textId="77777777" w:rsidR="006863B7" w:rsidRPr="006863B7" w:rsidRDefault="006863B7" w:rsidP="006863B7">
                  <w:pPr>
                    <w:jc w:val="center"/>
                    <w:rPr>
                      <w:rFonts w:ascii="Trebuchet MS" w:eastAsia="Times New Roman" w:hAnsi="Trebuchet MS" w:cs="Calibri"/>
                      <w:b/>
                      <w:bCs/>
                      <w:color w:val="000000"/>
                      <w:sz w:val="22"/>
                      <w:szCs w:val="22"/>
                      <w:lang w:val="en-ZA" w:eastAsia="en-ZA"/>
                    </w:rPr>
                  </w:pPr>
                  <w:r w:rsidRPr="006863B7">
                    <w:rPr>
                      <w:rFonts w:ascii="Trebuchet MS" w:eastAsia="Times New Roman" w:hAnsi="Trebuchet MS" w:cs="Calibri"/>
                      <w:b/>
                      <w:bCs/>
                      <w:color w:val="000000"/>
                      <w:sz w:val="22"/>
                      <w:szCs w:val="22"/>
                      <w:lang w:val="en-ZA" w:eastAsia="en-ZA"/>
                    </w:rPr>
                    <w:t>L7</w:t>
                  </w:r>
                </w:p>
              </w:tc>
              <w:tc>
                <w:tcPr>
                  <w:tcW w:w="776" w:type="dxa"/>
                  <w:tcBorders>
                    <w:top w:val="single" w:sz="4" w:space="0" w:color="auto"/>
                    <w:left w:val="nil"/>
                    <w:bottom w:val="single" w:sz="4" w:space="0" w:color="auto"/>
                    <w:right w:val="single" w:sz="4" w:space="0" w:color="auto"/>
                  </w:tcBorders>
                  <w:noWrap/>
                  <w:vAlign w:val="bottom"/>
                  <w:hideMark/>
                </w:tcPr>
                <w:p w14:paraId="29EE456F" w14:textId="77777777" w:rsidR="006863B7" w:rsidRPr="006863B7" w:rsidRDefault="006863B7" w:rsidP="006863B7">
                  <w:pPr>
                    <w:jc w:val="center"/>
                    <w:rPr>
                      <w:rFonts w:ascii="Trebuchet MS" w:eastAsia="Times New Roman" w:hAnsi="Trebuchet MS" w:cs="Calibri"/>
                      <w:b/>
                      <w:bCs/>
                      <w:color w:val="000000"/>
                      <w:sz w:val="22"/>
                      <w:szCs w:val="22"/>
                      <w:lang w:val="en-ZA" w:eastAsia="en-ZA"/>
                    </w:rPr>
                  </w:pPr>
                  <w:r w:rsidRPr="006863B7">
                    <w:rPr>
                      <w:rFonts w:ascii="Trebuchet MS" w:eastAsia="Times New Roman" w:hAnsi="Trebuchet MS" w:cs="Calibri"/>
                      <w:b/>
                      <w:bCs/>
                      <w:color w:val="000000"/>
                      <w:sz w:val="22"/>
                      <w:szCs w:val="22"/>
                      <w:lang w:val="en-ZA" w:eastAsia="en-ZA"/>
                    </w:rPr>
                    <w:t>L8</w:t>
                  </w:r>
                </w:p>
              </w:tc>
            </w:tr>
            <w:tr w:rsidR="006863B7" w:rsidRPr="006863B7" w14:paraId="596E9D4C" w14:textId="77777777" w:rsidTr="00203232">
              <w:trPr>
                <w:trHeight w:val="451"/>
              </w:trPr>
              <w:tc>
                <w:tcPr>
                  <w:tcW w:w="724" w:type="dxa"/>
                  <w:tcBorders>
                    <w:top w:val="nil"/>
                    <w:left w:val="single" w:sz="4" w:space="0" w:color="auto"/>
                    <w:bottom w:val="single" w:sz="4" w:space="0" w:color="auto"/>
                    <w:right w:val="single" w:sz="4" w:space="0" w:color="auto"/>
                  </w:tcBorders>
                  <w:noWrap/>
                  <w:vAlign w:val="bottom"/>
                  <w:hideMark/>
                </w:tcPr>
                <w:p w14:paraId="2181C09C" w14:textId="77777777" w:rsidR="006863B7" w:rsidRPr="006863B7" w:rsidRDefault="006863B7" w:rsidP="006863B7">
                  <w:pPr>
                    <w:jc w:val="center"/>
                    <w:rPr>
                      <w:rFonts w:ascii="Trebuchet MS" w:eastAsia="Times New Roman" w:hAnsi="Trebuchet MS" w:cs="Calibri"/>
                      <w:color w:val="000000"/>
                      <w:sz w:val="22"/>
                      <w:szCs w:val="22"/>
                      <w:lang w:val="en-ZA" w:eastAsia="en-ZA"/>
                    </w:rPr>
                  </w:pPr>
                  <w:r w:rsidRPr="006863B7">
                    <w:rPr>
                      <w:rFonts w:ascii="Trebuchet MS" w:eastAsia="Times New Roman" w:hAnsi="Trebuchet MS" w:cs="Calibri"/>
                      <w:color w:val="000000"/>
                      <w:sz w:val="22"/>
                      <w:szCs w:val="22"/>
                      <w:lang w:val="en-ZA" w:eastAsia="en-ZA"/>
                    </w:rPr>
                    <w:t>2</w:t>
                  </w:r>
                </w:p>
              </w:tc>
              <w:tc>
                <w:tcPr>
                  <w:tcW w:w="704" w:type="dxa"/>
                  <w:tcBorders>
                    <w:top w:val="nil"/>
                    <w:left w:val="nil"/>
                    <w:bottom w:val="single" w:sz="4" w:space="0" w:color="auto"/>
                    <w:right w:val="single" w:sz="4" w:space="0" w:color="auto"/>
                  </w:tcBorders>
                  <w:noWrap/>
                  <w:vAlign w:val="bottom"/>
                  <w:hideMark/>
                </w:tcPr>
                <w:p w14:paraId="09C6E4EF" w14:textId="77777777" w:rsidR="006863B7" w:rsidRPr="006863B7" w:rsidRDefault="006863B7" w:rsidP="006863B7">
                  <w:pPr>
                    <w:jc w:val="center"/>
                    <w:rPr>
                      <w:rFonts w:ascii="Trebuchet MS" w:eastAsia="Times New Roman" w:hAnsi="Trebuchet MS" w:cs="Calibri"/>
                      <w:color w:val="000000"/>
                      <w:sz w:val="22"/>
                      <w:szCs w:val="22"/>
                      <w:lang w:val="en-ZA" w:eastAsia="en-ZA"/>
                    </w:rPr>
                  </w:pPr>
                  <w:r w:rsidRPr="006863B7">
                    <w:rPr>
                      <w:rFonts w:ascii="Trebuchet MS" w:eastAsia="Times New Roman" w:hAnsi="Trebuchet MS" w:cs="Calibri"/>
                      <w:color w:val="000000"/>
                      <w:sz w:val="22"/>
                      <w:szCs w:val="22"/>
                      <w:lang w:val="en-ZA" w:eastAsia="en-ZA"/>
                    </w:rPr>
                    <w:t>1.75</w:t>
                  </w:r>
                </w:p>
              </w:tc>
              <w:tc>
                <w:tcPr>
                  <w:tcW w:w="720" w:type="dxa"/>
                  <w:tcBorders>
                    <w:top w:val="nil"/>
                    <w:left w:val="nil"/>
                    <w:bottom w:val="single" w:sz="4" w:space="0" w:color="auto"/>
                    <w:right w:val="single" w:sz="4" w:space="0" w:color="auto"/>
                  </w:tcBorders>
                  <w:noWrap/>
                  <w:vAlign w:val="bottom"/>
                  <w:hideMark/>
                </w:tcPr>
                <w:p w14:paraId="2E496A82" w14:textId="77777777" w:rsidR="006863B7" w:rsidRPr="006863B7" w:rsidRDefault="006863B7" w:rsidP="006863B7">
                  <w:pPr>
                    <w:jc w:val="center"/>
                    <w:rPr>
                      <w:rFonts w:ascii="Trebuchet MS" w:eastAsia="Times New Roman" w:hAnsi="Trebuchet MS" w:cs="Calibri"/>
                      <w:color w:val="000000"/>
                      <w:sz w:val="22"/>
                      <w:szCs w:val="22"/>
                      <w:lang w:val="en-ZA" w:eastAsia="en-ZA"/>
                    </w:rPr>
                  </w:pPr>
                  <w:r w:rsidRPr="006863B7">
                    <w:rPr>
                      <w:rFonts w:ascii="Trebuchet MS" w:eastAsia="Times New Roman" w:hAnsi="Trebuchet MS" w:cs="Calibri"/>
                      <w:color w:val="000000"/>
                      <w:sz w:val="22"/>
                      <w:szCs w:val="22"/>
                      <w:lang w:val="en-ZA" w:eastAsia="en-ZA"/>
                    </w:rPr>
                    <w:t>1.50</w:t>
                  </w:r>
                </w:p>
              </w:tc>
              <w:tc>
                <w:tcPr>
                  <w:tcW w:w="704" w:type="dxa"/>
                  <w:tcBorders>
                    <w:top w:val="nil"/>
                    <w:left w:val="nil"/>
                    <w:bottom w:val="single" w:sz="4" w:space="0" w:color="auto"/>
                    <w:right w:val="single" w:sz="4" w:space="0" w:color="auto"/>
                  </w:tcBorders>
                  <w:noWrap/>
                  <w:vAlign w:val="bottom"/>
                  <w:hideMark/>
                </w:tcPr>
                <w:p w14:paraId="5187D438" w14:textId="77777777" w:rsidR="006863B7" w:rsidRPr="006863B7" w:rsidRDefault="006863B7" w:rsidP="006863B7">
                  <w:pPr>
                    <w:jc w:val="center"/>
                    <w:rPr>
                      <w:rFonts w:ascii="Trebuchet MS" w:eastAsia="Times New Roman" w:hAnsi="Trebuchet MS" w:cs="Calibri"/>
                      <w:color w:val="000000"/>
                      <w:sz w:val="22"/>
                      <w:szCs w:val="22"/>
                      <w:lang w:val="en-ZA" w:eastAsia="en-ZA"/>
                    </w:rPr>
                  </w:pPr>
                  <w:r w:rsidRPr="006863B7">
                    <w:rPr>
                      <w:rFonts w:ascii="Trebuchet MS" w:eastAsia="Times New Roman" w:hAnsi="Trebuchet MS" w:cs="Calibri"/>
                      <w:color w:val="000000"/>
                      <w:sz w:val="22"/>
                      <w:szCs w:val="22"/>
                      <w:lang w:val="en-ZA" w:eastAsia="en-ZA"/>
                    </w:rPr>
                    <w:t>1.25</w:t>
                  </w:r>
                </w:p>
              </w:tc>
              <w:tc>
                <w:tcPr>
                  <w:tcW w:w="704" w:type="dxa"/>
                  <w:tcBorders>
                    <w:top w:val="nil"/>
                    <w:left w:val="nil"/>
                    <w:bottom w:val="single" w:sz="4" w:space="0" w:color="auto"/>
                    <w:right w:val="single" w:sz="4" w:space="0" w:color="auto"/>
                  </w:tcBorders>
                  <w:noWrap/>
                  <w:vAlign w:val="bottom"/>
                  <w:hideMark/>
                </w:tcPr>
                <w:p w14:paraId="62E53DC3" w14:textId="77777777" w:rsidR="006863B7" w:rsidRPr="006863B7" w:rsidRDefault="006863B7" w:rsidP="006863B7">
                  <w:pPr>
                    <w:jc w:val="center"/>
                    <w:rPr>
                      <w:rFonts w:ascii="Trebuchet MS" w:eastAsia="Times New Roman" w:hAnsi="Trebuchet MS" w:cs="Calibri"/>
                      <w:color w:val="000000"/>
                      <w:sz w:val="22"/>
                      <w:szCs w:val="22"/>
                      <w:lang w:val="en-ZA" w:eastAsia="en-ZA"/>
                    </w:rPr>
                  </w:pPr>
                  <w:r w:rsidRPr="006863B7">
                    <w:rPr>
                      <w:rFonts w:ascii="Trebuchet MS" w:eastAsia="Times New Roman" w:hAnsi="Trebuchet MS" w:cs="Calibri"/>
                      <w:color w:val="000000"/>
                      <w:sz w:val="22"/>
                      <w:szCs w:val="22"/>
                      <w:lang w:val="en-ZA" w:eastAsia="en-ZA"/>
                    </w:rPr>
                    <w:t>1</w:t>
                  </w:r>
                </w:p>
              </w:tc>
              <w:tc>
                <w:tcPr>
                  <w:tcW w:w="845" w:type="dxa"/>
                  <w:tcBorders>
                    <w:top w:val="nil"/>
                    <w:left w:val="nil"/>
                    <w:bottom w:val="single" w:sz="4" w:space="0" w:color="auto"/>
                    <w:right w:val="single" w:sz="4" w:space="0" w:color="auto"/>
                  </w:tcBorders>
                  <w:noWrap/>
                  <w:vAlign w:val="bottom"/>
                  <w:hideMark/>
                </w:tcPr>
                <w:p w14:paraId="0F7F3E61" w14:textId="77777777" w:rsidR="006863B7" w:rsidRPr="006863B7" w:rsidRDefault="006863B7" w:rsidP="006863B7">
                  <w:pPr>
                    <w:jc w:val="center"/>
                    <w:rPr>
                      <w:rFonts w:ascii="Trebuchet MS" w:eastAsia="Times New Roman" w:hAnsi="Trebuchet MS" w:cs="Calibri"/>
                      <w:color w:val="000000"/>
                      <w:sz w:val="22"/>
                      <w:szCs w:val="22"/>
                      <w:lang w:val="en-ZA" w:eastAsia="en-ZA"/>
                    </w:rPr>
                  </w:pPr>
                  <w:r w:rsidRPr="006863B7">
                    <w:rPr>
                      <w:rFonts w:ascii="Trebuchet MS" w:eastAsia="Times New Roman" w:hAnsi="Trebuchet MS" w:cs="Calibri"/>
                      <w:color w:val="000000"/>
                      <w:sz w:val="22"/>
                      <w:szCs w:val="22"/>
                      <w:lang w:val="en-ZA" w:eastAsia="en-ZA"/>
                    </w:rPr>
                    <w:t>0.75</w:t>
                  </w:r>
                </w:p>
              </w:tc>
              <w:tc>
                <w:tcPr>
                  <w:tcW w:w="754" w:type="dxa"/>
                  <w:tcBorders>
                    <w:top w:val="nil"/>
                    <w:left w:val="nil"/>
                    <w:bottom w:val="single" w:sz="4" w:space="0" w:color="auto"/>
                    <w:right w:val="single" w:sz="4" w:space="0" w:color="auto"/>
                  </w:tcBorders>
                  <w:noWrap/>
                  <w:vAlign w:val="bottom"/>
                  <w:hideMark/>
                </w:tcPr>
                <w:p w14:paraId="1F88CF3B" w14:textId="77777777" w:rsidR="006863B7" w:rsidRPr="006863B7" w:rsidRDefault="006863B7" w:rsidP="006863B7">
                  <w:pPr>
                    <w:jc w:val="center"/>
                    <w:rPr>
                      <w:rFonts w:ascii="Trebuchet MS" w:eastAsia="Times New Roman" w:hAnsi="Trebuchet MS" w:cs="Calibri"/>
                      <w:color w:val="000000"/>
                      <w:sz w:val="22"/>
                      <w:szCs w:val="22"/>
                      <w:lang w:val="en-ZA" w:eastAsia="en-ZA"/>
                    </w:rPr>
                  </w:pPr>
                  <w:r w:rsidRPr="006863B7">
                    <w:rPr>
                      <w:rFonts w:ascii="Trebuchet MS" w:eastAsia="Times New Roman" w:hAnsi="Trebuchet MS" w:cs="Calibri"/>
                      <w:color w:val="000000"/>
                      <w:sz w:val="22"/>
                      <w:szCs w:val="22"/>
                      <w:lang w:val="en-ZA" w:eastAsia="en-ZA"/>
                    </w:rPr>
                    <w:t>0.25</w:t>
                  </w:r>
                </w:p>
              </w:tc>
              <w:tc>
                <w:tcPr>
                  <w:tcW w:w="776" w:type="dxa"/>
                  <w:tcBorders>
                    <w:top w:val="nil"/>
                    <w:left w:val="nil"/>
                    <w:bottom w:val="single" w:sz="4" w:space="0" w:color="auto"/>
                    <w:right w:val="single" w:sz="4" w:space="0" w:color="auto"/>
                  </w:tcBorders>
                  <w:noWrap/>
                  <w:vAlign w:val="bottom"/>
                  <w:hideMark/>
                </w:tcPr>
                <w:p w14:paraId="5E82C28E" w14:textId="77777777" w:rsidR="006863B7" w:rsidRPr="006863B7" w:rsidRDefault="006863B7" w:rsidP="006863B7">
                  <w:pPr>
                    <w:jc w:val="center"/>
                    <w:rPr>
                      <w:rFonts w:ascii="Trebuchet MS" w:eastAsia="Times New Roman" w:hAnsi="Trebuchet MS" w:cs="Calibri"/>
                      <w:color w:val="000000"/>
                      <w:sz w:val="22"/>
                      <w:szCs w:val="22"/>
                      <w:lang w:val="en-ZA" w:eastAsia="en-ZA"/>
                    </w:rPr>
                  </w:pPr>
                  <w:r w:rsidRPr="006863B7">
                    <w:rPr>
                      <w:rFonts w:ascii="Trebuchet MS" w:eastAsia="Times New Roman" w:hAnsi="Trebuchet MS" w:cs="Calibri"/>
                      <w:color w:val="000000"/>
                      <w:sz w:val="22"/>
                      <w:szCs w:val="22"/>
                      <w:lang w:val="en-ZA" w:eastAsia="en-ZA"/>
                    </w:rPr>
                    <w:t>0</w:t>
                  </w:r>
                </w:p>
              </w:tc>
            </w:tr>
          </w:tbl>
          <w:p w14:paraId="0395530A"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p>
        </w:tc>
        <w:tc>
          <w:tcPr>
            <w:tcW w:w="2127" w:type="dxa"/>
            <w:tcBorders>
              <w:top w:val="single" w:sz="4" w:space="0" w:color="auto"/>
              <w:left w:val="single" w:sz="4" w:space="0" w:color="auto"/>
              <w:bottom w:val="single" w:sz="4" w:space="0" w:color="auto"/>
              <w:right w:val="single" w:sz="4" w:space="0" w:color="auto"/>
            </w:tcBorders>
            <w:hideMark/>
          </w:tcPr>
          <w:p w14:paraId="129F65BA" w14:textId="77777777" w:rsidR="006863B7" w:rsidRPr="006863B7" w:rsidRDefault="006863B7" w:rsidP="006863B7">
            <w:pPr>
              <w:kinsoku w:val="0"/>
              <w:overflowPunct w:val="0"/>
              <w:spacing w:before="115"/>
              <w:jc w:val="center"/>
              <w:textAlignment w:val="baseline"/>
              <w:rPr>
                <w:rFonts w:ascii="Trebuchet MS" w:eastAsia="Times New Roman" w:hAnsi="Trebuchet MS" w:cs="Arial"/>
                <w:b/>
                <w:bCs/>
                <w:sz w:val="22"/>
                <w:szCs w:val="22"/>
                <w:lang w:val="en-ZA"/>
              </w:rPr>
            </w:pPr>
            <w:r w:rsidRPr="006863B7">
              <w:rPr>
                <w:rFonts w:ascii="Trebuchet MS" w:eastAsia="Times New Roman" w:hAnsi="Trebuchet MS" w:cs="Arial"/>
                <w:b/>
                <w:bCs/>
                <w:sz w:val="22"/>
                <w:szCs w:val="22"/>
                <w:lang w:val="en-ZA"/>
              </w:rPr>
              <w:t>2</w:t>
            </w:r>
          </w:p>
        </w:tc>
        <w:tc>
          <w:tcPr>
            <w:tcW w:w="1842" w:type="dxa"/>
            <w:tcBorders>
              <w:top w:val="single" w:sz="4" w:space="0" w:color="auto"/>
              <w:left w:val="single" w:sz="4" w:space="0" w:color="auto"/>
              <w:bottom w:val="single" w:sz="4" w:space="0" w:color="auto"/>
              <w:right w:val="single" w:sz="4" w:space="0" w:color="auto"/>
            </w:tcBorders>
          </w:tcPr>
          <w:p w14:paraId="080E41CD"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1CB5ECEC" w14:textId="77777777" w:rsidTr="00203232">
        <w:trPr>
          <w:trHeight w:val="317"/>
        </w:trPr>
        <w:tc>
          <w:tcPr>
            <w:tcW w:w="6237" w:type="dxa"/>
            <w:tcBorders>
              <w:top w:val="single" w:sz="4" w:space="0" w:color="auto"/>
              <w:left w:val="single" w:sz="4" w:space="0" w:color="auto"/>
              <w:bottom w:val="single" w:sz="4" w:space="0" w:color="auto"/>
              <w:right w:val="single" w:sz="4" w:space="0" w:color="auto"/>
            </w:tcBorders>
            <w:hideMark/>
          </w:tcPr>
          <w:p w14:paraId="45F86D93"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 xml:space="preserve">Targeted Group: Youth </w:t>
            </w:r>
          </w:p>
        </w:tc>
        <w:tc>
          <w:tcPr>
            <w:tcW w:w="2127" w:type="dxa"/>
            <w:tcBorders>
              <w:top w:val="single" w:sz="4" w:space="0" w:color="auto"/>
              <w:left w:val="single" w:sz="4" w:space="0" w:color="auto"/>
              <w:bottom w:val="single" w:sz="4" w:space="0" w:color="auto"/>
              <w:right w:val="single" w:sz="4" w:space="0" w:color="auto"/>
            </w:tcBorders>
            <w:hideMark/>
          </w:tcPr>
          <w:p w14:paraId="669089C0" w14:textId="77777777" w:rsidR="006863B7" w:rsidRPr="006863B7" w:rsidRDefault="006863B7" w:rsidP="006863B7">
            <w:pPr>
              <w:kinsoku w:val="0"/>
              <w:overflowPunct w:val="0"/>
              <w:spacing w:before="115"/>
              <w:jc w:val="center"/>
              <w:textAlignment w:val="baseline"/>
              <w:rPr>
                <w:rFonts w:ascii="Trebuchet MS" w:eastAsia="Times New Roman" w:hAnsi="Trebuchet MS" w:cs="Arial"/>
                <w:b/>
                <w:bCs/>
                <w:sz w:val="22"/>
                <w:szCs w:val="22"/>
                <w:lang w:val="en-ZA"/>
              </w:rPr>
            </w:pPr>
            <w:r w:rsidRPr="006863B7">
              <w:rPr>
                <w:rFonts w:ascii="Trebuchet MS" w:eastAsia="Times New Roman" w:hAnsi="Trebuchet MS" w:cs="Arial"/>
                <w:b/>
                <w:bCs/>
                <w:sz w:val="22"/>
                <w:szCs w:val="22"/>
                <w:lang w:val="en-ZA"/>
              </w:rPr>
              <w:t>6</w:t>
            </w:r>
          </w:p>
        </w:tc>
        <w:tc>
          <w:tcPr>
            <w:tcW w:w="1842" w:type="dxa"/>
            <w:tcBorders>
              <w:top w:val="single" w:sz="4" w:space="0" w:color="auto"/>
              <w:left w:val="single" w:sz="4" w:space="0" w:color="auto"/>
              <w:bottom w:val="single" w:sz="4" w:space="0" w:color="auto"/>
              <w:right w:val="single" w:sz="4" w:space="0" w:color="auto"/>
            </w:tcBorders>
          </w:tcPr>
          <w:p w14:paraId="5201736D"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033EB847" w14:textId="77777777" w:rsidTr="00203232">
        <w:trPr>
          <w:trHeight w:val="317"/>
        </w:trPr>
        <w:tc>
          <w:tcPr>
            <w:tcW w:w="6237" w:type="dxa"/>
            <w:tcBorders>
              <w:top w:val="single" w:sz="4" w:space="0" w:color="auto"/>
              <w:left w:val="single" w:sz="4" w:space="0" w:color="auto"/>
              <w:bottom w:val="single" w:sz="4" w:space="0" w:color="auto"/>
              <w:right w:val="single" w:sz="4" w:space="0" w:color="auto"/>
            </w:tcBorders>
            <w:hideMark/>
          </w:tcPr>
          <w:p w14:paraId="0A4EE8CA"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Target Group: Non-Youth</w:t>
            </w:r>
          </w:p>
        </w:tc>
        <w:tc>
          <w:tcPr>
            <w:tcW w:w="2127" w:type="dxa"/>
            <w:tcBorders>
              <w:top w:val="single" w:sz="4" w:space="0" w:color="auto"/>
              <w:left w:val="single" w:sz="4" w:space="0" w:color="auto"/>
              <w:bottom w:val="single" w:sz="4" w:space="0" w:color="auto"/>
              <w:right w:val="single" w:sz="4" w:space="0" w:color="auto"/>
            </w:tcBorders>
            <w:hideMark/>
          </w:tcPr>
          <w:p w14:paraId="104532B3"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1.8</w:t>
            </w:r>
          </w:p>
        </w:tc>
        <w:tc>
          <w:tcPr>
            <w:tcW w:w="1842" w:type="dxa"/>
            <w:tcBorders>
              <w:top w:val="single" w:sz="4" w:space="0" w:color="auto"/>
              <w:left w:val="single" w:sz="4" w:space="0" w:color="auto"/>
              <w:bottom w:val="single" w:sz="4" w:space="0" w:color="auto"/>
              <w:right w:val="single" w:sz="4" w:space="0" w:color="auto"/>
            </w:tcBorders>
          </w:tcPr>
          <w:p w14:paraId="49B6C209"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2EB5B8D6" w14:textId="77777777" w:rsidTr="00203232">
        <w:trPr>
          <w:trHeight w:val="317"/>
        </w:trPr>
        <w:tc>
          <w:tcPr>
            <w:tcW w:w="6237" w:type="dxa"/>
            <w:tcBorders>
              <w:top w:val="single" w:sz="4" w:space="0" w:color="auto"/>
              <w:left w:val="single" w:sz="4" w:space="0" w:color="auto"/>
              <w:bottom w:val="single" w:sz="4" w:space="0" w:color="auto"/>
              <w:right w:val="single" w:sz="4" w:space="0" w:color="auto"/>
            </w:tcBorders>
            <w:hideMark/>
          </w:tcPr>
          <w:p w14:paraId="18302994"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 xml:space="preserve">Spatial: Rural </w:t>
            </w:r>
          </w:p>
        </w:tc>
        <w:tc>
          <w:tcPr>
            <w:tcW w:w="2127" w:type="dxa"/>
            <w:tcBorders>
              <w:top w:val="single" w:sz="4" w:space="0" w:color="auto"/>
              <w:left w:val="single" w:sz="4" w:space="0" w:color="auto"/>
              <w:bottom w:val="single" w:sz="4" w:space="0" w:color="auto"/>
              <w:right w:val="single" w:sz="4" w:space="0" w:color="auto"/>
            </w:tcBorders>
            <w:hideMark/>
          </w:tcPr>
          <w:p w14:paraId="0AB7C593" w14:textId="77777777" w:rsidR="006863B7" w:rsidRPr="006863B7" w:rsidRDefault="006863B7" w:rsidP="006863B7">
            <w:pPr>
              <w:kinsoku w:val="0"/>
              <w:overflowPunct w:val="0"/>
              <w:spacing w:before="115"/>
              <w:jc w:val="center"/>
              <w:textAlignment w:val="baseline"/>
              <w:rPr>
                <w:rFonts w:ascii="Trebuchet MS" w:eastAsia="Times New Roman" w:hAnsi="Trebuchet MS" w:cs="Arial"/>
                <w:b/>
                <w:bCs/>
                <w:sz w:val="22"/>
                <w:szCs w:val="22"/>
                <w:lang w:val="en-ZA"/>
              </w:rPr>
            </w:pPr>
            <w:r w:rsidRPr="006863B7">
              <w:rPr>
                <w:rFonts w:ascii="Trebuchet MS" w:eastAsia="Times New Roman" w:hAnsi="Trebuchet MS" w:cs="Arial"/>
                <w:b/>
                <w:bCs/>
                <w:sz w:val="22"/>
                <w:szCs w:val="22"/>
                <w:lang w:val="en-ZA"/>
              </w:rPr>
              <w:t>4</w:t>
            </w:r>
          </w:p>
        </w:tc>
        <w:tc>
          <w:tcPr>
            <w:tcW w:w="1842" w:type="dxa"/>
            <w:tcBorders>
              <w:top w:val="single" w:sz="4" w:space="0" w:color="auto"/>
              <w:left w:val="single" w:sz="4" w:space="0" w:color="auto"/>
              <w:bottom w:val="single" w:sz="4" w:space="0" w:color="auto"/>
              <w:right w:val="single" w:sz="4" w:space="0" w:color="auto"/>
            </w:tcBorders>
          </w:tcPr>
          <w:p w14:paraId="4723425D"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6DF53F2F" w14:textId="77777777" w:rsidTr="00203232">
        <w:trPr>
          <w:trHeight w:val="317"/>
        </w:trPr>
        <w:tc>
          <w:tcPr>
            <w:tcW w:w="6237" w:type="dxa"/>
            <w:tcBorders>
              <w:top w:val="single" w:sz="4" w:space="0" w:color="auto"/>
              <w:left w:val="single" w:sz="4" w:space="0" w:color="auto"/>
              <w:bottom w:val="single" w:sz="4" w:space="0" w:color="auto"/>
              <w:right w:val="single" w:sz="4" w:space="0" w:color="auto"/>
            </w:tcBorders>
            <w:hideMark/>
          </w:tcPr>
          <w:p w14:paraId="0C80B56C"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Spatial: Townships</w:t>
            </w:r>
          </w:p>
        </w:tc>
        <w:tc>
          <w:tcPr>
            <w:tcW w:w="2127" w:type="dxa"/>
            <w:tcBorders>
              <w:top w:val="single" w:sz="4" w:space="0" w:color="auto"/>
              <w:left w:val="single" w:sz="4" w:space="0" w:color="auto"/>
              <w:bottom w:val="single" w:sz="4" w:space="0" w:color="auto"/>
              <w:right w:val="single" w:sz="4" w:space="0" w:color="auto"/>
            </w:tcBorders>
            <w:hideMark/>
          </w:tcPr>
          <w:p w14:paraId="40BCB53E"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2.4</w:t>
            </w:r>
          </w:p>
        </w:tc>
        <w:tc>
          <w:tcPr>
            <w:tcW w:w="1842" w:type="dxa"/>
            <w:tcBorders>
              <w:top w:val="single" w:sz="4" w:space="0" w:color="auto"/>
              <w:left w:val="single" w:sz="4" w:space="0" w:color="auto"/>
              <w:bottom w:val="single" w:sz="4" w:space="0" w:color="auto"/>
              <w:right w:val="single" w:sz="4" w:space="0" w:color="auto"/>
            </w:tcBorders>
          </w:tcPr>
          <w:p w14:paraId="2281F087"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r w:rsidR="006863B7" w:rsidRPr="006863B7" w14:paraId="36583CD1" w14:textId="77777777" w:rsidTr="00203232">
        <w:trPr>
          <w:trHeight w:val="317"/>
        </w:trPr>
        <w:tc>
          <w:tcPr>
            <w:tcW w:w="6237" w:type="dxa"/>
            <w:tcBorders>
              <w:top w:val="single" w:sz="4" w:space="0" w:color="auto"/>
              <w:left w:val="single" w:sz="4" w:space="0" w:color="auto"/>
              <w:bottom w:val="single" w:sz="4" w:space="0" w:color="auto"/>
              <w:right w:val="single" w:sz="4" w:space="0" w:color="auto"/>
            </w:tcBorders>
          </w:tcPr>
          <w:p w14:paraId="7485ED99" w14:textId="77777777" w:rsidR="006863B7" w:rsidRPr="006863B7" w:rsidRDefault="006863B7" w:rsidP="006863B7">
            <w:pPr>
              <w:kinsoku w:val="0"/>
              <w:overflowPunct w:val="0"/>
              <w:spacing w:before="115"/>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 xml:space="preserve">Spatial: City </w:t>
            </w:r>
          </w:p>
        </w:tc>
        <w:tc>
          <w:tcPr>
            <w:tcW w:w="2127" w:type="dxa"/>
            <w:tcBorders>
              <w:top w:val="single" w:sz="4" w:space="0" w:color="auto"/>
              <w:left w:val="single" w:sz="4" w:space="0" w:color="auto"/>
              <w:bottom w:val="single" w:sz="4" w:space="0" w:color="auto"/>
              <w:right w:val="single" w:sz="4" w:space="0" w:color="auto"/>
            </w:tcBorders>
          </w:tcPr>
          <w:p w14:paraId="50F90CC7"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r w:rsidRPr="006863B7">
              <w:rPr>
                <w:rFonts w:ascii="Trebuchet MS" w:eastAsia="Times New Roman" w:hAnsi="Trebuchet MS" w:cs="Arial"/>
                <w:sz w:val="22"/>
                <w:szCs w:val="22"/>
                <w:lang w:val="en-ZA"/>
              </w:rPr>
              <w:t>0.8</w:t>
            </w:r>
          </w:p>
        </w:tc>
        <w:tc>
          <w:tcPr>
            <w:tcW w:w="1842" w:type="dxa"/>
            <w:tcBorders>
              <w:top w:val="single" w:sz="4" w:space="0" w:color="auto"/>
              <w:left w:val="single" w:sz="4" w:space="0" w:color="auto"/>
              <w:bottom w:val="single" w:sz="4" w:space="0" w:color="auto"/>
              <w:right w:val="single" w:sz="4" w:space="0" w:color="auto"/>
            </w:tcBorders>
          </w:tcPr>
          <w:p w14:paraId="7D6C146B" w14:textId="77777777" w:rsidR="006863B7" w:rsidRPr="006863B7" w:rsidRDefault="006863B7" w:rsidP="006863B7">
            <w:pPr>
              <w:kinsoku w:val="0"/>
              <w:overflowPunct w:val="0"/>
              <w:spacing w:before="115"/>
              <w:jc w:val="center"/>
              <w:textAlignment w:val="baseline"/>
              <w:rPr>
                <w:rFonts w:ascii="Trebuchet MS" w:eastAsia="Times New Roman" w:hAnsi="Trebuchet MS" w:cs="Arial"/>
                <w:sz w:val="22"/>
                <w:szCs w:val="22"/>
                <w:lang w:val="en-ZA"/>
              </w:rPr>
            </w:pPr>
          </w:p>
        </w:tc>
      </w:tr>
    </w:tbl>
    <w:p w14:paraId="26900856" w14:textId="77777777" w:rsidR="002A2187" w:rsidRPr="001C48B7" w:rsidRDefault="002A2187" w:rsidP="002A2187">
      <w:pPr>
        <w:pStyle w:val="ListParagraph"/>
        <w:spacing w:before="120" w:line="360" w:lineRule="auto"/>
        <w:ind w:left="0"/>
        <w:rPr>
          <w:rFonts w:ascii="Trebuchet MS" w:hAnsi="Trebuchet MS" w:cs="Arial"/>
          <w:b/>
          <w:sz w:val="22"/>
          <w:szCs w:val="22"/>
          <w:u w:val="single"/>
        </w:rPr>
      </w:pPr>
    </w:p>
    <w:p w14:paraId="7E9C8D1A" w14:textId="6CF59F41" w:rsidR="002A2187" w:rsidRPr="005069D2" w:rsidRDefault="002A2187" w:rsidP="00BE2A9C">
      <w:pPr>
        <w:pStyle w:val="ListParagraph"/>
        <w:numPr>
          <w:ilvl w:val="0"/>
          <w:numId w:val="1"/>
        </w:numPr>
        <w:spacing w:before="120" w:line="360" w:lineRule="auto"/>
        <w:ind w:left="0" w:hanging="426"/>
        <w:rPr>
          <w:rFonts w:ascii="Trebuchet MS" w:hAnsi="Trebuchet MS" w:cs="Arial"/>
          <w:sz w:val="22"/>
          <w:szCs w:val="22"/>
        </w:rPr>
      </w:pPr>
      <w:r w:rsidRPr="005069D2">
        <w:rPr>
          <w:rFonts w:ascii="Trebuchet MS" w:hAnsi="Trebuchet MS" w:cs="Arial"/>
          <w:b/>
          <w:sz w:val="22"/>
          <w:szCs w:val="22"/>
          <w:u w:val="single"/>
        </w:rPr>
        <w:t>TERMS AND CONDITIONS</w:t>
      </w:r>
    </w:p>
    <w:p w14:paraId="56DE11AF" w14:textId="77777777" w:rsidR="002A2187" w:rsidRDefault="002A2187" w:rsidP="00BE2A9C">
      <w:pPr>
        <w:numPr>
          <w:ilvl w:val="1"/>
          <w:numId w:val="4"/>
        </w:numPr>
        <w:spacing w:before="120" w:line="360" w:lineRule="auto"/>
        <w:ind w:left="709" w:hanging="709"/>
        <w:rPr>
          <w:rFonts w:ascii="Trebuchet MS" w:hAnsi="Trebuchet MS" w:cs="Arial"/>
          <w:sz w:val="22"/>
          <w:szCs w:val="22"/>
        </w:rPr>
      </w:pPr>
      <w:r w:rsidRPr="001C48B7">
        <w:rPr>
          <w:rFonts w:ascii="Trebuchet MS" w:hAnsi="Trebuchet MS" w:cs="Arial"/>
          <w:sz w:val="22"/>
          <w:szCs w:val="22"/>
        </w:rPr>
        <w:t>Price quotations submitted must be inclusive of all costs and applicable taxes (VAT) and be valid for a period of at least 30 days.</w:t>
      </w:r>
    </w:p>
    <w:p w14:paraId="20594E81" w14:textId="77777777" w:rsidR="002A2187" w:rsidRPr="001C48B7" w:rsidRDefault="002A2187" w:rsidP="00BE2A9C">
      <w:pPr>
        <w:numPr>
          <w:ilvl w:val="1"/>
          <w:numId w:val="4"/>
        </w:numPr>
        <w:spacing w:before="120" w:line="360" w:lineRule="auto"/>
        <w:ind w:left="709" w:hanging="709"/>
        <w:contextualSpacing/>
        <w:jc w:val="both"/>
        <w:rPr>
          <w:rFonts w:ascii="Trebuchet MS" w:hAnsi="Trebuchet MS" w:cs="Arial"/>
          <w:bCs/>
          <w:sz w:val="22"/>
          <w:szCs w:val="22"/>
        </w:rPr>
      </w:pPr>
      <w:r w:rsidRPr="001C48B7">
        <w:rPr>
          <w:rFonts w:ascii="Trebuchet MS" w:hAnsi="Trebuchet MS" w:cs="Arial"/>
          <w:sz w:val="22"/>
          <w:szCs w:val="22"/>
        </w:rPr>
        <w:t>No late price quotations will be accepted under any circumstances.</w:t>
      </w:r>
      <w:r>
        <w:rPr>
          <w:rFonts w:ascii="Trebuchet MS" w:hAnsi="Trebuchet MS" w:cs="Arial"/>
          <w:sz w:val="22"/>
          <w:szCs w:val="22"/>
        </w:rPr>
        <w:t xml:space="preserve"> </w:t>
      </w:r>
    </w:p>
    <w:p w14:paraId="3D42258C" w14:textId="296C6696" w:rsidR="002A2187" w:rsidRPr="001C48B7" w:rsidRDefault="002A2187" w:rsidP="00BE2A9C">
      <w:pPr>
        <w:numPr>
          <w:ilvl w:val="1"/>
          <w:numId w:val="4"/>
        </w:numPr>
        <w:spacing w:before="120" w:line="360" w:lineRule="auto"/>
        <w:ind w:left="709" w:hanging="709"/>
        <w:contextualSpacing/>
        <w:jc w:val="both"/>
        <w:rPr>
          <w:rFonts w:ascii="Trebuchet MS" w:hAnsi="Trebuchet MS" w:cs="Arial"/>
          <w:bCs/>
          <w:sz w:val="22"/>
          <w:szCs w:val="22"/>
        </w:rPr>
      </w:pPr>
      <w:r w:rsidRPr="001C48B7">
        <w:rPr>
          <w:rFonts w:ascii="Trebuchet MS" w:hAnsi="Trebuchet MS" w:cs="Arial"/>
          <w:bCs/>
          <w:sz w:val="22"/>
          <w:szCs w:val="22"/>
          <w:lang w:val="en-GB"/>
        </w:rPr>
        <w:t>Failure to submit a valid Sworn Affidavit (EME) or an original/certified valid B-BBEE Status Level Verification Certificate (other than EME or QSE), CIPC, Copy of Utility Bill/Lease Agreement/Title Deed</w:t>
      </w:r>
      <w:r w:rsidR="00E91BB9">
        <w:rPr>
          <w:rFonts w:ascii="Trebuchet MS" w:hAnsi="Trebuchet MS" w:cs="Arial"/>
          <w:bCs/>
          <w:sz w:val="22"/>
          <w:szCs w:val="22"/>
          <w:lang w:val="en-GB"/>
        </w:rPr>
        <w:t>/ Letter from the Municipality</w:t>
      </w:r>
      <w:r w:rsidRPr="001C48B7">
        <w:rPr>
          <w:rFonts w:ascii="Trebuchet MS" w:hAnsi="Trebuchet MS" w:cs="Arial"/>
          <w:bCs/>
          <w:sz w:val="22"/>
          <w:szCs w:val="22"/>
          <w:lang w:val="en-GB"/>
        </w:rPr>
        <w:t xml:space="preserve"> will result in no preference points being awarded for Specific Goals. </w:t>
      </w:r>
    </w:p>
    <w:p w14:paraId="2DA733CB" w14:textId="59D231F1" w:rsidR="002A2187" w:rsidRDefault="002A2187" w:rsidP="00BE2A9C">
      <w:pPr>
        <w:numPr>
          <w:ilvl w:val="1"/>
          <w:numId w:val="4"/>
        </w:numPr>
        <w:spacing w:before="120" w:line="360" w:lineRule="auto"/>
        <w:ind w:left="709" w:hanging="709"/>
        <w:contextualSpacing/>
        <w:jc w:val="both"/>
        <w:rPr>
          <w:rFonts w:ascii="Trebuchet MS" w:hAnsi="Trebuchet MS" w:cs="Arial"/>
          <w:bCs/>
          <w:sz w:val="22"/>
          <w:szCs w:val="22"/>
        </w:rPr>
      </w:pPr>
      <w:r w:rsidRPr="001C48B7">
        <w:rPr>
          <w:rFonts w:ascii="Trebuchet MS" w:hAnsi="Trebuchet MS" w:cs="Arial"/>
          <w:bCs/>
          <w:sz w:val="22"/>
          <w:szCs w:val="22"/>
        </w:rPr>
        <w:t>Suppliers/service providers must submit Companies &amp; Intellectual Property Commission (CIPC) company registration documents listing all Directors or Shareholders and certified ID copies of Shareholders/Directors/Members/Partners</w:t>
      </w:r>
      <w:r w:rsidR="00F90599">
        <w:rPr>
          <w:rFonts w:ascii="Trebuchet MS" w:hAnsi="Trebuchet MS" w:cs="Arial"/>
          <w:bCs/>
          <w:sz w:val="22"/>
          <w:szCs w:val="22"/>
        </w:rPr>
        <w:t>.</w:t>
      </w:r>
    </w:p>
    <w:p w14:paraId="027AB49D" w14:textId="77777777" w:rsidR="002A2187" w:rsidRDefault="002A2187" w:rsidP="00BE2A9C">
      <w:pPr>
        <w:numPr>
          <w:ilvl w:val="1"/>
          <w:numId w:val="4"/>
        </w:numPr>
        <w:spacing w:before="120" w:line="360" w:lineRule="auto"/>
        <w:ind w:left="709" w:hanging="709"/>
        <w:contextualSpacing/>
        <w:jc w:val="both"/>
        <w:rPr>
          <w:rFonts w:ascii="Trebuchet MS" w:hAnsi="Trebuchet MS" w:cs="Arial"/>
          <w:bCs/>
          <w:sz w:val="22"/>
          <w:szCs w:val="22"/>
        </w:rPr>
      </w:pPr>
      <w:r w:rsidRPr="001C48B7">
        <w:rPr>
          <w:rFonts w:ascii="Trebuchet MS" w:hAnsi="Trebuchet MS" w:cs="Arial"/>
          <w:bCs/>
          <w:sz w:val="22"/>
          <w:szCs w:val="22"/>
        </w:rPr>
        <w:t>Suppliers/service providers must complete and return all the required documents, failing which, the supplier/service provider’s quotation will be declared invalid.</w:t>
      </w:r>
    </w:p>
    <w:p w14:paraId="386F918D" w14:textId="77777777" w:rsidR="002A2187" w:rsidRDefault="002A2187" w:rsidP="00BE2A9C">
      <w:pPr>
        <w:numPr>
          <w:ilvl w:val="1"/>
          <w:numId w:val="4"/>
        </w:numPr>
        <w:spacing w:before="120" w:line="360" w:lineRule="auto"/>
        <w:ind w:left="709" w:hanging="709"/>
        <w:contextualSpacing/>
        <w:jc w:val="both"/>
        <w:rPr>
          <w:rFonts w:ascii="Trebuchet MS" w:hAnsi="Trebuchet MS" w:cs="Arial"/>
          <w:bCs/>
          <w:sz w:val="22"/>
          <w:szCs w:val="22"/>
        </w:rPr>
      </w:pPr>
      <w:r w:rsidRPr="001C48B7">
        <w:rPr>
          <w:rFonts w:ascii="Trebuchet MS" w:hAnsi="Trebuchet MS" w:cs="Arial"/>
          <w:bCs/>
          <w:sz w:val="22"/>
          <w:szCs w:val="22"/>
        </w:rPr>
        <w:t>Service providers/suppliers must submit a valid Tax Compliance Status (TCS) Certificate with a unique security personal, Identification (PIN) issued by the South African Revenue Services (SARS) certifying that the taxes of the service provider/supplier are in order must be submitted at the closing date and time of the RFQ/Bid.</w:t>
      </w:r>
    </w:p>
    <w:p w14:paraId="2B2F8FA4" w14:textId="77777777" w:rsidR="002A2187" w:rsidRPr="001C48B7" w:rsidRDefault="002A2187" w:rsidP="00BE2A9C">
      <w:pPr>
        <w:numPr>
          <w:ilvl w:val="1"/>
          <w:numId w:val="4"/>
        </w:numPr>
        <w:spacing w:before="120" w:line="360" w:lineRule="auto"/>
        <w:ind w:left="709" w:hanging="709"/>
        <w:contextualSpacing/>
        <w:jc w:val="both"/>
        <w:rPr>
          <w:rFonts w:ascii="Trebuchet MS" w:hAnsi="Trebuchet MS" w:cs="Arial"/>
          <w:bCs/>
          <w:sz w:val="22"/>
          <w:szCs w:val="22"/>
        </w:rPr>
      </w:pPr>
      <w:r w:rsidRPr="001C48B7">
        <w:rPr>
          <w:rFonts w:ascii="Trebuchet MS" w:hAnsi="Trebuchet MS" w:cs="Arial"/>
          <w:sz w:val="22"/>
          <w:szCs w:val="22"/>
        </w:rPr>
        <w:t>The hourly rates of consultants must be in accordance with the rates issued and determined by the South African Institute of Chartered Accountants, Department of Public Service and Administration or the body regulating the profession of the consultant (if applicable)</w:t>
      </w:r>
      <w:r>
        <w:rPr>
          <w:rFonts w:ascii="Trebuchet MS" w:hAnsi="Trebuchet MS" w:cs="Arial"/>
          <w:sz w:val="22"/>
          <w:szCs w:val="22"/>
        </w:rPr>
        <w:t xml:space="preserve">. </w:t>
      </w:r>
    </w:p>
    <w:p w14:paraId="5AA640A5" w14:textId="77777777" w:rsidR="002A2187" w:rsidRPr="001C48B7" w:rsidRDefault="002A2187" w:rsidP="00BE2A9C">
      <w:pPr>
        <w:numPr>
          <w:ilvl w:val="1"/>
          <w:numId w:val="4"/>
        </w:numPr>
        <w:spacing w:before="120" w:line="360" w:lineRule="auto"/>
        <w:ind w:left="709" w:hanging="709"/>
        <w:contextualSpacing/>
        <w:jc w:val="both"/>
        <w:rPr>
          <w:rFonts w:ascii="Trebuchet MS" w:hAnsi="Trebuchet MS" w:cs="Arial"/>
          <w:bCs/>
          <w:sz w:val="22"/>
          <w:szCs w:val="22"/>
        </w:rPr>
      </w:pPr>
      <w:r w:rsidRPr="001C48B7">
        <w:rPr>
          <w:rFonts w:ascii="Trebuchet MS" w:hAnsi="Trebuchet MS" w:cs="Arial"/>
          <w:sz w:val="22"/>
          <w:szCs w:val="22"/>
        </w:rPr>
        <w:lastRenderedPageBreak/>
        <w:t xml:space="preserve">Consultant’s travel arrangements must be in line with the government’s travel cost containment measures [air travel, vehicle hire, accommodation rates, claiming kilometers according to the rates set by the Department of Transport] (if applicable). </w:t>
      </w:r>
    </w:p>
    <w:p w14:paraId="370AF161" w14:textId="77777777" w:rsidR="002A2187" w:rsidRDefault="002A2187" w:rsidP="00BE2A9C">
      <w:pPr>
        <w:numPr>
          <w:ilvl w:val="1"/>
          <w:numId w:val="4"/>
        </w:numPr>
        <w:spacing w:before="120" w:line="360" w:lineRule="auto"/>
        <w:ind w:left="709" w:hanging="709"/>
        <w:contextualSpacing/>
        <w:jc w:val="both"/>
        <w:rPr>
          <w:rFonts w:ascii="Trebuchet MS" w:hAnsi="Trebuchet MS" w:cs="Arial"/>
          <w:bCs/>
          <w:sz w:val="22"/>
          <w:szCs w:val="22"/>
        </w:rPr>
      </w:pPr>
      <w:r w:rsidRPr="001C48B7">
        <w:rPr>
          <w:rFonts w:ascii="Trebuchet MS" w:hAnsi="Trebuchet MS" w:cs="Arial"/>
          <w:bCs/>
          <w:sz w:val="22"/>
          <w:szCs w:val="22"/>
        </w:rPr>
        <w:t>This RFQ is subject to the National Treasury’s General Conditions of Contract (GCC) that can be accessed at the following link:</w:t>
      </w:r>
    </w:p>
    <w:p w14:paraId="5A0E085D" w14:textId="08A6DB46" w:rsidR="00E91BB9" w:rsidRPr="001C48B7" w:rsidRDefault="00E91BB9" w:rsidP="00BE2A9C">
      <w:pPr>
        <w:numPr>
          <w:ilvl w:val="1"/>
          <w:numId w:val="4"/>
        </w:numPr>
        <w:spacing w:before="120" w:line="360" w:lineRule="auto"/>
        <w:ind w:left="709" w:hanging="709"/>
        <w:contextualSpacing/>
        <w:jc w:val="both"/>
        <w:rPr>
          <w:rFonts w:ascii="Trebuchet MS" w:hAnsi="Trebuchet MS" w:cs="Arial"/>
          <w:bCs/>
          <w:sz w:val="22"/>
          <w:szCs w:val="22"/>
        </w:rPr>
      </w:pPr>
      <w:r>
        <w:rPr>
          <w:rFonts w:ascii="Trebuchet MS" w:hAnsi="Trebuchet MS" w:cs="Arial"/>
          <w:bCs/>
          <w:sz w:val="22"/>
          <w:szCs w:val="22"/>
        </w:rPr>
        <w:t xml:space="preserve">Sedfa is committed to a fraud-free environment. One call can keep Sedfa Fraud &amp; Corruption Free. Individuals may report any suspicious activity by calling the Sedfa Fraud Hotline:            0800 724 666 or email </w:t>
      </w:r>
      <w:hyperlink r:id="rId11" w:history="1">
        <w:r w:rsidR="00810A52" w:rsidRPr="001362DC">
          <w:rPr>
            <w:rStyle w:val="Hyperlink"/>
            <w:rFonts w:ascii="Trebuchet MS" w:hAnsi="Trebuchet MS" w:cs="Arial"/>
            <w:bCs/>
            <w:sz w:val="22"/>
            <w:szCs w:val="22"/>
          </w:rPr>
          <w:t>sedfa@thehotline.co.za</w:t>
        </w:r>
      </w:hyperlink>
      <w:r>
        <w:rPr>
          <w:rFonts w:ascii="Trebuchet MS" w:hAnsi="Trebuchet MS" w:cs="Arial"/>
          <w:bCs/>
          <w:sz w:val="22"/>
          <w:szCs w:val="22"/>
        </w:rPr>
        <w:t xml:space="preserve"> or sms: 30916 or go to </w:t>
      </w:r>
      <w:r w:rsidRPr="00E91BB9">
        <w:rPr>
          <w:rFonts w:ascii="Trebuchet MS" w:hAnsi="Trebuchet MS" w:cs="Arial"/>
          <w:bCs/>
          <w:sz w:val="22"/>
          <w:szCs w:val="22"/>
        </w:rPr>
        <w:t>https://www.thehotline.co.za/report</w:t>
      </w:r>
      <w:r>
        <w:rPr>
          <w:rFonts w:ascii="Trebuchet MS" w:hAnsi="Trebuchet MS" w:cs="Arial"/>
          <w:bCs/>
          <w:sz w:val="22"/>
          <w:szCs w:val="22"/>
        </w:rPr>
        <w:t>.</w:t>
      </w:r>
    </w:p>
    <w:p w14:paraId="39DADE3F" w14:textId="77777777" w:rsidR="002A2187" w:rsidRPr="001C48B7" w:rsidRDefault="002A2187" w:rsidP="002A2187">
      <w:pPr>
        <w:spacing w:before="120" w:line="320" w:lineRule="atLeast"/>
        <w:ind w:left="709"/>
        <w:contextualSpacing/>
        <w:jc w:val="both"/>
        <w:rPr>
          <w:rFonts w:ascii="Trebuchet MS" w:hAnsi="Trebuchet MS" w:cs="Arial"/>
          <w:bCs/>
          <w:sz w:val="22"/>
          <w:szCs w:val="22"/>
        </w:rPr>
      </w:pPr>
      <w:hyperlink r:id="rId12" w:history="1">
        <w:r w:rsidRPr="00322559">
          <w:rPr>
            <w:rStyle w:val="Hyperlink"/>
            <w:rFonts w:ascii="Trebuchet MS" w:hAnsi="Trebuchet MS" w:cs="Arial"/>
            <w:bCs/>
            <w:sz w:val="22"/>
            <w:szCs w:val="22"/>
          </w:rPr>
          <w:t>http://www.treasury.gov.za/divisions/ocpo/sc/GeneralConditions/General%20Conditions%20of%20Contract-%20Inclusion%20of%20par%2034%20CIBD.pdf</w:t>
        </w:r>
      </w:hyperlink>
    </w:p>
    <w:p w14:paraId="1C8CDFB8" w14:textId="77777777" w:rsidR="002A2187" w:rsidRPr="001C48B7" w:rsidRDefault="002A2187" w:rsidP="002A2187">
      <w:pPr>
        <w:spacing w:before="120" w:line="360" w:lineRule="auto"/>
        <w:ind w:left="709" w:hanging="709"/>
        <w:jc w:val="center"/>
        <w:rPr>
          <w:rFonts w:ascii="Trebuchet MS" w:hAnsi="Trebuchet MS"/>
          <w:sz w:val="22"/>
          <w:szCs w:val="22"/>
        </w:rPr>
      </w:pPr>
      <w:r w:rsidRPr="001C48B7">
        <w:rPr>
          <w:rFonts w:ascii="Trebuchet MS" w:hAnsi="Trebuchet MS" w:cs="Arial"/>
          <w:b/>
          <w:sz w:val="22"/>
          <w:szCs w:val="22"/>
        </w:rPr>
        <w:t>SEDFA wishes to thank you in advance for your price quotation.</w:t>
      </w:r>
      <w:bookmarkEnd w:id="0"/>
    </w:p>
    <w:sectPr w:rsidR="002A2187" w:rsidRPr="001C48B7" w:rsidSect="005053F8">
      <w:headerReference w:type="default" r:id="rId13"/>
      <w:headerReference w:type="first" r:id="rId14"/>
      <w:pgSz w:w="11900" w:h="16840"/>
      <w:pgMar w:top="1985" w:right="701" w:bottom="1701" w:left="1134" w:header="720" w:footer="720"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45D1" w14:textId="77777777" w:rsidR="00370849" w:rsidRDefault="00370849">
      <w:r>
        <w:separator/>
      </w:r>
    </w:p>
  </w:endnote>
  <w:endnote w:type="continuationSeparator" w:id="0">
    <w:p w14:paraId="2E7D7D65" w14:textId="77777777" w:rsidR="00370849" w:rsidRDefault="00370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Times-Roman">
    <w:altName w:val="Times New Roman"/>
    <w:panose1 w:val="00000000000000000000"/>
    <w:charset w:val="4D"/>
    <w:family w:val="auto"/>
    <w:notTrueType/>
    <w:pitch w:val="default"/>
    <w:sig w:usb0="03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76F2" w14:textId="77777777" w:rsidR="00370849" w:rsidRDefault="00370849">
      <w:r>
        <w:separator/>
      </w:r>
    </w:p>
  </w:footnote>
  <w:footnote w:type="continuationSeparator" w:id="0">
    <w:p w14:paraId="170506A7" w14:textId="77777777" w:rsidR="00370849" w:rsidRDefault="00370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3DB1" w14:textId="58488783" w:rsidR="00A636B5" w:rsidRDefault="00D41032">
    <w:pPr>
      <w:pStyle w:val="Header"/>
    </w:pPr>
    <w:r>
      <w:rPr>
        <w:noProof/>
      </w:rPr>
      <w:drawing>
        <wp:inline distT="0" distB="0" distL="0" distR="0" wp14:anchorId="71838EBE" wp14:editId="23B2DFCE">
          <wp:extent cx="1167973" cy="899652"/>
          <wp:effectExtent l="0" t="0" r="635" b="2540"/>
          <wp:docPr id="1436380630" name="Picture 3" descr="A logo with a tree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46562" name="Picture 3" descr="A logo with a tree and text&#10;&#10;Description automatically generated"/>
                  <pic:cNvPicPr/>
                </pic:nvPicPr>
                <pic:blipFill>
                  <a:blip r:embed="rId1"/>
                  <a:stretch>
                    <a:fillRect/>
                  </a:stretch>
                </pic:blipFill>
                <pic:spPr>
                  <a:xfrm>
                    <a:off x="0" y="0"/>
                    <a:ext cx="1227312" cy="94535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7369" w14:textId="77777777" w:rsidR="00D41032" w:rsidRDefault="00D41032" w:rsidP="006E0A52">
    <w:pPr>
      <w:pStyle w:val="Header"/>
      <w:tabs>
        <w:tab w:val="clear" w:pos="4320"/>
        <w:tab w:val="clear" w:pos="8640"/>
        <w:tab w:val="center" w:pos="4674"/>
        <w:tab w:val="right" w:pos="9214"/>
      </w:tabs>
    </w:pPr>
    <w:r>
      <w:rPr>
        <w:noProof/>
      </w:rPr>
      <w:drawing>
        <wp:inline distT="0" distB="0" distL="0" distR="0" wp14:anchorId="4C5C1ED1" wp14:editId="09B93E0A">
          <wp:extent cx="1228725" cy="899160"/>
          <wp:effectExtent l="0" t="0" r="9525" b="0"/>
          <wp:docPr id="595318158" name="Picture 3" descr="A logo with a tree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0533" name="Picture 3" descr="A logo with a tree and text&#10;&#10;Description automatically generated"/>
                  <pic:cNvPicPr/>
                </pic:nvPicPr>
                <pic:blipFill>
                  <a:blip r:embed="rId1"/>
                  <a:stretch>
                    <a:fillRect/>
                  </a:stretch>
                </pic:blipFill>
                <pic:spPr>
                  <a:xfrm>
                    <a:off x="0" y="0"/>
                    <a:ext cx="1291859" cy="945360"/>
                  </a:xfrm>
                  <a:prstGeom prst="rect">
                    <a:avLst/>
                  </a:prstGeom>
                </pic:spPr>
              </pic:pic>
            </a:graphicData>
          </a:graphic>
        </wp:inline>
      </w:drawing>
    </w:r>
  </w:p>
  <w:p w14:paraId="0C18D85A" w14:textId="2040A5B9" w:rsidR="004F5366" w:rsidRDefault="00297636" w:rsidP="006E0A52">
    <w:pPr>
      <w:pStyle w:val="Header"/>
      <w:tabs>
        <w:tab w:val="clear" w:pos="4320"/>
        <w:tab w:val="clear" w:pos="8640"/>
        <w:tab w:val="center" w:pos="4674"/>
        <w:tab w:val="right" w:pos="9214"/>
      </w:tabs>
    </w:pPr>
    <w:r>
      <w:tab/>
    </w:r>
    <w:r w:rsidR="006E0A5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hybridMultilevel"/>
    <w:tmpl w:val="0000000F"/>
    <w:lvl w:ilvl="0" w:tplc="B788499A">
      <w:start w:val="1"/>
      <w:numFmt w:val="bullet"/>
      <w:lvlText w:val=""/>
      <w:lvlJc w:val="left"/>
      <w:pPr>
        <w:ind w:left="1440" w:hanging="360"/>
      </w:pPr>
      <w:rPr>
        <w:rFonts w:ascii="Symbol" w:hAnsi="Symbol"/>
        <w:b w:val="0"/>
        <w:bCs w:val="0"/>
      </w:rPr>
    </w:lvl>
    <w:lvl w:ilvl="1" w:tplc="FCCE0006">
      <w:start w:val="1"/>
      <w:numFmt w:val="bullet"/>
      <w:lvlText w:val="o"/>
      <w:lvlJc w:val="left"/>
      <w:pPr>
        <w:tabs>
          <w:tab w:val="num" w:pos="2160"/>
        </w:tabs>
        <w:ind w:left="2160" w:hanging="360"/>
      </w:pPr>
      <w:rPr>
        <w:rFonts w:ascii="Courier New" w:hAnsi="Courier New"/>
      </w:rPr>
    </w:lvl>
    <w:lvl w:ilvl="2" w:tplc="5B206F86">
      <w:start w:val="1"/>
      <w:numFmt w:val="bullet"/>
      <w:lvlText w:val=""/>
      <w:lvlJc w:val="left"/>
      <w:pPr>
        <w:tabs>
          <w:tab w:val="num" w:pos="2880"/>
        </w:tabs>
        <w:ind w:left="2880" w:hanging="360"/>
      </w:pPr>
      <w:rPr>
        <w:rFonts w:ascii="Wingdings" w:hAnsi="Wingdings"/>
      </w:rPr>
    </w:lvl>
    <w:lvl w:ilvl="3" w:tplc="C9D0B910">
      <w:start w:val="1"/>
      <w:numFmt w:val="bullet"/>
      <w:lvlText w:val=""/>
      <w:lvlJc w:val="left"/>
      <w:pPr>
        <w:tabs>
          <w:tab w:val="num" w:pos="3600"/>
        </w:tabs>
        <w:ind w:left="3600" w:hanging="360"/>
      </w:pPr>
      <w:rPr>
        <w:rFonts w:ascii="Symbol" w:hAnsi="Symbol"/>
      </w:rPr>
    </w:lvl>
    <w:lvl w:ilvl="4" w:tplc="2FCE7700">
      <w:start w:val="1"/>
      <w:numFmt w:val="bullet"/>
      <w:lvlText w:val="o"/>
      <w:lvlJc w:val="left"/>
      <w:pPr>
        <w:tabs>
          <w:tab w:val="num" w:pos="4320"/>
        </w:tabs>
        <w:ind w:left="4320" w:hanging="360"/>
      </w:pPr>
      <w:rPr>
        <w:rFonts w:ascii="Courier New" w:hAnsi="Courier New"/>
      </w:rPr>
    </w:lvl>
    <w:lvl w:ilvl="5" w:tplc="A29814D6">
      <w:start w:val="1"/>
      <w:numFmt w:val="bullet"/>
      <w:lvlText w:val=""/>
      <w:lvlJc w:val="left"/>
      <w:pPr>
        <w:tabs>
          <w:tab w:val="num" w:pos="5040"/>
        </w:tabs>
        <w:ind w:left="5040" w:hanging="360"/>
      </w:pPr>
      <w:rPr>
        <w:rFonts w:ascii="Wingdings" w:hAnsi="Wingdings"/>
      </w:rPr>
    </w:lvl>
    <w:lvl w:ilvl="6" w:tplc="B5EE0598">
      <w:start w:val="1"/>
      <w:numFmt w:val="bullet"/>
      <w:lvlText w:val=""/>
      <w:lvlJc w:val="left"/>
      <w:pPr>
        <w:tabs>
          <w:tab w:val="num" w:pos="5760"/>
        </w:tabs>
        <w:ind w:left="5760" w:hanging="360"/>
      </w:pPr>
      <w:rPr>
        <w:rFonts w:ascii="Symbol" w:hAnsi="Symbol"/>
      </w:rPr>
    </w:lvl>
    <w:lvl w:ilvl="7" w:tplc="022A6F56">
      <w:start w:val="1"/>
      <w:numFmt w:val="bullet"/>
      <w:lvlText w:val="o"/>
      <w:lvlJc w:val="left"/>
      <w:pPr>
        <w:tabs>
          <w:tab w:val="num" w:pos="6480"/>
        </w:tabs>
        <w:ind w:left="6480" w:hanging="360"/>
      </w:pPr>
      <w:rPr>
        <w:rFonts w:ascii="Courier New" w:hAnsi="Courier New"/>
      </w:rPr>
    </w:lvl>
    <w:lvl w:ilvl="8" w:tplc="A502C102">
      <w:start w:val="1"/>
      <w:numFmt w:val="bullet"/>
      <w:lvlText w:val=""/>
      <w:lvlJc w:val="left"/>
      <w:pPr>
        <w:tabs>
          <w:tab w:val="num" w:pos="7200"/>
        </w:tabs>
        <w:ind w:left="7200" w:hanging="360"/>
      </w:pPr>
      <w:rPr>
        <w:rFonts w:ascii="Wingdings" w:hAnsi="Wingdings"/>
      </w:rPr>
    </w:lvl>
  </w:abstractNum>
  <w:abstractNum w:abstractNumId="1" w15:restartNumberingAfterBreak="0">
    <w:nsid w:val="58811F68"/>
    <w:multiLevelType w:val="hybridMultilevel"/>
    <w:tmpl w:val="D7543A1E"/>
    <w:lvl w:ilvl="0" w:tplc="2E76C180">
      <w:start w:val="1"/>
      <w:numFmt w:val="decimal"/>
      <w:lvlText w:val="%1."/>
      <w:lvlJc w:val="left"/>
      <w:pPr>
        <w:ind w:left="360" w:hanging="360"/>
      </w:pPr>
      <w:rPr>
        <w:rFonts w:hint="default"/>
      </w:rPr>
    </w:lvl>
    <w:lvl w:ilvl="1" w:tplc="04090019">
      <w:start w:val="1"/>
      <w:numFmt w:val="lowerLetter"/>
      <w:lvlText w:val="%2."/>
      <w:lvlJc w:val="left"/>
      <w:pPr>
        <w:ind w:left="744" w:hanging="360"/>
      </w:pPr>
    </w:lvl>
    <w:lvl w:ilvl="2" w:tplc="0409001B">
      <w:start w:val="1"/>
      <w:numFmt w:val="lowerRoman"/>
      <w:lvlText w:val="%3."/>
      <w:lvlJc w:val="right"/>
      <w:pPr>
        <w:ind w:left="1464" w:hanging="180"/>
      </w:pPr>
    </w:lvl>
    <w:lvl w:ilvl="3" w:tplc="0409000F">
      <w:start w:val="1"/>
      <w:numFmt w:val="decimal"/>
      <w:lvlText w:val="%4."/>
      <w:lvlJc w:val="left"/>
      <w:pPr>
        <w:ind w:left="2184" w:hanging="360"/>
      </w:pPr>
    </w:lvl>
    <w:lvl w:ilvl="4" w:tplc="04090019" w:tentative="1">
      <w:start w:val="1"/>
      <w:numFmt w:val="lowerLetter"/>
      <w:lvlText w:val="%5."/>
      <w:lvlJc w:val="left"/>
      <w:pPr>
        <w:ind w:left="2904" w:hanging="360"/>
      </w:pPr>
    </w:lvl>
    <w:lvl w:ilvl="5" w:tplc="0409001B" w:tentative="1">
      <w:start w:val="1"/>
      <w:numFmt w:val="lowerRoman"/>
      <w:lvlText w:val="%6."/>
      <w:lvlJc w:val="right"/>
      <w:pPr>
        <w:ind w:left="3624" w:hanging="180"/>
      </w:pPr>
    </w:lvl>
    <w:lvl w:ilvl="6" w:tplc="0409000F" w:tentative="1">
      <w:start w:val="1"/>
      <w:numFmt w:val="decimal"/>
      <w:lvlText w:val="%7."/>
      <w:lvlJc w:val="left"/>
      <w:pPr>
        <w:ind w:left="4344" w:hanging="360"/>
      </w:pPr>
    </w:lvl>
    <w:lvl w:ilvl="7" w:tplc="04090019" w:tentative="1">
      <w:start w:val="1"/>
      <w:numFmt w:val="lowerLetter"/>
      <w:lvlText w:val="%8."/>
      <w:lvlJc w:val="left"/>
      <w:pPr>
        <w:ind w:left="5064" w:hanging="360"/>
      </w:pPr>
    </w:lvl>
    <w:lvl w:ilvl="8" w:tplc="0409001B" w:tentative="1">
      <w:start w:val="1"/>
      <w:numFmt w:val="lowerRoman"/>
      <w:lvlText w:val="%9."/>
      <w:lvlJc w:val="right"/>
      <w:pPr>
        <w:ind w:left="5784" w:hanging="180"/>
      </w:pPr>
    </w:lvl>
  </w:abstractNum>
  <w:abstractNum w:abstractNumId="2" w15:restartNumberingAfterBreak="0">
    <w:nsid w:val="5DD27F28"/>
    <w:multiLevelType w:val="hybridMultilevel"/>
    <w:tmpl w:val="11648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E2066C"/>
    <w:multiLevelType w:val="hybridMultilevel"/>
    <w:tmpl w:val="1B0CE41A"/>
    <w:lvl w:ilvl="0" w:tplc="1C090001">
      <w:start w:val="1"/>
      <w:numFmt w:val="bullet"/>
      <w:lvlText w:val=""/>
      <w:lvlJc w:val="left"/>
      <w:pPr>
        <w:ind w:left="783" w:hanging="360"/>
      </w:pPr>
      <w:rPr>
        <w:rFonts w:ascii="Symbol" w:hAnsi="Symbol" w:hint="default"/>
      </w:rPr>
    </w:lvl>
    <w:lvl w:ilvl="1" w:tplc="1C090003" w:tentative="1">
      <w:start w:val="1"/>
      <w:numFmt w:val="bullet"/>
      <w:lvlText w:val="o"/>
      <w:lvlJc w:val="left"/>
      <w:pPr>
        <w:ind w:left="1503" w:hanging="360"/>
      </w:pPr>
      <w:rPr>
        <w:rFonts w:ascii="Courier New" w:hAnsi="Courier New" w:cs="Courier New" w:hint="default"/>
      </w:rPr>
    </w:lvl>
    <w:lvl w:ilvl="2" w:tplc="1C090005" w:tentative="1">
      <w:start w:val="1"/>
      <w:numFmt w:val="bullet"/>
      <w:lvlText w:val=""/>
      <w:lvlJc w:val="left"/>
      <w:pPr>
        <w:ind w:left="2223" w:hanging="360"/>
      </w:pPr>
      <w:rPr>
        <w:rFonts w:ascii="Wingdings" w:hAnsi="Wingdings" w:hint="default"/>
      </w:rPr>
    </w:lvl>
    <w:lvl w:ilvl="3" w:tplc="1C090001" w:tentative="1">
      <w:start w:val="1"/>
      <w:numFmt w:val="bullet"/>
      <w:lvlText w:val=""/>
      <w:lvlJc w:val="left"/>
      <w:pPr>
        <w:ind w:left="2943" w:hanging="360"/>
      </w:pPr>
      <w:rPr>
        <w:rFonts w:ascii="Symbol" w:hAnsi="Symbol" w:hint="default"/>
      </w:rPr>
    </w:lvl>
    <w:lvl w:ilvl="4" w:tplc="1C090003" w:tentative="1">
      <w:start w:val="1"/>
      <w:numFmt w:val="bullet"/>
      <w:lvlText w:val="o"/>
      <w:lvlJc w:val="left"/>
      <w:pPr>
        <w:ind w:left="3663" w:hanging="360"/>
      </w:pPr>
      <w:rPr>
        <w:rFonts w:ascii="Courier New" w:hAnsi="Courier New" w:cs="Courier New" w:hint="default"/>
      </w:rPr>
    </w:lvl>
    <w:lvl w:ilvl="5" w:tplc="1C090005" w:tentative="1">
      <w:start w:val="1"/>
      <w:numFmt w:val="bullet"/>
      <w:lvlText w:val=""/>
      <w:lvlJc w:val="left"/>
      <w:pPr>
        <w:ind w:left="4383" w:hanging="360"/>
      </w:pPr>
      <w:rPr>
        <w:rFonts w:ascii="Wingdings" w:hAnsi="Wingdings" w:hint="default"/>
      </w:rPr>
    </w:lvl>
    <w:lvl w:ilvl="6" w:tplc="1C090001" w:tentative="1">
      <w:start w:val="1"/>
      <w:numFmt w:val="bullet"/>
      <w:lvlText w:val=""/>
      <w:lvlJc w:val="left"/>
      <w:pPr>
        <w:ind w:left="5103" w:hanging="360"/>
      </w:pPr>
      <w:rPr>
        <w:rFonts w:ascii="Symbol" w:hAnsi="Symbol" w:hint="default"/>
      </w:rPr>
    </w:lvl>
    <w:lvl w:ilvl="7" w:tplc="1C090003" w:tentative="1">
      <w:start w:val="1"/>
      <w:numFmt w:val="bullet"/>
      <w:lvlText w:val="o"/>
      <w:lvlJc w:val="left"/>
      <w:pPr>
        <w:ind w:left="5823" w:hanging="360"/>
      </w:pPr>
      <w:rPr>
        <w:rFonts w:ascii="Courier New" w:hAnsi="Courier New" w:cs="Courier New" w:hint="default"/>
      </w:rPr>
    </w:lvl>
    <w:lvl w:ilvl="8" w:tplc="1C090005" w:tentative="1">
      <w:start w:val="1"/>
      <w:numFmt w:val="bullet"/>
      <w:lvlText w:val=""/>
      <w:lvlJc w:val="left"/>
      <w:pPr>
        <w:ind w:left="6543" w:hanging="360"/>
      </w:pPr>
      <w:rPr>
        <w:rFonts w:ascii="Wingdings" w:hAnsi="Wingdings" w:hint="default"/>
      </w:rPr>
    </w:lvl>
  </w:abstractNum>
  <w:abstractNum w:abstractNumId="4" w15:restartNumberingAfterBreak="0">
    <w:nsid w:val="7B343BBE"/>
    <w:multiLevelType w:val="multilevel"/>
    <w:tmpl w:val="7F8C8F50"/>
    <w:lvl w:ilvl="0">
      <w:start w:val="1"/>
      <w:numFmt w:val="decimal"/>
      <w:lvlText w:val="%1."/>
      <w:lvlJc w:val="left"/>
      <w:pPr>
        <w:ind w:left="1506" w:hanging="360"/>
      </w:pPr>
      <w:rPr>
        <w:rFonts w:hint="default"/>
      </w:rPr>
    </w:lvl>
    <w:lvl w:ilvl="1">
      <w:start w:val="1"/>
      <w:numFmt w:val="decimal"/>
      <w:isLgl/>
      <w:lvlText w:val="%1.%2"/>
      <w:lvlJc w:val="left"/>
      <w:pPr>
        <w:ind w:left="1821" w:hanging="675"/>
      </w:pPr>
      <w:rPr>
        <w:rFonts w:hint="default"/>
        <w:b/>
        <w:bCs/>
        <w:u w:val="none"/>
      </w:rPr>
    </w:lvl>
    <w:lvl w:ilvl="2">
      <w:start w:val="1"/>
      <w:numFmt w:val="decimal"/>
      <w:isLgl/>
      <w:lvlText w:val="%1.%2.%3"/>
      <w:lvlJc w:val="left"/>
      <w:pPr>
        <w:ind w:left="1866" w:hanging="720"/>
      </w:pPr>
      <w:rPr>
        <w:rFonts w:hint="default"/>
        <w:u w:val="none"/>
      </w:rPr>
    </w:lvl>
    <w:lvl w:ilvl="3">
      <w:start w:val="1"/>
      <w:numFmt w:val="decimal"/>
      <w:isLgl/>
      <w:lvlText w:val="%1.%2.%3.%4"/>
      <w:lvlJc w:val="left"/>
      <w:pPr>
        <w:ind w:left="1866" w:hanging="720"/>
      </w:pPr>
      <w:rPr>
        <w:rFonts w:hint="default"/>
        <w:u w:val="none"/>
      </w:rPr>
    </w:lvl>
    <w:lvl w:ilvl="4">
      <w:start w:val="1"/>
      <w:numFmt w:val="decimal"/>
      <w:isLgl/>
      <w:lvlText w:val="%1.%2.%3.%4.%5"/>
      <w:lvlJc w:val="left"/>
      <w:pPr>
        <w:ind w:left="2226" w:hanging="1080"/>
      </w:pPr>
      <w:rPr>
        <w:rFonts w:hint="default"/>
        <w:u w:val="none"/>
      </w:rPr>
    </w:lvl>
    <w:lvl w:ilvl="5">
      <w:start w:val="1"/>
      <w:numFmt w:val="decimal"/>
      <w:isLgl/>
      <w:lvlText w:val="%1.%2.%3.%4.%5.%6"/>
      <w:lvlJc w:val="left"/>
      <w:pPr>
        <w:ind w:left="2226" w:hanging="1080"/>
      </w:pPr>
      <w:rPr>
        <w:rFonts w:hint="default"/>
        <w:u w:val="none"/>
      </w:rPr>
    </w:lvl>
    <w:lvl w:ilvl="6">
      <w:start w:val="1"/>
      <w:numFmt w:val="decimal"/>
      <w:isLgl/>
      <w:lvlText w:val="%1.%2.%3.%4.%5.%6.%7"/>
      <w:lvlJc w:val="left"/>
      <w:pPr>
        <w:ind w:left="2586" w:hanging="1440"/>
      </w:pPr>
      <w:rPr>
        <w:rFonts w:hint="default"/>
        <w:u w:val="none"/>
      </w:rPr>
    </w:lvl>
    <w:lvl w:ilvl="7">
      <w:start w:val="1"/>
      <w:numFmt w:val="decimal"/>
      <w:isLgl/>
      <w:lvlText w:val="%1.%2.%3.%4.%5.%6.%7.%8"/>
      <w:lvlJc w:val="left"/>
      <w:pPr>
        <w:ind w:left="2946" w:hanging="1800"/>
      </w:pPr>
      <w:rPr>
        <w:rFonts w:hint="default"/>
        <w:u w:val="none"/>
      </w:rPr>
    </w:lvl>
    <w:lvl w:ilvl="8">
      <w:start w:val="1"/>
      <w:numFmt w:val="decimal"/>
      <w:isLgl/>
      <w:lvlText w:val="%1.%2.%3.%4.%5.%6.%7.%8.%9"/>
      <w:lvlJc w:val="left"/>
      <w:pPr>
        <w:ind w:left="2946" w:hanging="1800"/>
      </w:pPr>
      <w:rPr>
        <w:rFonts w:hint="default"/>
        <w:u w:val="none"/>
      </w:rPr>
    </w:lvl>
  </w:abstractNum>
  <w:num w:numId="1" w16cid:durableId="1281183071">
    <w:abstractNumId w:val="4"/>
  </w:num>
  <w:num w:numId="2" w16cid:durableId="1493570217">
    <w:abstractNumId w:val="0"/>
  </w:num>
  <w:num w:numId="3" w16cid:durableId="82069554">
    <w:abstractNumId w:val="3"/>
  </w:num>
  <w:num w:numId="4" w16cid:durableId="977804019">
    <w:abstractNumId w:val="1"/>
  </w:num>
  <w:num w:numId="5" w16cid:durableId="170374502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6E"/>
    <w:rsid w:val="00007454"/>
    <w:rsid w:val="00015208"/>
    <w:rsid w:val="0002316E"/>
    <w:rsid w:val="0003317E"/>
    <w:rsid w:val="000364F6"/>
    <w:rsid w:val="00055963"/>
    <w:rsid w:val="0007003D"/>
    <w:rsid w:val="00071256"/>
    <w:rsid w:val="000719FD"/>
    <w:rsid w:val="0007474C"/>
    <w:rsid w:val="00085A57"/>
    <w:rsid w:val="00091B62"/>
    <w:rsid w:val="000967DC"/>
    <w:rsid w:val="000A0BF0"/>
    <w:rsid w:val="000A3103"/>
    <w:rsid w:val="000A4618"/>
    <w:rsid w:val="000B0B67"/>
    <w:rsid w:val="000B0DBB"/>
    <w:rsid w:val="000B1090"/>
    <w:rsid w:val="000B1FD7"/>
    <w:rsid w:val="000B7290"/>
    <w:rsid w:val="000B7A08"/>
    <w:rsid w:val="000C6BDD"/>
    <w:rsid w:val="000D3E50"/>
    <w:rsid w:val="000D47C1"/>
    <w:rsid w:val="000D4B1B"/>
    <w:rsid w:val="000E0390"/>
    <w:rsid w:val="000F57DF"/>
    <w:rsid w:val="000F7067"/>
    <w:rsid w:val="001161AE"/>
    <w:rsid w:val="0012501A"/>
    <w:rsid w:val="00130D1B"/>
    <w:rsid w:val="00131FC9"/>
    <w:rsid w:val="00140F50"/>
    <w:rsid w:val="00155C27"/>
    <w:rsid w:val="0016105D"/>
    <w:rsid w:val="00163114"/>
    <w:rsid w:val="00170B9E"/>
    <w:rsid w:val="00174528"/>
    <w:rsid w:val="00174FDD"/>
    <w:rsid w:val="00176250"/>
    <w:rsid w:val="00176EE0"/>
    <w:rsid w:val="0019413C"/>
    <w:rsid w:val="001B31C8"/>
    <w:rsid w:val="001C55FB"/>
    <w:rsid w:val="001D28DE"/>
    <w:rsid w:val="001F366C"/>
    <w:rsid w:val="00215411"/>
    <w:rsid w:val="00217DB2"/>
    <w:rsid w:val="00225802"/>
    <w:rsid w:val="00231DBF"/>
    <w:rsid w:val="00233842"/>
    <w:rsid w:val="00247F61"/>
    <w:rsid w:val="00250542"/>
    <w:rsid w:val="00253567"/>
    <w:rsid w:val="00253D54"/>
    <w:rsid w:val="002546BD"/>
    <w:rsid w:val="00257ED8"/>
    <w:rsid w:val="002645BE"/>
    <w:rsid w:val="00265991"/>
    <w:rsid w:val="002742DF"/>
    <w:rsid w:val="00275293"/>
    <w:rsid w:val="002754C2"/>
    <w:rsid w:val="002769C3"/>
    <w:rsid w:val="0028019F"/>
    <w:rsid w:val="00285893"/>
    <w:rsid w:val="0028679E"/>
    <w:rsid w:val="0029301D"/>
    <w:rsid w:val="00297636"/>
    <w:rsid w:val="00297942"/>
    <w:rsid w:val="002A0DA7"/>
    <w:rsid w:val="002A2187"/>
    <w:rsid w:val="002A5EFC"/>
    <w:rsid w:val="002A61E2"/>
    <w:rsid w:val="002C159E"/>
    <w:rsid w:val="002C2CAF"/>
    <w:rsid w:val="002D00E7"/>
    <w:rsid w:val="002D2AF6"/>
    <w:rsid w:val="002D560D"/>
    <w:rsid w:val="002E413C"/>
    <w:rsid w:val="00304725"/>
    <w:rsid w:val="00304ABC"/>
    <w:rsid w:val="00306AE8"/>
    <w:rsid w:val="00310059"/>
    <w:rsid w:val="003251C7"/>
    <w:rsid w:val="003323ED"/>
    <w:rsid w:val="00332F6A"/>
    <w:rsid w:val="0033390F"/>
    <w:rsid w:val="003347A5"/>
    <w:rsid w:val="00351688"/>
    <w:rsid w:val="00352050"/>
    <w:rsid w:val="00365ADE"/>
    <w:rsid w:val="00370849"/>
    <w:rsid w:val="0038101F"/>
    <w:rsid w:val="00381894"/>
    <w:rsid w:val="003909F4"/>
    <w:rsid w:val="0039140C"/>
    <w:rsid w:val="00392AB0"/>
    <w:rsid w:val="00397198"/>
    <w:rsid w:val="00397AE9"/>
    <w:rsid w:val="003A1464"/>
    <w:rsid w:val="003A3D2E"/>
    <w:rsid w:val="003C3813"/>
    <w:rsid w:val="003C4EAC"/>
    <w:rsid w:val="003C6696"/>
    <w:rsid w:val="003D5FFC"/>
    <w:rsid w:val="003E6E7A"/>
    <w:rsid w:val="003F0269"/>
    <w:rsid w:val="004118D3"/>
    <w:rsid w:val="00412B22"/>
    <w:rsid w:val="00415823"/>
    <w:rsid w:val="004249C8"/>
    <w:rsid w:val="00426890"/>
    <w:rsid w:val="00427656"/>
    <w:rsid w:val="004304F6"/>
    <w:rsid w:val="00444891"/>
    <w:rsid w:val="00447B3D"/>
    <w:rsid w:val="00477F40"/>
    <w:rsid w:val="00481E00"/>
    <w:rsid w:val="00486094"/>
    <w:rsid w:val="004931CE"/>
    <w:rsid w:val="004954E1"/>
    <w:rsid w:val="004A15E6"/>
    <w:rsid w:val="004A2234"/>
    <w:rsid w:val="004A651D"/>
    <w:rsid w:val="004B5BAC"/>
    <w:rsid w:val="004C0F8F"/>
    <w:rsid w:val="004C6DC8"/>
    <w:rsid w:val="004D0DBE"/>
    <w:rsid w:val="004D19FD"/>
    <w:rsid w:val="004D1AFF"/>
    <w:rsid w:val="004D390C"/>
    <w:rsid w:val="004D6423"/>
    <w:rsid w:val="004E1379"/>
    <w:rsid w:val="004F5366"/>
    <w:rsid w:val="004F540E"/>
    <w:rsid w:val="00502BFD"/>
    <w:rsid w:val="005053F8"/>
    <w:rsid w:val="005063FC"/>
    <w:rsid w:val="005069D2"/>
    <w:rsid w:val="0050780E"/>
    <w:rsid w:val="00526547"/>
    <w:rsid w:val="00536DE9"/>
    <w:rsid w:val="00545ADE"/>
    <w:rsid w:val="00546FD8"/>
    <w:rsid w:val="005537AF"/>
    <w:rsid w:val="00554342"/>
    <w:rsid w:val="0056008E"/>
    <w:rsid w:val="00562251"/>
    <w:rsid w:val="00564481"/>
    <w:rsid w:val="005653EB"/>
    <w:rsid w:val="0056671B"/>
    <w:rsid w:val="00572399"/>
    <w:rsid w:val="005A2ACC"/>
    <w:rsid w:val="005A6B4C"/>
    <w:rsid w:val="005A752A"/>
    <w:rsid w:val="005C2931"/>
    <w:rsid w:val="005C5F69"/>
    <w:rsid w:val="005C6066"/>
    <w:rsid w:val="005D7CDD"/>
    <w:rsid w:val="005E5C1F"/>
    <w:rsid w:val="005E7C87"/>
    <w:rsid w:val="005F0CC8"/>
    <w:rsid w:val="00602BDF"/>
    <w:rsid w:val="006171CA"/>
    <w:rsid w:val="00624017"/>
    <w:rsid w:val="00625101"/>
    <w:rsid w:val="00632DB0"/>
    <w:rsid w:val="00635857"/>
    <w:rsid w:val="00653155"/>
    <w:rsid w:val="0066484B"/>
    <w:rsid w:val="00673BF1"/>
    <w:rsid w:val="00677432"/>
    <w:rsid w:val="006863B7"/>
    <w:rsid w:val="00687EA7"/>
    <w:rsid w:val="006907EA"/>
    <w:rsid w:val="00691F4F"/>
    <w:rsid w:val="0069245E"/>
    <w:rsid w:val="00694840"/>
    <w:rsid w:val="006B1B69"/>
    <w:rsid w:val="006C6475"/>
    <w:rsid w:val="006D3097"/>
    <w:rsid w:val="006D4420"/>
    <w:rsid w:val="006D642F"/>
    <w:rsid w:val="006E0A52"/>
    <w:rsid w:val="006E2708"/>
    <w:rsid w:val="006E424F"/>
    <w:rsid w:val="006E576E"/>
    <w:rsid w:val="006E66CE"/>
    <w:rsid w:val="006F3CA7"/>
    <w:rsid w:val="00721466"/>
    <w:rsid w:val="0072273B"/>
    <w:rsid w:val="00724627"/>
    <w:rsid w:val="00725C9D"/>
    <w:rsid w:val="00731DFF"/>
    <w:rsid w:val="00735115"/>
    <w:rsid w:val="0073718A"/>
    <w:rsid w:val="00742352"/>
    <w:rsid w:val="0074372A"/>
    <w:rsid w:val="00743C5F"/>
    <w:rsid w:val="0075645E"/>
    <w:rsid w:val="00757F35"/>
    <w:rsid w:val="007603D0"/>
    <w:rsid w:val="0076475F"/>
    <w:rsid w:val="0076576C"/>
    <w:rsid w:val="00767A63"/>
    <w:rsid w:val="00767EBA"/>
    <w:rsid w:val="00781A09"/>
    <w:rsid w:val="007963BE"/>
    <w:rsid w:val="007A0318"/>
    <w:rsid w:val="007A1831"/>
    <w:rsid w:val="007A2621"/>
    <w:rsid w:val="007A6E88"/>
    <w:rsid w:val="007A7BAC"/>
    <w:rsid w:val="007C07A7"/>
    <w:rsid w:val="007D017F"/>
    <w:rsid w:val="007D3755"/>
    <w:rsid w:val="007E088F"/>
    <w:rsid w:val="007E130E"/>
    <w:rsid w:val="007E447B"/>
    <w:rsid w:val="007F0BA5"/>
    <w:rsid w:val="00805731"/>
    <w:rsid w:val="00810A52"/>
    <w:rsid w:val="00814917"/>
    <w:rsid w:val="00815DBD"/>
    <w:rsid w:val="008171CD"/>
    <w:rsid w:val="00820796"/>
    <w:rsid w:val="00825740"/>
    <w:rsid w:val="00842BB3"/>
    <w:rsid w:val="00846325"/>
    <w:rsid w:val="00852CC8"/>
    <w:rsid w:val="00855601"/>
    <w:rsid w:val="008650F4"/>
    <w:rsid w:val="008820A4"/>
    <w:rsid w:val="00885671"/>
    <w:rsid w:val="00886131"/>
    <w:rsid w:val="008A2866"/>
    <w:rsid w:val="008A7626"/>
    <w:rsid w:val="008B425E"/>
    <w:rsid w:val="008B6CC9"/>
    <w:rsid w:val="008D38BD"/>
    <w:rsid w:val="008D4B4E"/>
    <w:rsid w:val="008D4BB1"/>
    <w:rsid w:val="008D56E1"/>
    <w:rsid w:val="008D6DE4"/>
    <w:rsid w:val="008F00E6"/>
    <w:rsid w:val="008F32E7"/>
    <w:rsid w:val="008F38CC"/>
    <w:rsid w:val="008F6675"/>
    <w:rsid w:val="008F6E0A"/>
    <w:rsid w:val="00901E48"/>
    <w:rsid w:val="009071F0"/>
    <w:rsid w:val="00910DE4"/>
    <w:rsid w:val="00913C1A"/>
    <w:rsid w:val="00922654"/>
    <w:rsid w:val="00932DAF"/>
    <w:rsid w:val="00941D51"/>
    <w:rsid w:val="0094229B"/>
    <w:rsid w:val="009537DE"/>
    <w:rsid w:val="009618B9"/>
    <w:rsid w:val="00976F3E"/>
    <w:rsid w:val="009911FD"/>
    <w:rsid w:val="009934FF"/>
    <w:rsid w:val="00996E61"/>
    <w:rsid w:val="009A107C"/>
    <w:rsid w:val="009C2572"/>
    <w:rsid w:val="009C66A1"/>
    <w:rsid w:val="009D1F57"/>
    <w:rsid w:val="009D3A86"/>
    <w:rsid w:val="009E0597"/>
    <w:rsid w:val="009E6BAA"/>
    <w:rsid w:val="009E70C2"/>
    <w:rsid w:val="009F672A"/>
    <w:rsid w:val="00A243F4"/>
    <w:rsid w:val="00A271FD"/>
    <w:rsid w:val="00A31F1B"/>
    <w:rsid w:val="00A35A84"/>
    <w:rsid w:val="00A54970"/>
    <w:rsid w:val="00A559C9"/>
    <w:rsid w:val="00A636B5"/>
    <w:rsid w:val="00A63E5F"/>
    <w:rsid w:val="00A744C8"/>
    <w:rsid w:val="00A75F0A"/>
    <w:rsid w:val="00A845A7"/>
    <w:rsid w:val="00AA1490"/>
    <w:rsid w:val="00AA3367"/>
    <w:rsid w:val="00AA4F48"/>
    <w:rsid w:val="00AA6192"/>
    <w:rsid w:val="00AB2A77"/>
    <w:rsid w:val="00AC2F2B"/>
    <w:rsid w:val="00AC3104"/>
    <w:rsid w:val="00AC71A9"/>
    <w:rsid w:val="00AD0C8A"/>
    <w:rsid w:val="00AD4EE4"/>
    <w:rsid w:val="00AD6C63"/>
    <w:rsid w:val="00AE6B0C"/>
    <w:rsid w:val="00AE7000"/>
    <w:rsid w:val="00AE75CC"/>
    <w:rsid w:val="00AF21E9"/>
    <w:rsid w:val="00B03074"/>
    <w:rsid w:val="00B04491"/>
    <w:rsid w:val="00B129AF"/>
    <w:rsid w:val="00B138AA"/>
    <w:rsid w:val="00B35E90"/>
    <w:rsid w:val="00B375B8"/>
    <w:rsid w:val="00B403B9"/>
    <w:rsid w:val="00B41F56"/>
    <w:rsid w:val="00B4243E"/>
    <w:rsid w:val="00B454BE"/>
    <w:rsid w:val="00B471BD"/>
    <w:rsid w:val="00B50858"/>
    <w:rsid w:val="00B50C7E"/>
    <w:rsid w:val="00B65EA0"/>
    <w:rsid w:val="00B73072"/>
    <w:rsid w:val="00B731B5"/>
    <w:rsid w:val="00B73C8E"/>
    <w:rsid w:val="00B80A74"/>
    <w:rsid w:val="00B83E27"/>
    <w:rsid w:val="00B8528A"/>
    <w:rsid w:val="00B9382C"/>
    <w:rsid w:val="00BA2767"/>
    <w:rsid w:val="00BA7F19"/>
    <w:rsid w:val="00BB3D7B"/>
    <w:rsid w:val="00BC59C8"/>
    <w:rsid w:val="00BC7A8C"/>
    <w:rsid w:val="00BC7AB9"/>
    <w:rsid w:val="00BD4754"/>
    <w:rsid w:val="00BE1E66"/>
    <w:rsid w:val="00BE2A9C"/>
    <w:rsid w:val="00BF1D21"/>
    <w:rsid w:val="00BF659A"/>
    <w:rsid w:val="00C00D5F"/>
    <w:rsid w:val="00C03273"/>
    <w:rsid w:val="00C06373"/>
    <w:rsid w:val="00C1184C"/>
    <w:rsid w:val="00C14C2B"/>
    <w:rsid w:val="00C160AF"/>
    <w:rsid w:val="00C20510"/>
    <w:rsid w:val="00C212A5"/>
    <w:rsid w:val="00C3633D"/>
    <w:rsid w:val="00C36BC8"/>
    <w:rsid w:val="00C401AA"/>
    <w:rsid w:val="00C42413"/>
    <w:rsid w:val="00C4488E"/>
    <w:rsid w:val="00C54ED3"/>
    <w:rsid w:val="00C550F0"/>
    <w:rsid w:val="00C551C1"/>
    <w:rsid w:val="00C55E4D"/>
    <w:rsid w:val="00C82652"/>
    <w:rsid w:val="00C916C9"/>
    <w:rsid w:val="00CA1068"/>
    <w:rsid w:val="00CB07D0"/>
    <w:rsid w:val="00CB30E2"/>
    <w:rsid w:val="00CC70D9"/>
    <w:rsid w:val="00CD2080"/>
    <w:rsid w:val="00CD49D7"/>
    <w:rsid w:val="00CE2D4B"/>
    <w:rsid w:val="00CE3250"/>
    <w:rsid w:val="00CE74A2"/>
    <w:rsid w:val="00D069D2"/>
    <w:rsid w:val="00D159E1"/>
    <w:rsid w:val="00D164AF"/>
    <w:rsid w:val="00D20C3E"/>
    <w:rsid w:val="00D238C1"/>
    <w:rsid w:val="00D30BEF"/>
    <w:rsid w:val="00D30E7D"/>
    <w:rsid w:val="00D336DB"/>
    <w:rsid w:val="00D35FB2"/>
    <w:rsid w:val="00D41032"/>
    <w:rsid w:val="00D42F8E"/>
    <w:rsid w:val="00D439AE"/>
    <w:rsid w:val="00D453AE"/>
    <w:rsid w:val="00D51286"/>
    <w:rsid w:val="00D5573A"/>
    <w:rsid w:val="00D64588"/>
    <w:rsid w:val="00D7090C"/>
    <w:rsid w:val="00D729AB"/>
    <w:rsid w:val="00D83F52"/>
    <w:rsid w:val="00DA3EA8"/>
    <w:rsid w:val="00DB27C4"/>
    <w:rsid w:val="00DB40D2"/>
    <w:rsid w:val="00DC3F1A"/>
    <w:rsid w:val="00DC5278"/>
    <w:rsid w:val="00DC761F"/>
    <w:rsid w:val="00DD0760"/>
    <w:rsid w:val="00DD7D9E"/>
    <w:rsid w:val="00DE57ED"/>
    <w:rsid w:val="00DE6A05"/>
    <w:rsid w:val="00DF0945"/>
    <w:rsid w:val="00DF1B9B"/>
    <w:rsid w:val="00E05CA7"/>
    <w:rsid w:val="00E12823"/>
    <w:rsid w:val="00E13203"/>
    <w:rsid w:val="00E16E8B"/>
    <w:rsid w:val="00E170A3"/>
    <w:rsid w:val="00E276F3"/>
    <w:rsid w:val="00E27E42"/>
    <w:rsid w:val="00E31DE6"/>
    <w:rsid w:val="00E50384"/>
    <w:rsid w:val="00E63D7E"/>
    <w:rsid w:val="00E70085"/>
    <w:rsid w:val="00E81182"/>
    <w:rsid w:val="00E81751"/>
    <w:rsid w:val="00E84B95"/>
    <w:rsid w:val="00E91BB9"/>
    <w:rsid w:val="00EA052B"/>
    <w:rsid w:val="00EA6C4E"/>
    <w:rsid w:val="00EB0537"/>
    <w:rsid w:val="00EB4193"/>
    <w:rsid w:val="00EC6ABD"/>
    <w:rsid w:val="00EC6FBD"/>
    <w:rsid w:val="00EC7677"/>
    <w:rsid w:val="00ED048E"/>
    <w:rsid w:val="00ED04C0"/>
    <w:rsid w:val="00EE6061"/>
    <w:rsid w:val="00EE69C6"/>
    <w:rsid w:val="00EE6F49"/>
    <w:rsid w:val="00EE752A"/>
    <w:rsid w:val="00EF2E64"/>
    <w:rsid w:val="00F017DD"/>
    <w:rsid w:val="00F10B62"/>
    <w:rsid w:val="00F16B00"/>
    <w:rsid w:val="00F232C4"/>
    <w:rsid w:val="00F2653D"/>
    <w:rsid w:val="00F33E63"/>
    <w:rsid w:val="00F3487A"/>
    <w:rsid w:val="00F403AF"/>
    <w:rsid w:val="00F43002"/>
    <w:rsid w:val="00F43296"/>
    <w:rsid w:val="00F5027C"/>
    <w:rsid w:val="00F608FE"/>
    <w:rsid w:val="00F61D0F"/>
    <w:rsid w:val="00F64C83"/>
    <w:rsid w:val="00F72CE5"/>
    <w:rsid w:val="00F73951"/>
    <w:rsid w:val="00F76A9C"/>
    <w:rsid w:val="00F90599"/>
    <w:rsid w:val="00F9157D"/>
    <w:rsid w:val="00FA42E2"/>
    <w:rsid w:val="00FA4323"/>
    <w:rsid w:val="00FA71EF"/>
    <w:rsid w:val="00FB2054"/>
    <w:rsid w:val="00FB416C"/>
    <w:rsid w:val="00FB609D"/>
    <w:rsid w:val="00FC191C"/>
    <w:rsid w:val="00FC2577"/>
    <w:rsid w:val="00FC33F0"/>
    <w:rsid w:val="00FD529B"/>
    <w:rsid w:val="00FE36EA"/>
    <w:rsid w:val="00FE525E"/>
    <w:rsid w:val="00FE782B"/>
    <w:rsid w:val="00FF1C24"/>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3B79305"/>
  <w15:docId w15:val="{2ED4AC43-3BCE-4842-8D79-97B383341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C02"/>
    <w:rPr>
      <w:sz w:val="24"/>
      <w:szCs w:val="24"/>
      <w:lang w:val="en-US" w:eastAsia="en-US"/>
    </w:rPr>
  </w:style>
  <w:style w:type="paragraph" w:styleId="Heading1">
    <w:name w:val="heading 1"/>
    <w:basedOn w:val="Normal"/>
    <w:link w:val="Heading1Char"/>
    <w:uiPriority w:val="9"/>
    <w:qFormat/>
    <w:rsid w:val="009E70C2"/>
    <w:pPr>
      <w:spacing w:before="100" w:beforeAutospacing="1" w:after="100" w:afterAutospacing="1"/>
      <w:outlineLvl w:val="0"/>
    </w:pPr>
    <w:rPr>
      <w:rFonts w:ascii="Times New Roman" w:eastAsia="Times New Roman" w:hAnsi="Times New Roman"/>
      <w:b/>
      <w:bCs/>
      <w:kern w:val="36"/>
      <w:sz w:val="48"/>
      <w:szCs w:val="48"/>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2577"/>
    <w:pPr>
      <w:tabs>
        <w:tab w:val="center" w:pos="4320"/>
        <w:tab w:val="right" w:pos="8640"/>
      </w:tabs>
    </w:pPr>
  </w:style>
  <w:style w:type="character" w:customStyle="1" w:styleId="HeaderChar">
    <w:name w:val="Header Char"/>
    <w:link w:val="Header"/>
    <w:uiPriority w:val="99"/>
    <w:rsid w:val="00FC2577"/>
    <w:rPr>
      <w:sz w:val="24"/>
      <w:szCs w:val="24"/>
    </w:rPr>
  </w:style>
  <w:style w:type="paragraph" w:styleId="Footer">
    <w:name w:val="footer"/>
    <w:basedOn w:val="Normal"/>
    <w:link w:val="FooterChar"/>
    <w:uiPriority w:val="99"/>
    <w:unhideWhenUsed/>
    <w:rsid w:val="00FC2577"/>
    <w:pPr>
      <w:tabs>
        <w:tab w:val="center" w:pos="4320"/>
        <w:tab w:val="right" w:pos="8640"/>
      </w:tabs>
    </w:pPr>
  </w:style>
  <w:style w:type="character" w:customStyle="1" w:styleId="FooterChar">
    <w:name w:val="Footer Char"/>
    <w:link w:val="Footer"/>
    <w:uiPriority w:val="99"/>
    <w:rsid w:val="00FC2577"/>
    <w:rPr>
      <w:sz w:val="24"/>
      <w:szCs w:val="24"/>
    </w:rPr>
  </w:style>
  <w:style w:type="paragraph" w:styleId="BalloonText">
    <w:name w:val="Balloon Text"/>
    <w:basedOn w:val="Normal"/>
    <w:link w:val="BalloonTextChar"/>
    <w:uiPriority w:val="99"/>
    <w:semiHidden/>
    <w:unhideWhenUsed/>
    <w:rsid w:val="00265991"/>
    <w:rPr>
      <w:rFonts w:ascii="Lucida Grande" w:hAnsi="Lucida Grande" w:cs="Lucida Grande"/>
      <w:sz w:val="18"/>
      <w:szCs w:val="18"/>
    </w:rPr>
  </w:style>
  <w:style w:type="character" w:customStyle="1" w:styleId="BalloonTextChar">
    <w:name w:val="Balloon Text Char"/>
    <w:link w:val="BalloonText"/>
    <w:uiPriority w:val="99"/>
    <w:semiHidden/>
    <w:rsid w:val="00265991"/>
    <w:rPr>
      <w:rFonts w:ascii="Lucida Grande" w:hAnsi="Lucida Grande" w:cs="Lucida Grande"/>
      <w:sz w:val="18"/>
      <w:szCs w:val="18"/>
    </w:rPr>
  </w:style>
  <w:style w:type="paragraph" w:customStyle="1" w:styleId="BasicParagraph">
    <w:name w:val="[Basic Paragraph]"/>
    <w:basedOn w:val="Normal"/>
    <w:uiPriority w:val="99"/>
    <w:rsid w:val="00635857"/>
    <w:pPr>
      <w:widowControl w:val="0"/>
      <w:autoSpaceDE w:val="0"/>
      <w:autoSpaceDN w:val="0"/>
      <w:adjustRightInd w:val="0"/>
      <w:spacing w:line="288" w:lineRule="auto"/>
      <w:textAlignment w:val="center"/>
    </w:pPr>
    <w:rPr>
      <w:rFonts w:ascii="Times-Roman" w:hAnsi="Times-Roman" w:cs="Times-Roman"/>
      <w:color w:val="000000"/>
      <w:lang w:val="en-GB"/>
    </w:rPr>
  </w:style>
  <w:style w:type="paragraph" w:styleId="ListParagraph">
    <w:name w:val="List Paragraph"/>
    <w:aliases w:val="PRI Bullets,EOH bullet,Use Case List Paragraph,Tables,Outline Paragraph,Grey Bullet List,Grey Bullet Style,Chapter Numbering,References,ReferencesCxSpLast,lp1,List Paragraph (numbered (a)),Citation List,Normal 2,Colorful List - Accent 12"/>
    <w:basedOn w:val="Normal"/>
    <w:link w:val="ListParagraphChar"/>
    <w:uiPriority w:val="34"/>
    <w:qFormat/>
    <w:rsid w:val="00365ADE"/>
    <w:pPr>
      <w:ind w:left="720"/>
      <w:contextualSpacing/>
    </w:pPr>
  </w:style>
  <w:style w:type="character" w:styleId="CommentReference">
    <w:name w:val="annotation reference"/>
    <w:uiPriority w:val="99"/>
    <w:semiHidden/>
    <w:unhideWhenUsed/>
    <w:rsid w:val="00297636"/>
    <w:rPr>
      <w:sz w:val="16"/>
      <w:szCs w:val="16"/>
    </w:rPr>
  </w:style>
  <w:style w:type="paragraph" w:styleId="CommentText">
    <w:name w:val="annotation text"/>
    <w:basedOn w:val="Normal"/>
    <w:link w:val="CommentTextChar"/>
    <w:uiPriority w:val="99"/>
    <w:unhideWhenUsed/>
    <w:rsid w:val="00297636"/>
    <w:rPr>
      <w:sz w:val="20"/>
      <w:szCs w:val="20"/>
    </w:rPr>
  </w:style>
  <w:style w:type="character" w:customStyle="1" w:styleId="CommentTextChar">
    <w:name w:val="Comment Text Char"/>
    <w:basedOn w:val="DefaultParagraphFont"/>
    <w:link w:val="CommentText"/>
    <w:uiPriority w:val="99"/>
    <w:rsid w:val="00297636"/>
  </w:style>
  <w:style w:type="paragraph" w:styleId="CommentSubject">
    <w:name w:val="annotation subject"/>
    <w:basedOn w:val="CommentText"/>
    <w:next w:val="CommentText"/>
    <w:link w:val="CommentSubjectChar"/>
    <w:uiPriority w:val="99"/>
    <w:semiHidden/>
    <w:unhideWhenUsed/>
    <w:rsid w:val="00297636"/>
    <w:rPr>
      <w:b/>
      <w:bCs/>
    </w:rPr>
  </w:style>
  <w:style w:type="character" w:customStyle="1" w:styleId="CommentSubjectChar">
    <w:name w:val="Comment Subject Char"/>
    <w:link w:val="CommentSubject"/>
    <w:uiPriority w:val="99"/>
    <w:semiHidden/>
    <w:rsid w:val="00297636"/>
    <w:rPr>
      <w:b/>
      <w:bCs/>
    </w:rPr>
  </w:style>
  <w:style w:type="table" w:styleId="TableGrid">
    <w:name w:val="Table Grid"/>
    <w:basedOn w:val="TableNormal"/>
    <w:uiPriority w:val="59"/>
    <w:rsid w:val="00C06373"/>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F21E9"/>
    <w:pPr>
      <w:contextualSpacing/>
    </w:pPr>
    <w:rPr>
      <w:rFonts w:ascii="Calibri" w:eastAsia="MS Gothic" w:hAnsi="Calibri"/>
      <w:spacing w:val="-10"/>
      <w:kern w:val="28"/>
      <w:sz w:val="56"/>
      <w:szCs w:val="56"/>
    </w:rPr>
  </w:style>
  <w:style w:type="character" w:customStyle="1" w:styleId="TitleChar">
    <w:name w:val="Title Char"/>
    <w:link w:val="Title"/>
    <w:uiPriority w:val="10"/>
    <w:rsid w:val="00AF21E9"/>
    <w:rPr>
      <w:rFonts w:ascii="Calibri" w:eastAsia="MS Gothic" w:hAnsi="Calibri" w:cs="Times New Roman"/>
      <w:spacing w:val="-10"/>
      <w:kern w:val="28"/>
      <w:sz w:val="56"/>
      <w:szCs w:val="56"/>
    </w:rPr>
  </w:style>
  <w:style w:type="character" w:customStyle="1" w:styleId="Heading1Char">
    <w:name w:val="Heading 1 Char"/>
    <w:link w:val="Heading1"/>
    <w:uiPriority w:val="9"/>
    <w:rsid w:val="009E70C2"/>
    <w:rPr>
      <w:rFonts w:ascii="Times New Roman" w:eastAsia="Times New Roman" w:hAnsi="Times New Roman" w:cs="Times New Roman"/>
      <w:b/>
      <w:bCs/>
      <w:kern w:val="36"/>
      <w:sz w:val="48"/>
      <w:szCs w:val="48"/>
      <w:lang w:val="en-ZA" w:eastAsia="en-ZA"/>
    </w:rPr>
  </w:style>
  <w:style w:type="character" w:customStyle="1" w:styleId="ListParagraphChar">
    <w:name w:val="List Paragraph Char"/>
    <w:aliases w:val="PRI Bullets Char,EOH bullet Char,Use Case List Paragraph Char,Tables Char,Outline Paragraph Char,Grey Bullet List Char,Grey Bullet Style Char,Chapter Numbering Char,References Char,ReferencesCxSpLast Char,lp1 Char,Citation List Char"/>
    <w:link w:val="ListParagraph"/>
    <w:uiPriority w:val="34"/>
    <w:qFormat/>
    <w:locked/>
    <w:rsid w:val="009E70C2"/>
    <w:rPr>
      <w:sz w:val="24"/>
      <w:szCs w:val="24"/>
    </w:rPr>
  </w:style>
  <w:style w:type="paragraph" w:styleId="NoSpacing">
    <w:name w:val="No Spacing"/>
    <w:link w:val="NoSpacingChar"/>
    <w:uiPriority w:val="1"/>
    <w:qFormat/>
    <w:rsid w:val="009E70C2"/>
    <w:rPr>
      <w:sz w:val="22"/>
      <w:szCs w:val="22"/>
      <w:lang w:eastAsia="en-US"/>
    </w:rPr>
  </w:style>
  <w:style w:type="paragraph" w:customStyle="1" w:styleId="pf0">
    <w:name w:val="pf0"/>
    <w:basedOn w:val="Normal"/>
    <w:rsid w:val="009E70C2"/>
    <w:pPr>
      <w:spacing w:before="100" w:beforeAutospacing="1" w:after="100" w:afterAutospacing="1"/>
    </w:pPr>
    <w:rPr>
      <w:rFonts w:ascii="Times New Roman" w:eastAsia="Times New Roman" w:hAnsi="Times New Roman"/>
      <w:lang w:val="en-ZA" w:eastAsia="en-ZA"/>
    </w:rPr>
  </w:style>
  <w:style w:type="character" w:customStyle="1" w:styleId="NoSpacingChar">
    <w:name w:val="No Spacing Char"/>
    <w:link w:val="NoSpacing"/>
    <w:uiPriority w:val="1"/>
    <w:rsid w:val="003251C7"/>
    <w:rPr>
      <w:sz w:val="22"/>
      <w:szCs w:val="22"/>
      <w:lang w:val="en-ZA"/>
    </w:rPr>
  </w:style>
  <w:style w:type="character" w:styleId="Hyperlink">
    <w:name w:val="Hyperlink"/>
    <w:unhideWhenUsed/>
    <w:rsid w:val="00C3633D"/>
    <w:rPr>
      <w:color w:val="0000FF"/>
      <w:u w:val="single"/>
    </w:rPr>
  </w:style>
  <w:style w:type="character" w:styleId="Strong">
    <w:name w:val="Strong"/>
    <w:basedOn w:val="DefaultParagraphFont"/>
    <w:uiPriority w:val="22"/>
    <w:qFormat/>
    <w:rsid w:val="00233842"/>
    <w:rPr>
      <w:b/>
      <w:bCs/>
    </w:rPr>
  </w:style>
  <w:style w:type="character" w:styleId="UnresolvedMention">
    <w:name w:val="Unresolved Mention"/>
    <w:basedOn w:val="DefaultParagraphFont"/>
    <w:uiPriority w:val="99"/>
    <w:semiHidden/>
    <w:unhideWhenUsed/>
    <w:rsid w:val="00E91BB9"/>
    <w:rPr>
      <w:color w:val="605E5C"/>
      <w:shd w:val="clear" w:color="auto" w:fill="E1DFDD"/>
    </w:rPr>
  </w:style>
  <w:style w:type="character" w:customStyle="1" w:styleId="ofieldwidget">
    <w:name w:val="o_field_widget"/>
    <w:basedOn w:val="DefaultParagraphFont"/>
    <w:rsid w:val="002D560D"/>
  </w:style>
  <w:style w:type="character" w:customStyle="1" w:styleId="ofieldchar">
    <w:name w:val="o_field_char"/>
    <w:basedOn w:val="DefaultParagraphFont"/>
    <w:rsid w:val="002D56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143">
      <w:bodyDiv w:val="1"/>
      <w:marLeft w:val="0"/>
      <w:marRight w:val="0"/>
      <w:marTop w:val="0"/>
      <w:marBottom w:val="0"/>
      <w:divBdr>
        <w:top w:val="none" w:sz="0" w:space="0" w:color="auto"/>
        <w:left w:val="none" w:sz="0" w:space="0" w:color="auto"/>
        <w:bottom w:val="none" w:sz="0" w:space="0" w:color="auto"/>
        <w:right w:val="none" w:sz="0" w:space="0" w:color="auto"/>
      </w:divBdr>
    </w:div>
    <w:div w:id="145900602">
      <w:bodyDiv w:val="1"/>
      <w:marLeft w:val="0"/>
      <w:marRight w:val="0"/>
      <w:marTop w:val="0"/>
      <w:marBottom w:val="0"/>
      <w:divBdr>
        <w:top w:val="none" w:sz="0" w:space="0" w:color="auto"/>
        <w:left w:val="none" w:sz="0" w:space="0" w:color="auto"/>
        <w:bottom w:val="none" w:sz="0" w:space="0" w:color="auto"/>
        <w:right w:val="none" w:sz="0" w:space="0" w:color="auto"/>
      </w:divBdr>
    </w:div>
    <w:div w:id="178787057">
      <w:bodyDiv w:val="1"/>
      <w:marLeft w:val="0"/>
      <w:marRight w:val="0"/>
      <w:marTop w:val="0"/>
      <w:marBottom w:val="0"/>
      <w:divBdr>
        <w:top w:val="none" w:sz="0" w:space="0" w:color="auto"/>
        <w:left w:val="none" w:sz="0" w:space="0" w:color="auto"/>
        <w:bottom w:val="none" w:sz="0" w:space="0" w:color="auto"/>
        <w:right w:val="none" w:sz="0" w:space="0" w:color="auto"/>
      </w:divBdr>
    </w:div>
    <w:div w:id="198787185">
      <w:bodyDiv w:val="1"/>
      <w:marLeft w:val="0"/>
      <w:marRight w:val="0"/>
      <w:marTop w:val="0"/>
      <w:marBottom w:val="0"/>
      <w:divBdr>
        <w:top w:val="none" w:sz="0" w:space="0" w:color="auto"/>
        <w:left w:val="none" w:sz="0" w:space="0" w:color="auto"/>
        <w:bottom w:val="none" w:sz="0" w:space="0" w:color="auto"/>
        <w:right w:val="none" w:sz="0" w:space="0" w:color="auto"/>
      </w:divBdr>
    </w:div>
    <w:div w:id="233129330">
      <w:bodyDiv w:val="1"/>
      <w:marLeft w:val="0"/>
      <w:marRight w:val="0"/>
      <w:marTop w:val="0"/>
      <w:marBottom w:val="0"/>
      <w:divBdr>
        <w:top w:val="none" w:sz="0" w:space="0" w:color="auto"/>
        <w:left w:val="none" w:sz="0" w:space="0" w:color="auto"/>
        <w:bottom w:val="none" w:sz="0" w:space="0" w:color="auto"/>
        <w:right w:val="none" w:sz="0" w:space="0" w:color="auto"/>
      </w:divBdr>
    </w:div>
    <w:div w:id="235215103">
      <w:bodyDiv w:val="1"/>
      <w:marLeft w:val="0"/>
      <w:marRight w:val="0"/>
      <w:marTop w:val="0"/>
      <w:marBottom w:val="0"/>
      <w:divBdr>
        <w:top w:val="none" w:sz="0" w:space="0" w:color="auto"/>
        <w:left w:val="none" w:sz="0" w:space="0" w:color="auto"/>
        <w:bottom w:val="none" w:sz="0" w:space="0" w:color="auto"/>
        <w:right w:val="none" w:sz="0" w:space="0" w:color="auto"/>
      </w:divBdr>
    </w:div>
    <w:div w:id="589313982">
      <w:bodyDiv w:val="1"/>
      <w:marLeft w:val="0"/>
      <w:marRight w:val="0"/>
      <w:marTop w:val="0"/>
      <w:marBottom w:val="0"/>
      <w:divBdr>
        <w:top w:val="none" w:sz="0" w:space="0" w:color="auto"/>
        <w:left w:val="none" w:sz="0" w:space="0" w:color="auto"/>
        <w:bottom w:val="none" w:sz="0" w:space="0" w:color="auto"/>
        <w:right w:val="none" w:sz="0" w:space="0" w:color="auto"/>
      </w:divBdr>
    </w:div>
    <w:div w:id="692460785">
      <w:bodyDiv w:val="1"/>
      <w:marLeft w:val="0"/>
      <w:marRight w:val="0"/>
      <w:marTop w:val="0"/>
      <w:marBottom w:val="0"/>
      <w:divBdr>
        <w:top w:val="none" w:sz="0" w:space="0" w:color="auto"/>
        <w:left w:val="none" w:sz="0" w:space="0" w:color="auto"/>
        <w:bottom w:val="none" w:sz="0" w:space="0" w:color="auto"/>
        <w:right w:val="none" w:sz="0" w:space="0" w:color="auto"/>
      </w:divBdr>
    </w:div>
    <w:div w:id="789906380">
      <w:bodyDiv w:val="1"/>
      <w:marLeft w:val="0"/>
      <w:marRight w:val="0"/>
      <w:marTop w:val="0"/>
      <w:marBottom w:val="0"/>
      <w:divBdr>
        <w:top w:val="none" w:sz="0" w:space="0" w:color="auto"/>
        <w:left w:val="none" w:sz="0" w:space="0" w:color="auto"/>
        <w:bottom w:val="none" w:sz="0" w:space="0" w:color="auto"/>
        <w:right w:val="none" w:sz="0" w:space="0" w:color="auto"/>
      </w:divBdr>
    </w:div>
    <w:div w:id="828521380">
      <w:bodyDiv w:val="1"/>
      <w:marLeft w:val="0"/>
      <w:marRight w:val="0"/>
      <w:marTop w:val="0"/>
      <w:marBottom w:val="0"/>
      <w:divBdr>
        <w:top w:val="none" w:sz="0" w:space="0" w:color="auto"/>
        <w:left w:val="none" w:sz="0" w:space="0" w:color="auto"/>
        <w:bottom w:val="none" w:sz="0" w:space="0" w:color="auto"/>
        <w:right w:val="none" w:sz="0" w:space="0" w:color="auto"/>
      </w:divBdr>
    </w:div>
    <w:div w:id="974331772">
      <w:bodyDiv w:val="1"/>
      <w:marLeft w:val="0"/>
      <w:marRight w:val="0"/>
      <w:marTop w:val="0"/>
      <w:marBottom w:val="0"/>
      <w:divBdr>
        <w:top w:val="none" w:sz="0" w:space="0" w:color="auto"/>
        <w:left w:val="none" w:sz="0" w:space="0" w:color="auto"/>
        <w:bottom w:val="none" w:sz="0" w:space="0" w:color="auto"/>
        <w:right w:val="none" w:sz="0" w:space="0" w:color="auto"/>
      </w:divBdr>
    </w:div>
    <w:div w:id="1030183703">
      <w:bodyDiv w:val="1"/>
      <w:marLeft w:val="0"/>
      <w:marRight w:val="0"/>
      <w:marTop w:val="0"/>
      <w:marBottom w:val="0"/>
      <w:divBdr>
        <w:top w:val="none" w:sz="0" w:space="0" w:color="auto"/>
        <w:left w:val="none" w:sz="0" w:space="0" w:color="auto"/>
        <w:bottom w:val="none" w:sz="0" w:space="0" w:color="auto"/>
        <w:right w:val="none" w:sz="0" w:space="0" w:color="auto"/>
      </w:divBdr>
    </w:div>
    <w:div w:id="1091895511">
      <w:bodyDiv w:val="1"/>
      <w:marLeft w:val="0"/>
      <w:marRight w:val="0"/>
      <w:marTop w:val="0"/>
      <w:marBottom w:val="0"/>
      <w:divBdr>
        <w:top w:val="none" w:sz="0" w:space="0" w:color="auto"/>
        <w:left w:val="none" w:sz="0" w:space="0" w:color="auto"/>
        <w:bottom w:val="none" w:sz="0" w:space="0" w:color="auto"/>
        <w:right w:val="none" w:sz="0" w:space="0" w:color="auto"/>
      </w:divBdr>
    </w:div>
    <w:div w:id="1101222026">
      <w:bodyDiv w:val="1"/>
      <w:marLeft w:val="0"/>
      <w:marRight w:val="0"/>
      <w:marTop w:val="0"/>
      <w:marBottom w:val="0"/>
      <w:divBdr>
        <w:top w:val="none" w:sz="0" w:space="0" w:color="auto"/>
        <w:left w:val="none" w:sz="0" w:space="0" w:color="auto"/>
        <w:bottom w:val="none" w:sz="0" w:space="0" w:color="auto"/>
        <w:right w:val="none" w:sz="0" w:space="0" w:color="auto"/>
      </w:divBdr>
    </w:div>
    <w:div w:id="1103838111">
      <w:bodyDiv w:val="1"/>
      <w:marLeft w:val="0"/>
      <w:marRight w:val="0"/>
      <w:marTop w:val="0"/>
      <w:marBottom w:val="0"/>
      <w:divBdr>
        <w:top w:val="none" w:sz="0" w:space="0" w:color="auto"/>
        <w:left w:val="none" w:sz="0" w:space="0" w:color="auto"/>
        <w:bottom w:val="none" w:sz="0" w:space="0" w:color="auto"/>
        <w:right w:val="none" w:sz="0" w:space="0" w:color="auto"/>
      </w:divBdr>
    </w:div>
    <w:div w:id="1109617774">
      <w:bodyDiv w:val="1"/>
      <w:marLeft w:val="0"/>
      <w:marRight w:val="0"/>
      <w:marTop w:val="0"/>
      <w:marBottom w:val="0"/>
      <w:divBdr>
        <w:top w:val="none" w:sz="0" w:space="0" w:color="auto"/>
        <w:left w:val="none" w:sz="0" w:space="0" w:color="auto"/>
        <w:bottom w:val="none" w:sz="0" w:space="0" w:color="auto"/>
        <w:right w:val="none" w:sz="0" w:space="0" w:color="auto"/>
      </w:divBdr>
    </w:div>
    <w:div w:id="1342509268">
      <w:bodyDiv w:val="1"/>
      <w:marLeft w:val="0"/>
      <w:marRight w:val="0"/>
      <w:marTop w:val="0"/>
      <w:marBottom w:val="0"/>
      <w:divBdr>
        <w:top w:val="none" w:sz="0" w:space="0" w:color="auto"/>
        <w:left w:val="none" w:sz="0" w:space="0" w:color="auto"/>
        <w:bottom w:val="none" w:sz="0" w:space="0" w:color="auto"/>
        <w:right w:val="none" w:sz="0" w:space="0" w:color="auto"/>
      </w:divBdr>
    </w:div>
    <w:div w:id="1591160301">
      <w:bodyDiv w:val="1"/>
      <w:marLeft w:val="0"/>
      <w:marRight w:val="0"/>
      <w:marTop w:val="0"/>
      <w:marBottom w:val="0"/>
      <w:divBdr>
        <w:top w:val="none" w:sz="0" w:space="0" w:color="auto"/>
        <w:left w:val="none" w:sz="0" w:space="0" w:color="auto"/>
        <w:bottom w:val="none" w:sz="0" w:space="0" w:color="auto"/>
        <w:right w:val="none" w:sz="0" w:space="0" w:color="auto"/>
      </w:divBdr>
    </w:div>
    <w:div w:id="1612317199">
      <w:bodyDiv w:val="1"/>
      <w:marLeft w:val="0"/>
      <w:marRight w:val="0"/>
      <w:marTop w:val="0"/>
      <w:marBottom w:val="0"/>
      <w:divBdr>
        <w:top w:val="none" w:sz="0" w:space="0" w:color="auto"/>
        <w:left w:val="none" w:sz="0" w:space="0" w:color="auto"/>
        <w:bottom w:val="none" w:sz="0" w:space="0" w:color="auto"/>
        <w:right w:val="none" w:sz="0" w:space="0" w:color="auto"/>
      </w:divBdr>
    </w:div>
    <w:div w:id="1623728683">
      <w:bodyDiv w:val="1"/>
      <w:marLeft w:val="0"/>
      <w:marRight w:val="0"/>
      <w:marTop w:val="0"/>
      <w:marBottom w:val="0"/>
      <w:divBdr>
        <w:top w:val="none" w:sz="0" w:space="0" w:color="auto"/>
        <w:left w:val="none" w:sz="0" w:space="0" w:color="auto"/>
        <w:bottom w:val="none" w:sz="0" w:space="0" w:color="auto"/>
        <w:right w:val="none" w:sz="0" w:space="0" w:color="auto"/>
      </w:divBdr>
    </w:div>
    <w:div w:id="1679850396">
      <w:bodyDiv w:val="1"/>
      <w:marLeft w:val="0"/>
      <w:marRight w:val="0"/>
      <w:marTop w:val="0"/>
      <w:marBottom w:val="0"/>
      <w:divBdr>
        <w:top w:val="none" w:sz="0" w:space="0" w:color="auto"/>
        <w:left w:val="none" w:sz="0" w:space="0" w:color="auto"/>
        <w:bottom w:val="none" w:sz="0" w:space="0" w:color="auto"/>
        <w:right w:val="none" w:sz="0" w:space="0" w:color="auto"/>
      </w:divBdr>
    </w:div>
    <w:div w:id="1780879961">
      <w:bodyDiv w:val="1"/>
      <w:marLeft w:val="0"/>
      <w:marRight w:val="0"/>
      <w:marTop w:val="0"/>
      <w:marBottom w:val="0"/>
      <w:divBdr>
        <w:top w:val="none" w:sz="0" w:space="0" w:color="auto"/>
        <w:left w:val="none" w:sz="0" w:space="0" w:color="auto"/>
        <w:bottom w:val="none" w:sz="0" w:space="0" w:color="auto"/>
        <w:right w:val="none" w:sz="0" w:space="0" w:color="auto"/>
      </w:divBdr>
    </w:div>
    <w:div w:id="1901747955">
      <w:bodyDiv w:val="1"/>
      <w:marLeft w:val="0"/>
      <w:marRight w:val="0"/>
      <w:marTop w:val="0"/>
      <w:marBottom w:val="0"/>
      <w:divBdr>
        <w:top w:val="none" w:sz="0" w:space="0" w:color="auto"/>
        <w:left w:val="none" w:sz="0" w:space="0" w:color="auto"/>
        <w:bottom w:val="none" w:sz="0" w:space="0" w:color="auto"/>
        <w:right w:val="none" w:sz="0" w:space="0" w:color="auto"/>
      </w:divBdr>
    </w:div>
    <w:div w:id="1913198434">
      <w:bodyDiv w:val="1"/>
      <w:marLeft w:val="0"/>
      <w:marRight w:val="0"/>
      <w:marTop w:val="0"/>
      <w:marBottom w:val="0"/>
      <w:divBdr>
        <w:top w:val="none" w:sz="0" w:space="0" w:color="auto"/>
        <w:left w:val="none" w:sz="0" w:space="0" w:color="auto"/>
        <w:bottom w:val="none" w:sz="0" w:space="0" w:color="auto"/>
        <w:right w:val="none" w:sz="0" w:space="0" w:color="auto"/>
      </w:divBdr>
    </w:div>
    <w:div w:id="1913806473">
      <w:bodyDiv w:val="1"/>
      <w:marLeft w:val="0"/>
      <w:marRight w:val="0"/>
      <w:marTop w:val="0"/>
      <w:marBottom w:val="0"/>
      <w:divBdr>
        <w:top w:val="none" w:sz="0" w:space="0" w:color="auto"/>
        <w:left w:val="none" w:sz="0" w:space="0" w:color="auto"/>
        <w:bottom w:val="none" w:sz="0" w:space="0" w:color="auto"/>
        <w:right w:val="none" w:sz="0" w:space="0" w:color="auto"/>
      </w:divBdr>
    </w:div>
    <w:div w:id="1957828916">
      <w:bodyDiv w:val="1"/>
      <w:marLeft w:val="0"/>
      <w:marRight w:val="0"/>
      <w:marTop w:val="0"/>
      <w:marBottom w:val="0"/>
      <w:divBdr>
        <w:top w:val="none" w:sz="0" w:space="0" w:color="auto"/>
        <w:left w:val="none" w:sz="0" w:space="0" w:color="auto"/>
        <w:bottom w:val="none" w:sz="0" w:space="0" w:color="auto"/>
        <w:right w:val="none" w:sz="0" w:space="0" w:color="auto"/>
      </w:divBdr>
    </w:div>
    <w:div w:id="1985233385">
      <w:bodyDiv w:val="1"/>
      <w:marLeft w:val="0"/>
      <w:marRight w:val="0"/>
      <w:marTop w:val="0"/>
      <w:marBottom w:val="0"/>
      <w:divBdr>
        <w:top w:val="none" w:sz="0" w:space="0" w:color="auto"/>
        <w:left w:val="none" w:sz="0" w:space="0" w:color="auto"/>
        <w:bottom w:val="none" w:sz="0" w:space="0" w:color="auto"/>
        <w:right w:val="none" w:sz="0" w:space="0" w:color="auto"/>
      </w:divBdr>
    </w:div>
    <w:div w:id="2099136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treasury.gov.za/divisions/ocpo/sc/GeneralConditions/General%20Conditions%20of%20Contract-%20Inclusion%20of%20par%2034%20CIBD.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dfa@thehotline.co.za"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2F55D23A7B2C449A468BF3C7454C83" ma:contentTypeVersion="6" ma:contentTypeDescription="Create a new document." ma:contentTypeScope="" ma:versionID="61f34dfd0f113b11d479b5e1b22890bc">
  <xsd:schema xmlns:xsd="http://www.w3.org/2001/XMLSchema" xmlns:xs="http://www.w3.org/2001/XMLSchema" xmlns:p="http://schemas.microsoft.com/office/2006/metadata/properties" xmlns:ns2="9a663a7e-fdcb-494c-926a-8eb5625507ff" xmlns:ns3="ac22cb59-a809-4e02-859f-0f7ab9dfe00d" targetNamespace="http://schemas.microsoft.com/office/2006/metadata/properties" ma:root="true" ma:fieldsID="8f71a7c792657fd6860de8e908a0221f" ns2:_="" ns3:_="">
    <xsd:import namespace="9a663a7e-fdcb-494c-926a-8eb5625507ff"/>
    <xsd:import namespace="ac22cb59-a809-4e02-859f-0f7ab9dfe00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663a7e-fdcb-494c-926a-8eb562550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22cb59-a809-4e02-859f-0f7ab9dfe00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D63843-DC11-4523-8E74-3E5C3D8203A8}">
  <ds:schemaRefs>
    <ds:schemaRef ds:uri="http://schemas.openxmlformats.org/officeDocument/2006/bibliography"/>
  </ds:schemaRefs>
</ds:datastoreItem>
</file>

<file path=customXml/itemProps2.xml><?xml version="1.0" encoding="utf-8"?>
<ds:datastoreItem xmlns:ds="http://schemas.openxmlformats.org/officeDocument/2006/customXml" ds:itemID="{43042449-34BF-4E74-9723-EC8976157E94}">
  <ds:schemaRefs>
    <ds:schemaRef ds:uri="http://schemas.microsoft.com/sharepoint/v3/contenttype/forms"/>
  </ds:schemaRefs>
</ds:datastoreItem>
</file>

<file path=customXml/itemProps3.xml><?xml version="1.0" encoding="utf-8"?>
<ds:datastoreItem xmlns:ds="http://schemas.openxmlformats.org/officeDocument/2006/customXml" ds:itemID="{FBB27E0F-5994-427C-9CBC-9EA10C1E6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663a7e-fdcb-494c-926a-8eb5625507ff"/>
    <ds:schemaRef ds:uri="ac22cb59-a809-4e02-859f-0f7ab9dfe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9C564D-69B4-4FD0-8597-69A121023E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Vhongani Shumba</dc:creator>
  <cp:keywords/>
  <cp:lastModifiedBy>Manena Fhulufhelo - GP</cp:lastModifiedBy>
  <cp:revision>2</cp:revision>
  <cp:lastPrinted>2024-10-25T11:12:00Z</cp:lastPrinted>
  <dcterms:created xsi:type="dcterms:W3CDTF">2025-11-28T10:30:00Z</dcterms:created>
  <dcterms:modified xsi:type="dcterms:W3CDTF">2025-11-28T10:30:00Z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0x010100AB2F55D23A7B2C449A468BF3C7454C83</vt:lpwstr>
  </property>
  <property fmtid="{D5CDD505-2E9C-101B-9397-08002B2CF9AE}" pid="3" name="GrammarlyDocumentId">
    <vt:lpwstr>d25dc7f80c93d885198a3fc8ee9e5998ebf2f4baf966163b4662c485dbcab993</vt:lpwstr>
  </property>
  <property fmtid="{D5CDD505-2E9C-101B-9397-08002B2CF9AE}" pid="4" name="MediaServiceImageTags">
    <vt:lpwstr/>
  </property>
</Properties>
</file>