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BB0D98" w:rsidRPr="00BB0D98">
        <w:rPr>
          <w:lang w:val="eu-ES"/>
        </w:rPr>
        <w:t xml:space="preserve"> </w:t>
      </w:r>
      <w:r w:rsidR="00BB0D98">
        <w:rPr>
          <w:lang w:val="eu-ES"/>
        </w:rPr>
        <w:t>2015/04/21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520EFD">
        <w:rPr>
          <w:lang w:val="eu-ES"/>
        </w:rPr>
        <w:t xml:space="preserve"> 18:00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520EFD">
        <w:rPr>
          <w:lang w:val="eu-ES"/>
        </w:rPr>
        <w:t xml:space="preserve"> 21:00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DA79CA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DA79CA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520EFD" w:rsidP="00520EFD">
      <w:pPr>
        <w:rPr>
          <w:lang w:val="eu-ES"/>
        </w:rPr>
      </w:pPr>
      <w:r>
        <w:rPr>
          <w:lang w:val="eu-ES"/>
        </w:rPr>
        <w:t>Bigarren mailako helburu bat hasi ginen egiten (croupierra heuristikoen bitartez) eta Ranking eta Listapartidak klaseen eskeletoak egin genituen.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9CA" w:rsidRDefault="00DA79CA" w:rsidP="006B2379">
      <w:r>
        <w:separator/>
      </w:r>
    </w:p>
  </w:endnote>
  <w:endnote w:type="continuationSeparator" w:id="0">
    <w:p w:rsidR="00DA79CA" w:rsidRDefault="00DA79CA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9CA" w:rsidRDefault="00DA79CA" w:rsidP="006B2379">
      <w:r>
        <w:separator/>
      </w:r>
    </w:p>
  </w:footnote>
  <w:footnote w:type="continuationSeparator" w:id="0">
    <w:p w:rsidR="00DA79CA" w:rsidRDefault="00DA79CA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20EFD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1499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0D98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A79CA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4D65-1C20-4F06-AA30-83DAF3AF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2015-06-04T22:07:00Z</dcterms:modified>
</cp:coreProperties>
</file>