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F8A" w:val="clear"/>
        <w:spacing w:after="0" w:before="0"/>
        <w:jc w:val="center"/>
      </w:pPr>
      <w:r>
        <w:rPr>
          <w:sz w:val="6"/>
          <w:szCs w:val="6"/>
        </w:rPr>
        <w:t xml:space="preserve"> </w:t>
      </w:r>
    </w:p>
    <w:p>
      <w:pPr>
        <w:shd w:fill="1B4F8A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Amazon.in – Manual Test Cases</w:t>
      </w:r>
    </w:p>
    <w:p>
      <w:pPr>
        <w:shd w:fill="1B4F8A" w:val="clear"/>
        <w:spacing w:after="160" w:before="40"/>
        <w:jc w:val="center"/>
      </w:pPr>
      <w:r>
        <w:rPr>
          <w:rFonts w:ascii="Calibri" w:cs="Calibri" w:eastAsia="Calibri" w:hAnsi="Calibri"/>
          <w:color w:val="D0E8FF"/>
          <w:sz w:val="24"/>
          <w:szCs w:val="24"/>
        </w:rPr>
        <w:t xml:space="preserve">Comprehensive QA Documentation for E-Commerce Functionality</w:t>
      </w:r>
    </w:p>
    <w:p>
      <w:pPr>
        <w:shd w:fill="1B4F8A" w:val="clear"/>
        <w:spacing w:after="0" w:before="0"/>
      </w:pPr>
      <w:r>
        <w:rPr>
          <w:sz w:val="6"/>
          <w:szCs w:val="6"/>
        </w:rPr>
        <w:t xml:space="preserve"> </w:t>
      </w:r>
    </w:p>
    <w:p>
      <w:pPr>
        <w:spacing w:after="60" w:before="6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60"/>
      </w:tblGrid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Document</w:t>
            </w:r>
          </w:p>
        </w:tc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Amazon.in Manual Test Cases</w:t>
            </w:r>
          </w:p>
        </w:tc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2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Web – Functional Testing</w:t>
            </w:r>
          </w:p>
        </w:tc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2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73 Test Cases across 8 modules</w:t>
            </w:r>
          </w:p>
        </w:tc>
      </w:tr>
      <w:tr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Application URL</w:t>
            </w:r>
          </w:p>
        </w:tc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https://www.amazon.in</w:t>
            </w:r>
          </w:p>
        </w:tc>
        <w:tc>
          <w:tcPr>
            <w:tcW w:type="dxa" w:w="24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Testing Type</w:t>
            </w:r>
          </w:p>
        </w:tc>
        <w:tc>
          <w:tcPr>
            <w:tcW w:type="dxa" w:w="23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Manual / Black-box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4F8A"/>
          <w:sz w:val="28"/>
          <w:szCs w:val="28"/>
        </w:rPr>
        <w:t xml:space="preserve">How to Use This Document</w:t>
      </w:r>
    </w:p>
    <w:p>
      <w:pPr>
        <w:spacing w:after="60" w:before="60"/>
      </w:pPr>
      <w:r>
        <w:rPr>
          <w:rFonts w:ascii="Calibri" w:cs="Calibri" w:eastAsia="Calibri" w:hAnsi="Calibri"/>
          <w:sz w:val="18"/>
          <w:szCs w:val="18"/>
        </w:rPr>
        <w:t xml:space="preserve">Each test case follows the format: TC ID | Test Scenario | Test Steps | Expected Result | Priority | Status.</w:t>
      </w:r>
    </w:p>
    <w:p>
      <w:pPr>
        <w:spacing w:after="60" w:before="60"/>
      </w:pPr>
      <w:r>
        <w:rPr>
          <w:rFonts w:ascii="Calibri" w:cs="Calibri" w:eastAsia="Calibri" w:hAnsi="Calibri"/>
          <w:sz w:val="18"/>
          <w:szCs w:val="18"/>
        </w:rPr>
        <w:t xml:space="preserve">Status column: Fill P (Pass), F (Fail), or B (Blocked) during execution. Priority levels — High (critical path), Medium (important), Low (nice-to-have).</w:t>
      </w:r>
    </w:p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4F8A"/>
          <w:sz w:val="28"/>
          <w:szCs w:val="28"/>
        </w:rPr>
        <w:t xml:space="preserve">Module 1: Homepage &amp; Navigation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900"/>
        <w:gridCol w:w="2200"/>
        <w:gridCol w:w="800"/>
        <w:gridCol w:w="760"/>
      </w:tblGrid>
      <w:tr>
        <w:trPr>
          <w:tblHeader/>
        </w:trP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TC-HP-01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Homepage Load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browser
2. Navigate to amazon.in
3. Observe page load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 loads within 3 seconds, logo visible, search bar present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TC-HP-02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Navigation Menu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Hover over 'All' hamburger menu
2. Check all categories are listed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major categories (Electronics, Fashion, etc.) displayed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TC-HP-03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Banner/Carousel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Observe homepage banners
2. Click next/prev arrows on carousel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Banners rotate; clicking shows correct promotional page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TC-HP-04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Deals of the Day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Scroll to 'Deals of the Day' section
2. Check timer countdown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Deals displayed with correct countdown timer and prices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TC-HP-05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Footer Links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Scroll to footer
2. Click 'Help', 'Careers', 'Privacy Notice'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Each link navigates to the correct page without errors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TC-HP-06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Language Change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Click language selector at top
2. Select another language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 content switches to selected language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4F8A"/>
          <w:sz w:val="28"/>
          <w:szCs w:val="28"/>
        </w:rPr>
        <w:t xml:space="preserve">Module 2: Search &amp; Filters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900"/>
        <w:gridCol w:w="2200"/>
        <w:gridCol w:w="800"/>
        <w:gridCol w:w="760"/>
      </w:tblGrid>
      <w:tr>
        <w:trPr>
          <w:tblHeader/>
        </w:trP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TC-SR-01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Basic Product Search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Enter 'iPhone 15' in search bar
2. Press Enter/click search icon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Relevant results displayed; no irrelevant items on first page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TC-SR-02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with Special Characters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Enter '!@#$%' in search bar
2. Press Enter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crash; either 'no results' message or safe fallback shown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TC-SR-03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Empty Search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Leave search bar blank
2. Press Enter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Either all products shown or prompt to enter a search term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TC-SR-04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Auto-suggest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Type 'lap' in search bar
2. Observe suggestions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Dropdown shows relevant suggestions like 'laptop', 'lapboard'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TC-SR-05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by Category Filter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Search 'headphones'
2. Use left-panel to filter by brand (e.g., Sony)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Results filtered to only show selected brand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TC-SR-06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 by Price: Low to High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Search 'shirt'
2. Sort by 'Price: Low to High'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Products rearranged in ascending price order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TC-SR-07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Sort by Customer Reviews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Search 'mixer grinder'
2. Sort by 'Avg. Customer Review'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Products sorted by rating from highest to lowest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TC-SR-08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 Results Found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Search for a nonsense word (e.g., 'xyznonexistent')
2. Observe results page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'No results for...' message shown; related searches or suggestions offered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TC-SR-09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with Long Input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Enter 255 characters in search bar
2. Press Enter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Page handles long query gracefully, no crash or UI break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TC-SR-10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Filter by Prime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Search any product
2. Toggle 'Prime' filter on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Only Prime-eligible items are shown in results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4F8A"/>
          <w:sz w:val="28"/>
          <w:szCs w:val="28"/>
        </w:rPr>
        <w:t xml:space="preserve">Module 3: Product Detail Page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900"/>
        <w:gridCol w:w="2200"/>
        <w:gridCol w:w="800"/>
        <w:gridCol w:w="760"/>
      </w:tblGrid>
      <w:tr>
        <w:trPr>
          <w:tblHeader/>
        </w:trP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TC-PD-01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Page Load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Click any product from search results
2. Observe page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name, price, images, description, and ratings load correctly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TC-PD-02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Image Gallery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a product
2. Click thumbnail images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Main image updates to show clicked thumbnail; zoom works on hover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TC-PD-03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to Cart Button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a product
2. Click 'Add to Cart'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Item added to cart; cart count in header increments by 1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TC-PD-04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to Wishlist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a product
2. Click 'Add to Wish List'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Item added to saved list; confirmation shown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TC-PD-05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Select Product Variant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a product with size/color options
2. Select different options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Price/stock updates based on selected variant; image may change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TC-PD-06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 of Stock Product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Find an out-of-stock item
2. Observe page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'Currently unavailable' shown; 'Add to Cart' button disabled/absent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TC-PD-07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Customer Reviews Section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Scroll to reviews section
2. Click 'See all reviews'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Reviews displayed with rating, date, verified purchase label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TC-PD-08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Questions &amp; Answers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Scroll to Q&amp;A section
2. Click 'See all questions'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Existing Q&amp;A listed; option to ask a new question available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TC-PD-09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Description Tab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product
2. Scroll to product description section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Detailed description and specifications are accurately displayed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TC-PD-10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Share Product Link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product
2. Click share icon (if available)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Shareable link generated correctly pointing to the product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Low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4F8A"/>
          <w:sz w:val="28"/>
          <w:szCs w:val="28"/>
        </w:rPr>
        <w:t xml:space="preserve">Module 4: Shopping Cart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900"/>
        <w:gridCol w:w="2200"/>
        <w:gridCol w:w="800"/>
        <w:gridCol w:w="760"/>
      </w:tblGrid>
      <w:tr>
        <w:trPr>
          <w:tblHeader/>
        </w:trP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TC-CT-01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View Cart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Add an item
2. Click cart icon in header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 page shows correct item, quantity, price, and subtotal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TC-CT-02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Update Quantity in Cart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cart
2. Change quantity dropdown from 1 to 3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Price updates correctly to reflect new quantity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TC-CT-03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Remove Item from Cart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cart with item
2. Click 'Delete'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Item removed; cart updates; if empty, shows 'Your Amazon Cart is empty'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TC-CT-04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Multiple Items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Add 3 different products to cart
2. Open cart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3 items listed with individual and total prices correct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TC-CT-05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Apply Coupon Code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cart
2. Enter a valid coupon
3. Click Apply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Discount applied and reflected in order summary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TC-CT-06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Invalid Coupon Code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cart
2. Enter invalid code 'XXXINVALID'
3. Click Apply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 message: 'Coupon code is not valid' or similar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TC-CT-07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Save for Later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cart with item
2. Click 'Save for later'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Item moves to 'Saved for later' section; cart updates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TC-CT-08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 Persistence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Add items to cart
2. Close browser
3. Reopen and log in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 retains items added before session ended (for logged-in users)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TC-CT-09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Proceed to Checkout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Add item to cart
2. Click 'Proceed to Buy'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Redirected to address/checkout page for logged-in user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4F8A"/>
          <w:sz w:val="28"/>
          <w:szCs w:val="28"/>
        </w:rPr>
        <w:t xml:space="preserve">Module 5: Checkout &amp; Payment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900"/>
        <w:gridCol w:w="2200"/>
        <w:gridCol w:w="800"/>
        <w:gridCol w:w="760"/>
      </w:tblGrid>
      <w:tr>
        <w:trPr>
          <w:tblHeader/>
        </w:trP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TC-CK-01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Checkout Without Login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Add item to cart
2. Proceed to buy without logging in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Login/sign-up page shown before checkout allowed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TC-CK-02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New Delivery Address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At checkout, click 'Add a new address'
2. Fill all fields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Address saved; shown as delivery option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TC-CK-03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Select Saved Address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Proceed to checkout
2. Choose a previously saved address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Address selected; proceed to payment step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TC-CK-04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Missing Required Field (Address)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At address step
2. Leave 'PIN code' blank
3. Submit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Validation error shown; form not submitted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TC-CK-05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Invalid PIN Code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Enter '0000' as PIN code
2. Submit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PIN code not found or invalid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TC-CK-06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 via UPI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Complete address step
2. Select UPI as payment
3. Enter UPI ID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UPI ID accepted; payment intent initiated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TC-CK-07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Payment via Credit Card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Select 'Credit/Debit Card'
2. Enter valid card details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Card accepted; OTP or 3DS step triggered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TC-CK-08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Pay on Delivery (COD)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Select COD option at checkout
2. Place order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 placed; confirmation shown with delivery estimate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TC-CK-09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 Summary Accuracy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At final checkout step
2. Verify item price, shipping charge, tax, and total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amounts match product page and cart prices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TC-CK-10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 Confirmation Page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Complete a successful order
2. Observe confirmation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 ID shown; estimated delivery date; confirmation email triggered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4F8A"/>
          <w:sz w:val="28"/>
          <w:szCs w:val="28"/>
        </w:rPr>
        <w:t xml:space="preserve">Module 6: User Authentication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900"/>
        <w:gridCol w:w="2200"/>
        <w:gridCol w:w="800"/>
        <w:gridCol w:w="760"/>
      </w:tblGrid>
      <w:tr>
        <w:trPr>
          <w:tblHeader/>
        </w:trP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TC-AU-01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Register New Account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Click 'Create your Amazon account'
2. Fill name, email, password
3. Submit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OTP/verification sent; account created successfully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TC-AU-02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 with Valid Credentials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Enter registered email
2. Enter correct password
3. Click Sign-In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logged in; redirected to homepage with username shown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TC-AU-03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 with Invalid Password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Enter valid email
2. Enter wrong password
3. Click Sign-In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Error: 'Your password is incorrect'; account not accessed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TC-AU-04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Login with Unregistered Email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Enter unregistered email
2. Click Continue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Prompt to create new account; no login granted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TC-AU-05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Forgot Password Flow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Click 'Forgot Password'
2. Enter email
3. Follow reset link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Reset email sent; password updated; login works with new password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TC-AU-06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 OTP Login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Choose 'Sign in with OTP'
2. Enter registered mobile number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OTP sent to mobile; entering correct OTP logs user in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TC-AU-07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Logout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Click account name in header
2. Click 'Sign Out'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logged out; header shows 'Hello, Sign in'; cart cleared or retained per policy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TC-AU-08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Password Strength Validation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On registration, enter weak password '123'
2. Observe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Warning shown for weak password; minimum requirements stated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4F8A"/>
          <w:sz w:val="28"/>
          <w:szCs w:val="28"/>
        </w:rPr>
        <w:t xml:space="preserve">Module 7: Orders &amp; Returns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900"/>
        <w:gridCol w:w="2200"/>
        <w:gridCol w:w="800"/>
        <w:gridCol w:w="760"/>
      </w:tblGrid>
      <w:tr>
        <w:trPr>
          <w:tblHeader/>
        </w:trP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TC-OR-01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View Order History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Log in
2. Go to 'Returns &amp; Orders'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All past orders listed with order ID, date, status, and amount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TC-OR-02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Track an Order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In Orders, click 'Track Package' on a recent order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Tracking status shown with timeline and estimated delivery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TC-OR-03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Cancel an Order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Find a recently placed order
2. Click 'Cancel Items'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Cancellation confirmed; refund initiated if payment was made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TC-OR-04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Return an Order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Find delivered order
2. Click 'Return or Replace Items'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Return reason options shown; pickup scheduled on confirmation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TC-OR-05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Write a Review Post-Purchase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a delivered order
2. Click 'Write a product review'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Review form opens; submitted review appears on product page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TC-OR-06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Invoice Download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an order
2. Click 'Invoice' or 'Download Invoice'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PDF invoice downloads with correct order details and GST info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D68910"/>
                <w:sz w:val="18"/>
                <w:szCs w:val="18"/>
              </w:rPr>
              <w:t xml:space="preserve">Medium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4F8A"/>
          <w:sz w:val="28"/>
          <w:szCs w:val="28"/>
        </w:rPr>
        <w:t xml:space="preserve">Module 8: Mobile Responsiveness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900"/>
        <w:gridCol w:w="2200"/>
        <w:gridCol w:w="800"/>
        <w:gridCol w:w="760"/>
      </w:tblGrid>
      <w:tr>
        <w:trPr>
          <w:tblHeader/>
        </w:trP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Scenario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TC-MB-01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Responsive Layout (Mobile View)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amazon.in on mobile browser
2. Browse homepage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Mobile-optimized layout; hamburger menu, readable text, touch-friendly buttons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TC-MB-02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on Mobile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Tap search icon
2. Type query and search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results load correctly in mobile view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TC-MB-03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Add to Cart on Mobile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Open product on mobile
2. Tap 'Add to Cart'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Cart updates; mobile-friendly confirmation shown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TC-MB-04</w:t>
            </w:r>
          </w:p>
        </w:tc>
        <w:tc>
          <w:tcPr>
            <w:tcW w:type="dxa" w:w="20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Checkout on Mobile</w:t>
            </w:r>
          </w:p>
        </w:tc>
        <w:tc>
          <w:tcPr>
            <w:tcW w:type="dxa" w:w="29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1. Proceed to checkout on mobile
2. Complete address and payment</w:t>
            </w:r>
          </w:p>
        </w:tc>
        <w:tc>
          <w:tcPr>
            <w:tcW w:type="dxa" w:w="22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Checkout flow works fully on mobile without UI breakage</w:t>
            </w:r>
          </w:p>
        </w:tc>
        <w:tc>
          <w:tcPr>
            <w:tcW w:type="dxa" w:w="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High</w:t>
            </w:r>
          </w:p>
        </w:tc>
        <w:tc>
          <w:tcPr>
            <w:tcW w:type="dxa" w:w="7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B4F8A"/>
          <w:sz w:val="28"/>
          <w:szCs w:val="28"/>
        </w:rPr>
        <w:t xml:space="preserve">Test Summary Matrix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500"/>
        <w:gridCol w:w="2260"/>
      </w:tblGrid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TCs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 Priority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1B4F8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Homepage &amp; Navigation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Search &amp; Filters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Product Detail Page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Shopping Cart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Checkout &amp; Payment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User Authentication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Orders &amp; Returns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Mobile Responsiveness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2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F0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63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50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260"/>
            <w:tcBorders>
              <w:top w:val="single" w:color="AACCEE" w:sz="1"/>
              <w:left w:val="single" w:color="AACCEE" w:sz="1"/>
              <w:bottom w:val="single" w:color="AACCEE" w:sz="1"/>
              <w:right w:val="single" w:color="AACCEE" w:sz="1"/>
            </w:tcBorders>
            <w:shd w:fill="D6E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/>
      </w:pBdr>
      <w:tabs>
        <w:tab w:val="right" w:pos="9026"/>
      </w:tabs>
      <w:spacing w:before="80"/>
    </w:pPr>
    <w:r>
      <w:rPr>
        <w:rFonts w:ascii="Calibri" w:cs="Calibri" w:eastAsia="Calibri" w:hAnsi="Calibri"/>
        <w:color w:val="888888"/>
        <w:sz w:val="16"/>
        <w:szCs w:val="16"/>
      </w:rPr>
      <w:t xml:space="preserve">CONFIDENTIAL – Internal QA Use Only</w:t>
    </w:r>
    <w:r>
      <w:rPr>
        <w:rFonts w:ascii="Calibri" w:cs="Calibri" w:eastAsia="Calibri" w:hAnsi="Calibri"/>
        <w:color w:val="888888"/>
        <w:sz w:val="16"/>
        <w:szCs w:val="16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B4F8A" w:val="clear"/>
      <w:tabs>
        <w:tab w:val="right" w:pos="9026"/>
      </w:tabs>
      <w:spacing w:after="60" w:before="60"/>
    </w:pPr>
    <w:r>
      <w:rPr>
        <w:rFonts w:ascii="Calibri" w:cs="Calibri" w:eastAsia="Calibri" w:hAnsi="Calibri"/>
        <w:b/>
        <w:bCs/>
        <w:color w:val="FFFFFF"/>
        <w:sz w:val="22"/>
        <w:szCs w:val="22"/>
      </w:rPr>
      <w:t xml:space="preserve">  Amazon.in – Manual Test Case Document</w:t>
    </w:r>
    <w:r>
      <w:rPr>
        <w:rFonts w:ascii="Calibri" w:cs="Calibri" w:eastAsia="Calibri" w:hAnsi="Calibri"/>
        <w:color w:val="D0E8FF"/>
        <w:sz w:val="18"/>
        <w:szCs w:val="18"/>
      </w:rPr>
      <w:t xml:space="preserve">		Prepared for QA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4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C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2026-05-26T08:32:53.685Z</dcterms:created>
  <dcterms:modified xsi:type="dcterms:W3CDTF">2026-05-26T08:32:53.686Z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