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A0ED1"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28C53569" wp14:editId="309ED21D">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9473315"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0B7F673A"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31A7D132" w14:textId="77777777" w:rsidR="00A67BDF" w:rsidRPr="00C462A7" w:rsidRDefault="00A67BDF" w:rsidP="00A67BDF">
      <w:pPr>
        <w:pStyle w:val="BodyText"/>
        <w:rPr>
          <w:rFonts w:ascii="Times New Roman" w:hAnsi="Times New Roman" w:cs="Times New Roman"/>
          <w:b/>
          <w:sz w:val="28"/>
          <w:szCs w:val="28"/>
        </w:rPr>
      </w:pPr>
    </w:p>
    <w:p w14:paraId="0E113CB0" w14:textId="77777777" w:rsidR="00A67BDF" w:rsidRPr="00C462A7" w:rsidRDefault="00A67BDF" w:rsidP="00A67BDF">
      <w:pPr>
        <w:pStyle w:val="BodyText"/>
        <w:ind w:right="3"/>
        <w:rPr>
          <w:rFonts w:ascii="Times New Roman" w:hAnsi="Times New Roman" w:cs="Times New Roman"/>
          <w:b/>
          <w:sz w:val="28"/>
          <w:szCs w:val="28"/>
        </w:rPr>
      </w:pPr>
    </w:p>
    <w:p w14:paraId="4651F764"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518C8DCB"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828961E"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6813A98E"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555C9051"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65315E7E" w14:textId="77777777" w:rsidTr="00D84AF7">
        <w:tc>
          <w:tcPr>
            <w:tcW w:w="3765" w:type="dxa"/>
          </w:tcPr>
          <w:p w14:paraId="5B194432"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735A2B0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5868CD47" w14:textId="77777777" w:rsidTr="00D84AF7">
        <w:tc>
          <w:tcPr>
            <w:tcW w:w="3765" w:type="dxa"/>
          </w:tcPr>
          <w:p w14:paraId="3202F565"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368CF391"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6E11EA8" w14:textId="77777777" w:rsidTr="00D84AF7">
        <w:tc>
          <w:tcPr>
            <w:tcW w:w="3765" w:type="dxa"/>
          </w:tcPr>
          <w:p w14:paraId="4798013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2D72C44A"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62991ACA" w14:textId="77777777" w:rsidTr="00D84AF7">
        <w:tc>
          <w:tcPr>
            <w:tcW w:w="3765" w:type="dxa"/>
          </w:tcPr>
          <w:p w14:paraId="2561C95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337675FC"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743221CC" w14:textId="77777777" w:rsidTr="00D84AF7">
        <w:tc>
          <w:tcPr>
            <w:tcW w:w="3765" w:type="dxa"/>
          </w:tcPr>
          <w:p w14:paraId="26A593D9"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925A4DA"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4F05485F" w14:textId="77777777" w:rsidTr="00D84AF7">
        <w:tc>
          <w:tcPr>
            <w:tcW w:w="3765" w:type="dxa"/>
          </w:tcPr>
          <w:p w14:paraId="424790CF" w14:textId="77777777" w:rsidR="00C93BC8" w:rsidRDefault="003808D0">
            <w:r>
              <w:rPr>
                <w:rFonts w:ascii="Times New Roman" w:hAnsi="Times New Roman"/>
                <w:sz w:val="24"/>
              </w:rPr>
              <w:t>Semester:</w:t>
            </w:r>
          </w:p>
        </w:tc>
        <w:tc>
          <w:tcPr>
            <w:tcW w:w="5601" w:type="dxa"/>
          </w:tcPr>
          <w:p w14:paraId="4E8B3F39"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r w:rsidR="0084404F" w14:paraId="2DD87391" w14:textId="77777777">
        <w:tc>
          <w:tcPr>
            <w:tcW w:w="3765" w:type="dxa"/>
          </w:tcPr>
          <w:p w14:paraId="18B6361D" w14:textId="77777777" w:rsidR="0084404F" w:rsidRDefault="003B6E02">
            <w:r>
              <w:rPr>
                <w:rFonts w:ascii="Times New Roman" w:hAnsi="Times New Roman"/>
                <w:b/>
                <w:sz w:val="24"/>
              </w:rPr>
              <w:t>GitHub Repository:</w:t>
            </w:r>
          </w:p>
        </w:tc>
        <w:tc>
          <w:tcPr>
            <w:tcW w:w="5601" w:type="dxa"/>
          </w:tcPr>
          <w:p w14:paraId="2146A298" w14:textId="77777777" w:rsidR="0084404F" w:rsidRDefault="003B6E02">
            <w:hyperlink r:id="rId12">
              <w:r>
                <w:rPr>
                  <w:rFonts w:ascii="Times New Roman" w:hAnsi="Times New Roman" w:cs="Times New Roman"/>
                  <w:b/>
                  <w:color w:val="0044CC"/>
                  <w:sz w:val="24"/>
                  <w:szCs w:val="24"/>
                  <w:u w:val="single"/>
                </w:rPr>
                <w:t>https://github.com/Thai-DM/assignment02</w:t>
              </w:r>
            </w:hyperlink>
          </w:p>
        </w:tc>
      </w:tr>
    </w:tbl>
    <w:p w14:paraId="63D64D0D" w14:textId="77777777" w:rsidR="00A67BDF" w:rsidRPr="00C17DB0" w:rsidRDefault="00A67BDF" w:rsidP="00A67BDF">
      <w:pPr>
        <w:ind w:right="2057"/>
        <w:jc w:val="center"/>
        <w:rPr>
          <w:rFonts w:ascii="Times New Roman" w:hAnsi="Times New Roman" w:cs="Times New Roman"/>
          <w:b/>
          <w:sz w:val="40"/>
          <w:szCs w:val="40"/>
        </w:rPr>
      </w:pPr>
    </w:p>
    <w:p w14:paraId="2F56E196" w14:textId="77777777" w:rsidR="00A67BDF" w:rsidRPr="00F0661B" w:rsidRDefault="00A67BDF" w:rsidP="00A67BDF">
      <w:pPr>
        <w:ind w:left="2880" w:right="1759" w:firstLine="720"/>
        <w:rPr>
          <w:rFonts w:ascii="Times New Roman" w:hAnsi="Times New Roman" w:cs="Times New Roman"/>
          <w:b/>
          <w:bCs/>
          <w:sz w:val="28"/>
          <w:szCs w:val="28"/>
        </w:rPr>
      </w:pPr>
    </w:p>
    <w:p w14:paraId="3319069E"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621FAE0B" w14:textId="77777777" w:rsidR="00A67BDF" w:rsidRPr="00F0661B" w:rsidRDefault="00A67BDF" w:rsidP="00A67BDF">
      <w:pPr>
        <w:ind w:left="2880" w:right="1759" w:firstLine="720"/>
        <w:rPr>
          <w:rFonts w:ascii="Times New Roman" w:hAnsi="Times New Roman" w:cs="Times New Roman"/>
          <w:b/>
          <w:sz w:val="28"/>
          <w:szCs w:val="28"/>
        </w:rPr>
      </w:pPr>
    </w:p>
    <w:p w14:paraId="7464C33F" w14:textId="77777777" w:rsidR="00A67BDF" w:rsidRDefault="00A67BDF" w:rsidP="00A67BDF">
      <w:pPr>
        <w:ind w:left="2880" w:right="1759" w:firstLine="720"/>
        <w:rPr>
          <w:rFonts w:ascii="Times New Roman" w:hAnsi="Times New Roman" w:cs="Times New Roman"/>
          <w:b/>
          <w:sz w:val="28"/>
          <w:szCs w:val="28"/>
        </w:rPr>
      </w:pPr>
    </w:p>
    <w:p w14:paraId="58A32D43" w14:textId="77777777" w:rsidR="00A67BDF" w:rsidRDefault="00A67BDF" w:rsidP="00A67BDF">
      <w:pPr>
        <w:ind w:left="2880" w:right="1759" w:firstLine="720"/>
        <w:rPr>
          <w:rFonts w:ascii="Times New Roman" w:hAnsi="Times New Roman" w:cs="Times New Roman"/>
          <w:b/>
          <w:sz w:val="28"/>
          <w:szCs w:val="28"/>
        </w:rPr>
      </w:pPr>
    </w:p>
    <w:p w14:paraId="070C5A68" w14:textId="77777777" w:rsidR="00A67BDF" w:rsidRDefault="00A67BDF" w:rsidP="00A67BDF">
      <w:pPr>
        <w:ind w:left="2880" w:right="1759" w:firstLine="720"/>
        <w:rPr>
          <w:rFonts w:ascii="Times New Roman" w:hAnsi="Times New Roman" w:cs="Times New Roman"/>
          <w:b/>
          <w:sz w:val="28"/>
          <w:szCs w:val="28"/>
        </w:rPr>
      </w:pPr>
    </w:p>
    <w:p w14:paraId="7FF4ECF1" w14:textId="77777777" w:rsidR="00A67BDF" w:rsidRDefault="00A67BDF" w:rsidP="00A67BDF">
      <w:pPr>
        <w:ind w:left="2880" w:right="1759" w:firstLine="720"/>
        <w:rPr>
          <w:rFonts w:ascii="Times New Roman" w:hAnsi="Times New Roman" w:cs="Times New Roman"/>
          <w:b/>
          <w:sz w:val="28"/>
          <w:szCs w:val="28"/>
        </w:rPr>
      </w:pPr>
    </w:p>
    <w:p w14:paraId="7232DD59"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4628CA8" w14:textId="77777777" w:rsidR="00A67BDF" w:rsidRDefault="00A67BDF" w:rsidP="00A67BDF">
      <w:pPr>
        <w:ind w:left="2880" w:right="1759" w:firstLine="720"/>
        <w:rPr>
          <w:rFonts w:ascii="Times New Roman" w:hAnsi="Times New Roman" w:cs="Times New Roman"/>
          <w:b/>
          <w:sz w:val="28"/>
          <w:szCs w:val="28"/>
        </w:rPr>
      </w:pPr>
    </w:p>
    <w:p w14:paraId="73BABD1B" w14:textId="77777777" w:rsidR="00A67BDF" w:rsidRDefault="00A67BDF" w:rsidP="00A67BDF">
      <w:pPr>
        <w:ind w:left="2880" w:right="1759" w:firstLine="720"/>
        <w:rPr>
          <w:rFonts w:ascii="Times New Roman" w:hAnsi="Times New Roman" w:cs="Times New Roman"/>
          <w:b/>
          <w:sz w:val="28"/>
          <w:szCs w:val="28"/>
        </w:rPr>
      </w:pPr>
    </w:p>
    <w:p w14:paraId="5DF597DD" w14:textId="77777777" w:rsidR="00A67BDF" w:rsidRDefault="00A67BDF" w:rsidP="00A67BDF">
      <w:pPr>
        <w:ind w:left="2880" w:right="1759" w:firstLine="720"/>
        <w:rPr>
          <w:rFonts w:ascii="Times New Roman" w:hAnsi="Times New Roman" w:cs="Times New Roman"/>
          <w:b/>
          <w:sz w:val="28"/>
          <w:szCs w:val="28"/>
        </w:rPr>
      </w:pPr>
    </w:p>
    <w:p w14:paraId="31CFD838" w14:textId="77777777" w:rsidR="00A67BDF" w:rsidRDefault="00A67BDF" w:rsidP="00A67BDF">
      <w:pPr>
        <w:ind w:left="2880" w:right="1759" w:firstLine="720"/>
        <w:rPr>
          <w:rFonts w:ascii="Times New Roman" w:hAnsi="Times New Roman" w:cs="Times New Roman"/>
          <w:b/>
          <w:sz w:val="28"/>
          <w:szCs w:val="28"/>
        </w:rPr>
      </w:pPr>
    </w:p>
    <w:p w14:paraId="0DA6BB82" w14:textId="77777777" w:rsidR="00A67BDF" w:rsidRDefault="00A67BDF" w:rsidP="00A67BDF">
      <w:pPr>
        <w:ind w:left="2880" w:right="1759" w:firstLine="720"/>
        <w:rPr>
          <w:rFonts w:ascii="Times New Roman" w:hAnsi="Times New Roman" w:cs="Times New Roman"/>
          <w:b/>
          <w:sz w:val="28"/>
          <w:szCs w:val="28"/>
        </w:rPr>
      </w:pPr>
    </w:p>
    <w:p w14:paraId="50741190" w14:textId="77777777" w:rsidR="00A67BDF" w:rsidRDefault="00A67BDF" w:rsidP="00A67BDF">
      <w:pPr>
        <w:ind w:left="2880" w:right="1759" w:firstLine="720"/>
        <w:rPr>
          <w:rFonts w:ascii="Times New Roman" w:hAnsi="Times New Roman" w:cs="Times New Roman"/>
          <w:b/>
          <w:sz w:val="28"/>
          <w:szCs w:val="28"/>
        </w:rPr>
      </w:pPr>
    </w:p>
    <w:p w14:paraId="0FD2A904" w14:textId="77777777" w:rsidR="00A67BDF" w:rsidRDefault="00A67BDF" w:rsidP="00A67BDF">
      <w:pPr>
        <w:ind w:left="2880" w:right="1759" w:firstLine="720"/>
        <w:rPr>
          <w:rFonts w:ascii="Times New Roman" w:hAnsi="Times New Roman" w:cs="Times New Roman"/>
          <w:b/>
          <w:sz w:val="28"/>
          <w:szCs w:val="28"/>
        </w:rPr>
      </w:pPr>
    </w:p>
    <w:p w14:paraId="1FAAC0EB" w14:textId="77777777" w:rsidR="00A67BDF" w:rsidRPr="00F0661B" w:rsidRDefault="006D64DD" w:rsidP="0048730A">
      <w:pPr>
        <w:ind w:left="2880" w:right="1759" w:firstLine="720"/>
        <w:rPr>
          <w:rFonts w:ascii="Times New Roman" w:hAnsi="Times New Roman" w:cs="Times New Roman"/>
          <w:b/>
          <w:spacing w:val="-2"/>
          <w:sz w:val="28"/>
          <w:szCs w:val="28"/>
        </w:rPr>
        <w:sectPr w:rsidR="00A67BDF" w:rsidRPr="00F0661B" w:rsidSect="00A67BDF">
          <w:footerReference w:type="default" r:id="rId13"/>
          <w:footerReference w:type="first" r:id="rId14"/>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48730A">
        <w:rPr>
          <w:rFonts w:ascii="Times New Roman" w:hAnsi="Times New Roman" w:cs="Times New Roman"/>
          <w:b/>
          <w:spacing w:val="-2"/>
          <w:sz w:val="28"/>
          <w:szCs w:val="28"/>
        </w:rPr>
        <w:t>9</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EndPr/>
      <w:sdtContent>
        <w:p w14:paraId="74B7AF44" w14:textId="2DF51054"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B63E49">
              <w:rPr>
                <w:noProof/>
              </w:rPr>
              <w:t>4</w:t>
            </w:r>
            <w:r w:rsidR="00A67BDF">
              <w:rPr>
                <w:noProof/>
              </w:rPr>
              <w:fldChar w:fldCharType="end"/>
            </w:r>
          </w:hyperlink>
        </w:p>
        <w:p w14:paraId="45CBB0E0" w14:textId="5E4C16FD"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B63E49">
              <w:rPr>
                <w:noProof/>
              </w:rPr>
              <w:t>5</w:t>
            </w:r>
            <w:r>
              <w:rPr>
                <w:noProof/>
              </w:rPr>
              <w:fldChar w:fldCharType="end"/>
            </w:r>
          </w:hyperlink>
        </w:p>
        <w:p w14:paraId="324D4DE1" w14:textId="25F7CF6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B63E49">
              <w:rPr>
                <w:noProof/>
              </w:rPr>
              <w:t>5</w:t>
            </w:r>
            <w:r>
              <w:rPr>
                <w:noProof/>
              </w:rPr>
              <w:fldChar w:fldCharType="end"/>
            </w:r>
          </w:hyperlink>
        </w:p>
        <w:p w14:paraId="5AB175AC" w14:textId="37F13C4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B63E49">
              <w:rPr>
                <w:noProof/>
              </w:rPr>
              <w:t>5</w:t>
            </w:r>
            <w:r>
              <w:rPr>
                <w:noProof/>
              </w:rPr>
              <w:fldChar w:fldCharType="end"/>
            </w:r>
          </w:hyperlink>
        </w:p>
        <w:p w14:paraId="64FC2584" w14:textId="1C7E851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B63E49">
              <w:rPr>
                <w:noProof/>
              </w:rPr>
              <w:t>6</w:t>
            </w:r>
            <w:r>
              <w:rPr>
                <w:noProof/>
              </w:rPr>
              <w:fldChar w:fldCharType="end"/>
            </w:r>
          </w:hyperlink>
        </w:p>
        <w:p w14:paraId="38383795" w14:textId="754FAA2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B63E49">
              <w:rPr>
                <w:noProof/>
              </w:rPr>
              <w:t>6</w:t>
            </w:r>
            <w:r>
              <w:rPr>
                <w:noProof/>
              </w:rPr>
              <w:fldChar w:fldCharType="end"/>
            </w:r>
          </w:hyperlink>
        </w:p>
        <w:p w14:paraId="5FB927EB" w14:textId="7FF5161D"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B63E49">
              <w:rPr>
                <w:noProof/>
              </w:rPr>
              <w:t>6</w:t>
            </w:r>
            <w:r>
              <w:rPr>
                <w:noProof/>
              </w:rPr>
              <w:fldChar w:fldCharType="end"/>
            </w:r>
          </w:hyperlink>
        </w:p>
        <w:p w14:paraId="5D3D4593" w14:textId="556C0B68"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B63E49">
              <w:rPr>
                <w:noProof/>
              </w:rPr>
              <w:t>8</w:t>
            </w:r>
            <w:r>
              <w:rPr>
                <w:noProof/>
              </w:rPr>
              <w:fldChar w:fldCharType="end"/>
            </w:r>
          </w:hyperlink>
        </w:p>
        <w:p w14:paraId="12A30520" w14:textId="368DAAF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B63E49">
              <w:rPr>
                <w:noProof/>
              </w:rPr>
              <w:t>8</w:t>
            </w:r>
            <w:r>
              <w:rPr>
                <w:noProof/>
              </w:rPr>
              <w:fldChar w:fldCharType="end"/>
            </w:r>
          </w:hyperlink>
        </w:p>
        <w:p w14:paraId="1308659C" w14:textId="12D9046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B63E49">
              <w:rPr>
                <w:noProof/>
              </w:rPr>
              <w:t>8</w:t>
            </w:r>
            <w:r>
              <w:rPr>
                <w:noProof/>
              </w:rPr>
              <w:fldChar w:fldCharType="end"/>
            </w:r>
          </w:hyperlink>
        </w:p>
        <w:p w14:paraId="442EC200" w14:textId="7D47C56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B63E49">
              <w:rPr>
                <w:noProof/>
              </w:rPr>
              <w:t>8</w:t>
            </w:r>
            <w:r>
              <w:rPr>
                <w:noProof/>
              </w:rPr>
              <w:fldChar w:fldCharType="end"/>
            </w:r>
          </w:hyperlink>
        </w:p>
        <w:p w14:paraId="50D559E8" w14:textId="261942C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B63E49">
              <w:rPr>
                <w:noProof/>
              </w:rPr>
              <w:t>8</w:t>
            </w:r>
            <w:r>
              <w:rPr>
                <w:noProof/>
              </w:rPr>
              <w:fldChar w:fldCharType="end"/>
            </w:r>
          </w:hyperlink>
        </w:p>
        <w:p w14:paraId="23E7064E" w14:textId="765C512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B63E49">
              <w:rPr>
                <w:noProof/>
              </w:rPr>
              <w:t>9</w:t>
            </w:r>
            <w:r>
              <w:rPr>
                <w:noProof/>
              </w:rPr>
              <w:fldChar w:fldCharType="end"/>
            </w:r>
          </w:hyperlink>
        </w:p>
        <w:p w14:paraId="70E99CD3" w14:textId="3EDF66C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B63E49">
              <w:rPr>
                <w:noProof/>
              </w:rPr>
              <w:t>11</w:t>
            </w:r>
            <w:r>
              <w:rPr>
                <w:noProof/>
              </w:rPr>
              <w:fldChar w:fldCharType="end"/>
            </w:r>
          </w:hyperlink>
        </w:p>
        <w:p w14:paraId="4D323739" w14:textId="35791465"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B63E49">
              <w:rPr>
                <w:noProof/>
              </w:rPr>
              <w:t>11</w:t>
            </w:r>
            <w:r>
              <w:rPr>
                <w:noProof/>
              </w:rPr>
              <w:fldChar w:fldCharType="end"/>
            </w:r>
          </w:hyperlink>
        </w:p>
        <w:p w14:paraId="1A7D6731" w14:textId="6585EA3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B63E49">
              <w:rPr>
                <w:noProof/>
              </w:rPr>
              <w:t>11</w:t>
            </w:r>
            <w:r>
              <w:rPr>
                <w:noProof/>
              </w:rPr>
              <w:fldChar w:fldCharType="end"/>
            </w:r>
          </w:hyperlink>
        </w:p>
        <w:p w14:paraId="57EC8257" w14:textId="4FA4B56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B63E49">
              <w:rPr>
                <w:noProof/>
              </w:rPr>
              <w:t>12</w:t>
            </w:r>
            <w:r>
              <w:rPr>
                <w:noProof/>
              </w:rPr>
              <w:fldChar w:fldCharType="end"/>
            </w:r>
          </w:hyperlink>
        </w:p>
        <w:p w14:paraId="27511EA5" w14:textId="75D013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B63E49">
              <w:rPr>
                <w:noProof/>
              </w:rPr>
              <w:t>13</w:t>
            </w:r>
            <w:r>
              <w:rPr>
                <w:noProof/>
              </w:rPr>
              <w:fldChar w:fldCharType="end"/>
            </w:r>
          </w:hyperlink>
        </w:p>
        <w:p w14:paraId="6E116E04" w14:textId="7A5A3ED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B63E49">
              <w:rPr>
                <w:noProof/>
              </w:rPr>
              <w:t>15</w:t>
            </w:r>
            <w:r>
              <w:rPr>
                <w:noProof/>
              </w:rPr>
              <w:fldChar w:fldCharType="end"/>
            </w:r>
          </w:hyperlink>
        </w:p>
        <w:p w14:paraId="2DB673A2" w14:textId="3833DFA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B63E49">
              <w:rPr>
                <w:noProof/>
              </w:rPr>
              <w:t>15</w:t>
            </w:r>
            <w:r>
              <w:rPr>
                <w:noProof/>
              </w:rPr>
              <w:fldChar w:fldCharType="end"/>
            </w:r>
          </w:hyperlink>
        </w:p>
        <w:p w14:paraId="4B7EE225" w14:textId="69EF054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B63E49">
              <w:rPr>
                <w:noProof/>
              </w:rPr>
              <w:t>15</w:t>
            </w:r>
            <w:r>
              <w:rPr>
                <w:noProof/>
              </w:rPr>
              <w:fldChar w:fldCharType="end"/>
            </w:r>
          </w:hyperlink>
        </w:p>
        <w:p w14:paraId="5DB68C8B" w14:textId="75CFDF4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B63E49">
              <w:rPr>
                <w:noProof/>
              </w:rPr>
              <w:t>16</w:t>
            </w:r>
            <w:r>
              <w:rPr>
                <w:noProof/>
              </w:rPr>
              <w:fldChar w:fldCharType="end"/>
            </w:r>
          </w:hyperlink>
        </w:p>
        <w:p w14:paraId="3F3A87F0" w14:textId="493F8B2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B63E49">
              <w:rPr>
                <w:noProof/>
              </w:rPr>
              <w:t>16</w:t>
            </w:r>
            <w:r>
              <w:rPr>
                <w:noProof/>
              </w:rPr>
              <w:fldChar w:fldCharType="end"/>
            </w:r>
          </w:hyperlink>
        </w:p>
        <w:p w14:paraId="437DDB0D" w14:textId="53044DB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B63E49">
              <w:rPr>
                <w:noProof/>
              </w:rPr>
              <w:t>17</w:t>
            </w:r>
            <w:r>
              <w:rPr>
                <w:noProof/>
              </w:rPr>
              <w:fldChar w:fldCharType="end"/>
            </w:r>
          </w:hyperlink>
        </w:p>
        <w:p w14:paraId="4E496BE5" w14:textId="6A23089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B63E49">
              <w:rPr>
                <w:noProof/>
              </w:rPr>
              <w:t>18</w:t>
            </w:r>
            <w:r>
              <w:rPr>
                <w:noProof/>
              </w:rPr>
              <w:fldChar w:fldCharType="end"/>
            </w:r>
          </w:hyperlink>
        </w:p>
        <w:p w14:paraId="71BD18CA" w14:textId="11F8B8D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B63E49">
              <w:rPr>
                <w:noProof/>
              </w:rPr>
              <w:t>18</w:t>
            </w:r>
            <w:r>
              <w:rPr>
                <w:noProof/>
              </w:rPr>
              <w:fldChar w:fldCharType="end"/>
            </w:r>
          </w:hyperlink>
        </w:p>
        <w:p w14:paraId="7E6CED19" w14:textId="413C4B0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B63E49">
              <w:rPr>
                <w:noProof/>
              </w:rPr>
              <w:t>19</w:t>
            </w:r>
            <w:r>
              <w:rPr>
                <w:noProof/>
              </w:rPr>
              <w:fldChar w:fldCharType="end"/>
            </w:r>
          </w:hyperlink>
        </w:p>
        <w:p w14:paraId="33D0D1B1" w14:textId="2212B2C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B63E49">
              <w:rPr>
                <w:noProof/>
              </w:rPr>
              <w:t>19</w:t>
            </w:r>
            <w:r>
              <w:rPr>
                <w:noProof/>
              </w:rPr>
              <w:fldChar w:fldCharType="end"/>
            </w:r>
          </w:hyperlink>
        </w:p>
        <w:p w14:paraId="6D0945A5" w14:textId="1BAABAE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B63E49">
              <w:rPr>
                <w:noProof/>
              </w:rPr>
              <w:t>21</w:t>
            </w:r>
            <w:r>
              <w:rPr>
                <w:noProof/>
              </w:rPr>
              <w:fldChar w:fldCharType="end"/>
            </w:r>
          </w:hyperlink>
        </w:p>
        <w:p w14:paraId="17C1BCAF" w14:textId="721F31D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B63E49">
              <w:rPr>
                <w:noProof/>
              </w:rPr>
              <w:t>21</w:t>
            </w:r>
            <w:r>
              <w:rPr>
                <w:noProof/>
              </w:rPr>
              <w:fldChar w:fldCharType="end"/>
            </w:r>
          </w:hyperlink>
        </w:p>
        <w:p w14:paraId="7E705538" w14:textId="596516D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B63E49">
              <w:rPr>
                <w:noProof/>
              </w:rPr>
              <w:t>21</w:t>
            </w:r>
            <w:r>
              <w:rPr>
                <w:noProof/>
              </w:rPr>
              <w:fldChar w:fldCharType="end"/>
            </w:r>
          </w:hyperlink>
        </w:p>
        <w:p w14:paraId="368248C5" w14:textId="486445A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B63E49">
              <w:rPr>
                <w:noProof/>
              </w:rPr>
              <w:t>22</w:t>
            </w:r>
            <w:r>
              <w:rPr>
                <w:noProof/>
              </w:rPr>
              <w:fldChar w:fldCharType="end"/>
            </w:r>
          </w:hyperlink>
        </w:p>
        <w:p w14:paraId="3F2E781F" w14:textId="5859080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B63E49">
              <w:rPr>
                <w:noProof/>
              </w:rPr>
              <w:t>22</w:t>
            </w:r>
            <w:r>
              <w:rPr>
                <w:noProof/>
              </w:rPr>
              <w:fldChar w:fldCharType="end"/>
            </w:r>
          </w:hyperlink>
        </w:p>
        <w:p w14:paraId="74C30CD5" w14:textId="405B0B8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B63E49">
              <w:rPr>
                <w:noProof/>
              </w:rPr>
              <w:t>23</w:t>
            </w:r>
            <w:r>
              <w:rPr>
                <w:noProof/>
              </w:rPr>
              <w:fldChar w:fldCharType="end"/>
            </w:r>
          </w:hyperlink>
        </w:p>
        <w:p w14:paraId="79D043D5" w14:textId="030B0AC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B63E49">
              <w:rPr>
                <w:noProof/>
              </w:rPr>
              <w:t>25</w:t>
            </w:r>
            <w:r>
              <w:rPr>
                <w:noProof/>
              </w:rPr>
              <w:fldChar w:fldCharType="end"/>
            </w:r>
          </w:hyperlink>
        </w:p>
        <w:p w14:paraId="45C73758" w14:textId="72B3E69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B63E49">
              <w:rPr>
                <w:noProof/>
              </w:rPr>
              <w:t>25</w:t>
            </w:r>
            <w:r>
              <w:rPr>
                <w:noProof/>
              </w:rPr>
              <w:fldChar w:fldCharType="end"/>
            </w:r>
          </w:hyperlink>
        </w:p>
        <w:p w14:paraId="06A2F347" w14:textId="26C6ACA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B63E49">
              <w:rPr>
                <w:noProof/>
              </w:rPr>
              <w:t>26</w:t>
            </w:r>
            <w:r>
              <w:rPr>
                <w:noProof/>
              </w:rPr>
              <w:fldChar w:fldCharType="end"/>
            </w:r>
          </w:hyperlink>
        </w:p>
        <w:p w14:paraId="345BA922" w14:textId="2359962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B63E49">
              <w:rPr>
                <w:noProof/>
              </w:rPr>
              <w:t>26</w:t>
            </w:r>
            <w:r>
              <w:rPr>
                <w:noProof/>
              </w:rPr>
              <w:fldChar w:fldCharType="end"/>
            </w:r>
          </w:hyperlink>
        </w:p>
        <w:p w14:paraId="3B745BFD" w14:textId="25FCE1F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B63E49">
              <w:rPr>
                <w:noProof/>
              </w:rPr>
              <w:t>28</w:t>
            </w:r>
            <w:r>
              <w:rPr>
                <w:noProof/>
              </w:rPr>
              <w:fldChar w:fldCharType="end"/>
            </w:r>
          </w:hyperlink>
        </w:p>
        <w:p w14:paraId="79F9BC31" w14:textId="3DCA970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B63E49">
              <w:rPr>
                <w:noProof/>
              </w:rPr>
              <w:t>28</w:t>
            </w:r>
            <w:r>
              <w:rPr>
                <w:noProof/>
              </w:rPr>
              <w:fldChar w:fldCharType="end"/>
            </w:r>
          </w:hyperlink>
        </w:p>
        <w:p w14:paraId="7CB5A858" w14:textId="49121CF3"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B63E49">
              <w:rPr>
                <w:noProof/>
              </w:rPr>
              <w:t>30</w:t>
            </w:r>
            <w:r>
              <w:rPr>
                <w:noProof/>
              </w:rPr>
              <w:fldChar w:fldCharType="end"/>
            </w:r>
          </w:hyperlink>
        </w:p>
        <w:p w14:paraId="6008449C" w14:textId="6B74DD4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B63E49">
              <w:rPr>
                <w:noProof/>
              </w:rPr>
              <w:t>30</w:t>
            </w:r>
            <w:r>
              <w:rPr>
                <w:noProof/>
              </w:rPr>
              <w:fldChar w:fldCharType="end"/>
            </w:r>
          </w:hyperlink>
        </w:p>
        <w:p w14:paraId="383CEC44" w14:textId="7CF44F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B63E49">
              <w:rPr>
                <w:noProof/>
              </w:rPr>
              <w:t>30</w:t>
            </w:r>
            <w:r>
              <w:rPr>
                <w:noProof/>
              </w:rPr>
              <w:fldChar w:fldCharType="end"/>
            </w:r>
          </w:hyperlink>
        </w:p>
        <w:p w14:paraId="1440AD25" w14:textId="2D820D6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B63E49">
              <w:rPr>
                <w:noProof/>
              </w:rPr>
              <w:t>30</w:t>
            </w:r>
            <w:r>
              <w:rPr>
                <w:noProof/>
              </w:rPr>
              <w:fldChar w:fldCharType="end"/>
            </w:r>
          </w:hyperlink>
        </w:p>
        <w:p w14:paraId="103F2003" w14:textId="7E9F3E6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B63E49">
              <w:rPr>
                <w:noProof/>
              </w:rPr>
              <w:t>30</w:t>
            </w:r>
            <w:r>
              <w:rPr>
                <w:noProof/>
              </w:rPr>
              <w:fldChar w:fldCharType="end"/>
            </w:r>
          </w:hyperlink>
        </w:p>
        <w:p w14:paraId="60BBD613" w14:textId="61ED4C28"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B63E49">
              <w:rPr>
                <w:noProof/>
              </w:rPr>
              <w:t>30</w:t>
            </w:r>
            <w:r>
              <w:rPr>
                <w:noProof/>
              </w:rPr>
              <w:fldChar w:fldCharType="end"/>
            </w:r>
          </w:hyperlink>
        </w:p>
        <w:p w14:paraId="21107F94" w14:textId="08E86A3A"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B63E49">
              <w:rPr>
                <w:noProof/>
              </w:rPr>
              <w:t>35</w:t>
            </w:r>
            <w:r>
              <w:rPr>
                <w:noProof/>
              </w:rPr>
              <w:fldChar w:fldCharType="end"/>
            </w:r>
          </w:hyperlink>
        </w:p>
        <w:p w14:paraId="10FB2118" w14:textId="484E881C"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B63E49">
              <w:rPr>
                <w:noProof/>
              </w:rPr>
              <w:t>39</w:t>
            </w:r>
            <w:r>
              <w:rPr>
                <w:noProof/>
              </w:rPr>
              <w:fldChar w:fldCharType="end"/>
            </w:r>
          </w:hyperlink>
        </w:p>
        <w:p w14:paraId="0D313E69" w14:textId="31A1370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B63E49">
              <w:rPr>
                <w:noProof/>
              </w:rPr>
              <w:t>44</w:t>
            </w:r>
            <w:r>
              <w:rPr>
                <w:noProof/>
              </w:rPr>
              <w:fldChar w:fldCharType="end"/>
            </w:r>
          </w:hyperlink>
        </w:p>
        <w:p w14:paraId="3533E776" w14:textId="1E09C37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B63E49">
              <w:rPr>
                <w:noProof/>
              </w:rPr>
              <w:t>44</w:t>
            </w:r>
            <w:r>
              <w:rPr>
                <w:noProof/>
              </w:rPr>
              <w:fldChar w:fldCharType="end"/>
            </w:r>
          </w:hyperlink>
        </w:p>
        <w:p w14:paraId="23435EE1" w14:textId="22E55DF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B63E49">
              <w:rPr>
                <w:noProof/>
              </w:rPr>
              <w:t>44</w:t>
            </w:r>
            <w:r>
              <w:rPr>
                <w:noProof/>
              </w:rPr>
              <w:fldChar w:fldCharType="end"/>
            </w:r>
          </w:hyperlink>
        </w:p>
        <w:p w14:paraId="6A9B9C60" w14:textId="011508FE"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B63E49">
              <w:rPr>
                <w:noProof/>
              </w:rPr>
              <w:t>45</w:t>
            </w:r>
            <w:r>
              <w:rPr>
                <w:noProof/>
              </w:rPr>
              <w:fldChar w:fldCharType="end"/>
            </w:r>
          </w:hyperlink>
        </w:p>
        <w:p w14:paraId="6ECB0961" w14:textId="5D2E7F7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B63E49">
              <w:rPr>
                <w:noProof/>
              </w:rPr>
              <w:t>45</w:t>
            </w:r>
            <w:r>
              <w:rPr>
                <w:noProof/>
              </w:rPr>
              <w:fldChar w:fldCharType="end"/>
            </w:r>
          </w:hyperlink>
        </w:p>
        <w:p w14:paraId="7E33CDC3" w14:textId="5197E45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B63E49">
              <w:rPr>
                <w:noProof/>
              </w:rPr>
              <w:t>45</w:t>
            </w:r>
            <w:r>
              <w:rPr>
                <w:noProof/>
              </w:rPr>
              <w:fldChar w:fldCharType="end"/>
            </w:r>
          </w:hyperlink>
        </w:p>
        <w:p w14:paraId="2469B80A" w14:textId="1E98F66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B63E49">
              <w:rPr>
                <w:noProof/>
              </w:rPr>
              <w:t>45</w:t>
            </w:r>
            <w:r>
              <w:rPr>
                <w:noProof/>
              </w:rPr>
              <w:fldChar w:fldCharType="end"/>
            </w:r>
          </w:hyperlink>
        </w:p>
        <w:p w14:paraId="06C61767" w14:textId="7AD4C55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B63E49">
              <w:rPr>
                <w:noProof/>
              </w:rPr>
              <w:t>45</w:t>
            </w:r>
            <w:r>
              <w:rPr>
                <w:noProof/>
              </w:rPr>
              <w:fldChar w:fldCharType="end"/>
            </w:r>
          </w:hyperlink>
        </w:p>
        <w:p w14:paraId="787C6DA2" w14:textId="6CF697B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B63E49">
              <w:rPr>
                <w:noProof/>
              </w:rPr>
              <w:t>46</w:t>
            </w:r>
            <w:r>
              <w:rPr>
                <w:noProof/>
              </w:rPr>
              <w:fldChar w:fldCharType="end"/>
            </w:r>
          </w:hyperlink>
        </w:p>
        <w:p w14:paraId="5886C7ED" w14:textId="57B7C23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B63E49">
              <w:rPr>
                <w:noProof/>
              </w:rPr>
              <w:t>46</w:t>
            </w:r>
            <w:r>
              <w:rPr>
                <w:noProof/>
              </w:rPr>
              <w:fldChar w:fldCharType="end"/>
            </w:r>
          </w:hyperlink>
        </w:p>
        <w:p w14:paraId="45B0B47A" w14:textId="571AC0F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B63E49">
              <w:rPr>
                <w:noProof/>
              </w:rPr>
              <w:t>46</w:t>
            </w:r>
            <w:r>
              <w:rPr>
                <w:noProof/>
              </w:rPr>
              <w:fldChar w:fldCharType="end"/>
            </w:r>
          </w:hyperlink>
        </w:p>
        <w:p w14:paraId="27087C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0BAE14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0544784"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2C48597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924406D" w14:textId="77777777">
        <w:trPr>
          <w:tblHeader/>
        </w:trPr>
        <w:tc>
          <w:tcPr>
            <w:tcW w:w="2000" w:type="dxa"/>
            <w:shd w:val="clear" w:color="auto" w:fill="1F4E78"/>
            <w:vAlign w:val="center"/>
          </w:tcPr>
          <w:p w14:paraId="6E9CD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2821F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24FE1F5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4404A0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007E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1025C9CB" w14:textId="77777777">
        <w:tc>
          <w:tcPr>
            <w:tcW w:w="2000" w:type="dxa"/>
            <w:vAlign w:val="center"/>
          </w:tcPr>
          <w:p w14:paraId="1EC850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05BC2E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F56E5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63AD12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01B176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314B9F5B" w14:textId="77777777">
        <w:tc>
          <w:tcPr>
            <w:tcW w:w="2000" w:type="dxa"/>
            <w:vAlign w:val="center"/>
          </w:tcPr>
          <w:p w14:paraId="14BB38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D60653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618BE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1E402A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1EB217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5CA75EBC" w14:textId="77777777">
        <w:tc>
          <w:tcPr>
            <w:tcW w:w="2000" w:type="dxa"/>
            <w:vAlign w:val="center"/>
          </w:tcPr>
          <w:p w14:paraId="3D2D46D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0D0480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00B6FE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464D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2F2940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1BEA3039" w14:textId="77777777" w:rsidR="00A3069A" w:rsidRPr="00A67BDF" w:rsidRDefault="00A3069A">
      <w:pPr>
        <w:spacing w:after="150"/>
        <w:rPr>
          <w:rFonts w:ascii="Times New Roman" w:hAnsi="Times New Roman" w:cs="Times New Roman"/>
          <w:sz w:val="24"/>
          <w:szCs w:val="24"/>
        </w:rPr>
      </w:pPr>
    </w:p>
    <w:p w14:paraId="0248B54E" w14:textId="77777777" w:rsidR="00A3069A" w:rsidRPr="00A67BDF" w:rsidRDefault="002873E0">
      <w:pPr>
        <w:spacing w:after="150"/>
        <w:rPr>
          <w:rFonts w:ascii="Times New Roman" w:hAnsi="Times New Roman" w:cs="Times New Roman"/>
          <w:sz w:val="24"/>
          <w:szCs w:val="24"/>
        </w:rPr>
      </w:pPr>
      <w:r>
        <w:t xml:space="preserve">Cả ba ứng dụng đều được đóng gói thành Pipeline hoàn chỉnh (tiền xử lý + mô hình) bằng joblib, sẵn sàng để triển khai thông qua REST API và giao diện Web/Mobile mà không cần huấn luyện lại. Toàn bộ mã nguồn, dữ liệu tiền xử lý và notebook được công khai tại kho lưu trữ GitHub: </w:t>
      </w:r>
      <w:hyperlink r:id="rId15">
        <w:r>
          <w:rPr>
            <w:rFonts w:ascii="Times New Roman" w:hAnsi="Times New Roman" w:cs="Times New Roman"/>
            <w:color w:val="0044CC"/>
            <w:u w:val="single"/>
          </w:rPr>
          <w:t>https://github.com/Thai-DM/assignment02</w:t>
        </w:r>
      </w:hyperlink>
      <w:r>
        <w:t>.</w:t>
      </w:r>
    </w:p>
    <w:p w14:paraId="3A60267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5B04E65"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27BC34C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4D2A7B0E" w14:textId="77777777">
        <w:trPr>
          <w:tblHeader/>
        </w:trPr>
        <w:tc>
          <w:tcPr>
            <w:tcW w:w="2000" w:type="dxa"/>
            <w:shd w:val="clear" w:color="auto" w:fill="1F4E78"/>
            <w:vAlign w:val="center"/>
          </w:tcPr>
          <w:p w14:paraId="7A41D0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49E58B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0614B7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63DA6A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479D9F12" w14:textId="77777777">
        <w:tc>
          <w:tcPr>
            <w:tcW w:w="2000" w:type="dxa"/>
            <w:vAlign w:val="center"/>
          </w:tcPr>
          <w:p w14:paraId="71BF9A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5E8BC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32550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041228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0A6A4519" w14:textId="77777777">
        <w:tc>
          <w:tcPr>
            <w:tcW w:w="2000" w:type="dxa"/>
            <w:vAlign w:val="center"/>
          </w:tcPr>
          <w:p w14:paraId="04EC4E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7882E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523848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5448DD9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4BD63FB8" w14:textId="77777777">
        <w:tc>
          <w:tcPr>
            <w:tcW w:w="2000" w:type="dxa"/>
            <w:vAlign w:val="center"/>
          </w:tcPr>
          <w:p w14:paraId="29E99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012BF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0EA82C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64B6974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75574B8F" w14:textId="77777777" w:rsidR="00A3069A" w:rsidRPr="00A67BDF" w:rsidRDefault="00A3069A">
      <w:pPr>
        <w:spacing w:after="150"/>
        <w:rPr>
          <w:rFonts w:ascii="Times New Roman" w:hAnsi="Times New Roman" w:cs="Times New Roman"/>
          <w:sz w:val="24"/>
          <w:szCs w:val="24"/>
        </w:rPr>
      </w:pPr>
    </w:p>
    <w:p w14:paraId="30FAA55C"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1AA690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02FD26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44C3EA2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2AFB2E5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012EA63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75AB4C31"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4796E73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3CDFEC20" w14:textId="77777777">
        <w:trPr>
          <w:tblHeader/>
        </w:trPr>
        <w:tc>
          <w:tcPr>
            <w:tcW w:w="1000" w:type="dxa"/>
            <w:shd w:val="clear" w:color="auto" w:fill="1F4E78"/>
            <w:vAlign w:val="center"/>
          </w:tcPr>
          <w:p w14:paraId="03301D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67EFCF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75F5E8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75D66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6698691A" w14:textId="77777777">
        <w:tc>
          <w:tcPr>
            <w:tcW w:w="1000" w:type="dxa"/>
            <w:vAlign w:val="center"/>
          </w:tcPr>
          <w:p w14:paraId="75726D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41EF0E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B0998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0A1F1C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7BCDF2C5" w14:textId="77777777">
        <w:tc>
          <w:tcPr>
            <w:tcW w:w="1000" w:type="dxa"/>
            <w:vAlign w:val="center"/>
          </w:tcPr>
          <w:p w14:paraId="0004F6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5976D6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3F1006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64D288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2249B15F" w14:textId="77777777">
        <w:tc>
          <w:tcPr>
            <w:tcW w:w="1000" w:type="dxa"/>
            <w:vAlign w:val="center"/>
          </w:tcPr>
          <w:p w14:paraId="26E776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18B77E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52858F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68EB3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0F45DD5A" w14:textId="77777777">
        <w:tc>
          <w:tcPr>
            <w:tcW w:w="1000" w:type="dxa"/>
            <w:vAlign w:val="center"/>
          </w:tcPr>
          <w:p w14:paraId="00265D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5ACCD0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7E5D41B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5AAF39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69A94D57" w14:textId="77777777">
        <w:tc>
          <w:tcPr>
            <w:tcW w:w="1000" w:type="dxa"/>
            <w:vAlign w:val="center"/>
          </w:tcPr>
          <w:p w14:paraId="06497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C7AF5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43BE3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2883F70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245B2304" w14:textId="77777777">
        <w:tc>
          <w:tcPr>
            <w:tcW w:w="1000" w:type="dxa"/>
            <w:vAlign w:val="center"/>
          </w:tcPr>
          <w:p w14:paraId="1F08F5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35BDE7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5175F3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35193D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11806F21" w14:textId="77777777">
        <w:tc>
          <w:tcPr>
            <w:tcW w:w="1000" w:type="dxa"/>
            <w:vAlign w:val="center"/>
          </w:tcPr>
          <w:p w14:paraId="575B0D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5B19E2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0B250D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2773689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07340BA6" w14:textId="77777777" w:rsidR="00A3069A" w:rsidRPr="00A67BDF" w:rsidRDefault="00A3069A">
      <w:pPr>
        <w:spacing w:after="150"/>
        <w:rPr>
          <w:rFonts w:ascii="Times New Roman" w:hAnsi="Times New Roman" w:cs="Times New Roman"/>
          <w:sz w:val="24"/>
          <w:szCs w:val="24"/>
        </w:rPr>
      </w:pPr>
    </w:p>
    <w:p w14:paraId="72AF9DCB"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564561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3EB341E8"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5BB0EBB8" w14:textId="77777777">
        <w:trPr>
          <w:tblHeader/>
        </w:trPr>
        <w:tc>
          <w:tcPr>
            <w:tcW w:w="1500" w:type="dxa"/>
            <w:shd w:val="clear" w:color="auto" w:fill="1F4E78"/>
            <w:vAlign w:val="center"/>
          </w:tcPr>
          <w:p w14:paraId="7DF447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1F5BB1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1BA673B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10F99B8E" w14:textId="77777777">
        <w:tc>
          <w:tcPr>
            <w:tcW w:w="1500" w:type="dxa"/>
            <w:vAlign w:val="center"/>
          </w:tcPr>
          <w:p w14:paraId="2D4FE8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6D8FD8D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427EAE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17DBC3C2" w14:textId="77777777">
        <w:tc>
          <w:tcPr>
            <w:tcW w:w="1500" w:type="dxa"/>
            <w:vAlign w:val="center"/>
          </w:tcPr>
          <w:p w14:paraId="52D140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40A04A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604A27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00100DA4" w14:textId="77777777">
        <w:tc>
          <w:tcPr>
            <w:tcW w:w="1500" w:type="dxa"/>
            <w:vAlign w:val="center"/>
          </w:tcPr>
          <w:p w14:paraId="64F1A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26D98E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034B6F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3538C0AE" w14:textId="77777777">
        <w:tc>
          <w:tcPr>
            <w:tcW w:w="1500" w:type="dxa"/>
            <w:vAlign w:val="center"/>
          </w:tcPr>
          <w:p w14:paraId="02E80C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1B370C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29DA4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1CFC71F2" w14:textId="77777777">
        <w:tc>
          <w:tcPr>
            <w:tcW w:w="1500" w:type="dxa"/>
            <w:vAlign w:val="center"/>
          </w:tcPr>
          <w:p w14:paraId="5D44A9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2E15D4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67EE3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1BAC0405"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6AE3EB7E" w14:textId="77777777">
        <w:trPr>
          <w:tblHeader/>
        </w:trPr>
        <w:tc>
          <w:tcPr>
            <w:tcW w:w="1500" w:type="dxa"/>
            <w:shd w:val="clear" w:color="auto" w:fill="1F4E78"/>
            <w:vAlign w:val="center"/>
          </w:tcPr>
          <w:p w14:paraId="3122E2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225DC1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01E5E0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05266C2" w14:textId="77777777">
        <w:tc>
          <w:tcPr>
            <w:tcW w:w="1500" w:type="dxa"/>
            <w:vAlign w:val="center"/>
          </w:tcPr>
          <w:p w14:paraId="44CE27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33BD0C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768B7D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55E7B024" w14:textId="77777777">
        <w:tc>
          <w:tcPr>
            <w:tcW w:w="1500" w:type="dxa"/>
            <w:vAlign w:val="center"/>
          </w:tcPr>
          <w:p w14:paraId="543D09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44A06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598171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700E2797" w14:textId="77777777">
        <w:tc>
          <w:tcPr>
            <w:tcW w:w="1500" w:type="dxa"/>
            <w:vAlign w:val="center"/>
          </w:tcPr>
          <w:p w14:paraId="345D32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7661F9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279DE9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F8E494B" w14:textId="77777777">
        <w:tc>
          <w:tcPr>
            <w:tcW w:w="1500" w:type="dxa"/>
            <w:vAlign w:val="center"/>
          </w:tcPr>
          <w:p w14:paraId="6A11BC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45756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442F24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709EBC3A"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14A7F2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0A02CB52"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283EBEE4"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0A2DE9D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1E710C71"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51E555D5" w14:textId="77777777">
        <w:trPr>
          <w:tblHeader/>
        </w:trPr>
        <w:tc>
          <w:tcPr>
            <w:tcW w:w="3200" w:type="dxa"/>
            <w:shd w:val="clear" w:color="auto" w:fill="1F4E78"/>
            <w:vAlign w:val="center"/>
          </w:tcPr>
          <w:p w14:paraId="71F700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2BC8D0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37489685" w14:textId="77777777">
        <w:tc>
          <w:tcPr>
            <w:tcW w:w="3200" w:type="dxa"/>
            <w:vAlign w:val="center"/>
          </w:tcPr>
          <w:p w14:paraId="661AB0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8E013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347D33BE" w14:textId="77777777">
        <w:tc>
          <w:tcPr>
            <w:tcW w:w="3200" w:type="dxa"/>
            <w:vAlign w:val="center"/>
          </w:tcPr>
          <w:p w14:paraId="76C34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3C44BF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0A6C591" w14:textId="77777777">
        <w:tc>
          <w:tcPr>
            <w:tcW w:w="3200" w:type="dxa"/>
            <w:vAlign w:val="center"/>
          </w:tcPr>
          <w:p w14:paraId="4236D7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4CFD68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6FC25E50" w14:textId="77777777">
        <w:tc>
          <w:tcPr>
            <w:tcW w:w="3200" w:type="dxa"/>
            <w:vAlign w:val="center"/>
          </w:tcPr>
          <w:p w14:paraId="08F60F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62ABB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8AB3847" w14:textId="77777777">
        <w:tc>
          <w:tcPr>
            <w:tcW w:w="3200" w:type="dxa"/>
            <w:vAlign w:val="center"/>
          </w:tcPr>
          <w:p w14:paraId="0EA91A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0864A8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3A867118" w14:textId="77777777">
        <w:tc>
          <w:tcPr>
            <w:tcW w:w="3200" w:type="dxa"/>
            <w:vAlign w:val="center"/>
          </w:tcPr>
          <w:p w14:paraId="7B9AC3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B5658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75E6EA23" w14:textId="77777777">
        <w:tc>
          <w:tcPr>
            <w:tcW w:w="3200" w:type="dxa"/>
            <w:vAlign w:val="center"/>
          </w:tcPr>
          <w:p w14:paraId="52AD67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616B8C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4066E54" w14:textId="77777777">
        <w:tc>
          <w:tcPr>
            <w:tcW w:w="3200" w:type="dxa"/>
            <w:vAlign w:val="center"/>
          </w:tcPr>
          <w:p w14:paraId="36B130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69EC5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0660660E" w14:textId="77777777">
        <w:tc>
          <w:tcPr>
            <w:tcW w:w="3200" w:type="dxa"/>
            <w:vAlign w:val="center"/>
          </w:tcPr>
          <w:p w14:paraId="15C37B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7709D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3B37ED5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9A1785"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4EB6A5D5" w14:textId="77777777">
        <w:trPr>
          <w:tblHeader/>
        </w:trPr>
        <w:tc>
          <w:tcPr>
            <w:tcW w:w="2300" w:type="dxa"/>
            <w:shd w:val="clear" w:color="auto" w:fill="1F4E78"/>
            <w:vAlign w:val="center"/>
          </w:tcPr>
          <w:p w14:paraId="11854A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187A3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0B90D7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4ADB0851" w14:textId="77777777">
        <w:tc>
          <w:tcPr>
            <w:tcW w:w="2300" w:type="dxa"/>
            <w:vAlign w:val="center"/>
          </w:tcPr>
          <w:p w14:paraId="5004C7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625616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BBA08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B5563B2" w14:textId="77777777">
        <w:tc>
          <w:tcPr>
            <w:tcW w:w="2300" w:type="dxa"/>
            <w:vAlign w:val="center"/>
          </w:tcPr>
          <w:p w14:paraId="4FDAE4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1B7A94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48AB36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FF889D5" w14:textId="77777777">
        <w:tc>
          <w:tcPr>
            <w:tcW w:w="2300" w:type="dxa"/>
            <w:vAlign w:val="center"/>
          </w:tcPr>
          <w:p w14:paraId="45DE96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073344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54EA6A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1E9083B1" w14:textId="77777777">
        <w:tc>
          <w:tcPr>
            <w:tcW w:w="2300" w:type="dxa"/>
            <w:vAlign w:val="center"/>
          </w:tcPr>
          <w:p w14:paraId="3CCC74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0A9ADD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72360C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2918DE1E"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3A0DDCF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0E204A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39D98B94"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69CC91D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6803E69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78B1B72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54CCF30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7EF7BA0" wp14:editId="196681D8">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38431"/>
                    </a:xfrm>
                    <a:prstGeom prst="rect">
                      <a:avLst/>
                    </a:prstGeom>
                  </pic:spPr>
                </pic:pic>
              </a:graphicData>
            </a:graphic>
          </wp:inline>
        </w:drawing>
      </w:r>
    </w:p>
    <w:p w14:paraId="5594C1B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46D95A35"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Minh họa trực quan nguyên lý cốt lõi của Lecture 02 (Data Representation): quá trình số hóa từ dữ liệu bảng thô thành ma trận đặc trưng số học X ∈ ℝ^(N×d). Biểu đồ giúp kiểm tra tính đồng nhất về thang đo (Scale Uniformity) và xác nhận dữ liệu không bị khuyết thiếu (NaN/Null) trước khi đưa vào mô hình.</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Heatmap hiển thị 25 bệnh nhân đầu tiên (hàng) trên 21 đặc trưng lâm sàng (cột). Phổ màu sau khi chuẩn hóa Z-score phân bố đều quanh giá trị trung bình μ = 0 (dải màu biến thiên từ -2.5 đến +3.0). Các cột nhị phân (HighBP, HighChol, Smoker) phân cực rõ rệt thành hai mức màu tương phản, trong khi các cột liên tục (BMI, Age, GenHlth) có sự chuyển tiếp sắc thái liên tục và mượt mà.</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Khẳng định sự đa dạng bệnh lý trong hồ sơ khảo sát y tế BRFSS của CDC: có bệnh nhân mang nhiều yếu tố nguy cơ đồng thời (huyết áp cao, mỡ máu, BMI cao, ít vận động), trong khi có bệnh nhân có lối sống lành mạnh (chỉ số âm ở các biến rủi ro).</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Chuẩn hóa Z-score (μ=0, σ=1) là bước tiền xử lý bắt buộc để triệt tiêu hiện tượng biến BMI (thang đo 12–98) áp đảo các biến nhị phân (0/1) khi tính khoảng cách Euclidean trong thuật toán KNN hoặc tính tích vô hướng trọng số trong Logistic Regression và SVM.</w:t>
      </w:r>
      <w:r>
        <w:rPr>
          <w:rFonts w:ascii="Times New Roman" w:hAnsi="Times New Roman"/>
          <w:sz w:val="24"/>
        </w:rPr>
        <w:br/>
      </w:r>
    </w:p>
    <w:p w14:paraId="1B6688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0C9348CB" w14:textId="77777777">
        <w:tc>
          <w:tcPr>
            <w:tcW w:w="3213" w:type="dxa"/>
            <w:shd w:val="clear" w:color="auto" w:fill="F2F2F2"/>
          </w:tcPr>
          <w:p w14:paraId="4788FF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DD188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1A676B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C1404EE" w14:textId="77777777">
        <w:tc>
          <w:tcPr>
            <w:tcW w:w="3213" w:type="dxa"/>
          </w:tcPr>
          <w:p w14:paraId="095C57E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6A62A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1FBAC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8A43DEF" w14:textId="77777777">
        <w:tc>
          <w:tcPr>
            <w:tcW w:w="3213" w:type="dxa"/>
          </w:tcPr>
          <w:p w14:paraId="070DFE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3EEA08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364AF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F4A5F58" w14:textId="77777777">
        <w:tc>
          <w:tcPr>
            <w:tcW w:w="3213" w:type="dxa"/>
          </w:tcPr>
          <w:p w14:paraId="0FE8D4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722111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79AA24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1150B05" w14:textId="77777777">
        <w:tc>
          <w:tcPr>
            <w:tcW w:w="3213" w:type="dxa"/>
          </w:tcPr>
          <w:p w14:paraId="333866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5B375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B37E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3EF0F11" w14:textId="77777777">
        <w:tc>
          <w:tcPr>
            <w:tcW w:w="3213" w:type="dxa"/>
          </w:tcPr>
          <w:p w14:paraId="3F5472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25B178E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2478A8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3A2B28F" w14:textId="77777777">
        <w:tc>
          <w:tcPr>
            <w:tcW w:w="3213" w:type="dxa"/>
          </w:tcPr>
          <w:p w14:paraId="4521CAE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C72D87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CE621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53A8ED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12AFAB4D"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784B5C9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0C8FF158" wp14:editId="092A877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262901"/>
                    </a:xfrm>
                    <a:prstGeom prst="rect">
                      <a:avLst/>
                    </a:prstGeom>
                  </pic:spPr>
                </pic:pic>
              </a:graphicData>
            </a:graphic>
          </wp:inline>
        </w:drawing>
      </w:r>
    </w:p>
    <w:p w14:paraId="7E2C3930"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019ADDF4"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Phân tích cấu trúc phân phối nội tại của tập dữ liệu, kiểm tra giả định cân bằng nhãn mục tiêu, khảo sát tính phân tách của các biến số sinh học và đo lường tương quan đa biến nhằm định hướng thiết kế mô hình.</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(1) Nhãn mục tiêu cân bằng hoàn hảo (50.3% không bệnh / 49.7% có bệnh) do CDC đã chủ động lấy mẫu cân bằng từ khảo sát BRFSS gốc. (2) Phân bố BMI của nhóm có bệnh (đường màu hồng) lệch hẳn sang bên phải với đỉnh trung vị dịch từ 27.7 lên 31.9 kg/m². (3) Tỷ lệ mắc bệnh ở nhóm có tiền sử tăng huyết áp đạt 75.3%, cao gấp hơn 3 lần nhóm huyết áp bình thường. (4) Ba đặc trưng tương quan dương mạnh nhất với nhãn là GenHlth (r = 0.40), HighBP (r = 0.38) và BMI (r = 0.29).</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Béo phì (BMI ≥ 30) và tăng huyết áp là hai bệnh lý nền đồng mắc kinh điển của hội chứng chuyển hóa, làm gia tăng hiện tượng đề kháng insulin nghiêm trọng trong cơ chế bệnh sinh đái tháo đường Type 2.</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Do nhãn cân bằng hoàn hảo, chỉ số Accuracy hoàn toàn đáng tin cậy và không cần áp dụng các kỹ thuật sinh mẫu nhân tạo (như SMOTE hay class weighting). Tương quan tuyến tính cao của GenHlth, HighBP và BMI bảo đảm rằng các mô hình dạng cây (Decision Tree, Random Forest) sẽ tự động ưu tiên chọn các thuộc tính này làm nút phân nhánh gốc (Root/Level 1), tối đa hóa độ giảm bất định (Information Gain).</w:t>
      </w:r>
      <w:r>
        <w:rPr>
          <w:rFonts w:ascii="Times New Roman" w:hAnsi="Times New Roman"/>
          <w:sz w:val="24"/>
        </w:rPr>
        <w:br/>
      </w:r>
    </w:p>
    <w:p w14:paraId="2D41825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45319C32"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xml:space="preserve">(2) Biểu đồ phân bố BMI: Phân phối BMI của nhóm có bệnh (đường màu hồng) bị lệch hẳn sang bên phải với giá trị trung bình là 31.9 kg/m² (ngưỡng béo phì độ 1) so với 27.7 kg/m² ở </w:t>
      </w:r>
      <w:r w:rsidRPr="00A67BDF">
        <w:rPr>
          <w:rFonts w:ascii="Times New Roman" w:hAnsi="Times New Roman" w:cs="Times New Roman"/>
          <w:sz w:val="24"/>
          <w:szCs w:val="24"/>
        </w:rPr>
        <w:lastRenderedPageBreak/>
        <w:t>nhóm bình thường. Điều này chứng minh BMI là một đặc trưng mang tính phân tách cực kỳ mạnh mẽ.</w:t>
      </w:r>
    </w:p>
    <w:p w14:paraId="1B41FAA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4D3A8C2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5A205F3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26F14B5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1E3652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5BAD47C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21A6EA92"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1B8197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55A335A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714F62DF"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55801BC6" w14:textId="77777777">
        <w:trPr>
          <w:tblHeader/>
        </w:trPr>
        <w:tc>
          <w:tcPr>
            <w:tcW w:w="3400" w:type="dxa"/>
            <w:shd w:val="clear" w:color="auto" w:fill="1F4E78"/>
            <w:vAlign w:val="center"/>
          </w:tcPr>
          <w:p w14:paraId="0D90FF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0E9B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0E9608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2CD7A7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683BB4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54B708CB" w14:textId="77777777">
        <w:tc>
          <w:tcPr>
            <w:tcW w:w="3400" w:type="dxa"/>
            <w:vAlign w:val="center"/>
          </w:tcPr>
          <w:p w14:paraId="2EB671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8204A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9CC51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2E5088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62899F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18E332FE" w14:textId="77777777">
        <w:tc>
          <w:tcPr>
            <w:tcW w:w="3400" w:type="dxa"/>
            <w:vAlign w:val="center"/>
          </w:tcPr>
          <w:p w14:paraId="0CD943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060F3EA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11E259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337FABF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43F494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769E5493" w14:textId="77777777">
        <w:tc>
          <w:tcPr>
            <w:tcW w:w="3400" w:type="dxa"/>
            <w:vAlign w:val="center"/>
          </w:tcPr>
          <w:p w14:paraId="5F2809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E117F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20607F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3108AC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34D1FB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7397B6C3" w14:textId="77777777">
        <w:tc>
          <w:tcPr>
            <w:tcW w:w="3400" w:type="dxa"/>
            <w:vAlign w:val="center"/>
          </w:tcPr>
          <w:p w14:paraId="331F7A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99AE9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26F5AE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3A2228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B6819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5A1F5684" w14:textId="77777777">
        <w:tc>
          <w:tcPr>
            <w:tcW w:w="3400" w:type="dxa"/>
            <w:vAlign w:val="center"/>
          </w:tcPr>
          <w:p w14:paraId="1E4B39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46DC26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06B4F92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67C685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460C1F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7F46FAB0"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610C31F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2DF01FCA" w14:textId="77777777">
        <w:trPr>
          <w:tblHeader/>
        </w:trPr>
        <w:tc>
          <w:tcPr>
            <w:tcW w:w="4000" w:type="dxa"/>
            <w:shd w:val="clear" w:color="auto" w:fill="1F4E78"/>
            <w:vAlign w:val="center"/>
          </w:tcPr>
          <w:p w14:paraId="2BE6A11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9BE8B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1DB1F070" w14:textId="77777777">
        <w:tc>
          <w:tcPr>
            <w:tcW w:w="4000" w:type="dxa"/>
            <w:vAlign w:val="center"/>
          </w:tcPr>
          <w:p w14:paraId="70005B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8C521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6955CD4D" w14:textId="77777777">
        <w:tc>
          <w:tcPr>
            <w:tcW w:w="4000" w:type="dxa"/>
            <w:vAlign w:val="center"/>
          </w:tcPr>
          <w:p w14:paraId="4E61AC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1424F8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40C27E6C" w14:textId="77777777">
        <w:tc>
          <w:tcPr>
            <w:tcW w:w="4000" w:type="dxa"/>
            <w:vAlign w:val="center"/>
          </w:tcPr>
          <w:p w14:paraId="1BB1F9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15BAF7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0D25F7D5" w14:textId="77777777">
        <w:tc>
          <w:tcPr>
            <w:tcW w:w="4000" w:type="dxa"/>
            <w:vAlign w:val="center"/>
          </w:tcPr>
          <w:p w14:paraId="0078B9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3262A3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595D8839" w14:textId="77777777">
        <w:tc>
          <w:tcPr>
            <w:tcW w:w="4000" w:type="dxa"/>
            <w:vAlign w:val="center"/>
          </w:tcPr>
          <w:p w14:paraId="04A15F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3DC8BF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743FDB01"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F9B0F62" wp14:editId="3AA9FCD1">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554255"/>
                    </a:xfrm>
                    <a:prstGeom prst="rect">
                      <a:avLst/>
                    </a:prstGeom>
                  </pic:spPr>
                </pic:pic>
              </a:graphicData>
            </a:graphic>
          </wp:inline>
        </w:drawing>
      </w:r>
    </w:p>
    <w:p w14:paraId="50C1AF92"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317957C5"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Đánh giá chi tiết cấu trúc sai số phân loại trên tập kiểm thử độc lập (Test Set, N = 10.358), bóc tách rõ ràng số lượng mẫu dự đoán đúng/sai trên từng lớp cụ thể thay vì chỉ nhìn vào một chỉ số Accuracy tổng thể dễ gây ngộ nhận.</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Ma trận nhầm lẫn của Decision Tree ghi nhận: True Negative (TN) = 3.496 ca; False Positive (FP) = 1.705 ca; False Negative (FN) = 1.016 ca; True Positive (TP) = 4.142 ca. Độ nhạy Recall đạt 80.30%, Precision đạt 70.84%, F1-score đạt 0.7567 và Accuracy đạt 73.75%.</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Trong sàng lọc y tế cộng đồng, hậu quả của sai số loại II (False Negative - bỏ sót bệnh nhân không được can thiệp kịp thời dẫn đến mù lòa, suy thận, hoại tử) nguy hiểm gấp nhiều lần so với sai số loại I (False Positive - người khỏe mạnh nhận cảnh báo và đi xét nghiệm máu khẳng định lại).</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Mô hình Decision Tree với ngưỡng xác suất mặc định 0.5 đã đạt độ phủ bệnh nhân vượt 80%, chứng minh tính phù hợp làm lớp phòng tuyến sàng lọc ban đầu (triage tool) trong hệ sinh thái y tế số. Kỹ thuật tiền tỉa cành (max_depth) giúp mô hình không bị overfit và giữ vững hiệu năng trên dữ liệu chưa từng gặp.</w:t>
      </w:r>
      <w:r>
        <w:rPr>
          <w:rFonts w:ascii="Times New Roman" w:hAnsi="Times New Roman"/>
          <w:sz w:val="24"/>
        </w:rPr>
        <w:br/>
      </w:r>
    </w:p>
    <w:p w14:paraId="1728F158" w14:textId="77777777" w:rsidR="00A3069A" w:rsidRPr="00A67BDF" w:rsidRDefault="002873E0">
      <w:pPr>
        <w:spacing w:after="150"/>
        <w:rPr>
          <w:rFonts w:ascii="Times New Roman" w:hAnsi="Times New Roman" w:cs="Times New Roman"/>
          <w:sz w:val="24"/>
          <w:szCs w:val="24"/>
        </w:rPr>
      </w:pPr>
      <w:r>
        <w:rPr>
          <w:rFonts w:ascii="Times New Roman" w:hAnsi="Times New Roman"/>
          <w:sz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r>
        <w:rPr>
          <w:rFonts w:ascii="Times New Roman" w:hAnsi="Times New Roman"/>
          <w:sz w:val="24"/>
        </w:rPr>
        <w:br/>
      </w:r>
      <w:r>
        <w:rPr>
          <w:rFonts w:ascii="Times New Roman" w:hAnsi="Times New Roman"/>
          <w:sz w:val="24"/>
        </w:rPr>
        <w:br/>
        <w:t>* Lý giải chuyên sâu về Decision Tree vs Random Forest: Việc mô hình Decision Tree đơn lẻ vượt qua hoặc tương đương Random Forest trên tập Test (F1 = 0,7567, Accuracy = 0,7375) không phải là hiện tượng ngẫu nhiên hay học vẹt (overfitting), mà xuất phát từ việc mô hình đã được áp dụng kỹ thuật tiền tỉa cành (Pre-pruning) khống chế độ sâu hợp lý (max_depth), giúp cây nắm bắt chính xác các quy tắc phân tách biên chính mà không bị nhiễu. Ngược lại, Random Forest với 100 cây unpruned mặc định có xu hướng phân tán trọng số trên không gian 21 đặc trưng nhị phân đồng nhất, làm giảm nhẹ độ nhạy Recall đối với các ca bệnh dương tính. Hơn nữa, Decision Tree có kích thước lưu trữ siêu nhẹ (&lt;50 KB) và tốc độ suy luận O(depth) tức thì (&lt;1ms), hoàn toàn vượt trội khi triển khai thực tế trên vi điều khiển hoặc thiết bị di động (Mobile PWA).</w:t>
      </w:r>
    </w:p>
    <w:p w14:paraId="18BF691B"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022FE3C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Pipeline hoàn chỉnh (StandardScaler + Decision Tree) được lưu bằng joblib tại models/diabetes_pipeline.joblib, kèm theo metadata (tên đặc trưng, mô hình được chọn, chỉ số đánh </w:t>
      </w:r>
      <w:r w:rsidRPr="00A67BDF">
        <w:rPr>
          <w:rFonts w:ascii="Times New Roman" w:hAnsi="Times New Roman" w:cs="Times New Roman"/>
          <w:sz w:val="24"/>
          <w:szCs w:val="24"/>
        </w:rPr>
        <w:lastRenderedPageBreak/>
        <w:t>giá) để đảm bảo quá trình suy luận (inference) sử dụng đúng phép biến đổi đã học từ tập Train, tránh rò rỉ dữ liệu (data leakage).</w:t>
      </w:r>
    </w:p>
    <w:p w14:paraId="0241771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2482C9F6"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488A9E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08F374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DD0EDBF" w14:textId="77777777">
        <w:tc>
          <w:tcPr>
            <w:tcW w:w="2409" w:type="dxa"/>
            <w:shd w:val="clear" w:color="auto" w:fill="ECEFF1"/>
          </w:tcPr>
          <w:p w14:paraId="7EB620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2BF997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213C9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2D7E35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29FA0D8" w14:textId="77777777">
        <w:tc>
          <w:tcPr>
            <w:tcW w:w="2409" w:type="dxa"/>
          </w:tcPr>
          <w:p w14:paraId="333D997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D3660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0A154D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E56CA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3647A51D" w14:textId="77777777">
        <w:tc>
          <w:tcPr>
            <w:tcW w:w="2409" w:type="dxa"/>
          </w:tcPr>
          <w:p w14:paraId="10EA46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6A43E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60D97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281BD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24544F2" w14:textId="77777777">
        <w:tc>
          <w:tcPr>
            <w:tcW w:w="2409" w:type="dxa"/>
          </w:tcPr>
          <w:p w14:paraId="75960C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85FB3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2A7663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AC4FD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2D507893" w14:textId="77777777">
        <w:tc>
          <w:tcPr>
            <w:tcW w:w="2409" w:type="dxa"/>
          </w:tcPr>
          <w:p w14:paraId="0672C2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BAF64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12A63D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EA364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3912768E" w14:textId="77777777">
        <w:tc>
          <w:tcPr>
            <w:tcW w:w="2409" w:type="dxa"/>
          </w:tcPr>
          <w:p w14:paraId="032E64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25C375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5685DF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D7C7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5FB9A04E" w14:textId="77777777">
        <w:tc>
          <w:tcPr>
            <w:tcW w:w="2409" w:type="dxa"/>
          </w:tcPr>
          <w:p w14:paraId="145B0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02BDC1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4C80B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496C6D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Biến chứng mạch máu lớn do tổn thương tuần hoàn não, có mối tương quan bệnh học </w:t>
            </w:r>
            <w:r w:rsidRPr="00A67BDF">
              <w:rPr>
                <w:rFonts w:ascii="Times New Roman" w:hAnsi="Times New Roman" w:cs="Times New Roman"/>
                <w:sz w:val="24"/>
                <w:szCs w:val="24"/>
              </w:rPr>
              <w:lastRenderedPageBreak/>
              <w:t>2 chiều với Đái tháo đường.</w:t>
            </w:r>
          </w:p>
        </w:tc>
      </w:tr>
      <w:tr w:rsidR="002726B1" w:rsidRPr="00A67BDF" w14:paraId="403A1FC1" w14:textId="77777777">
        <w:tc>
          <w:tcPr>
            <w:tcW w:w="2409" w:type="dxa"/>
          </w:tcPr>
          <w:p w14:paraId="6F47AB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HeartDiseaseorAttack</w:t>
            </w:r>
          </w:p>
        </w:tc>
        <w:tc>
          <w:tcPr>
            <w:tcW w:w="2409" w:type="dxa"/>
          </w:tcPr>
          <w:p w14:paraId="2B8090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7E292D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CCA19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EA7D91F" w14:textId="77777777">
        <w:tc>
          <w:tcPr>
            <w:tcW w:w="2409" w:type="dxa"/>
          </w:tcPr>
          <w:p w14:paraId="10E0F5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1278C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05491B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60AE02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845E9D5" w14:textId="77777777">
        <w:tc>
          <w:tcPr>
            <w:tcW w:w="2409" w:type="dxa"/>
          </w:tcPr>
          <w:p w14:paraId="58412C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75C3F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08EF34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BC9657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CF3B34E" w14:textId="77777777">
        <w:tc>
          <w:tcPr>
            <w:tcW w:w="2409" w:type="dxa"/>
          </w:tcPr>
          <w:p w14:paraId="0D2870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3688D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0ACB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2406F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24DF2488" w14:textId="77777777">
        <w:tc>
          <w:tcPr>
            <w:tcW w:w="2409" w:type="dxa"/>
          </w:tcPr>
          <w:p w14:paraId="0C3296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BBBB4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AFDE2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8F187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53133FFA" w14:textId="77777777">
        <w:tc>
          <w:tcPr>
            <w:tcW w:w="2409" w:type="dxa"/>
          </w:tcPr>
          <w:p w14:paraId="1F892D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C9BD0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308CE7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28A813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53B9B15" w14:textId="77777777">
        <w:tc>
          <w:tcPr>
            <w:tcW w:w="2409" w:type="dxa"/>
          </w:tcPr>
          <w:p w14:paraId="248A31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4A1EF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336B206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2FC720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7F621D7" w14:textId="77777777">
        <w:tc>
          <w:tcPr>
            <w:tcW w:w="2409" w:type="dxa"/>
          </w:tcPr>
          <w:p w14:paraId="5AB918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9FCDF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452001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77DD82F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4B74CD5A" w14:textId="77777777">
        <w:tc>
          <w:tcPr>
            <w:tcW w:w="2409" w:type="dxa"/>
          </w:tcPr>
          <w:p w14:paraId="087CDB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3910838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992A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B0C8C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5AF6CAA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lastRenderedPageBreak/>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A6C95CA" w14:textId="77777777">
        <w:tc>
          <w:tcPr>
            <w:tcW w:w="2409" w:type="dxa"/>
            <w:shd w:val="clear" w:color="auto" w:fill="ECEFF1"/>
          </w:tcPr>
          <w:p w14:paraId="48C9B4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D2BC1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12ACF4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101D2D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2409BEF" w14:textId="77777777">
        <w:tc>
          <w:tcPr>
            <w:tcW w:w="2409" w:type="dxa"/>
          </w:tcPr>
          <w:p w14:paraId="42BB3C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40BE2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770A601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155A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FC01E8D" w14:textId="77777777">
        <w:tc>
          <w:tcPr>
            <w:tcW w:w="2409" w:type="dxa"/>
          </w:tcPr>
          <w:p w14:paraId="23AAF4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066E9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726E3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9EC0D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6F7DDFB" w14:textId="77777777">
        <w:tc>
          <w:tcPr>
            <w:tcW w:w="2409" w:type="dxa"/>
          </w:tcPr>
          <w:p w14:paraId="2860DB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C6BE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189CE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ED5B1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5C577E0" w14:textId="77777777">
        <w:tc>
          <w:tcPr>
            <w:tcW w:w="2409" w:type="dxa"/>
          </w:tcPr>
          <w:p w14:paraId="5E0BAE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12376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88FE3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31FCB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907E68" w14:textId="77777777">
        <w:tc>
          <w:tcPr>
            <w:tcW w:w="2409" w:type="dxa"/>
          </w:tcPr>
          <w:p w14:paraId="039478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1D18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F224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EFC6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6EBDAB" w14:textId="77777777">
        <w:tc>
          <w:tcPr>
            <w:tcW w:w="2409" w:type="dxa"/>
          </w:tcPr>
          <w:p w14:paraId="374E52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2B5F5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988EB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4CB97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91EEB8" w14:textId="77777777">
        <w:tc>
          <w:tcPr>
            <w:tcW w:w="2409" w:type="dxa"/>
          </w:tcPr>
          <w:p w14:paraId="606F0A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EFF7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8DF6D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E6E39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BF45B6" w14:textId="77777777">
        <w:tc>
          <w:tcPr>
            <w:tcW w:w="2409" w:type="dxa"/>
          </w:tcPr>
          <w:p w14:paraId="6A7FD2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4C9A0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62074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61C46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6C363D0" w14:textId="77777777">
        <w:tc>
          <w:tcPr>
            <w:tcW w:w="2409" w:type="dxa"/>
          </w:tcPr>
          <w:p w14:paraId="35E22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14EFA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DF63F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0195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6C2BECB2" w14:textId="77777777">
        <w:tc>
          <w:tcPr>
            <w:tcW w:w="2409" w:type="dxa"/>
          </w:tcPr>
          <w:p w14:paraId="50D905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0ADDD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91EFD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4F8E9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F5A81A3" w14:textId="77777777">
        <w:tc>
          <w:tcPr>
            <w:tcW w:w="2409" w:type="dxa"/>
          </w:tcPr>
          <w:p w14:paraId="6C245E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3FB0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086CEC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BF84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2FB4804A" w14:textId="77777777">
        <w:tc>
          <w:tcPr>
            <w:tcW w:w="2409" w:type="dxa"/>
          </w:tcPr>
          <w:p w14:paraId="3E2C1D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D702A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31261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336F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CC42932" w14:textId="77777777">
        <w:tc>
          <w:tcPr>
            <w:tcW w:w="2409" w:type="dxa"/>
          </w:tcPr>
          <w:p w14:paraId="3AAA5B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47D1F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3C56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8CB5D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0A69C70B" w14:textId="77777777">
        <w:tc>
          <w:tcPr>
            <w:tcW w:w="2409" w:type="dxa"/>
          </w:tcPr>
          <w:p w14:paraId="0C6D6D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5CFCAE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64B153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E006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2FB8944D" w14:textId="77777777">
        <w:tc>
          <w:tcPr>
            <w:tcW w:w="2409" w:type="dxa"/>
          </w:tcPr>
          <w:p w14:paraId="1705B1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08907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3EB95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D3E9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2AEF659B" w14:textId="77777777">
        <w:tc>
          <w:tcPr>
            <w:tcW w:w="2409" w:type="dxa"/>
          </w:tcPr>
          <w:p w14:paraId="571E0A9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6891A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4D10D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30C53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6091C3D4" w14:textId="77777777">
        <w:tc>
          <w:tcPr>
            <w:tcW w:w="2409" w:type="dxa"/>
          </w:tcPr>
          <w:p w14:paraId="3D19A3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B912F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BD131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6339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603BBBEB" w14:textId="77777777">
        <w:tc>
          <w:tcPr>
            <w:tcW w:w="2409" w:type="dxa"/>
          </w:tcPr>
          <w:p w14:paraId="531276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662A2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107BB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163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D402976" w14:textId="77777777">
        <w:tc>
          <w:tcPr>
            <w:tcW w:w="2409" w:type="dxa"/>
          </w:tcPr>
          <w:p w14:paraId="6EA507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C255C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054F2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65E780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59CB881" w14:textId="77777777">
        <w:tc>
          <w:tcPr>
            <w:tcW w:w="2409" w:type="dxa"/>
          </w:tcPr>
          <w:p w14:paraId="218392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86AB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C75ED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6BA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185F13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võng mạc và suy thận) đưa vào làm ngữ cảnh nền (context) cho Groq LLM, đảm bảo câu trả lời có tính xác thực y khoa cao nhất.</w:t>
      </w:r>
    </w:p>
    <w:p w14:paraId="126B43BA" w14:textId="77777777" w:rsidR="00A3069A" w:rsidRPr="00A67BDF" w:rsidRDefault="00A3069A">
      <w:pPr>
        <w:rPr>
          <w:rFonts w:ascii="Times New Roman" w:hAnsi="Times New Roman" w:cs="Times New Roman"/>
          <w:sz w:val="24"/>
          <w:szCs w:val="24"/>
        </w:rPr>
      </w:pPr>
    </w:p>
    <w:p w14:paraId="3811F42A"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23D0AE93"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17C6038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22827936"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43E9F846" w14:textId="77777777">
        <w:trPr>
          <w:tblHeader/>
        </w:trPr>
        <w:tc>
          <w:tcPr>
            <w:tcW w:w="3200" w:type="dxa"/>
            <w:shd w:val="clear" w:color="auto" w:fill="1F4E78"/>
            <w:vAlign w:val="center"/>
          </w:tcPr>
          <w:p w14:paraId="0270C9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3BE7BA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1CB28D27" w14:textId="77777777">
        <w:tc>
          <w:tcPr>
            <w:tcW w:w="3200" w:type="dxa"/>
            <w:vAlign w:val="center"/>
          </w:tcPr>
          <w:p w14:paraId="01E65C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D64BC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7D5BDF40" w14:textId="77777777">
        <w:tc>
          <w:tcPr>
            <w:tcW w:w="3200" w:type="dxa"/>
            <w:vAlign w:val="center"/>
          </w:tcPr>
          <w:p w14:paraId="08DDE2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43570B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3D9BC3F6" w14:textId="77777777">
        <w:tc>
          <w:tcPr>
            <w:tcW w:w="3200" w:type="dxa"/>
            <w:vAlign w:val="center"/>
          </w:tcPr>
          <w:p w14:paraId="48908C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6C741D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46F3224C" w14:textId="77777777">
        <w:tc>
          <w:tcPr>
            <w:tcW w:w="3200" w:type="dxa"/>
            <w:vAlign w:val="center"/>
          </w:tcPr>
          <w:p w14:paraId="1BB98A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12DE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78060842" w14:textId="77777777">
        <w:tc>
          <w:tcPr>
            <w:tcW w:w="3200" w:type="dxa"/>
            <w:vAlign w:val="center"/>
          </w:tcPr>
          <w:p w14:paraId="7877A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2083B6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1C817C99" w14:textId="77777777">
        <w:tc>
          <w:tcPr>
            <w:tcW w:w="3200" w:type="dxa"/>
            <w:vAlign w:val="center"/>
          </w:tcPr>
          <w:p w14:paraId="1A77D4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21FE4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4284ED3E" w14:textId="77777777">
        <w:tc>
          <w:tcPr>
            <w:tcW w:w="3200" w:type="dxa"/>
            <w:vAlign w:val="center"/>
          </w:tcPr>
          <w:p w14:paraId="2E95C2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25E9B9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4EF0410B" w14:textId="77777777">
        <w:tc>
          <w:tcPr>
            <w:tcW w:w="3200" w:type="dxa"/>
            <w:vAlign w:val="center"/>
          </w:tcPr>
          <w:p w14:paraId="008E2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Mô tả 1 quan sát</w:t>
            </w:r>
          </w:p>
        </w:tc>
        <w:tc>
          <w:tcPr>
            <w:tcW w:w="6300" w:type="dxa"/>
            <w:vAlign w:val="center"/>
          </w:tcPr>
          <w:p w14:paraId="693FC8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04863D0C" w14:textId="77777777">
        <w:tc>
          <w:tcPr>
            <w:tcW w:w="3200" w:type="dxa"/>
            <w:vAlign w:val="center"/>
          </w:tcPr>
          <w:p w14:paraId="71FC13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6E7B1F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2CE0A1A5"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40A5F7D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3A2165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2E3BA45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411B7BF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5670541A"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2E57565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6797385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2F59566C"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1155278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ADA4C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73A33DD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5887919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654AC14" wp14:editId="195A400D">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22061"/>
                    </a:xfrm>
                    <a:prstGeom prst="rect">
                      <a:avLst/>
                    </a:prstGeom>
                  </pic:spPr>
                </pic:pic>
              </a:graphicData>
            </a:graphic>
          </wp:inline>
        </w:drawing>
      </w:r>
    </w:p>
    <w:p w14:paraId="63E9CBEF"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1B418DDB" w14:textId="77777777" w:rsidR="002726B1" w:rsidRPr="00A67BDF" w:rsidRDefault="002873E0">
      <w:pPr>
        <w:rPr>
          <w:rFonts w:ascii="Times New Roman" w:hAnsi="Times New Roman" w:cs="Times New Roman"/>
          <w:sz w:val="24"/>
          <w:szCs w:val="24"/>
        </w:rPr>
      </w:pPr>
      <w:r>
        <w:rPr>
          <w:rFonts w:ascii="Times New Roman" w:hAnsi="Times New Roman"/>
          <w:b/>
          <w:sz w:val="24"/>
        </w:rPr>
        <w:lastRenderedPageBreak/>
        <w:t xml:space="preserve">• Mục đích sử dụng (Why used): </w:t>
      </w:r>
      <w:r>
        <w:rPr>
          <w:rFonts w:ascii="Times New Roman" w:hAnsi="Times New Roman"/>
          <w:sz w:val="24"/>
        </w:rPr>
        <w:t>Minh họa trực quan hệ quả toán học của việc số hóa dữ liệu danh mục phân cấp cao (High-Cardinality Categorical Encoding) theo Lecture 02: biến đổi 9 cột thuộc tính thô ban đầu thành ma trận nhị phân thưa X ∈ ℝ^(75.413×307).</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Heatmap thể hiện rõ cấu trúc ma trận thưa đặc thù (Sparse Matrix): hơn 97% các ô mang giá trị 0 (vùng màu tối tuyệt đối), chỉ có một số ít ô sáng (giá trị 1) tương ứng với vị trí Quận, Huyện và Xã/Phường cụ thể của từng căn nhà. Chỉ có một cụm nhỏ các cột kích thước (DienTich, Dai, Rong) mang giá trị số liên tục được chuẩn hóa.</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Phản ánh bản chất độc nhất về vị trí địa lý của bất động sản: mỗi căn nhà chỉ thuộc về duy nhất một xã/phường và một quận nhất định, tạo nên vector vị trí kích hoạt nhị phân 1-hot.</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Hiện tượng phình to không gian chiều (Curse of Dimensionality) từ 9 lên 307 chiều khiến các mô hình tuyến tính (OLS, Ridge) rất dễ gặp hiện tượng đa cộng tuyến hoặc suy biến trọng số. Điều này giải thích tại sao các thuật toán Ensemble dạng cây (Random Forest) với cơ chế lấy mẫu ngẫu nhiên tập con đặc trưng (Feature Bagging) hoạt động vượt trội hơn hẳn trên ma trận thưa này.</w:t>
      </w:r>
      <w:r>
        <w:rPr>
          <w:rFonts w:ascii="Times New Roman" w:hAnsi="Times New Roman"/>
          <w:sz w:val="24"/>
        </w:rPr>
        <w:br/>
      </w:r>
    </w:p>
    <w:p w14:paraId="3CEBD1F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DE2CE8B"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411A6DDB"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365802D2" wp14:editId="697112CB">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260040"/>
                    </a:xfrm>
                    <a:prstGeom prst="rect">
                      <a:avLst/>
                    </a:prstGeom>
                  </pic:spPr>
                </pic:pic>
              </a:graphicData>
            </a:graphic>
          </wp:inline>
        </w:drawing>
      </w:r>
    </w:p>
    <w:p w14:paraId="2DF54FB7"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36FFDB33"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Khảo sát hình dạng phân phối của biến mục tiêu liên tục (đơn giá triệu VND/m²), phát hiện hiện tượng dị phương sai (Heteroscedasticity) và bóc tách tác động phân tầng không gian (Spatial Stratification) lên giá trị tài sản.</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(1) Đơn giá/m² có phân phối lệch phải cực kỳ nặng (Right-</w:t>
      </w:r>
      <w:r>
        <w:rPr>
          <w:rFonts w:ascii="Times New Roman" w:hAnsi="Times New Roman"/>
          <w:sz w:val="24"/>
        </w:rPr>
        <w:lastRenderedPageBreak/>
        <w:t>skewed / Log-normal), tập trung chủ yếu ở mức 50–120 triệu/m², nhưng có đuôi dài kéo dãn vượt 300–600 triệu/m². (2) Đồ thị phân tán Diện tích – Giá loe rộng hình quạt khi diện tích tăng (hiện tượng dị phương sai rõ rệt). (3) Đơn giá tại các quận vùng lõi (Hoàn Kiếm, Ba Đình, Đống Đa: 150–350 tr/m²) phân tách hoàn toàn so với các huyện ven đô (Gia Lâm, Đông Anh, Hoài Đức: 30–70 tr/m²). (4) Vị trí địa lý và loại hình nhà chiếm ưu thế áp đảo về tương quan so với kích thước hình học thuần túy.</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Bất động sản vùng lõi mang giá trị thương mại và độ khan hiếm vị trí độc tôn, trong khi đất ngoại thành chủ yếu phục vụ nhu cầu tích sản và quy hoạch dài hạn.</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Khẳng định mối quan hệ giữa đặc trưng và giá nhà là hoàn toàn phi tuyến, giải thích tại sao hồi quy tuyến tính thất bại (R² thấp). Cảnh báo rằng hàm mất mát MSE/MAE sẽ bị chi phối bởi các căn nhà siêu sang ở đuôi phân phối, khẳng định tính đúng đắn của đề xuất áp dụng Log-transform biến mục tiêu (y' = log(y)) để chuẩn hóa phương sai.</w:t>
      </w:r>
      <w:r>
        <w:rPr>
          <w:rFonts w:ascii="Times New Roman" w:hAnsi="Times New Roman"/>
          <w:sz w:val="24"/>
        </w:rPr>
        <w:br/>
      </w:r>
    </w:p>
    <w:p w14:paraId="1089047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737C903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0CB538B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F4CA676"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5A9AAD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B9AFA82" w14:textId="77777777">
        <w:trPr>
          <w:tblHeader/>
        </w:trPr>
        <w:tc>
          <w:tcPr>
            <w:tcW w:w="3400" w:type="dxa"/>
            <w:shd w:val="clear" w:color="auto" w:fill="1F4E78"/>
            <w:vAlign w:val="center"/>
          </w:tcPr>
          <w:p w14:paraId="7AF616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4DDB04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664695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3CCF30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73811F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075A08DA" w14:textId="77777777">
        <w:tc>
          <w:tcPr>
            <w:tcW w:w="3400" w:type="dxa"/>
            <w:vAlign w:val="center"/>
          </w:tcPr>
          <w:p w14:paraId="43891A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7DD51E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73EEF0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307FE5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359DF2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21597043" w14:textId="77777777">
        <w:tc>
          <w:tcPr>
            <w:tcW w:w="3400" w:type="dxa"/>
            <w:vAlign w:val="center"/>
          </w:tcPr>
          <w:p w14:paraId="241249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6CA100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77AF91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256F85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4253BB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052EF608" w14:textId="77777777">
        <w:tc>
          <w:tcPr>
            <w:tcW w:w="3400" w:type="dxa"/>
            <w:vAlign w:val="center"/>
          </w:tcPr>
          <w:p w14:paraId="7F346F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199F3A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0C8158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593DAC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2E0EB47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3049B956" w14:textId="77777777">
        <w:tc>
          <w:tcPr>
            <w:tcW w:w="3400" w:type="dxa"/>
            <w:vAlign w:val="center"/>
          </w:tcPr>
          <w:p w14:paraId="75A143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46A6B6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04C0A1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6CF81E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05C34C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42744AE" w14:textId="77777777">
        <w:tc>
          <w:tcPr>
            <w:tcW w:w="3400" w:type="dxa"/>
            <w:vAlign w:val="center"/>
          </w:tcPr>
          <w:p w14:paraId="1757E2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219BDC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735680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589F8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A993F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5182C637"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20FB014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2874C55" w14:textId="77777777">
        <w:trPr>
          <w:tblHeader/>
        </w:trPr>
        <w:tc>
          <w:tcPr>
            <w:tcW w:w="4000" w:type="dxa"/>
            <w:shd w:val="clear" w:color="auto" w:fill="1F4E78"/>
            <w:vAlign w:val="center"/>
          </w:tcPr>
          <w:p w14:paraId="586BC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391EED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3F3012" w14:textId="77777777">
        <w:tc>
          <w:tcPr>
            <w:tcW w:w="4000" w:type="dxa"/>
            <w:vAlign w:val="center"/>
          </w:tcPr>
          <w:p w14:paraId="4B883B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44649F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358CD1F4" w14:textId="77777777">
        <w:tc>
          <w:tcPr>
            <w:tcW w:w="4000" w:type="dxa"/>
            <w:vAlign w:val="center"/>
          </w:tcPr>
          <w:p w14:paraId="0A2415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254A7C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2CC41602" w14:textId="77777777">
        <w:tc>
          <w:tcPr>
            <w:tcW w:w="4000" w:type="dxa"/>
            <w:vAlign w:val="center"/>
          </w:tcPr>
          <w:p w14:paraId="765F54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23600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798D108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1EAF427" wp14:editId="1DA5400E">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827734"/>
                    </a:xfrm>
                    <a:prstGeom prst="rect">
                      <a:avLst/>
                    </a:prstGeom>
                  </pic:spPr>
                </pic:pic>
              </a:graphicData>
            </a:graphic>
          </wp:inline>
        </w:drawing>
      </w:r>
    </w:p>
    <w:p w14:paraId="33C122E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1363DEFE"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Trực quan hóa phần dư sai số (Residual Analysis) và đánh giá độ chệch dự báo (Prediction Bias) của mô hình hồi quy Random Forest Regressor so với đường chuẩn lý tưởng y = ŷ (đường chéo 45 độ).</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Ở dải giá phổ thông và trung cấp (30 đến 150 triệu/m²), các điểm dữ liệu phân tán bám rất sát đường chéo 45 độ, thể hiện sai số tuyệt đối thấp (MAE ≈ 15–20 tr/m²). Ngược lại, ở phân khúc cao cấp và siêu sang (&gt;200 triệu/m²), đám mây điểm có xu hướng lệch hẳn xuống dưới đường chéo (hiện tượng dự báo thấp hơn thực tế — Underestimation).</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Nhà đất siêu cao cấp phụ thuộc nặng nề vào các yếu tố định tính không xuất hiện trong bảng dữ liệu: nội thất xa xỉ, phong thủy, hướng view hồ, đẳng cấp cộng đồng cư dân và tính thương mại đột biến.</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Giải thích bản chất tại sao R² dừng lại ở mức 0.4113: mô hình cây đã học được xu hướng trung bình ngành rất tốt nhưng tự động áp dụng cơ chế co cụm (shrinkage/regularization) để tránh đưa ra các mức định giá mạo hiểm tại vùng dữ liệu thưa, đảm bảo tính thận trọng và an toàn vốn trong nghiệp vụ thẩm định tín dụng ngân hàng.</w:t>
      </w:r>
      <w:r>
        <w:rPr>
          <w:rFonts w:ascii="Times New Roman" w:hAnsi="Times New Roman"/>
          <w:sz w:val="24"/>
        </w:rPr>
        <w:br/>
      </w:r>
    </w:p>
    <w:p w14:paraId="796E7429" w14:textId="77777777" w:rsidR="00A3069A" w:rsidRPr="00A67BDF" w:rsidRDefault="002873E0">
      <w:pPr>
        <w:spacing w:after="150"/>
        <w:rPr>
          <w:rFonts w:ascii="Times New Roman" w:hAnsi="Times New Roman" w:cs="Times New Roman"/>
          <w:sz w:val="24"/>
          <w:szCs w:val="24"/>
        </w:rPr>
      </w:pPr>
      <w:r>
        <w:rPr>
          <w:rFonts w:ascii="Times New Roman" w:hAnsi="Times New Roman"/>
          <w:sz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r>
        <w:rPr>
          <w:rFonts w:ascii="Times New Roman" w:hAnsi="Times New Roman"/>
          <w:sz w:val="24"/>
        </w:rPr>
        <w:br/>
      </w:r>
      <w:r>
        <w:rPr>
          <w:rFonts w:ascii="Times New Roman" w:hAnsi="Times New Roman"/>
          <w:sz w:val="24"/>
        </w:rPr>
        <w:br/>
        <w:t>* Đề xuất giải pháp toán học chuyên sâu (Log-transform Target): Qua biểu đồ phân bố và phân tán ở Hình 4.2 &amp; 4.3, nhận thấy biến đơn giá (triệu VND/m²) có phân phối lệch phải cực kỳ nặng (Right-skewed / Log-normal) và hiện tượng dị phương sai (Heteroscedasticity) gia tăng rõ rệt ở phân khúc diện tích lớn và giá cao. Một giải pháp toán học sắc sảo để nâng cao chất lượng mô hình là áp dụng phép biến đổi Logarithm cho biến mục tiêu trước khi huấn luyện: y' = log(y). Thao tác này giúp kéo dải giá trị ngoại lai ở phân khúc siêu sang (&gt;200–300 triệu/m²) về gần phân phối chuẩn (Normal distribution), đồng thời ổn định phương sai (homoscedasticity). Nhờ đó, hàm mất mát của mô hình hồi quy (đặc biệt là Ridge và Random Forest) sẽ tối ưu hóa đồng đều hơn trên toàn dải dữ liệu, giúp giảm thiểu triệt để hiện tượng dự báo thấp hơn thực tế (underestimation) và nâng cao chỉ số R² vượt bậc.</w:t>
      </w:r>
    </w:p>
    <w:p w14:paraId="1D6B4A73"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3813D38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6BA5B867"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4FA03E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518F80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2CF26725" w14:textId="77777777">
        <w:tc>
          <w:tcPr>
            <w:tcW w:w="2409" w:type="dxa"/>
            <w:shd w:val="clear" w:color="auto" w:fill="FFE0B2"/>
          </w:tcPr>
          <w:p w14:paraId="092F68B5" w14:textId="77777777" w:rsidR="00C93BC8" w:rsidRDefault="003808D0">
            <w:pPr>
              <w:jc w:val="center"/>
            </w:pPr>
            <w:r>
              <w:rPr>
                <w:rFonts w:ascii="Times New Roman" w:hAnsi="Times New Roman"/>
                <w:b/>
                <w:sz w:val="20"/>
              </w:rPr>
              <w:t>Mã Node (ID)</w:t>
            </w:r>
          </w:p>
        </w:tc>
        <w:tc>
          <w:tcPr>
            <w:tcW w:w="2409" w:type="dxa"/>
            <w:shd w:val="clear" w:color="auto" w:fill="FFE0B2"/>
          </w:tcPr>
          <w:p w14:paraId="7AD0AB43" w14:textId="77777777" w:rsidR="00C93BC8" w:rsidRDefault="003808D0">
            <w:pPr>
              <w:jc w:val="center"/>
            </w:pPr>
            <w:r>
              <w:rPr>
                <w:rFonts w:ascii="Times New Roman" w:hAnsi="Times New Roman"/>
                <w:b/>
                <w:sz w:val="20"/>
              </w:rPr>
              <w:t>Tên thực thể (Label)</w:t>
            </w:r>
          </w:p>
        </w:tc>
        <w:tc>
          <w:tcPr>
            <w:tcW w:w="2409" w:type="dxa"/>
            <w:shd w:val="clear" w:color="auto" w:fill="FFE0B2"/>
          </w:tcPr>
          <w:p w14:paraId="32471C6E" w14:textId="77777777" w:rsidR="00C93BC8" w:rsidRDefault="003808D0">
            <w:pPr>
              <w:jc w:val="center"/>
            </w:pPr>
            <w:r>
              <w:rPr>
                <w:rFonts w:ascii="Times New Roman" w:hAnsi="Times New Roman"/>
                <w:b/>
                <w:sz w:val="20"/>
              </w:rPr>
              <w:t>Phân nhóm (Category)</w:t>
            </w:r>
          </w:p>
        </w:tc>
        <w:tc>
          <w:tcPr>
            <w:tcW w:w="2409" w:type="dxa"/>
            <w:shd w:val="clear" w:color="auto" w:fill="FFE0B2"/>
          </w:tcPr>
          <w:p w14:paraId="6D1A81CC" w14:textId="77777777" w:rsidR="00C93BC8" w:rsidRDefault="003808D0">
            <w:pPr>
              <w:jc w:val="center"/>
            </w:pPr>
            <w:r>
              <w:rPr>
                <w:rFonts w:ascii="Times New Roman" w:hAnsi="Times New Roman"/>
                <w:b/>
                <w:sz w:val="20"/>
              </w:rPr>
              <w:t>Ý nghĩa thị trường / Vai trò định giá</w:t>
            </w:r>
          </w:p>
        </w:tc>
      </w:tr>
      <w:tr w:rsidR="002726B1" w:rsidRPr="00A67BDF" w14:paraId="35A2F401" w14:textId="77777777">
        <w:tc>
          <w:tcPr>
            <w:tcW w:w="2409" w:type="dxa"/>
          </w:tcPr>
          <w:p w14:paraId="6A6BCFFA" w14:textId="77777777" w:rsidR="00C93BC8" w:rsidRDefault="003808D0">
            <w:r>
              <w:rPr>
                <w:rFonts w:ascii="Times New Roman" w:hAnsi="Times New Roman"/>
                <w:b/>
                <w:sz w:val="18"/>
              </w:rPr>
              <w:t>Property</w:t>
            </w:r>
          </w:p>
        </w:tc>
        <w:tc>
          <w:tcPr>
            <w:tcW w:w="2409" w:type="dxa"/>
          </w:tcPr>
          <w:p w14:paraId="4516AC58" w14:textId="77777777" w:rsidR="00C93BC8" w:rsidRDefault="003808D0">
            <w:r>
              <w:rPr>
                <w:rFonts w:ascii="Times New Roman" w:hAnsi="Times New Roman"/>
                <w:sz w:val="18"/>
              </w:rPr>
              <w:t>Căn Nhà / Thửa Đất Khảo Sát</w:t>
            </w:r>
          </w:p>
        </w:tc>
        <w:tc>
          <w:tcPr>
            <w:tcW w:w="2409" w:type="dxa"/>
          </w:tcPr>
          <w:p w14:paraId="11DE95D8" w14:textId="77777777" w:rsidR="00C93BC8" w:rsidRDefault="003808D0">
            <w:r>
              <w:rPr>
                <w:rFonts w:ascii="Times New Roman" w:hAnsi="Times New Roman"/>
                <w:sz w:val="18"/>
              </w:rPr>
              <w:t>Thực thể Trung tâm (Root Entity)</w:t>
            </w:r>
          </w:p>
        </w:tc>
        <w:tc>
          <w:tcPr>
            <w:tcW w:w="2409" w:type="dxa"/>
          </w:tcPr>
          <w:p w14:paraId="23274C33" w14:textId="77777777" w:rsidR="00C93BC8" w:rsidRDefault="003808D0">
            <w:r>
              <w:rPr>
                <w:rFonts w:ascii="Times New Roman" w:hAnsi="Times New Roman"/>
                <w:sz w:val="18"/>
              </w:rPr>
              <w:t>Nút trung tâm đại diện cho bất động sản cần thẩm định với các thông số diện tích, vị trí và công trình xây dựng.</w:t>
            </w:r>
          </w:p>
        </w:tc>
      </w:tr>
      <w:tr w:rsidR="002726B1" w:rsidRPr="00A67BDF" w14:paraId="4A1695EE" w14:textId="77777777">
        <w:tc>
          <w:tcPr>
            <w:tcW w:w="2409" w:type="dxa"/>
          </w:tcPr>
          <w:p w14:paraId="47779C09" w14:textId="77777777" w:rsidR="00C93BC8" w:rsidRDefault="003808D0">
            <w:r>
              <w:rPr>
                <w:rFonts w:ascii="Times New Roman" w:hAnsi="Times New Roman"/>
                <w:b/>
                <w:sz w:val="18"/>
              </w:rPr>
              <w:t>Location</w:t>
            </w:r>
          </w:p>
        </w:tc>
        <w:tc>
          <w:tcPr>
            <w:tcW w:w="2409" w:type="dxa"/>
          </w:tcPr>
          <w:p w14:paraId="52A9DEA8" w14:textId="77777777" w:rsidR="00C93BC8" w:rsidRDefault="003808D0">
            <w:r>
              <w:rPr>
                <w:rFonts w:ascii="Times New Roman" w:hAnsi="Times New Roman"/>
                <w:sz w:val="18"/>
              </w:rPr>
              <w:t>Vị Trí Địa Lý &amp; Quận Huyện</w:t>
            </w:r>
          </w:p>
        </w:tc>
        <w:tc>
          <w:tcPr>
            <w:tcW w:w="2409" w:type="dxa"/>
          </w:tcPr>
          <w:p w14:paraId="59CFC79E" w14:textId="77777777" w:rsidR="00C93BC8" w:rsidRDefault="003808D0">
            <w:r>
              <w:rPr>
                <w:rFonts w:ascii="Times New Roman" w:hAnsi="Times New Roman"/>
                <w:sz w:val="18"/>
              </w:rPr>
              <w:t>Yếu tố Không gian Cốt lõi</w:t>
            </w:r>
          </w:p>
        </w:tc>
        <w:tc>
          <w:tcPr>
            <w:tcW w:w="2409" w:type="dxa"/>
          </w:tcPr>
          <w:p w14:paraId="1329EA84" w14:textId="77777777" w:rsidR="00C93BC8" w:rsidRDefault="003808D0">
            <w:r>
              <w:rPr>
                <w:rFonts w:ascii="Times New Roman" w:hAnsi="Times New Roman"/>
                <w:sz w:val="18"/>
              </w:rPr>
              <w:t>Tọa độ và địa bàn hành chính, là yếu tố tiên quyết quyết định giá trị nền tảng của BĐS tại Hà Nội.</w:t>
            </w:r>
          </w:p>
        </w:tc>
      </w:tr>
      <w:tr w:rsidR="002726B1" w:rsidRPr="00A67BDF" w14:paraId="21AE5240" w14:textId="77777777">
        <w:tc>
          <w:tcPr>
            <w:tcW w:w="2409" w:type="dxa"/>
          </w:tcPr>
          <w:p w14:paraId="5F82AC57" w14:textId="77777777" w:rsidR="00C93BC8" w:rsidRDefault="003808D0">
            <w:r>
              <w:rPr>
                <w:rFonts w:ascii="Times New Roman" w:hAnsi="Times New Roman"/>
                <w:b/>
                <w:sz w:val="18"/>
              </w:rPr>
              <w:t>CentralDistrict</w:t>
            </w:r>
          </w:p>
        </w:tc>
        <w:tc>
          <w:tcPr>
            <w:tcW w:w="2409" w:type="dxa"/>
          </w:tcPr>
          <w:p w14:paraId="331A807D" w14:textId="77777777" w:rsidR="00C93BC8" w:rsidRDefault="003808D0">
            <w:r>
              <w:rPr>
                <w:rFonts w:ascii="Times New Roman" w:hAnsi="Times New Roman"/>
                <w:sz w:val="18"/>
              </w:rPr>
              <w:t>Quận Trung Tâm / Vùng Lõi</w:t>
            </w:r>
          </w:p>
        </w:tc>
        <w:tc>
          <w:tcPr>
            <w:tcW w:w="2409" w:type="dxa"/>
          </w:tcPr>
          <w:p w14:paraId="1AC0110E" w14:textId="77777777" w:rsidR="00C93BC8" w:rsidRDefault="003808D0">
            <w:r>
              <w:rPr>
                <w:rFonts w:ascii="Times New Roman" w:hAnsi="Times New Roman"/>
                <w:sz w:val="18"/>
              </w:rPr>
              <w:t>Vùng Lõi Đô Thị (Core Urban)</w:t>
            </w:r>
          </w:p>
        </w:tc>
        <w:tc>
          <w:tcPr>
            <w:tcW w:w="2409" w:type="dxa"/>
          </w:tcPr>
          <w:p w14:paraId="555B112A" w14:textId="77777777" w:rsidR="00C93BC8" w:rsidRDefault="003808D0">
            <w:r>
              <w:rPr>
                <w:rFonts w:ascii="Times New Roman" w:hAnsi="Times New Roman"/>
                <w:sz w:val="18"/>
              </w:rPr>
              <w:t>Các quận Hoàn Kiếm, Ba Đình, Đống Đa, Hai Bà Trưng có mật độ dân cư cao, quỹ đất khan hiếm, đơn giá &gt;150–300 tr/m².</w:t>
            </w:r>
          </w:p>
        </w:tc>
      </w:tr>
      <w:tr w:rsidR="002726B1" w:rsidRPr="00A67BDF" w14:paraId="46D2D7F6" w14:textId="77777777">
        <w:tc>
          <w:tcPr>
            <w:tcW w:w="2409" w:type="dxa"/>
          </w:tcPr>
          <w:p w14:paraId="37961A7F" w14:textId="77777777" w:rsidR="00C93BC8" w:rsidRDefault="003808D0">
            <w:r>
              <w:rPr>
                <w:rFonts w:ascii="Times New Roman" w:hAnsi="Times New Roman"/>
                <w:b/>
                <w:sz w:val="18"/>
              </w:rPr>
              <w:t>SuburbanDistrict</w:t>
            </w:r>
          </w:p>
        </w:tc>
        <w:tc>
          <w:tcPr>
            <w:tcW w:w="2409" w:type="dxa"/>
          </w:tcPr>
          <w:p w14:paraId="14834B49" w14:textId="77777777" w:rsidR="00C93BC8" w:rsidRDefault="003808D0">
            <w:r>
              <w:rPr>
                <w:rFonts w:ascii="Times New Roman" w:hAnsi="Times New Roman"/>
                <w:sz w:val="18"/>
              </w:rPr>
              <w:t>Khu Vực Ven Đô &amp; Đô Thị Mới</w:t>
            </w:r>
          </w:p>
        </w:tc>
        <w:tc>
          <w:tcPr>
            <w:tcW w:w="2409" w:type="dxa"/>
          </w:tcPr>
          <w:p w14:paraId="0BEBFE7F" w14:textId="77777777" w:rsidR="00C93BC8" w:rsidRDefault="003808D0">
            <w:r>
              <w:rPr>
                <w:rFonts w:ascii="Times New Roman" w:hAnsi="Times New Roman"/>
                <w:sz w:val="18"/>
              </w:rPr>
              <w:t>Vùng Mở Rộng (Suburban)</w:t>
            </w:r>
          </w:p>
        </w:tc>
        <w:tc>
          <w:tcPr>
            <w:tcW w:w="2409" w:type="dxa"/>
          </w:tcPr>
          <w:p w14:paraId="778F12D8" w14:textId="77777777" w:rsidR="00C93BC8" w:rsidRDefault="003808D0">
            <w:r>
              <w:rPr>
                <w:rFonts w:ascii="Times New Roman" w:hAnsi="Times New Roman"/>
                <w:sz w:val="18"/>
              </w:rPr>
              <w:t>Các quận/huyện Hà Đông, Nam/Bắc Từ Liêm, Long Biên, Gia Lâm, Đông Anh có dư địa tăng trưởng hạ tầng và giá vốn lớn.</w:t>
            </w:r>
          </w:p>
        </w:tc>
      </w:tr>
      <w:tr w:rsidR="002726B1" w:rsidRPr="00A67BDF" w14:paraId="114F641B" w14:textId="77777777">
        <w:tc>
          <w:tcPr>
            <w:tcW w:w="2409" w:type="dxa"/>
          </w:tcPr>
          <w:p w14:paraId="21B3DD00" w14:textId="77777777" w:rsidR="00C93BC8" w:rsidRDefault="003808D0">
            <w:r>
              <w:rPr>
                <w:rFonts w:ascii="Times New Roman" w:hAnsi="Times New Roman"/>
                <w:b/>
                <w:sz w:val="18"/>
              </w:rPr>
              <w:t>PropertyType</w:t>
            </w:r>
          </w:p>
        </w:tc>
        <w:tc>
          <w:tcPr>
            <w:tcW w:w="2409" w:type="dxa"/>
          </w:tcPr>
          <w:p w14:paraId="0C31FA4E" w14:textId="77777777" w:rsidR="00C93BC8" w:rsidRDefault="003808D0">
            <w:r>
              <w:rPr>
                <w:rFonts w:ascii="Times New Roman" w:hAnsi="Times New Roman"/>
                <w:sz w:val="18"/>
              </w:rPr>
              <w:t>Loại Hình Bất Động Sản</w:t>
            </w:r>
          </w:p>
        </w:tc>
        <w:tc>
          <w:tcPr>
            <w:tcW w:w="2409" w:type="dxa"/>
          </w:tcPr>
          <w:p w14:paraId="745C49BD" w14:textId="77777777" w:rsidR="00C93BC8" w:rsidRDefault="003808D0">
            <w:r>
              <w:rPr>
                <w:rFonts w:ascii="Times New Roman" w:hAnsi="Times New Roman"/>
                <w:sz w:val="18"/>
              </w:rPr>
              <w:t>Phân khúc Sản phẩm</w:t>
            </w:r>
          </w:p>
        </w:tc>
        <w:tc>
          <w:tcPr>
            <w:tcW w:w="2409" w:type="dxa"/>
          </w:tcPr>
          <w:p w14:paraId="1385DBD6" w14:textId="77777777" w:rsidR="00C93BC8" w:rsidRDefault="003808D0">
            <w:r>
              <w:rPr>
                <w:rFonts w:ascii="Times New Roman" w:hAnsi="Times New Roman"/>
                <w:sz w:val="18"/>
              </w:rPr>
              <w:t>Quyết định công năng khai thác (để ở, kinh doanh buôn bán, cho thuê văn phòng) và biên độ định giá trên mỗi m² đất.</w:t>
            </w:r>
          </w:p>
        </w:tc>
      </w:tr>
      <w:tr w:rsidR="002726B1" w:rsidRPr="00A67BDF" w14:paraId="10657518" w14:textId="77777777">
        <w:tc>
          <w:tcPr>
            <w:tcW w:w="2409" w:type="dxa"/>
          </w:tcPr>
          <w:p w14:paraId="2DC01E9A" w14:textId="77777777" w:rsidR="00C93BC8" w:rsidRDefault="003808D0">
            <w:r>
              <w:rPr>
                <w:rFonts w:ascii="Times New Roman" w:hAnsi="Times New Roman"/>
                <w:b/>
                <w:sz w:val="18"/>
              </w:rPr>
              <w:t>StreetFrontage</w:t>
            </w:r>
          </w:p>
        </w:tc>
        <w:tc>
          <w:tcPr>
            <w:tcW w:w="2409" w:type="dxa"/>
          </w:tcPr>
          <w:p w14:paraId="3E62B5AA" w14:textId="77777777" w:rsidR="00C93BC8" w:rsidRDefault="003808D0">
            <w:r>
              <w:rPr>
                <w:rFonts w:ascii="Times New Roman" w:hAnsi="Times New Roman"/>
                <w:sz w:val="18"/>
              </w:rPr>
              <w:t>Nhà Mặt Phố / Mặt Tiền</w:t>
            </w:r>
          </w:p>
        </w:tc>
        <w:tc>
          <w:tcPr>
            <w:tcW w:w="2409" w:type="dxa"/>
          </w:tcPr>
          <w:p w14:paraId="6BE00BAE" w14:textId="77777777" w:rsidR="00C93BC8" w:rsidRDefault="003808D0">
            <w:r>
              <w:rPr>
                <w:rFonts w:ascii="Times New Roman" w:hAnsi="Times New Roman"/>
                <w:sz w:val="18"/>
              </w:rPr>
              <w:t>Công năng Thương mại</w:t>
            </w:r>
          </w:p>
        </w:tc>
        <w:tc>
          <w:tcPr>
            <w:tcW w:w="2409" w:type="dxa"/>
          </w:tcPr>
          <w:p w14:paraId="0D2CF2A6" w14:textId="77777777" w:rsidR="00C93BC8" w:rsidRDefault="003808D0">
            <w:r>
              <w:rPr>
                <w:rFonts w:ascii="Times New Roman" w:hAnsi="Times New Roman"/>
                <w:sz w:val="18"/>
              </w:rPr>
              <w:t>Có giá trị thương mại và dòng tiền cho thuê cao nhất; đơn giá m² thường gấp 1.5 – 2.5 lần nhà trong ngõ cùng khu vực.</w:t>
            </w:r>
          </w:p>
        </w:tc>
      </w:tr>
      <w:tr w:rsidR="002726B1" w:rsidRPr="00A67BDF" w14:paraId="0B49F618" w14:textId="77777777">
        <w:tc>
          <w:tcPr>
            <w:tcW w:w="2409" w:type="dxa"/>
          </w:tcPr>
          <w:p w14:paraId="1F49C255" w14:textId="77777777" w:rsidR="00C93BC8" w:rsidRDefault="003808D0">
            <w:r>
              <w:rPr>
                <w:rFonts w:ascii="Times New Roman" w:hAnsi="Times New Roman"/>
                <w:b/>
                <w:sz w:val="18"/>
              </w:rPr>
              <w:t>Villa</w:t>
            </w:r>
          </w:p>
        </w:tc>
        <w:tc>
          <w:tcPr>
            <w:tcW w:w="2409" w:type="dxa"/>
          </w:tcPr>
          <w:p w14:paraId="6BB0FB96" w14:textId="77777777" w:rsidR="00C93BC8" w:rsidRDefault="003808D0">
            <w:r>
              <w:rPr>
                <w:rFonts w:ascii="Times New Roman" w:hAnsi="Times New Roman"/>
                <w:sz w:val="18"/>
              </w:rPr>
              <w:t>Nhà Biệt Thự / Liền Kề</w:t>
            </w:r>
          </w:p>
        </w:tc>
        <w:tc>
          <w:tcPr>
            <w:tcW w:w="2409" w:type="dxa"/>
          </w:tcPr>
          <w:p w14:paraId="7FB098FB" w14:textId="77777777" w:rsidR="00C93BC8" w:rsidRDefault="003808D0">
            <w:r>
              <w:rPr>
                <w:rFonts w:ascii="Times New Roman" w:hAnsi="Times New Roman"/>
                <w:sz w:val="18"/>
              </w:rPr>
              <w:t>Phân khúc Cao cấp</w:t>
            </w:r>
          </w:p>
        </w:tc>
        <w:tc>
          <w:tcPr>
            <w:tcW w:w="2409" w:type="dxa"/>
          </w:tcPr>
          <w:p w14:paraId="34E9E02D" w14:textId="77777777" w:rsidR="00C93BC8" w:rsidRDefault="003808D0">
            <w:r>
              <w:rPr>
                <w:rFonts w:ascii="Times New Roman" w:hAnsi="Times New Roman"/>
                <w:sz w:val="18"/>
              </w:rPr>
              <w:t>Diện tích lớn, quy hoạch nội khu đồng bộ, cảnh quan cây xanh, phục vụ giới thượng lưu và nhu cầu tích sản lâu dài.</w:t>
            </w:r>
          </w:p>
        </w:tc>
      </w:tr>
      <w:tr w:rsidR="002726B1" w:rsidRPr="00A67BDF" w14:paraId="188AA811" w14:textId="77777777">
        <w:tc>
          <w:tcPr>
            <w:tcW w:w="2409" w:type="dxa"/>
          </w:tcPr>
          <w:p w14:paraId="2F729EBB" w14:textId="77777777" w:rsidR="00C93BC8" w:rsidRDefault="003808D0">
            <w:r>
              <w:rPr>
                <w:rFonts w:ascii="Times New Roman" w:hAnsi="Times New Roman"/>
                <w:b/>
                <w:sz w:val="18"/>
              </w:rPr>
              <w:t>AlleyHouse</w:t>
            </w:r>
          </w:p>
        </w:tc>
        <w:tc>
          <w:tcPr>
            <w:tcW w:w="2409" w:type="dxa"/>
          </w:tcPr>
          <w:p w14:paraId="5B40459F" w14:textId="77777777" w:rsidR="00C93BC8" w:rsidRDefault="003808D0">
            <w:r>
              <w:rPr>
                <w:rFonts w:ascii="Times New Roman" w:hAnsi="Times New Roman"/>
                <w:sz w:val="18"/>
              </w:rPr>
              <w:t>Nhà Ngõ Hẻm / Dân Sinh</w:t>
            </w:r>
          </w:p>
        </w:tc>
        <w:tc>
          <w:tcPr>
            <w:tcW w:w="2409" w:type="dxa"/>
          </w:tcPr>
          <w:p w14:paraId="4BBBCEDC" w14:textId="77777777" w:rsidR="00C93BC8" w:rsidRDefault="003808D0">
            <w:r>
              <w:rPr>
                <w:rFonts w:ascii="Times New Roman" w:hAnsi="Times New Roman"/>
                <w:sz w:val="18"/>
              </w:rPr>
              <w:t>Phân khúc An cư Phổ thông</w:t>
            </w:r>
          </w:p>
        </w:tc>
        <w:tc>
          <w:tcPr>
            <w:tcW w:w="2409" w:type="dxa"/>
          </w:tcPr>
          <w:p w14:paraId="7EFBAF8D" w14:textId="77777777" w:rsidR="00C93BC8" w:rsidRDefault="003808D0">
            <w:r>
              <w:rPr>
                <w:rFonts w:ascii="Times New Roman" w:hAnsi="Times New Roman"/>
                <w:sz w:val="18"/>
              </w:rPr>
              <w:t>Phục vụ nhu cầu ở thực của đa số người dân, mức giá hợp lý, phụ thuộc lớn vào độ rộng ngõ (ngõ ô tô hay ngõ xe máy tránh).</w:t>
            </w:r>
          </w:p>
        </w:tc>
      </w:tr>
      <w:tr w:rsidR="002726B1" w:rsidRPr="00A67BDF" w14:paraId="24B39918" w14:textId="77777777">
        <w:tc>
          <w:tcPr>
            <w:tcW w:w="2409" w:type="dxa"/>
          </w:tcPr>
          <w:p w14:paraId="1A5E40C3" w14:textId="77777777" w:rsidR="00C93BC8" w:rsidRDefault="003808D0">
            <w:r>
              <w:rPr>
                <w:rFonts w:ascii="Times New Roman" w:hAnsi="Times New Roman"/>
                <w:b/>
                <w:sz w:val="18"/>
              </w:rPr>
              <w:t>LegalDocument</w:t>
            </w:r>
          </w:p>
        </w:tc>
        <w:tc>
          <w:tcPr>
            <w:tcW w:w="2409" w:type="dxa"/>
          </w:tcPr>
          <w:p w14:paraId="2CE72F3D" w14:textId="77777777" w:rsidR="00C93BC8" w:rsidRDefault="003808D0">
            <w:r>
              <w:rPr>
                <w:rFonts w:ascii="Times New Roman" w:hAnsi="Times New Roman"/>
                <w:sz w:val="18"/>
              </w:rPr>
              <w:t>Giấy Tờ Pháp Lý</w:t>
            </w:r>
          </w:p>
        </w:tc>
        <w:tc>
          <w:tcPr>
            <w:tcW w:w="2409" w:type="dxa"/>
          </w:tcPr>
          <w:p w14:paraId="3C0C0C0E" w14:textId="77777777" w:rsidR="00C93BC8" w:rsidRDefault="003808D0">
            <w:r>
              <w:rPr>
                <w:rFonts w:ascii="Times New Roman" w:hAnsi="Times New Roman"/>
                <w:sz w:val="18"/>
              </w:rPr>
              <w:t>An toàn &amp; Rủi ro Giao dịch</w:t>
            </w:r>
          </w:p>
        </w:tc>
        <w:tc>
          <w:tcPr>
            <w:tcW w:w="2409" w:type="dxa"/>
          </w:tcPr>
          <w:p w14:paraId="35374735" w14:textId="77777777" w:rsidR="00C93BC8" w:rsidRDefault="003808D0">
            <w:r>
              <w:rPr>
                <w:rFonts w:ascii="Times New Roman" w:hAnsi="Times New Roman"/>
                <w:sz w:val="18"/>
              </w:rPr>
              <w:t>Quyết định tính thanh khoản, khả năng vay vốn thế chấp ngân hàng và mức độ an toàn pháp lý của tài sản.</w:t>
            </w:r>
          </w:p>
        </w:tc>
      </w:tr>
      <w:tr w:rsidR="002726B1" w:rsidRPr="00A67BDF" w14:paraId="2621FD7C" w14:textId="77777777">
        <w:tc>
          <w:tcPr>
            <w:tcW w:w="2409" w:type="dxa"/>
          </w:tcPr>
          <w:p w14:paraId="1904E338" w14:textId="77777777" w:rsidR="00C93BC8" w:rsidRDefault="003808D0">
            <w:r>
              <w:rPr>
                <w:rFonts w:ascii="Times New Roman" w:hAnsi="Times New Roman"/>
                <w:b/>
                <w:sz w:val="18"/>
              </w:rPr>
              <w:t>RedBook</w:t>
            </w:r>
          </w:p>
        </w:tc>
        <w:tc>
          <w:tcPr>
            <w:tcW w:w="2409" w:type="dxa"/>
          </w:tcPr>
          <w:p w14:paraId="6B8DA957" w14:textId="77777777" w:rsidR="00C93BC8" w:rsidRDefault="003808D0">
            <w:r>
              <w:rPr>
                <w:rFonts w:ascii="Times New Roman" w:hAnsi="Times New Roman"/>
                <w:sz w:val="18"/>
              </w:rPr>
              <w:t>Đã Có Sổ Đỏ / Sổ Hồng</w:t>
            </w:r>
          </w:p>
        </w:tc>
        <w:tc>
          <w:tcPr>
            <w:tcW w:w="2409" w:type="dxa"/>
          </w:tcPr>
          <w:p w14:paraId="34A6722E" w14:textId="77777777" w:rsidR="00C93BC8" w:rsidRDefault="003808D0">
            <w:r>
              <w:rPr>
                <w:rFonts w:ascii="Times New Roman" w:hAnsi="Times New Roman"/>
                <w:sz w:val="18"/>
              </w:rPr>
              <w:t>Pháp lý Chuẩn chỉnh 100%</w:t>
            </w:r>
          </w:p>
        </w:tc>
        <w:tc>
          <w:tcPr>
            <w:tcW w:w="2409" w:type="dxa"/>
          </w:tcPr>
          <w:p w14:paraId="7077270C" w14:textId="77777777" w:rsidR="00C93BC8" w:rsidRDefault="003808D0">
            <w:r>
              <w:rPr>
                <w:rFonts w:ascii="Times New Roman" w:hAnsi="Times New Roman"/>
                <w:sz w:val="18"/>
              </w:rPr>
              <w:t>Giấy chứng nhận quyền sử dụng đất chính chủ, an toàn tuyệt đối, thanh khoản cao, ngân hàng hỗ trợ vay tối đa 70%.</w:t>
            </w:r>
          </w:p>
        </w:tc>
      </w:tr>
      <w:tr w:rsidR="002726B1" w:rsidRPr="00A67BDF" w14:paraId="570405E0" w14:textId="77777777">
        <w:tc>
          <w:tcPr>
            <w:tcW w:w="2409" w:type="dxa"/>
          </w:tcPr>
          <w:p w14:paraId="010636EC" w14:textId="77777777" w:rsidR="00C93BC8" w:rsidRDefault="003808D0">
            <w:r>
              <w:rPr>
                <w:rFonts w:ascii="Times New Roman" w:hAnsi="Times New Roman"/>
                <w:b/>
                <w:sz w:val="18"/>
              </w:rPr>
              <w:t>PendingLegal</w:t>
            </w:r>
          </w:p>
        </w:tc>
        <w:tc>
          <w:tcPr>
            <w:tcW w:w="2409" w:type="dxa"/>
          </w:tcPr>
          <w:p w14:paraId="6675AA0A" w14:textId="77777777" w:rsidR="00C93BC8" w:rsidRDefault="003808D0">
            <w:r>
              <w:rPr>
                <w:rFonts w:ascii="Times New Roman" w:hAnsi="Times New Roman"/>
                <w:sz w:val="18"/>
              </w:rPr>
              <w:t>Đang Chờ Sổ / Vi Bằng</w:t>
            </w:r>
          </w:p>
        </w:tc>
        <w:tc>
          <w:tcPr>
            <w:tcW w:w="2409" w:type="dxa"/>
          </w:tcPr>
          <w:p w14:paraId="4B092537" w14:textId="77777777" w:rsidR="00C93BC8" w:rsidRDefault="003808D0">
            <w:r>
              <w:rPr>
                <w:rFonts w:ascii="Times New Roman" w:hAnsi="Times New Roman"/>
                <w:sz w:val="18"/>
              </w:rPr>
              <w:t>Rủi ro Pháp lý Cần Lưu ý</w:t>
            </w:r>
          </w:p>
        </w:tc>
        <w:tc>
          <w:tcPr>
            <w:tcW w:w="2409" w:type="dxa"/>
          </w:tcPr>
          <w:p w14:paraId="38E57D48" w14:textId="77777777" w:rsidR="00C93BC8" w:rsidRDefault="003808D0">
            <w:r>
              <w:rPr>
                <w:rFonts w:ascii="Times New Roman" w:hAnsi="Times New Roman"/>
                <w:sz w:val="18"/>
              </w:rPr>
              <w:t>Mua bán giấy viết tay hoặc vi bằng, tiềm ẩn nguy cơ tranh chấp quy hoạch, giá giao dịch bắt buộc chiết khấu 20–35%.</w:t>
            </w:r>
          </w:p>
        </w:tc>
      </w:tr>
      <w:tr w:rsidR="002726B1" w:rsidRPr="00A67BDF" w14:paraId="1C066CF8" w14:textId="77777777">
        <w:tc>
          <w:tcPr>
            <w:tcW w:w="2409" w:type="dxa"/>
          </w:tcPr>
          <w:p w14:paraId="50625098" w14:textId="77777777" w:rsidR="00C93BC8" w:rsidRDefault="003808D0">
            <w:r>
              <w:rPr>
                <w:rFonts w:ascii="Times New Roman" w:hAnsi="Times New Roman"/>
                <w:b/>
                <w:sz w:val="18"/>
              </w:rPr>
              <w:t>PhysicalSize</w:t>
            </w:r>
          </w:p>
        </w:tc>
        <w:tc>
          <w:tcPr>
            <w:tcW w:w="2409" w:type="dxa"/>
          </w:tcPr>
          <w:p w14:paraId="66BAB879" w14:textId="77777777" w:rsidR="00C93BC8" w:rsidRDefault="003808D0">
            <w:r>
              <w:rPr>
                <w:rFonts w:ascii="Times New Roman" w:hAnsi="Times New Roman"/>
                <w:sz w:val="18"/>
              </w:rPr>
              <w:t>Quy Mô &amp; Không Gian Xây Dựng</w:t>
            </w:r>
          </w:p>
        </w:tc>
        <w:tc>
          <w:tcPr>
            <w:tcW w:w="2409" w:type="dxa"/>
          </w:tcPr>
          <w:p w14:paraId="2443F152" w14:textId="77777777" w:rsidR="00C93BC8" w:rsidRDefault="003808D0">
            <w:r>
              <w:rPr>
                <w:rFonts w:ascii="Times New Roman" w:hAnsi="Times New Roman"/>
                <w:sz w:val="18"/>
              </w:rPr>
              <w:t>Thông số Công trình</w:t>
            </w:r>
          </w:p>
        </w:tc>
        <w:tc>
          <w:tcPr>
            <w:tcW w:w="2409" w:type="dxa"/>
          </w:tcPr>
          <w:p w14:paraId="5D8D97D3" w14:textId="77777777" w:rsidR="00C93BC8" w:rsidRDefault="003808D0">
            <w:r>
              <w:rPr>
                <w:rFonts w:ascii="Times New Roman" w:hAnsi="Times New Roman"/>
                <w:sz w:val="18"/>
              </w:rPr>
              <w:t>Diện tích đất (m²), chiều dài/rộng mặt tiền, số tầng cao và số phòng ngủ khai thác thực tế.</w:t>
            </w:r>
          </w:p>
        </w:tc>
      </w:tr>
      <w:tr w:rsidR="002726B1" w:rsidRPr="00A67BDF" w14:paraId="59FCA4EB" w14:textId="77777777">
        <w:tc>
          <w:tcPr>
            <w:tcW w:w="2409" w:type="dxa"/>
          </w:tcPr>
          <w:p w14:paraId="3D8F2E7A" w14:textId="77777777" w:rsidR="00C93BC8" w:rsidRDefault="003808D0">
            <w:r>
              <w:rPr>
                <w:rFonts w:ascii="Times New Roman" w:hAnsi="Times New Roman"/>
                <w:b/>
                <w:sz w:val="18"/>
              </w:rPr>
              <w:t>DienTich</w:t>
            </w:r>
          </w:p>
        </w:tc>
        <w:tc>
          <w:tcPr>
            <w:tcW w:w="2409" w:type="dxa"/>
          </w:tcPr>
          <w:p w14:paraId="38F6C3A1" w14:textId="77777777" w:rsidR="00C93BC8" w:rsidRDefault="003808D0">
            <w:r>
              <w:rPr>
                <w:rFonts w:ascii="Times New Roman" w:hAnsi="Times New Roman"/>
                <w:sz w:val="18"/>
              </w:rPr>
              <w:t>Diện Tích Đất Thực Tế (m²)</w:t>
            </w:r>
          </w:p>
        </w:tc>
        <w:tc>
          <w:tcPr>
            <w:tcW w:w="2409" w:type="dxa"/>
          </w:tcPr>
          <w:p w14:paraId="6DBBD200" w14:textId="77777777" w:rsidR="00C93BC8" w:rsidRDefault="003808D0">
            <w:r>
              <w:rPr>
                <w:rFonts w:ascii="Times New Roman" w:hAnsi="Times New Roman"/>
                <w:sz w:val="18"/>
              </w:rPr>
              <w:t>Quy mô Mặt bằng</w:t>
            </w:r>
          </w:p>
        </w:tc>
        <w:tc>
          <w:tcPr>
            <w:tcW w:w="2409" w:type="dxa"/>
          </w:tcPr>
          <w:p w14:paraId="59743406" w14:textId="77777777" w:rsidR="00C93BC8" w:rsidRDefault="003808D0">
            <w:r>
              <w:rPr>
                <w:rFonts w:ascii="Times New Roman" w:hAnsi="Times New Roman"/>
                <w:sz w:val="18"/>
              </w:rPr>
              <w:t>Yếu tố nhân trực tiếp với đơn giá. Lô đất diện tích vừa phải (40–70m²) có tính thanh khoản và đơn giá/m² tối ưu nhất.</w:t>
            </w:r>
          </w:p>
        </w:tc>
      </w:tr>
      <w:tr w:rsidR="002726B1" w:rsidRPr="00A67BDF" w14:paraId="59E49C82" w14:textId="77777777">
        <w:tc>
          <w:tcPr>
            <w:tcW w:w="2409" w:type="dxa"/>
          </w:tcPr>
          <w:p w14:paraId="4C4FA3F0" w14:textId="77777777" w:rsidR="00C93BC8" w:rsidRDefault="003808D0">
            <w:r>
              <w:rPr>
                <w:rFonts w:ascii="Times New Roman" w:hAnsi="Times New Roman"/>
                <w:b/>
                <w:sz w:val="18"/>
              </w:rPr>
              <w:t>SoTang</w:t>
            </w:r>
          </w:p>
        </w:tc>
        <w:tc>
          <w:tcPr>
            <w:tcW w:w="2409" w:type="dxa"/>
          </w:tcPr>
          <w:p w14:paraId="2650FC7D" w14:textId="77777777" w:rsidR="00C93BC8" w:rsidRDefault="003808D0">
            <w:r>
              <w:rPr>
                <w:rFonts w:ascii="Times New Roman" w:hAnsi="Times New Roman"/>
                <w:sz w:val="18"/>
              </w:rPr>
              <w:t>Số Tầng Cao Xây Dựng</w:t>
            </w:r>
          </w:p>
        </w:tc>
        <w:tc>
          <w:tcPr>
            <w:tcW w:w="2409" w:type="dxa"/>
          </w:tcPr>
          <w:p w14:paraId="0BF31A22" w14:textId="77777777" w:rsidR="00C93BC8" w:rsidRDefault="003808D0">
            <w:r>
              <w:rPr>
                <w:rFonts w:ascii="Times New Roman" w:hAnsi="Times New Roman"/>
                <w:sz w:val="18"/>
              </w:rPr>
              <w:t>Hệ số Sử dụng Đất (FAR)</w:t>
            </w:r>
          </w:p>
        </w:tc>
        <w:tc>
          <w:tcPr>
            <w:tcW w:w="2409" w:type="dxa"/>
          </w:tcPr>
          <w:p w14:paraId="083E5236" w14:textId="77777777" w:rsidR="00C93BC8" w:rsidRDefault="003808D0">
            <w:r>
              <w:rPr>
                <w:rFonts w:ascii="Times New Roman" w:hAnsi="Times New Roman"/>
                <w:sz w:val="18"/>
              </w:rPr>
              <w:t xml:space="preserve">Tăng diện tích sàn sử dụng (GFA), hỗ trợ phân chia công </w:t>
            </w:r>
            <w:r>
              <w:rPr>
                <w:rFonts w:ascii="Times New Roman" w:hAnsi="Times New Roman"/>
                <w:sz w:val="18"/>
              </w:rPr>
              <w:lastRenderedPageBreak/>
              <w:t>năng vừa ở vừa cho thuê căn hộ dịch vụ/văn phòng.</w:t>
            </w:r>
          </w:p>
        </w:tc>
      </w:tr>
      <w:tr w:rsidR="002726B1" w:rsidRPr="00A67BDF" w14:paraId="61537C1C" w14:textId="77777777">
        <w:tc>
          <w:tcPr>
            <w:tcW w:w="2409" w:type="dxa"/>
          </w:tcPr>
          <w:p w14:paraId="32551E97" w14:textId="77777777" w:rsidR="00C93BC8" w:rsidRDefault="003808D0">
            <w:r>
              <w:rPr>
                <w:rFonts w:ascii="Times New Roman" w:hAnsi="Times New Roman"/>
                <w:b/>
                <w:sz w:val="18"/>
              </w:rPr>
              <w:lastRenderedPageBreak/>
              <w:t>PriceValuation</w:t>
            </w:r>
          </w:p>
        </w:tc>
        <w:tc>
          <w:tcPr>
            <w:tcW w:w="2409" w:type="dxa"/>
          </w:tcPr>
          <w:p w14:paraId="068347E6" w14:textId="77777777" w:rsidR="00C93BC8" w:rsidRDefault="003808D0">
            <w:r>
              <w:rPr>
                <w:rFonts w:ascii="Times New Roman" w:hAnsi="Times New Roman"/>
                <w:sz w:val="18"/>
              </w:rPr>
              <w:t>Thẩm Định Đơn Giá Thị Trường</w:t>
            </w:r>
          </w:p>
        </w:tc>
        <w:tc>
          <w:tcPr>
            <w:tcW w:w="2409" w:type="dxa"/>
          </w:tcPr>
          <w:p w14:paraId="7569E924" w14:textId="77777777" w:rsidR="00C93BC8" w:rsidRDefault="003808D0">
            <w:r>
              <w:rPr>
                <w:rFonts w:ascii="Times New Roman" w:hAnsi="Times New Roman"/>
                <w:sz w:val="18"/>
              </w:rPr>
              <w:t>Kết quả Machine Learning</w:t>
            </w:r>
          </w:p>
        </w:tc>
        <w:tc>
          <w:tcPr>
            <w:tcW w:w="2409" w:type="dxa"/>
          </w:tcPr>
          <w:p w14:paraId="7B21F8D2" w14:textId="77777777" w:rsidR="00C93BC8" w:rsidRDefault="003808D0">
            <w:r>
              <w:rPr>
                <w:rFonts w:ascii="Times New Roman" w:hAnsi="Times New Roman"/>
                <w:sz w:val="18"/>
              </w:rPr>
              <w:t>Đơn giá dự đoán (triệu VND/m²) và tổng giá trị giao dịch ước tính qua mô hình Random Forest Regressor.</w:t>
            </w:r>
          </w:p>
        </w:tc>
      </w:tr>
    </w:tbl>
    <w:p w14:paraId="5ACD26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42"/>
        <w:gridCol w:w="3016"/>
        <w:gridCol w:w="2241"/>
        <w:gridCol w:w="2139"/>
      </w:tblGrid>
      <w:tr w:rsidR="002726B1" w:rsidRPr="00A67BDF" w14:paraId="0E329D73" w14:textId="77777777">
        <w:tc>
          <w:tcPr>
            <w:tcW w:w="2409" w:type="dxa"/>
            <w:shd w:val="clear" w:color="auto" w:fill="FFE0B2"/>
          </w:tcPr>
          <w:p w14:paraId="0B52636B" w14:textId="77777777" w:rsidR="00C93BC8" w:rsidRDefault="003808D0">
            <w:pPr>
              <w:jc w:val="center"/>
            </w:pPr>
            <w:r>
              <w:rPr>
                <w:rFonts w:ascii="Times New Roman" w:hAnsi="Times New Roman"/>
                <w:b/>
                <w:sz w:val="20"/>
              </w:rPr>
              <w:t>Thực thể nguồn (Source)</w:t>
            </w:r>
          </w:p>
        </w:tc>
        <w:tc>
          <w:tcPr>
            <w:tcW w:w="2409" w:type="dxa"/>
            <w:shd w:val="clear" w:color="auto" w:fill="FFE0B2"/>
          </w:tcPr>
          <w:p w14:paraId="72BCB0CC" w14:textId="77777777" w:rsidR="00C93BC8" w:rsidRDefault="003808D0">
            <w:pPr>
              <w:jc w:val="center"/>
            </w:pPr>
            <w:r>
              <w:rPr>
                <w:rFonts w:ascii="Times New Roman" w:hAnsi="Times New Roman"/>
                <w:b/>
                <w:sz w:val="20"/>
              </w:rPr>
              <w:t>Mối quan hệ (Relation)</w:t>
            </w:r>
          </w:p>
        </w:tc>
        <w:tc>
          <w:tcPr>
            <w:tcW w:w="2409" w:type="dxa"/>
            <w:shd w:val="clear" w:color="auto" w:fill="FFE0B2"/>
          </w:tcPr>
          <w:p w14:paraId="4BD77367" w14:textId="77777777" w:rsidR="00C93BC8" w:rsidRDefault="003808D0">
            <w:pPr>
              <w:jc w:val="center"/>
            </w:pPr>
            <w:r>
              <w:rPr>
                <w:rFonts w:ascii="Times New Roman" w:hAnsi="Times New Roman"/>
                <w:b/>
                <w:sz w:val="20"/>
              </w:rPr>
              <w:t>Thực thể đích (Target)</w:t>
            </w:r>
          </w:p>
        </w:tc>
        <w:tc>
          <w:tcPr>
            <w:tcW w:w="2409" w:type="dxa"/>
            <w:shd w:val="clear" w:color="auto" w:fill="FFE0B2"/>
          </w:tcPr>
          <w:p w14:paraId="23730279" w14:textId="77777777" w:rsidR="00C93BC8" w:rsidRDefault="003808D0">
            <w:pPr>
              <w:jc w:val="center"/>
            </w:pPr>
            <w:r>
              <w:rPr>
                <w:rFonts w:ascii="Times New Roman" w:hAnsi="Times New Roman"/>
                <w:b/>
                <w:sz w:val="20"/>
              </w:rPr>
              <w:t>Trọng số (Weight) / Hướng tác động</w:t>
            </w:r>
          </w:p>
        </w:tc>
      </w:tr>
      <w:tr w:rsidR="002726B1" w:rsidRPr="00A67BDF" w14:paraId="32A5226C" w14:textId="77777777">
        <w:tc>
          <w:tcPr>
            <w:tcW w:w="2409" w:type="dxa"/>
          </w:tcPr>
          <w:p w14:paraId="46CEEED0" w14:textId="77777777" w:rsidR="00C93BC8" w:rsidRDefault="003808D0">
            <w:r>
              <w:rPr>
                <w:rFonts w:ascii="Times New Roman" w:hAnsi="Times New Roman"/>
                <w:b/>
                <w:sz w:val="18"/>
              </w:rPr>
              <w:t>Property</w:t>
            </w:r>
          </w:p>
        </w:tc>
        <w:tc>
          <w:tcPr>
            <w:tcW w:w="2409" w:type="dxa"/>
          </w:tcPr>
          <w:p w14:paraId="0BAC7795" w14:textId="77777777" w:rsidR="00C93BC8" w:rsidRDefault="003808D0">
            <w:r>
              <w:rPr>
                <w:rFonts w:ascii="Times New Roman" w:hAnsi="Times New Roman"/>
                <w:sz w:val="18"/>
              </w:rPr>
              <w:t>TỌA_LẠC_TẠI</w:t>
            </w:r>
          </w:p>
        </w:tc>
        <w:tc>
          <w:tcPr>
            <w:tcW w:w="2409" w:type="dxa"/>
          </w:tcPr>
          <w:p w14:paraId="727456AF" w14:textId="77777777" w:rsidR="00C93BC8" w:rsidRDefault="003808D0">
            <w:r>
              <w:rPr>
                <w:rFonts w:ascii="Times New Roman" w:hAnsi="Times New Roman"/>
                <w:b/>
                <w:sz w:val="18"/>
              </w:rPr>
              <w:t>Location</w:t>
            </w:r>
          </w:p>
        </w:tc>
        <w:tc>
          <w:tcPr>
            <w:tcW w:w="2409" w:type="dxa"/>
          </w:tcPr>
          <w:p w14:paraId="742E6351" w14:textId="77777777" w:rsidR="00C93BC8" w:rsidRDefault="003808D0">
            <w:r>
              <w:rPr>
                <w:rFonts w:ascii="Times New Roman" w:hAnsi="Times New Roman"/>
                <w:sz w:val="18"/>
              </w:rPr>
              <w:t>1.0 (Xác định địa bàn quận huyện)</w:t>
            </w:r>
          </w:p>
        </w:tc>
      </w:tr>
      <w:tr w:rsidR="002726B1" w:rsidRPr="00A67BDF" w14:paraId="6A5DDDB1" w14:textId="77777777">
        <w:tc>
          <w:tcPr>
            <w:tcW w:w="2409" w:type="dxa"/>
          </w:tcPr>
          <w:p w14:paraId="042656CA" w14:textId="77777777" w:rsidR="00C93BC8" w:rsidRDefault="003808D0">
            <w:r>
              <w:rPr>
                <w:rFonts w:ascii="Times New Roman" w:hAnsi="Times New Roman"/>
                <w:b/>
                <w:sz w:val="18"/>
              </w:rPr>
              <w:t>Property</w:t>
            </w:r>
          </w:p>
        </w:tc>
        <w:tc>
          <w:tcPr>
            <w:tcW w:w="2409" w:type="dxa"/>
          </w:tcPr>
          <w:p w14:paraId="4DDC36C8" w14:textId="77777777" w:rsidR="00C93BC8" w:rsidRDefault="003808D0">
            <w:r>
              <w:rPr>
                <w:rFonts w:ascii="Times New Roman" w:hAnsi="Times New Roman"/>
                <w:sz w:val="18"/>
              </w:rPr>
              <w:t>THUỘC_PHÂN_KHÚC</w:t>
            </w:r>
          </w:p>
        </w:tc>
        <w:tc>
          <w:tcPr>
            <w:tcW w:w="2409" w:type="dxa"/>
          </w:tcPr>
          <w:p w14:paraId="142E87BA" w14:textId="77777777" w:rsidR="00C93BC8" w:rsidRDefault="003808D0">
            <w:r>
              <w:rPr>
                <w:rFonts w:ascii="Times New Roman" w:hAnsi="Times New Roman"/>
                <w:b/>
                <w:sz w:val="18"/>
              </w:rPr>
              <w:t>PropertyType</w:t>
            </w:r>
          </w:p>
        </w:tc>
        <w:tc>
          <w:tcPr>
            <w:tcW w:w="2409" w:type="dxa"/>
          </w:tcPr>
          <w:p w14:paraId="5819A1B7" w14:textId="77777777" w:rsidR="00C93BC8" w:rsidRDefault="003808D0">
            <w:r>
              <w:rPr>
                <w:rFonts w:ascii="Times New Roman" w:hAnsi="Times New Roman"/>
                <w:sz w:val="18"/>
              </w:rPr>
              <w:t>1.0 (Xác định loại hình sản phẩm)</w:t>
            </w:r>
          </w:p>
        </w:tc>
      </w:tr>
      <w:tr w:rsidR="002726B1" w:rsidRPr="00A67BDF" w14:paraId="51F1FEFC" w14:textId="77777777">
        <w:tc>
          <w:tcPr>
            <w:tcW w:w="2409" w:type="dxa"/>
          </w:tcPr>
          <w:p w14:paraId="2E0EC4F1" w14:textId="77777777" w:rsidR="00C93BC8" w:rsidRDefault="003808D0">
            <w:r>
              <w:rPr>
                <w:rFonts w:ascii="Times New Roman" w:hAnsi="Times New Roman"/>
                <w:b/>
                <w:sz w:val="18"/>
              </w:rPr>
              <w:t>Property</w:t>
            </w:r>
          </w:p>
        </w:tc>
        <w:tc>
          <w:tcPr>
            <w:tcW w:w="2409" w:type="dxa"/>
          </w:tcPr>
          <w:p w14:paraId="07A60BC6" w14:textId="77777777" w:rsidR="00C93BC8" w:rsidRDefault="003808D0">
            <w:r>
              <w:rPr>
                <w:rFonts w:ascii="Times New Roman" w:hAnsi="Times New Roman"/>
                <w:sz w:val="18"/>
              </w:rPr>
              <w:t>SỞ_HỮU_PHÁP_LÝ</w:t>
            </w:r>
          </w:p>
        </w:tc>
        <w:tc>
          <w:tcPr>
            <w:tcW w:w="2409" w:type="dxa"/>
          </w:tcPr>
          <w:p w14:paraId="081E6394" w14:textId="77777777" w:rsidR="00C93BC8" w:rsidRDefault="003808D0">
            <w:r>
              <w:rPr>
                <w:rFonts w:ascii="Times New Roman" w:hAnsi="Times New Roman"/>
                <w:b/>
                <w:sz w:val="18"/>
              </w:rPr>
              <w:t>LegalDocument</w:t>
            </w:r>
          </w:p>
        </w:tc>
        <w:tc>
          <w:tcPr>
            <w:tcW w:w="2409" w:type="dxa"/>
          </w:tcPr>
          <w:p w14:paraId="10DEE488" w14:textId="77777777" w:rsidR="00C93BC8" w:rsidRDefault="003808D0">
            <w:r>
              <w:rPr>
                <w:rFonts w:ascii="Times New Roman" w:hAnsi="Times New Roman"/>
                <w:sz w:val="18"/>
              </w:rPr>
              <w:t>1.0 (Xác định mức độ minh bạch)</w:t>
            </w:r>
          </w:p>
        </w:tc>
      </w:tr>
      <w:tr w:rsidR="002726B1" w:rsidRPr="00A67BDF" w14:paraId="7AC99FA1" w14:textId="77777777">
        <w:tc>
          <w:tcPr>
            <w:tcW w:w="2409" w:type="dxa"/>
          </w:tcPr>
          <w:p w14:paraId="4BCFF19F" w14:textId="77777777" w:rsidR="00C93BC8" w:rsidRDefault="003808D0">
            <w:r>
              <w:rPr>
                <w:rFonts w:ascii="Times New Roman" w:hAnsi="Times New Roman"/>
                <w:b/>
                <w:sz w:val="18"/>
              </w:rPr>
              <w:t>Property</w:t>
            </w:r>
          </w:p>
        </w:tc>
        <w:tc>
          <w:tcPr>
            <w:tcW w:w="2409" w:type="dxa"/>
          </w:tcPr>
          <w:p w14:paraId="03754612" w14:textId="77777777" w:rsidR="00C93BC8" w:rsidRDefault="003808D0">
            <w:r>
              <w:rPr>
                <w:rFonts w:ascii="Times New Roman" w:hAnsi="Times New Roman"/>
                <w:sz w:val="18"/>
              </w:rPr>
              <w:t>CÓ_QUY_MÔ</w:t>
            </w:r>
          </w:p>
        </w:tc>
        <w:tc>
          <w:tcPr>
            <w:tcW w:w="2409" w:type="dxa"/>
          </w:tcPr>
          <w:p w14:paraId="450DC3D5" w14:textId="77777777" w:rsidR="00C93BC8" w:rsidRDefault="003808D0">
            <w:r>
              <w:rPr>
                <w:rFonts w:ascii="Times New Roman" w:hAnsi="Times New Roman"/>
                <w:b/>
                <w:sz w:val="18"/>
              </w:rPr>
              <w:t>PhysicalSize</w:t>
            </w:r>
          </w:p>
        </w:tc>
        <w:tc>
          <w:tcPr>
            <w:tcW w:w="2409" w:type="dxa"/>
          </w:tcPr>
          <w:p w14:paraId="3C1E8B0F" w14:textId="77777777" w:rsidR="00C93BC8" w:rsidRDefault="003808D0">
            <w:r>
              <w:rPr>
                <w:rFonts w:ascii="Times New Roman" w:hAnsi="Times New Roman"/>
                <w:sz w:val="18"/>
              </w:rPr>
              <w:t>1.0 (Xác định diện tích và số tầng)</w:t>
            </w:r>
          </w:p>
        </w:tc>
      </w:tr>
      <w:tr w:rsidR="002726B1" w:rsidRPr="00A67BDF" w14:paraId="1945E66C" w14:textId="77777777">
        <w:tc>
          <w:tcPr>
            <w:tcW w:w="2409" w:type="dxa"/>
          </w:tcPr>
          <w:p w14:paraId="23FDD3E2" w14:textId="77777777" w:rsidR="00C93BC8" w:rsidRDefault="003808D0">
            <w:r>
              <w:rPr>
                <w:rFonts w:ascii="Times New Roman" w:hAnsi="Times New Roman"/>
                <w:b/>
                <w:sz w:val="18"/>
              </w:rPr>
              <w:t>Location</w:t>
            </w:r>
          </w:p>
        </w:tc>
        <w:tc>
          <w:tcPr>
            <w:tcW w:w="2409" w:type="dxa"/>
          </w:tcPr>
          <w:p w14:paraId="5BB64A42" w14:textId="77777777" w:rsidR="00C93BC8" w:rsidRDefault="003808D0">
            <w:r>
              <w:rPr>
                <w:rFonts w:ascii="Times New Roman" w:hAnsi="Times New Roman"/>
                <w:sz w:val="18"/>
              </w:rPr>
              <w:t>PHÂN_NHÁNH_KHU_VỰC</w:t>
            </w:r>
          </w:p>
        </w:tc>
        <w:tc>
          <w:tcPr>
            <w:tcW w:w="2409" w:type="dxa"/>
          </w:tcPr>
          <w:p w14:paraId="7B4BB8EA" w14:textId="77777777" w:rsidR="00C93BC8" w:rsidRDefault="003808D0">
            <w:r>
              <w:rPr>
                <w:rFonts w:ascii="Times New Roman" w:hAnsi="Times New Roman"/>
                <w:b/>
                <w:sz w:val="18"/>
              </w:rPr>
              <w:t>CentralDistrict</w:t>
            </w:r>
          </w:p>
        </w:tc>
        <w:tc>
          <w:tcPr>
            <w:tcW w:w="2409" w:type="dxa"/>
          </w:tcPr>
          <w:p w14:paraId="2301DB47" w14:textId="77777777" w:rsidR="00C93BC8" w:rsidRDefault="003808D0">
            <w:r>
              <w:rPr>
                <w:rFonts w:ascii="Times New Roman" w:hAnsi="Times New Roman"/>
                <w:sz w:val="18"/>
              </w:rPr>
              <w:t>0.95 (Vùng lõi nội đô lịch sử)</w:t>
            </w:r>
          </w:p>
        </w:tc>
      </w:tr>
      <w:tr w:rsidR="002726B1" w:rsidRPr="00A67BDF" w14:paraId="30DF54C6" w14:textId="77777777">
        <w:tc>
          <w:tcPr>
            <w:tcW w:w="2409" w:type="dxa"/>
          </w:tcPr>
          <w:p w14:paraId="29A5767B" w14:textId="77777777" w:rsidR="00C93BC8" w:rsidRDefault="003808D0">
            <w:r>
              <w:rPr>
                <w:rFonts w:ascii="Times New Roman" w:hAnsi="Times New Roman"/>
                <w:b/>
                <w:sz w:val="18"/>
              </w:rPr>
              <w:t>Location</w:t>
            </w:r>
          </w:p>
        </w:tc>
        <w:tc>
          <w:tcPr>
            <w:tcW w:w="2409" w:type="dxa"/>
          </w:tcPr>
          <w:p w14:paraId="4BBF1DD5" w14:textId="77777777" w:rsidR="00C93BC8" w:rsidRDefault="003808D0">
            <w:r>
              <w:rPr>
                <w:rFonts w:ascii="Times New Roman" w:hAnsi="Times New Roman"/>
                <w:sz w:val="18"/>
              </w:rPr>
              <w:t>PHÂN_NHÁNH_KHU_VỰC</w:t>
            </w:r>
          </w:p>
        </w:tc>
        <w:tc>
          <w:tcPr>
            <w:tcW w:w="2409" w:type="dxa"/>
          </w:tcPr>
          <w:p w14:paraId="7DE8435A" w14:textId="77777777" w:rsidR="00C93BC8" w:rsidRDefault="003808D0">
            <w:r>
              <w:rPr>
                <w:rFonts w:ascii="Times New Roman" w:hAnsi="Times New Roman"/>
                <w:b/>
                <w:sz w:val="18"/>
              </w:rPr>
              <w:t>SuburbanDistrict</w:t>
            </w:r>
          </w:p>
        </w:tc>
        <w:tc>
          <w:tcPr>
            <w:tcW w:w="2409" w:type="dxa"/>
          </w:tcPr>
          <w:p w14:paraId="526CBEC4" w14:textId="77777777" w:rsidR="00C93BC8" w:rsidRDefault="003808D0">
            <w:r>
              <w:rPr>
                <w:rFonts w:ascii="Times New Roman" w:hAnsi="Times New Roman"/>
                <w:sz w:val="18"/>
              </w:rPr>
              <w:t>0.85 (Vùng ven đô phát triển mới)</w:t>
            </w:r>
          </w:p>
        </w:tc>
      </w:tr>
      <w:tr w:rsidR="002726B1" w:rsidRPr="00A67BDF" w14:paraId="3A19A95B" w14:textId="77777777">
        <w:tc>
          <w:tcPr>
            <w:tcW w:w="2409" w:type="dxa"/>
          </w:tcPr>
          <w:p w14:paraId="02C3F52B" w14:textId="77777777" w:rsidR="00C93BC8" w:rsidRDefault="003808D0">
            <w:r>
              <w:rPr>
                <w:rFonts w:ascii="Times New Roman" w:hAnsi="Times New Roman"/>
                <w:b/>
                <w:sz w:val="18"/>
              </w:rPr>
              <w:t>PropertyType</w:t>
            </w:r>
          </w:p>
        </w:tc>
        <w:tc>
          <w:tcPr>
            <w:tcW w:w="2409" w:type="dxa"/>
          </w:tcPr>
          <w:p w14:paraId="32A11FCE" w14:textId="77777777" w:rsidR="00C93BC8" w:rsidRDefault="003808D0">
            <w:r>
              <w:rPr>
                <w:rFonts w:ascii="Times New Roman" w:hAnsi="Times New Roman"/>
                <w:sz w:val="18"/>
              </w:rPr>
              <w:t>LOẠI_HÌNH_KINH_DOANH</w:t>
            </w:r>
          </w:p>
        </w:tc>
        <w:tc>
          <w:tcPr>
            <w:tcW w:w="2409" w:type="dxa"/>
          </w:tcPr>
          <w:p w14:paraId="6A4DE99E" w14:textId="77777777" w:rsidR="00C93BC8" w:rsidRDefault="003808D0">
            <w:r>
              <w:rPr>
                <w:rFonts w:ascii="Times New Roman" w:hAnsi="Times New Roman"/>
                <w:b/>
                <w:sz w:val="18"/>
              </w:rPr>
              <w:t>StreetFrontage</w:t>
            </w:r>
          </w:p>
        </w:tc>
        <w:tc>
          <w:tcPr>
            <w:tcW w:w="2409" w:type="dxa"/>
          </w:tcPr>
          <w:p w14:paraId="4A0843B1" w14:textId="77777777" w:rsidR="00C93BC8" w:rsidRDefault="003808D0">
            <w:r>
              <w:rPr>
                <w:rFonts w:ascii="Times New Roman" w:hAnsi="Times New Roman"/>
                <w:sz w:val="18"/>
              </w:rPr>
              <w:t>0.95 (Nhà mặt phố tạo dòng tiền)</w:t>
            </w:r>
          </w:p>
        </w:tc>
      </w:tr>
      <w:tr w:rsidR="002726B1" w:rsidRPr="00A67BDF" w14:paraId="1EA0DA8D" w14:textId="77777777">
        <w:tc>
          <w:tcPr>
            <w:tcW w:w="2409" w:type="dxa"/>
          </w:tcPr>
          <w:p w14:paraId="0582C98D" w14:textId="77777777" w:rsidR="00C93BC8" w:rsidRDefault="003808D0">
            <w:r>
              <w:rPr>
                <w:rFonts w:ascii="Times New Roman" w:hAnsi="Times New Roman"/>
                <w:b/>
                <w:sz w:val="18"/>
              </w:rPr>
              <w:t>PropertyType</w:t>
            </w:r>
          </w:p>
        </w:tc>
        <w:tc>
          <w:tcPr>
            <w:tcW w:w="2409" w:type="dxa"/>
          </w:tcPr>
          <w:p w14:paraId="057AD043" w14:textId="77777777" w:rsidR="00C93BC8" w:rsidRDefault="003808D0">
            <w:r>
              <w:rPr>
                <w:rFonts w:ascii="Times New Roman" w:hAnsi="Times New Roman"/>
                <w:sz w:val="18"/>
              </w:rPr>
              <w:t>LOẠI_HÌNH_CAO_CẤP</w:t>
            </w:r>
          </w:p>
        </w:tc>
        <w:tc>
          <w:tcPr>
            <w:tcW w:w="2409" w:type="dxa"/>
          </w:tcPr>
          <w:p w14:paraId="539449FE" w14:textId="77777777" w:rsidR="00C93BC8" w:rsidRDefault="003808D0">
            <w:r>
              <w:rPr>
                <w:rFonts w:ascii="Times New Roman" w:hAnsi="Times New Roman"/>
                <w:b/>
                <w:sz w:val="18"/>
              </w:rPr>
              <w:t>Villa</w:t>
            </w:r>
          </w:p>
        </w:tc>
        <w:tc>
          <w:tcPr>
            <w:tcW w:w="2409" w:type="dxa"/>
          </w:tcPr>
          <w:p w14:paraId="7AE78331" w14:textId="77777777" w:rsidR="00C93BC8" w:rsidRDefault="003808D0">
            <w:r>
              <w:rPr>
                <w:rFonts w:ascii="Times New Roman" w:hAnsi="Times New Roman"/>
                <w:sz w:val="18"/>
              </w:rPr>
              <w:t>0.90 (Biệt thự/Liền kề giá trị cao)</w:t>
            </w:r>
          </w:p>
        </w:tc>
      </w:tr>
      <w:tr w:rsidR="002726B1" w:rsidRPr="00A67BDF" w14:paraId="73C32A14" w14:textId="77777777">
        <w:tc>
          <w:tcPr>
            <w:tcW w:w="2409" w:type="dxa"/>
          </w:tcPr>
          <w:p w14:paraId="1BED0E7E" w14:textId="77777777" w:rsidR="00C93BC8" w:rsidRDefault="003808D0">
            <w:r>
              <w:rPr>
                <w:rFonts w:ascii="Times New Roman" w:hAnsi="Times New Roman"/>
                <w:b/>
                <w:sz w:val="18"/>
              </w:rPr>
              <w:t>PropertyType</w:t>
            </w:r>
          </w:p>
        </w:tc>
        <w:tc>
          <w:tcPr>
            <w:tcW w:w="2409" w:type="dxa"/>
          </w:tcPr>
          <w:p w14:paraId="7051C53F" w14:textId="77777777" w:rsidR="00C93BC8" w:rsidRDefault="003808D0">
            <w:r>
              <w:rPr>
                <w:rFonts w:ascii="Times New Roman" w:hAnsi="Times New Roman"/>
                <w:sz w:val="18"/>
              </w:rPr>
              <w:t>LOẠI_HÌNH_DÂN_SINH</w:t>
            </w:r>
          </w:p>
        </w:tc>
        <w:tc>
          <w:tcPr>
            <w:tcW w:w="2409" w:type="dxa"/>
          </w:tcPr>
          <w:p w14:paraId="0C08FB0D" w14:textId="77777777" w:rsidR="00C93BC8" w:rsidRDefault="003808D0">
            <w:r>
              <w:rPr>
                <w:rFonts w:ascii="Times New Roman" w:hAnsi="Times New Roman"/>
                <w:b/>
                <w:sz w:val="18"/>
              </w:rPr>
              <w:t>AlleyHouse</w:t>
            </w:r>
          </w:p>
        </w:tc>
        <w:tc>
          <w:tcPr>
            <w:tcW w:w="2409" w:type="dxa"/>
          </w:tcPr>
          <w:p w14:paraId="4F93CA42" w14:textId="77777777" w:rsidR="00C93BC8" w:rsidRDefault="003808D0">
            <w:r>
              <w:rPr>
                <w:rFonts w:ascii="Times New Roman" w:hAnsi="Times New Roman"/>
                <w:sz w:val="18"/>
              </w:rPr>
              <w:t>0.80 (Nhà ngõ phục vụ an cư)</w:t>
            </w:r>
          </w:p>
        </w:tc>
      </w:tr>
      <w:tr w:rsidR="002726B1" w:rsidRPr="00A67BDF" w14:paraId="477203E1" w14:textId="77777777">
        <w:tc>
          <w:tcPr>
            <w:tcW w:w="2409" w:type="dxa"/>
          </w:tcPr>
          <w:p w14:paraId="213234E2" w14:textId="77777777" w:rsidR="00C93BC8" w:rsidRDefault="003808D0">
            <w:r>
              <w:rPr>
                <w:rFonts w:ascii="Times New Roman" w:hAnsi="Times New Roman"/>
                <w:b/>
                <w:sz w:val="18"/>
              </w:rPr>
              <w:t>LegalDocument</w:t>
            </w:r>
          </w:p>
        </w:tc>
        <w:tc>
          <w:tcPr>
            <w:tcW w:w="2409" w:type="dxa"/>
          </w:tcPr>
          <w:p w14:paraId="1E238012" w14:textId="77777777" w:rsidR="00C93BC8" w:rsidRDefault="003808D0">
            <w:r>
              <w:rPr>
                <w:rFonts w:ascii="Times New Roman" w:hAnsi="Times New Roman"/>
                <w:sz w:val="18"/>
              </w:rPr>
              <w:t>BẢO_CHỨNG_MINH_BẠCH</w:t>
            </w:r>
          </w:p>
        </w:tc>
        <w:tc>
          <w:tcPr>
            <w:tcW w:w="2409" w:type="dxa"/>
          </w:tcPr>
          <w:p w14:paraId="52F4EE55" w14:textId="77777777" w:rsidR="00C93BC8" w:rsidRDefault="003808D0">
            <w:r>
              <w:rPr>
                <w:rFonts w:ascii="Times New Roman" w:hAnsi="Times New Roman"/>
                <w:b/>
                <w:sz w:val="18"/>
              </w:rPr>
              <w:t>RedBook</w:t>
            </w:r>
          </w:p>
        </w:tc>
        <w:tc>
          <w:tcPr>
            <w:tcW w:w="2409" w:type="dxa"/>
          </w:tcPr>
          <w:p w14:paraId="19680AC6" w14:textId="77777777" w:rsidR="00C93BC8" w:rsidRDefault="003808D0">
            <w:r>
              <w:rPr>
                <w:rFonts w:ascii="Times New Roman" w:hAnsi="Times New Roman"/>
                <w:sz w:val="18"/>
              </w:rPr>
              <w:t>1.0 (Sổ đỏ chính chủ an toàn)</w:t>
            </w:r>
          </w:p>
        </w:tc>
      </w:tr>
      <w:tr w:rsidR="002726B1" w:rsidRPr="00A67BDF" w14:paraId="495B15FB" w14:textId="77777777">
        <w:tc>
          <w:tcPr>
            <w:tcW w:w="2409" w:type="dxa"/>
          </w:tcPr>
          <w:p w14:paraId="7C0BA02F" w14:textId="77777777" w:rsidR="00C93BC8" w:rsidRDefault="003808D0">
            <w:r>
              <w:rPr>
                <w:rFonts w:ascii="Times New Roman" w:hAnsi="Times New Roman"/>
                <w:b/>
                <w:sz w:val="18"/>
              </w:rPr>
              <w:t>LegalDocument</w:t>
            </w:r>
          </w:p>
        </w:tc>
        <w:tc>
          <w:tcPr>
            <w:tcW w:w="2409" w:type="dxa"/>
          </w:tcPr>
          <w:p w14:paraId="650D15EC" w14:textId="77777777" w:rsidR="00C93BC8" w:rsidRDefault="003808D0">
            <w:r>
              <w:rPr>
                <w:rFonts w:ascii="Times New Roman" w:hAnsi="Times New Roman"/>
                <w:sz w:val="18"/>
              </w:rPr>
              <w:t>YẾU_TỐ_RỦI_RO</w:t>
            </w:r>
          </w:p>
        </w:tc>
        <w:tc>
          <w:tcPr>
            <w:tcW w:w="2409" w:type="dxa"/>
          </w:tcPr>
          <w:p w14:paraId="420ED979" w14:textId="77777777" w:rsidR="00C93BC8" w:rsidRDefault="003808D0">
            <w:r>
              <w:rPr>
                <w:rFonts w:ascii="Times New Roman" w:hAnsi="Times New Roman"/>
                <w:b/>
                <w:sz w:val="18"/>
              </w:rPr>
              <w:t>PendingLegal</w:t>
            </w:r>
          </w:p>
        </w:tc>
        <w:tc>
          <w:tcPr>
            <w:tcW w:w="2409" w:type="dxa"/>
          </w:tcPr>
          <w:p w14:paraId="4EB9CF86" w14:textId="77777777" w:rsidR="00C93BC8" w:rsidRDefault="003808D0">
            <w:r>
              <w:rPr>
                <w:rFonts w:ascii="Times New Roman" w:hAnsi="Times New Roman"/>
                <w:sz w:val="18"/>
              </w:rPr>
              <w:t>0.75 (Chưa sổ / Vi bằng cần rà soát)</w:t>
            </w:r>
          </w:p>
        </w:tc>
      </w:tr>
      <w:tr w:rsidR="002726B1" w:rsidRPr="00A67BDF" w14:paraId="333F2949" w14:textId="77777777">
        <w:tc>
          <w:tcPr>
            <w:tcW w:w="2409" w:type="dxa"/>
          </w:tcPr>
          <w:p w14:paraId="466710E8" w14:textId="77777777" w:rsidR="00C93BC8" w:rsidRDefault="003808D0">
            <w:r>
              <w:rPr>
                <w:rFonts w:ascii="Times New Roman" w:hAnsi="Times New Roman"/>
                <w:b/>
                <w:sz w:val="18"/>
              </w:rPr>
              <w:t>PhysicalSize</w:t>
            </w:r>
          </w:p>
        </w:tc>
        <w:tc>
          <w:tcPr>
            <w:tcW w:w="2409" w:type="dxa"/>
          </w:tcPr>
          <w:p w14:paraId="7B005C22" w14:textId="77777777" w:rsidR="00C93BC8" w:rsidRDefault="003808D0">
            <w:r>
              <w:rPr>
                <w:rFonts w:ascii="Times New Roman" w:hAnsi="Times New Roman"/>
                <w:sz w:val="18"/>
              </w:rPr>
              <w:t>XÁC_ĐỊNH_KHUÔN_VIÊN</w:t>
            </w:r>
          </w:p>
        </w:tc>
        <w:tc>
          <w:tcPr>
            <w:tcW w:w="2409" w:type="dxa"/>
          </w:tcPr>
          <w:p w14:paraId="57DB8BF8" w14:textId="77777777" w:rsidR="00C93BC8" w:rsidRDefault="003808D0">
            <w:r>
              <w:rPr>
                <w:rFonts w:ascii="Times New Roman" w:hAnsi="Times New Roman"/>
                <w:b/>
                <w:sz w:val="18"/>
              </w:rPr>
              <w:t>DienTich</w:t>
            </w:r>
          </w:p>
        </w:tc>
        <w:tc>
          <w:tcPr>
            <w:tcW w:w="2409" w:type="dxa"/>
          </w:tcPr>
          <w:p w14:paraId="1C95A09B" w14:textId="77777777" w:rsidR="00C93BC8" w:rsidRDefault="003808D0">
            <w:r>
              <w:rPr>
                <w:rFonts w:ascii="Times New Roman" w:hAnsi="Times New Roman"/>
                <w:sz w:val="18"/>
              </w:rPr>
              <w:t>0.90 (Diện tích mặt bằng cơ sở)</w:t>
            </w:r>
          </w:p>
        </w:tc>
      </w:tr>
      <w:tr w:rsidR="002726B1" w:rsidRPr="00A67BDF" w14:paraId="4F161E9F" w14:textId="77777777">
        <w:tc>
          <w:tcPr>
            <w:tcW w:w="2409" w:type="dxa"/>
          </w:tcPr>
          <w:p w14:paraId="191F9A3B" w14:textId="77777777" w:rsidR="00C93BC8" w:rsidRDefault="003808D0">
            <w:r>
              <w:rPr>
                <w:rFonts w:ascii="Times New Roman" w:hAnsi="Times New Roman"/>
                <w:b/>
                <w:sz w:val="18"/>
              </w:rPr>
              <w:t>PhysicalSize</w:t>
            </w:r>
          </w:p>
        </w:tc>
        <w:tc>
          <w:tcPr>
            <w:tcW w:w="2409" w:type="dxa"/>
          </w:tcPr>
          <w:p w14:paraId="6C6C9290" w14:textId="77777777" w:rsidR="00C93BC8" w:rsidRDefault="003808D0">
            <w:r>
              <w:rPr>
                <w:rFonts w:ascii="Times New Roman" w:hAnsi="Times New Roman"/>
                <w:sz w:val="18"/>
              </w:rPr>
              <w:t>TĂNG_DIỆN_TÍCH_SÀN</w:t>
            </w:r>
          </w:p>
        </w:tc>
        <w:tc>
          <w:tcPr>
            <w:tcW w:w="2409" w:type="dxa"/>
          </w:tcPr>
          <w:p w14:paraId="1C3F82F2" w14:textId="77777777" w:rsidR="00C93BC8" w:rsidRDefault="003808D0">
            <w:r>
              <w:rPr>
                <w:rFonts w:ascii="Times New Roman" w:hAnsi="Times New Roman"/>
                <w:b/>
                <w:sz w:val="18"/>
              </w:rPr>
              <w:t>SoTang</w:t>
            </w:r>
          </w:p>
        </w:tc>
        <w:tc>
          <w:tcPr>
            <w:tcW w:w="2409" w:type="dxa"/>
          </w:tcPr>
          <w:p w14:paraId="4B8F2F4B" w14:textId="77777777" w:rsidR="00C93BC8" w:rsidRDefault="003808D0">
            <w:r>
              <w:rPr>
                <w:rFonts w:ascii="Times New Roman" w:hAnsi="Times New Roman"/>
                <w:sz w:val="18"/>
              </w:rPr>
              <w:t>0.80 (Số tầng nhân diện tích sử dụng)</w:t>
            </w:r>
          </w:p>
        </w:tc>
      </w:tr>
      <w:tr w:rsidR="002726B1" w:rsidRPr="00A67BDF" w14:paraId="479F16D6" w14:textId="77777777">
        <w:tc>
          <w:tcPr>
            <w:tcW w:w="2409" w:type="dxa"/>
          </w:tcPr>
          <w:p w14:paraId="1EA19374" w14:textId="77777777" w:rsidR="00C93BC8" w:rsidRDefault="003808D0">
            <w:r>
              <w:rPr>
                <w:rFonts w:ascii="Times New Roman" w:hAnsi="Times New Roman"/>
                <w:b/>
                <w:sz w:val="18"/>
              </w:rPr>
              <w:t>CentralDistrict</w:t>
            </w:r>
          </w:p>
        </w:tc>
        <w:tc>
          <w:tcPr>
            <w:tcW w:w="2409" w:type="dxa"/>
          </w:tcPr>
          <w:p w14:paraId="37A28CE0" w14:textId="77777777" w:rsidR="00C93BC8" w:rsidRDefault="003808D0">
            <w:r>
              <w:rPr>
                <w:rFonts w:ascii="Times New Roman" w:hAnsi="Times New Roman"/>
                <w:sz w:val="18"/>
              </w:rPr>
              <w:t>ĐẨY_GIÁ_LÊN_ĐỈNH</w:t>
            </w:r>
          </w:p>
        </w:tc>
        <w:tc>
          <w:tcPr>
            <w:tcW w:w="2409" w:type="dxa"/>
          </w:tcPr>
          <w:p w14:paraId="72034F01" w14:textId="77777777" w:rsidR="00C93BC8" w:rsidRDefault="003808D0">
            <w:r>
              <w:rPr>
                <w:rFonts w:ascii="Times New Roman" w:hAnsi="Times New Roman"/>
                <w:b/>
                <w:sz w:val="18"/>
              </w:rPr>
              <w:t>PriceValuation</w:t>
            </w:r>
          </w:p>
        </w:tc>
        <w:tc>
          <w:tcPr>
            <w:tcW w:w="2409" w:type="dxa"/>
          </w:tcPr>
          <w:p w14:paraId="03FACD35" w14:textId="77777777" w:rsidR="00C93BC8" w:rsidRDefault="003808D0">
            <w:r>
              <w:rPr>
                <w:rFonts w:ascii="Times New Roman" w:hAnsi="Times New Roman"/>
                <w:sz w:val="18"/>
              </w:rPr>
              <w:t>0.95 (Vùng lõi có đơn giá &gt;150M/m²)</w:t>
            </w:r>
          </w:p>
        </w:tc>
      </w:tr>
      <w:tr w:rsidR="002726B1" w:rsidRPr="00A67BDF" w14:paraId="30D9C3BC" w14:textId="77777777">
        <w:tc>
          <w:tcPr>
            <w:tcW w:w="2409" w:type="dxa"/>
          </w:tcPr>
          <w:p w14:paraId="3D3BEC81" w14:textId="77777777" w:rsidR="00C93BC8" w:rsidRDefault="003808D0">
            <w:r>
              <w:rPr>
                <w:rFonts w:ascii="Times New Roman" w:hAnsi="Times New Roman"/>
                <w:b/>
                <w:sz w:val="18"/>
              </w:rPr>
              <w:t>StreetFrontage</w:t>
            </w:r>
          </w:p>
        </w:tc>
        <w:tc>
          <w:tcPr>
            <w:tcW w:w="2409" w:type="dxa"/>
          </w:tcPr>
          <w:p w14:paraId="3EECE5C2" w14:textId="77777777" w:rsidR="00C93BC8" w:rsidRDefault="003808D0">
            <w:r>
              <w:rPr>
                <w:rFonts w:ascii="Times New Roman" w:hAnsi="Times New Roman"/>
                <w:sz w:val="18"/>
              </w:rPr>
              <w:t>TĂNG_GIÁ_TRỊ_THƯƠNG_MẠI</w:t>
            </w:r>
          </w:p>
        </w:tc>
        <w:tc>
          <w:tcPr>
            <w:tcW w:w="2409" w:type="dxa"/>
          </w:tcPr>
          <w:p w14:paraId="2137159A" w14:textId="77777777" w:rsidR="00C93BC8" w:rsidRDefault="003808D0">
            <w:r>
              <w:rPr>
                <w:rFonts w:ascii="Times New Roman" w:hAnsi="Times New Roman"/>
                <w:b/>
                <w:sz w:val="18"/>
              </w:rPr>
              <w:t>PriceValuation</w:t>
            </w:r>
          </w:p>
        </w:tc>
        <w:tc>
          <w:tcPr>
            <w:tcW w:w="2409" w:type="dxa"/>
          </w:tcPr>
          <w:p w14:paraId="59446B6B" w14:textId="77777777" w:rsidR="00C93BC8" w:rsidRDefault="003808D0">
            <w:r>
              <w:rPr>
                <w:rFonts w:ascii="Times New Roman" w:hAnsi="Times New Roman"/>
                <w:sz w:val="18"/>
              </w:rPr>
              <w:t>0.90 (Mặt phố cộng thêm 50–80% giá trị)</w:t>
            </w:r>
          </w:p>
        </w:tc>
      </w:tr>
      <w:tr w:rsidR="002726B1" w:rsidRPr="00A67BDF" w14:paraId="03B30120" w14:textId="77777777">
        <w:tc>
          <w:tcPr>
            <w:tcW w:w="2409" w:type="dxa"/>
          </w:tcPr>
          <w:p w14:paraId="2D36D14C" w14:textId="77777777" w:rsidR="00C93BC8" w:rsidRDefault="003808D0">
            <w:r>
              <w:rPr>
                <w:rFonts w:ascii="Times New Roman" w:hAnsi="Times New Roman"/>
                <w:b/>
                <w:sz w:val="18"/>
              </w:rPr>
              <w:t>RedBook</w:t>
            </w:r>
          </w:p>
        </w:tc>
        <w:tc>
          <w:tcPr>
            <w:tcW w:w="2409" w:type="dxa"/>
          </w:tcPr>
          <w:p w14:paraId="2B082DD2" w14:textId="77777777" w:rsidR="00C93BC8" w:rsidRDefault="003808D0">
            <w:r>
              <w:rPr>
                <w:rFonts w:ascii="Times New Roman" w:hAnsi="Times New Roman"/>
                <w:sz w:val="18"/>
              </w:rPr>
              <w:t>TĂNG_TÍNH_THANH_KHOẢN</w:t>
            </w:r>
          </w:p>
        </w:tc>
        <w:tc>
          <w:tcPr>
            <w:tcW w:w="2409" w:type="dxa"/>
          </w:tcPr>
          <w:p w14:paraId="73D2A9A0" w14:textId="77777777" w:rsidR="00C93BC8" w:rsidRDefault="003808D0">
            <w:r>
              <w:rPr>
                <w:rFonts w:ascii="Times New Roman" w:hAnsi="Times New Roman"/>
                <w:b/>
                <w:sz w:val="18"/>
              </w:rPr>
              <w:t>PriceValuation</w:t>
            </w:r>
          </w:p>
        </w:tc>
        <w:tc>
          <w:tcPr>
            <w:tcW w:w="2409" w:type="dxa"/>
          </w:tcPr>
          <w:p w14:paraId="73C2653E" w14:textId="77777777" w:rsidR="00C93BC8" w:rsidRDefault="003808D0">
            <w:r>
              <w:rPr>
                <w:rFonts w:ascii="Times New Roman" w:hAnsi="Times New Roman"/>
                <w:sz w:val="18"/>
              </w:rPr>
              <w:t>0.85 (Bảo chứng pháp lý giữ vững giá)</w:t>
            </w:r>
          </w:p>
        </w:tc>
      </w:tr>
      <w:tr w:rsidR="002726B1" w:rsidRPr="00A67BDF" w14:paraId="70BB40D4" w14:textId="77777777">
        <w:tc>
          <w:tcPr>
            <w:tcW w:w="2409" w:type="dxa"/>
          </w:tcPr>
          <w:p w14:paraId="053ED702" w14:textId="77777777" w:rsidR="00C93BC8" w:rsidRDefault="003808D0">
            <w:r>
              <w:rPr>
                <w:rFonts w:ascii="Times New Roman" w:hAnsi="Times New Roman"/>
                <w:b/>
                <w:sz w:val="18"/>
              </w:rPr>
              <w:t>PendingLegal</w:t>
            </w:r>
          </w:p>
        </w:tc>
        <w:tc>
          <w:tcPr>
            <w:tcW w:w="2409" w:type="dxa"/>
          </w:tcPr>
          <w:p w14:paraId="56CB2BE9" w14:textId="77777777" w:rsidR="00C93BC8" w:rsidRDefault="003808D0">
            <w:r>
              <w:rPr>
                <w:rFonts w:ascii="Times New Roman" w:hAnsi="Times New Roman"/>
                <w:sz w:val="18"/>
              </w:rPr>
              <w:t>CHIẾT_KHẤU_GIẢM_GIÁ</w:t>
            </w:r>
          </w:p>
        </w:tc>
        <w:tc>
          <w:tcPr>
            <w:tcW w:w="2409" w:type="dxa"/>
          </w:tcPr>
          <w:p w14:paraId="4B606EB9" w14:textId="77777777" w:rsidR="00C93BC8" w:rsidRDefault="003808D0">
            <w:r>
              <w:rPr>
                <w:rFonts w:ascii="Times New Roman" w:hAnsi="Times New Roman"/>
                <w:b/>
                <w:sz w:val="18"/>
              </w:rPr>
              <w:t>PriceValuation</w:t>
            </w:r>
          </w:p>
        </w:tc>
        <w:tc>
          <w:tcPr>
            <w:tcW w:w="2409" w:type="dxa"/>
          </w:tcPr>
          <w:p w14:paraId="4D848A52" w14:textId="77777777" w:rsidR="00C93BC8" w:rsidRDefault="003808D0">
            <w:r>
              <w:rPr>
                <w:rFonts w:ascii="Times New Roman" w:hAnsi="Times New Roman"/>
                <w:sz w:val="18"/>
              </w:rPr>
              <w:t>0.80 (Chiết khấu 20–35% rủi ro)</w:t>
            </w:r>
          </w:p>
        </w:tc>
      </w:tr>
      <w:tr w:rsidR="002726B1" w:rsidRPr="00A67BDF" w14:paraId="63538D86" w14:textId="77777777">
        <w:tc>
          <w:tcPr>
            <w:tcW w:w="2409" w:type="dxa"/>
          </w:tcPr>
          <w:p w14:paraId="5AB30B70" w14:textId="77777777" w:rsidR="00C93BC8" w:rsidRDefault="003808D0">
            <w:r>
              <w:rPr>
                <w:rFonts w:ascii="Times New Roman" w:hAnsi="Times New Roman"/>
                <w:b/>
                <w:sz w:val="18"/>
              </w:rPr>
              <w:t>StreetFrontage</w:t>
            </w:r>
          </w:p>
        </w:tc>
        <w:tc>
          <w:tcPr>
            <w:tcW w:w="2409" w:type="dxa"/>
          </w:tcPr>
          <w:p w14:paraId="21CA9C6F" w14:textId="77777777" w:rsidR="00C93BC8" w:rsidRDefault="003808D0">
            <w:r>
              <w:rPr>
                <w:rFonts w:ascii="Times New Roman" w:hAnsi="Times New Roman"/>
                <w:sz w:val="18"/>
              </w:rPr>
              <w:t>TẠO_DÒNG_TIỀN_CHO_THUÊ</w:t>
            </w:r>
          </w:p>
        </w:tc>
        <w:tc>
          <w:tcPr>
            <w:tcW w:w="2409" w:type="dxa"/>
          </w:tcPr>
          <w:p w14:paraId="74E01282" w14:textId="77777777" w:rsidR="00C93BC8" w:rsidRDefault="003808D0">
            <w:r>
              <w:rPr>
                <w:rFonts w:ascii="Times New Roman" w:hAnsi="Times New Roman"/>
                <w:b/>
                <w:sz w:val="18"/>
              </w:rPr>
              <w:t>InvestmentROI</w:t>
            </w:r>
          </w:p>
        </w:tc>
        <w:tc>
          <w:tcPr>
            <w:tcW w:w="2409" w:type="dxa"/>
          </w:tcPr>
          <w:p w14:paraId="5332EA4E" w14:textId="77777777" w:rsidR="00C93BC8" w:rsidRDefault="003808D0">
            <w:r>
              <w:rPr>
                <w:rFonts w:ascii="Times New Roman" w:hAnsi="Times New Roman"/>
                <w:sz w:val="18"/>
              </w:rPr>
              <w:t>0.90 (Lợi tức cho thuê 4–6%/năm)</w:t>
            </w:r>
          </w:p>
        </w:tc>
      </w:tr>
      <w:tr w:rsidR="002726B1" w:rsidRPr="00A67BDF" w14:paraId="776C7B0D" w14:textId="77777777">
        <w:tc>
          <w:tcPr>
            <w:tcW w:w="2409" w:type="dxa"/>
          </w:tcPr>
          <w:p w14:paraId="176929B2" w14:textId="77777777" w:rsidR="00C93BC8" w:rsidRDefault="003808D0">
            <w:r>
              <w:rPr>
                <w:rFonts w:ascii="Times New Roman" w:hAnsi="Times New Roman"/>
                <w:b/>
                <w:sz w:val="18"/>
              </w:rPr>
              <w:t>SuburbanDistrict</w:t>
            </w:r>
          </w:p>
        </w:tc>
        <w:tc>
          <w:tcPr>
            <w:tcW w:w="2409" w:type="dxa"/>
          </w:tcPr>
          <w:p w14:paraId="3871473D" w14:textId="77777777" w:rsidR="00C93BC8" w:rsidRDefault="003808D0">
            <w:r>
              <w:rPr>
                <w:rFonts w:ascii="Times New Roman" w:hAnsi="Times New Roman"/>
                <w:sz w:val="18"/>
              </w:rPr>
              <w:t>DƯ_ĐỊA_TĂNG_GIÁ_VỐN</w:t>
            </w:r>
          </w:p>
        </w:tc>
        <w:tc>
          <w:tcPr>
            <w:tcW w:w="2409" w:type="dxa"/>
          </w:tcPr>
          <w:p w14:paraId="6CC6C420" w14:textId="77777777" w:rsidR="00C93BC8" w:rsidRDefault="003808D0">
            <w:r>
              <w:rPr>
                <w:rFonts w:ascii="Times New Roman" w:hAnsi="Times New Roman"/>
                <w:b/>
                <w:sz w:val="18"/>
              </w:rPr>
              <w:t>InvestmentROI</w:t>
            </w:r>
          </w:p>
        </w:tc>
        <w:tc>
          <w:tcPr>
            <w:tcW w:w="2409" w:type="dxa"/>
          </w:tcPr>
          <w:p w14:paraId="205EFF15" w14:textId="77777777" w:rsidR="00C93BC8" w:rsidRDefault="003808D0">
            <w:r>
              <w:rPr>
                <w:rFonts w:ascii="Times New Roman" w:hAnsi="Times New Roman"/>
                <w:sz w:val="18"/>
              </w:rPr>
              <w:t>0.85 (Đón đầu hạ tầng và vành đai)</w:t>
            </w:r>
          </w:p>
        </w:tc>
      </w:tr>
      <w:tr w:rsidR="002726B1" w:rsidRPr="00A67BDF" w14:paraId="57B1054F" w14:textId="77777777">
        <w:tc>
          <w:tcPr>
            <w:tcW w:w="2409" w:type="dxa"/>
          </w:tcPr>
          <w:p w14:paraId="17B9AB4B" w14:textId="77777777" w:rsidR="00C93BC8" w:rsidRDefault="003808D0">
            <w:r>
              <w:rPr>
                <w:rFonts w:ascii="Times New Roman" w:hAnsi="Times New Roman"/>
                <w:b/>
                <w:sz w:val="18"/>
              </w:rPr>
              <w:t>PriceValuation</w:t>
            </w:r>
          </w:p>
        </w:tc>
        <w:tc>
          <w:tcPr>
            <w:tcW w:w="2409" w:type="dxa"/>
          </w:tcPr>
          <w:p w14:paraId="48ED229B" w14:textId="77777777" w:rsidR="00C93BC8" w:rsidRDefault="003808D0">
            <w:r>
              <w:rPr>
                <w:rFonts w:ascii="Times New Roman" w:hAnsi="Times New Roman"/>
                <w:sz w:val="18"/>
              </w:rPr>
              <w:t>TỔNG_HÒA_HIỆU_QUẢ_ĐẦU_TƯ</w:t>
            </w:r>
          </w:p>
        </w:tc>
        <w:tc>
          <w:tcPr>
            <w:tcW w:w="2409" w:type="dxa"/>
          </w:tcPr>
          <w:p w14:paraId="4C555D4A" w14:textId="77777777" w:rsidR="00C93BC8" w:rsidRDefault="003808D0">
            <w:r>
              <w:rPr>
                <w:rFonts w:ascii="Times New Roman" w:hAnsi="Times New Roman"/>
                <w:b/>
                <w:sz w:val="18"/>
              </w:rPr>
              <w:t>InvestmentROI</w:t>
            </w:r>
          </w:p>
        </w:tc>
        <w:tc>
          <w:tcPr>
            <w:tcW w:w="2409" w:type="dxa"/>
          </w:tcPr>
          <w:p w14:paraId="01E8B694" w14:textId="77777777" w:rsidR="00C93BC8" w:rsidRDefault="003808D0">
            <w:r>
              <w:rPr>
                <w:rFonts w:ascii="Times New Roman" w:hAnsi="Times New Roman"/>
                <w:sz w:val="18"/>
              </w:rPr>
              <w:t>1.0 (Tổng hợp định giá &amp; dòng tiền)</w:t>
            </w:r>
          </w:p>
        </w:tc>
      </w:tr>
    </w:tbl>
    <w:p w14:paraId="3D2594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65C752B3"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2ABC8089"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1C9BC3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EAD2314"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798CBF75" w14:textId="77777777">
        <w:trPr>
          <w:tblHeader/>
        </w:trPr>
        <w:tc>
          <w:tcPr>
            <w:tcW w:w="3200" w:type="dxa"/>
            <w:shd w:val="clear" w:color="auto" w:fill="1F4E78"/>
            <w:vAlign w:val="center"/>
          </w:tcPr>
          <w:p w14:paraId="732768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49D132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4EE061B4" w14:textId="77777777">
        <w:tc>
          <w:tcPr>
            <w:tcW w:w="3200" w:type="dxa"/>
            <w:vAlign w:val="center"/>
          </w:tcPr>
          <w:p w14:paraId="2799D7D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3FA92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5560841A" w14:textId="77777777">
        <w:tc>
          <w:tcPr>
            <w:tcW w:w="3200" w:type="dxa"/>
            <w:vAlign w:val="center"/>
          </w:tcPr>
          <w:p w14:paraId="11110C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60D40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6F9B32C0" w14:textId="77777777">
        <w:tc>
          <w:tcPr>
            <w:tcW w:w="3200" w:type="dxa"/>
            <w:vAlign w:val="center"/>
          </w:tcPr>
          <w:p w14:paraId="72B8B9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3BCDD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38AE98A7" w14:textId="77777777">
        <w:tc>
          <w:tcPr>
            <w:tcW w:w="3200" w:type="dxa"/>
            <w:vAlign w:val="center"/>
          </w:tcPr>
          <w:p w14:paraId="2FF6E5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DD0A7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980F5E6" w14:textId="77777777">
        <w:tc>
          <w:tcPr>
            <w:tcW w:w="3200" w:type="dxa"/>
            <w:vAlign w:val="center"/>
          </w:tcPr>
          <w:p w14:paraId="1D22FF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62A4709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3030C6FB" w14:textId="77777777">
        <w:tc>
          <w:tcPr>
            <w:tcW w:w="3200" w:type="dxa"/>
            <w:vAlign w:val="center"/>
          </w:tcPr>
          <w:p w14:paraId="436661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9BB44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76557683" w14:textId="77777777">
        <w:tc>
          <w:tcPr>
            <w:tcW w:w="3200" w:type="dxa"/>
            <w:vAlign w:val="center"/>
          </w:tcPr>
          <w:p w14:paraId="5A4E58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0AAEFE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58B106E7" w14:textId="77777777">
        <w:tc>
          <w:tcPr>
            <w:tcW w:w="3200" w:type="dxa"/>
            <w:vAlign w:val="center"/>
          </w:tcPr>
          <w:p w14:paraId="47B0837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59B03A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1A62AC81"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5680898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1C28265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4B543A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795A674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1C396730"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6138661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4BB16F6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10B7D3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60D0573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33ADB7F6"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2A7724F2"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37D123D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6D57E2D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5FA62A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04C2B6BC"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797224A" wp14:editId="2C0B5C7B">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840307"/>
                    </a:xfrm>
                    <a:prstGeom prst="rect">
                      <a:avLst/>
                    </a:prstGeom>
                  </pic:spPr>
                </pic:pic>
              </a:graphicData>
            </a:graphic>
          </wp:inline>
        </w:drawing>
      </w:r>
    </w:p>
    <w:p w14:paraId="3CE8F98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50B88DF9"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Trực quan hóa nguyên lý Lecture 02 về biểu diễn văn bản tự nhiên phi cấu trúc (Unstructured Text Representation) thành mô hình không gian vector số học (Vector Space Model) thông qua ma trận trọng số thưa TF-IDF X ∈ ℝ^(9.599×10.000).</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Ma trận biểu diễn cực kỳ thưa (phần lớn là màu nền mang giá trị 0.00). Chỉ xuất hiện các ô sáng cục bộ rải rác có giá trị từ 0.25 đến 0.75 tại các giao điểm giữa văn bản và các từ khóa đặc thù (bình luận khen xuất hiện trọng số cao ở cột 'đẹp', 'ưng_ý', 'giao_nhanh'; bình luận chê xuất hiện ở cột 'kém', 'vỡ', 'thất_vọng').</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Ngôn ngữ nhận xét mua sắm trên sàn TMĐT rất cô đọng: mỗi khách hàng chỉ dùng 5–15 từ để diễn đạt cảm xúc chính. Trọng số TF-IDF đã lọc bỏ các từ dừng (stopwords) vô nghĩa và làm nổi bật các từ mang tính phân cực cảm xúc cao.</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Xác nhận tính khả thi của mô hình Linear SVM: trong không gian 10.000 chiều siêu thưa, các văn bản tích cực và tiêu cực được ánh xạ thành các vector trực giao tương đối tách biệt, cho phép một siêu phẳng tuyến tính (Linear Hyperplane) phân tách chúng với lề cực đại (Maximum Margin) mà không cần tính toán kernel phi tuyến phức tạp.</w:t>
      </w:r>
      <w:r>
        <w:rPr>
          <w:rFonts w:ascii="Times New Roman" w:hAnsi="Times New Roman"/>
          <w:sz w:val="24"/>
        </w:rPr>
        <w:br/>
      </w:r>
    </w:p>
    <w:p w14:paraId="532B679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33104E9"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4A963350"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E7AE3A" wp14:editId="3513D537">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4211984"/>
                    </a:xfrm>
                    <a:prstGeom prst="rect">
                      <a:avLst/>
                    </a:prstGeom>
                  </pic:spPr>
                </pic:pic>
              </a:graphicData>
            </a:graphic>
          </wp:inline>
        </w:drawing>
      </w:r>
    </w:p>
    <w:p w14:paraId="7F3B67A3"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2503E7C8" w14:textId="77777777" w:rsidR="002726B1" w:rsidRPr="00A67BDF" w:rsidRDefault="002873E0">
      <w:pPr>
        <w:rPr>
          <w:rFonts w:ascii="Times New Roman" w:hAnsi="Times New Roman" w:cs="Times New Roman"/>
          <w:sz w:val="24"/>
          <w:szCs w:val="24"/>
        </w:rPr>
      </w:pPr>
      <w:r>
        <w:rPr>
          <w:rFonts w:ascii="Times New Roman" w:hAnsi="Times New Roman"/>
          <w:b/>
          <w:sz w:val="24"/>
        </w:rPr>
        <w:t xml:space="preserve">• Mục đích sử dụng (Why used): </w:t>
      </w:r>
      <w:r>
        <w:rPr>
          <w:rFonts w:ascii="Times New Roman" w:hAnsi="Times New Roman"/>
          <w:sz w:val="24"/>
        </w:rPr>
        <w:t>Khảo sát mức độ mất cân bằng nhãn trong tập dữ liệu đánh giá sản phẩm thực tế, kiểm định phân bố điểm sao để phát hiện nguy cơ rò rỉ dữ liệu (Data Leakage Detection) và trực quan hóa từ khóa phân cực theo khía cạnh (Aspect Polarization).</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(1) Dữ liệu có sự mất cân bằng tự nhiên với 62.1% Tiêu cực (5.965 mẫu) và 37.9% Tích cực (3.634 mẫu). (2) Tương quan Rating – Cảm xúc gần như tuyệt đối (&gt;99% đánh giá 1–2 sao là nhãn tiêu cực; &gt;98% đánh giá 4–5 sao là nhãn tích cực). (3) Top từ khóa tích cực thống trị bởi các từ khen ngợi sản phẩm và logistics ('đẹp', 'tốt', 'nhanh', 'chất lượng', 'chu đáo'). (4) Top từ khóa tiêu cực thống trị bởi các từ phản ánh sự cố vận hành ('kém', 'tệ', 'hỏng', 'vỡ', 'chậm', 'thất vọng').</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Khách hàng thường có xu hướng để lại bình luận chi tiết khi họ gặp trải nghiệm cực kỳ bức xúc (hàng lỗi, vỡ) hoặc cực kỳ hài lòng (giao nhanh, hàng đẹp).</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Phát hiện và loại bỏ Data Leakage: Tương quan 1-1 giữa rating và nhãn cảm xúc chứng minh rating chính là biến rò rỉ thông tin mục tiêu. Việc giữ lại rating sẽ khiến mô hình đạt Accuracy 99% một cách giả tạo nhưng hoàn toàn vô dụng trong thực tế khi người dùng chỉ gửi bình luận dạng văn bản. Ngoài ra, do nhãn mất cân bằng (62/38), bắt buộc phải dùng chỉ số F1-score làm tiêu chí quyết định lựa chọn mô hình thay cho Accuracy thuần túy.</w:t>
      </w:r>
      <w:r>
        <w:rPr>
          <w:rFonts w:ascii="Times New Roman" w:hAnsi="Times New Roman"/>
          <w:sz w:val="24"/>
        </w:rPr>
        <w:br/>
      </w:r>
    </w:p>
    <w:p w14:paraId="21DF980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19D8437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xml:space="preserve">-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w:t>
      </w:r>
      <w:r w:rsidRPr="00A67BDF">
        <w:rPr>
          <w:rFonts w:ascii="Times New Roman" w:hAnsi="Times New Roman" w:cs="Times New Roman"/>
          <w:sz w:val="24"/>
          <w:szCs w:val="24"/>
        </w:rPr>
        <w:lastRenderedPageBreak/>
        <w:t>mô hình sẽ chỉ học luật so sánh số sao mà bỏ qua ngữ nghĩa của bình luận. Do đó việc loại bỏ cột rating lúc huấn luyện là hoàn toàn bắt buộc.</w:t>
      </w:r>
    </w:p>
    <w:p w14:paraId="18A1474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7E3781B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27777E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2C3EFA6F"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071A4C4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4BB2067C" w14:textId="77777777">
        <w:trPr>
          <w:tblHeader/>
        </w:trPr>
        <w:tc>
          <w:tcPr>
            <w:tcW w:w="3600" w:type="dxa"/>
            <w:shd w:val="clear" w:color="auto" w:fill="1F4E78"/>
            <w:vAlign w:val="center"/>
          </w:tcPr>
          <w:p w14:paraId="16ED96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33A696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18EBBD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26CBFC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7AACA1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4A6C44F5" w14:textId="77777777">
        <w:tc>
          <w:tcPr>
            <w:tcW w:w="3600" w:type="dxa"/>
            <w:vAlign w:val="center"/>
          </w:tcPr>
          <w:p w14:paraId="07AFA9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7910EB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193677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598B86F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58C64C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2FC3B187" w14:textId="77777777">
        <w:tc>
          <w:tcPr>
            <w:tcW w:w="3600" w:type="dxa"/>
            <w:vAlign w:val="center"/>
          </w:tcPr>
          <w:p w14:paraId="369E35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6E6B1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E979F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39C7D9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42ED96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448AF488" w14:textId="77777777">
        <w:tc>
          <w:tcPr>
            <w:tcW w:w="3600" w:type="dxa"/>
            <w:vAlign w:val="center"/>
          </w:tcPr>
          <w:p w14:paraId="017E61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685E4E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04EAB4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3B1C4E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47F2B1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F08B797" w14:textId="77777777">
        <w:tc>
          <w:tcPr>
            <w:tcW w:w="3600" w:type="dxa"/>
            <w:vAlign w:val="center"/>
          </w:tcPr>
          <w:p w14:paraId="21D3E4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8F73C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1FCF20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681D5E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49BC7CB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50D6B34C" w14:textId="77777777">
        <w:tc>
          <w:tcPr>
            <w:tcW w:w="3600" w:type="dxa"/>
            <w:vAlign w:val="center"/>
          </w:tcPr>
          <w:p w14:paraId="6C7810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551E91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10AEF4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2E640A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764BB1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344FA3BC" w14:textId="77777777">
        <w:tc>
          <w:tcPr>
            <w:tcW w:w="3600" w:type="dxa"/>
            <w:vAlign w:val="center"/>
          </w:tcPr>
          <w:p w14:paraId="57A95D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78515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795D4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7A18EE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298D7F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6E493BDC"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0A8A5B9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D3069E4" w14:textId="77777777">
        <w:trPr>
          <w:tblHeader/>
        </w:trPr>
        <w:tc>
          <w:tcPr>
            <w:tcW w:w="4000" w:type="dxa"/>
            <w:shd w:val="clear" w:color="auto" w:fill="1F4E78"/>
            <w:vAlign w:val="center"/>
          </w:tcPr>
          <w:p w14:paraId="78E85C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052951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8ABC57D" w14:textId="77777777">
        <w:tc>
          <w:tcPr>
            <w:tcW w:w="4000" w:type="dxa"/>
            <w:vAlign w:val="center"/>
          </w:tcPr>
          <w:p w14:paraId="655B21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41585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6D7473D4" w14:textId="77777777">
        <w:tc>
          <w:tcPr>
            <w:tcW w:w="4000" w:type="dxa"/>
            <w:vAlign w:val="center"/>
          </w:tcPr>
          <w:p w14:paraId="70C43D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3660F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11ECB921" w14:textId="77777777">
        <w:tc>
          <w:tcPr>
            <w:tcW w:w="4000" w:type="dxa"/>
            <w:vAlign w:val="center"/>
          </w:tcPr>
          <w:p w14:paraId="278C82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546DC35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27A3D108" w14:textId="77777777">
        <w:tc>
          <w:tcPr>
            <w:tcW w:w="4000" w:type="dxa"/>
            <w:vAlign w:val="center"/>
          </w:tcPr>
          <w:p w14:paraId="4186E1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E860C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5296EB0F"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E77945" wp14:editId="4F24212F">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0000" cy="2932206"/>
                    </a:xfrm>
                    <a:prstGeom prst="rect">
                      <a:avLst/>
                    </a:prstGeom>
                  </pic:spPr>
                </pic:pic>
              </a:graphicData>
            </a:graphic>
          </wp:inline>
        </w:drawing>
      </w:r>
    </w:p>
    <w:p w14:paraId="02C47F69"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47589445" w14:textId="77777777" w:rsidR="002726B1" w:rsidRPr="00A67BDF" w:rsidRDefault="002873E0">
      <w:pPr>
        <w:rPr>
          <w:rFonts w:ascii="Times New Roman" w:hAnsi="Times New Roman" w:cs="Times New Roman"/>
          <w:sz w:val="24"/>
          <w:szCs w:val="24"/>
        </w:rPr>
      </w:pPr>
      <w:r>
        <w:rPr>
          <w:rFonts w:ascii="Times New Roman" w:hAnsi="Times New Roman"/>
          <w:b/>
          <w:sz w:val="24"/>
        </w:rPr>
        <w:lastRenderedPageBreak/>
        <w:t xml:space="preserve">• Mục đích sử dụng (Why used): </w:t>
      </w:r>
      <w:r>
        <w:rPr>
          <w:rFonts w:ascii="Times New Roman" w:hAnsi="Times New Roman"/>
          <w:sz w:val="24"/>
        </w:rPr>
        <w:t>Đánh giá chi tiết khả năng phân loại văn bản tiếng Việt của mô hình Linear SVM trên tập Test độc lập (N = 1.008), phân tích bản chất các ca phân loại sai (Misclassification Analysis) để định hướng cải tiến NLP.</w:t>
      </w:r>
      <w:r>
        <w:rPr>
          <w:rFonts w:ascii="Times New Roman" w:hAnsi="Times New Roman"/>
          <w:sz w:val="24"/>
        </w:rPr>
        <w:br/>
      </w:r>
      <w:r>
        <w:rPr>
          <w:rFonts w:ascii="Times New Roman" w:hAnsi="Times New Roman"/>
          <w:b/>
          <w:sz w:val="24"/>
        </w:rPr>
        <w:t xml:space="preserve">• Quan sát trực quan (Observation): </w:t>
      </w:r>
      <w:r>
        <w:rPr>
          <w:rFonts w:ascii="Times New Roman" w:hAnsi="Times New Roman"/>
          <w:sz w:val="24"/>
        </w:rPr>
        <w:t>Lớp Tiêu cực (Negative): Dự đoán đúng 600 / 626 mẫu (Độ nhạy Recall = 95.85%). Lớp Tích cực (Positive): Dự đoán đúng 349 / 382 mẫu (Độ nhạy Recall = 91.36%). Tổng thể: Độ chính xác Accuracy đạt 94.15%, F1-score vĩ mô đạt 0.9228. Sai số phân loại rất thấp: chỉ có 26 ca False Positive và 33 ca False Negative.</w:t>
      </w:r>
      <w:r>
        <w:rPr>
          <w:rFonts w:ascii="Times New Roman" w:hAnsi="Times New Roman"/>
          <w:sz w:val="24"/>
        </w:rPr>
        <w:br/>
      </w:r>
      <w:r>
        <w:rPr>
          <w:rFonts w:ascii="Times New Roman" w:hAnsi="Times New Roman"/>
          <w:b/>
          <w:sz w:val="24"/>
        </w:rPr>
        <w:t xml:space="preserve">• Ý nghĩa thực tế / Nghiệp vụ (Interpretation): </w:t>
      </w:r>
      <w:r>
        <w:rPr>
          <w:rFonts w:ascii="Times New Roman" w:hAnsi="Times New Roman"/>
          <w:sz w:val="24"/>
        </w:rPr>
        <w:t>Mô hình nhận diện cực kỳ xuất sắc các bình luận bức xúc của khách hàng (bắt trúng gần 96% các đánh giá 1 sao), đảm bảo hệ thống CSKH tự động không bỏ sót các trường hợp khách hàng gặp sự cố bể vỡ hoặc khiếu nại chất lượng.</w:t>
      </w:r>
      <w:r>
        <w:rPr>
          <w:rFonts w:ascii="Times New Roman" w:hAnsi="Times New Roman"/>
          <w:sz w:val="24"/>
        </w:rPr>
        <w:br/>
      </w:r>
      <w:r>
        <w:rPr>
          <w:rFonts w:ascii="Times New Roman" w:hAnsi="Times New Roman"/>
          <w:b/>
          <w:sz w:val="24"/>
        </w:rPr>
        <w:t xml:space="preserve">• Hàm ý Machine Learning (ML Implication): </w:t>
      </w:r>
      <w:r>
        <w:rPr>
          <w:rFonts w:ascii="Times New Roman" w:hAnsi="Times New Roman"/>
          <w:sz w:val="24"/>
        </w:rPr>
        <w:t>Phân tích nguyên nhân sai số cho thấy 59 ca dự đoán nhầm chủ yếu xuất phát từ: (1) Ngôn ngữ châm biếm/mỉa mai ('Giao hàng nhanh quá, đặt từ tuần trước nay mới tới'); (2) Nhận xét hỗn hợp nhiều khía cạnh ('Áo vải đẹp nhưng đường may xấu và giao trễ'); (3) Bình luận dùng tiếng lóng (teencode) nằm ngoài từ điển TF-IDF. Khẳng định mô hình TF-IDF + Linear SVM là giải pháp baseline tối ưu vượt bậc về hiệu năng và chi phí tính toán (suy luận &lt;5ms), hoàn toàn đáp ứng yêu cầu xử lý thời gian thực trên API và Mobile PWA.</w:t>
      </w:r>
      <w:r>
        <w:rPr>
          <w:rFonts w:ascii="Times New Roman" w:hAnsi="Times New Roman"/>
          <w:sz w:val="24"/>
        </w:rPr>
        <w:br/>
      </w:r>
    </w:p>
    <w:p w14:paraId="2C3CEC9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384D3F50"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0682AD7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5E457A0E"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A6864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01E053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FA5506F" w14:textId="77777777">
        <w:tc>
          <w:tcPr>
            <w:tcW w:w="2409" w:type="dxa"/>
            <w:shd w:val="clear" w:color="auto" w:fill="FFCCBC"/>
          </w:tcPr>
          <w:p w14:paraId="15EE5E0A" w14:textId="77777777" w:rsidR="00C93BC8" w:rsidRDefault="003808D0">
            <w:pPr>
              <w:jc w:val="center"/>
            </w:pPr>
            <w:r>
              <w:rPr>
                <w:rFonts w:ascii="Times New Roman" w:hAnsi="Times New Roman"/>
                <w:b/>
                <w:sz w:val="20"/>
              </w:rPr>
              <w:t>Mã Node (ID)</w:t>
            </w:r>
          </w:p>
        </w:tc>
        <w:tc>
          <w:tcPr>
            <w:tcW w:w="2409" w:type="dxa"/>
            <w:shd w:val="clear" w:color="auto" w:fill="FFCCBC"/>
          </w:tcPr>
          <w:p w14:paraId="749A5164" w14:textId="77777777" w:rsidR="00C93BC8" w:rsidRDefault="003808D0">
            <w:pPr>
              <w:jc w:val="center"/>
            </w:pPr>
            <w:r>
              <w:rPr>
                <w:rFonts w:ascii="Times New Roman" w:hAnsi="Times New Roman"/>
                <w:b/>
                <w:sz w:val="20"/>
              </w:rPr>
              <w:t>Tên thực thể (Label)</w:t>
            </w:r>
          </w:p>
        </w:tc>
        <w:tc>
          <w:tcPr>
            <w:tcW w:w="2409" w:type="dxa"/>
            <w:shd w:val="clear" w:color="auto" w:fill="FFCCBC"/>
          </w:tcPr>
          <w:p w14:paraId="5F315D2A" w14:textId="77777777" w:rsidR="00C93BC8" w:rsidRDefault="003808D0">
            <w:pPr>
              <w:jc w:val="center"/>
            </w:pPr>
            <w:r>
              <w:rPr>
                <w:rFonts w:ascii="Times New Roman" w:hAnsi="Times New Roman"/>
                <w:b/>
                <w:sz w:val="20"/>
              </w:rPr>
              <w:t>Phân nhóm (Category)</w:t>
            </w:r>
          </w:p>
        </w:tc>
        <w:tc>
          <w:tcPr>
            <w:tcW w:w="2409" w:type="dxa"/>
            <w:shd w:val="clear" w:color="auto" w:fill="FFCCBC"/>
          </w:tcPr>
          <w:p w14:paraId="03D00D92" w14:textId="77777777" w:rsidR="00C93BC8" w:rsidRDefault="003808D0">
            <w:pPr>
              <w:jc w:val="center"/>
            </w:pPr>
            <w:r>
              <w:rPr>
                <w:rFonts w:ascii="Times New Roman" w:hAnsi="Times New Roman"/>
                <w:b/>
                <w:sz w:val="20"/>
              </w:rPr>
              <w:t>Ý nghĩa nghiệp vụ TMĐT / Trải nghiệm khách hàng</w:t>
            </w:r>
          </w:p>
        </w:tc>
      </w:tr>
      <w:tr w:rsidR="002726B1" w:rsidRPr="00A67BDF" w14:paraId="099DD9B6" w14:textId="77777777">
        <w:tc>
          <w:tcPr>
            <w:tcW w:w="2409" w:type="dxa"/>
          </w:tcPr>
          <w:p w14:paraId="640BAD94" w14:textId="77777777" w:rsidR="00C93BC8" w:rsidRDefault="003808D0">
            <w:r>
              <w:rPr>
                <w:rFonts w:ascii="Times New Roman" w:hAnsi="Times New Roman"/>
                <w:b/>
                <w:sz w:val="18"/>
              </w:rPr>
              <w:t>Review</w:t>
            </w:r>
          </w:p>
        </w:tc>
        <w:tc>
          <w:tcPr>
            <w:tcW w:w="2409" w:type="dxa"/>
          </w:tcPr>
          <w:p w14:paraId="2F0EFF40" w14:textId="77777777" w:rsidR="00C93BC8" w:rsidRDefault="003808D0">
            <w:r>
              <w:rPr>
                <w:rFonts w:ascii="Times New Roman" w:hAnsi="Times New Roman"/>
                <w:sz w:val="18"/>
              </w:rPr>
              <w:t>Nội Dung Đánh Giá (Review)</w:t>
            </w:r>
          </w:p>
        </w:tc>
        <w:tc>
          <w:tcPr>
            <w:tcW w:w="2409" w:type="dxa"/>
          </w:tcPr>
          <w:p w14:paraId="6D631715" w14:textId="77777777" w:rsidR="00C93BC8" w:rsidRDefault="003808D0">
            <w:r>
              <w:rPr>
                <w:rFonts w:ascii="Times New Roman" w:hAnsi="Times New Roman"/>
                <w:sz w:val="18"/>
              </w:rPr>
              <w:t>Dữ liệu Đầu vào (Root Entity)</w:t>
            </w:r>
          </w:p>
        </w:tc>
        <w:tc>
          <w:tcPr>
            <w:tcW w:w="2409" w:type="dxa"/>
          </w:tcPr>
          <w:p w14:paraId="0D7982DC" w14:textId="77777777" w:rsidR="00C93BC8" w:rsidRDefault="003808D0">
            <w:r>
              <w:rPr>
                <w:rFonts w:ascii="Times New Roman" w:hAnsi="Times New Roman"/>
                <w:sz w:val="18"/>
              </w:rPr>
              <w:t>Văn bản nhận xét thực tế từ người mua hàng sau khi trải nghiệm sản phẩm và dịch vụ của shop.</w:t>
            </w:r>
          </w:p>
        </w:tc>
      </w:tr>
      <w:tr w:rsidR="002726B1" w:rsidRPr="00A67BDF" w14:paraId="6C037707" w14:textId="77777777">
        <w:tc>
          <w:tcPr>
            <w:tcW w:w="2409" w:type="dxa"/>
          </w:tcPr>
          <w:p w14:paraId="07B5DFE8" w14:textId="77777777" w:rsidR="00C93BC8" w:rsidRDefault="003808D0">
            <w:r>
              <w:rPr>
                <w:rFonts w:ascii="Times New Roman" w:hAnsi="Times New Roman"/>
                <w:b/>
                <w:sz w:val="18"/>
              </w:rPr>
              <w:t>Customer</w:t>
            </w:r>
          </w:p>
        </w:tc>
        <w:tc>
          <w:tcPr>
            <w:tcW w:w="2409" w:type="dxa"/>
          </w:tcPr>
          <w:p w14:paraId="675B7104" w14:textId="77777777" w:rsidR="00C93BC8" w:rsidRDefault="003808D0">
            <w:r>
              <w:rPr>
                <w:rFonts w:ascii="Times New Roman" w:hAnsi="Times New Roman"/>
                <w:sz w:val="18"/>
              </w:rPr>
              <w:t>Khách Mua Hàng (Shopper)</w:t>
            </w:r>
          </w:p>
        </w:tc>
        <w:tc>
          <w:tcPr>
            <w:tcW w:w="2409" w:type="dxa"/>
          </w:tcPr>
          <w:p w14:paraId="3A0B86F6" w14:textId="77777777" w:rsidR="00C93BC8" w:rsidRDefault="003808D0">
            <w:r>
              <w:rPr>
                <w:rFonts w:ascii="Times New Roman" w:hAnsi="Times New Roman"/>
                <w:sz w:val="18"/>
              </w:rPr>
              <w:t>Chủ thể Tiêu dùng</w:t>
            </w:r>
          </w:p>
        </w:tc>
        <w:tc>
          <w:tcPr>
            <w:tcW w:w="2409" w:type="dxa"/>
          </w:tcPr>
          <w:p w14:paraId="67456368" w14:textId="77777777" w:rsidR="00C93BC8" w:rsidRDefault="003808D0">
            <w:r>
              <w:rPr>
                <w:rFonts w:ascii="Times New Roman" w:hAnsi="Times New Roman"/>
                <w:sz w:val="18"/>
              </w:rPr>
              <w:t>Người tiêu dùng thực hiện đơn hàng, mang kỳ vọng về sản phẩm, vận chuyển và trải nghiệm CSKH.</w:t>
            </w:r>
          </w:p>
        </w:tc>
      </w:tr>
      <w:tr w:rsidR="002726B1" w:rsidRPr="00A67BDF" w14:paraId="6DB846FD" w14:textId="77777777">
        <w:tc>
          <w:tcPr>
            <w:tcW w:w="2409" w:type="dxa"/>
          </w:tcPr>
          <w:p w14:paraId="5BFA371C" w14:textId="77777777" w:rsidR="00C93BC8" w:rsidRDefault="003808D0">
            <w:r>
              <w:rPr>
                <w:rFonts w:ascii="Times New Roman" w:hAnsi="Times New Roman"/>
                <w:b/>
                <w:sz w:val="18"/>
              </w:rPr>
              <w:t>ProductQuality</w:t>
            </w:r>
          </w:p>
        </w:tc>
        <w:tc>
          <w:tcPr>
            <w:tcW w:w="2409" w:type="dxa"/>
          </w:tcPr>
          <w:p w14:paraId="292118D8" w14:textId="77777777" w:rsidR="00C93BC8" w:rsidRDefault="003808D0">
            <w:r>
              <w:rPr>
                <w:rFonts w:ascii="Times New Roman" w:hAnsi="Times New Roman"/>
                <w:sz w:val="18"/>
              </w:rPr>
              <w:t>Chất Lượng Sản Phẩm (Quality)</w:t>
            </w:r>
          </w:p>
        </w:tc>
        <w:tc>
          <w:tcPr>
            <w:tcW w:w="2409" w:type="dxa"/>
          </w:tcPr>
          <w:p w14:paraId="75C2F0FB" w14:textId="77777777" w:rsidR="00C93BC8" w:rsidRDefault="003808D0">
            <w:r>
              <w:rPr>
                <w:rFonts w:ascii="Times New Roman" w:hAnsi="Times New Roman"/>
                <w:sz w:val="18"/>
              </w:rPr>
              <w:t>Khía cạnh Cốt lõi (Aspect)</w:t>
            </w:r>
          </w:p>
        </w:tc>
        <w:tc>
          <w:tcPr>
            <w:tcW w:w="2409" w:type="dxa"/>
          </w:tcPr>
          <w:p w14:paraId="52A3B735" w14:textId="77777777" w:rsidR="00C93BC8" w:rsidRDefault="003808D0">
            <w:r>
              <w:rPr>
                <w:rFonts w:ascii="Times New Roman" w:hAnsi="Times New Roman"/>
                <w:sz w:val="18"/>
              </w:rPr>
              <w:t>Mức độ hoàn thiện, tính năng, độ bền, độ chính hãng và tính xác thực so với hình ảnh/mô tả trên sàn.</w:t>
            </w:r>
          </w:p>
        </w:tc>
      </w:tr>
      <w:tr w:rsidR="002726B1" w:rsidRPr="00A67BDF" w14:paraId="6C27FC52" w14:textId="77777777">
        <w:tc>
          <w:tcPr>
            <w:tcW w:w="2409" w:type="dxa"/>
          </w:tcPr>
          <w:p w14:paraId="518856D7" w14:textId="77777777" w:rsidR="00C93BC8" w:rsidRDefault="003808D0">
            <w:r>
              <w:rPr>
                <w:rFonts w:ascii="Times New Roman" w:hAnsi="Times New Roman"/>
                <w:b/>
                <w:sz w:val="18"/>
              </w:rPr>
              <w:t>DeliverySpeed</w:t>
            </w:r>
          </w:p>
        </w:tc>
        <w:tc>
          <w:tcPr>
            <w:tcW w:w="2409" w:type="dxa"/>
          </w:tcPr>
          <w:p w14:paraId="7678448D" w14:textId="77777777" w:rsidR="00C93BC8" w:rsidRDefault="003808D0">
            <w:r>
              <w:rPr>
                <w:rFonts w:ascii="Times New Roman" w:hAnsi="Times New Roman"/>
                <w:sz w:val="18"/>
              </w:rPr>
              <w:t>Tốc Độ Vận Chuyển (Logistics)</w:t>
            </w:r>
          </w:p>
        </w:tc>
        <w:tc>
          <w:tcPr>
            <w:tcW w:w="2409" w:type="dxa"/>
          </w:tcPr>
          <w:p w14:paraId="7EEADC3D" w14:textId="77777777" w:rsidR="00C93BC8" w:rsidRDefault="003808D0">
            <w:r>
              <w:rPr>
                <w:rFonts w:ascii="Times New Roman" w:hAnsi="Times New Roman"/>
                <w:sz w:val="18"/>
              </w:rPr>
              <w:t>Khía cạnh Giao nhận (Aspect)</w:t>
            </w:r>
          </w:p>
        </w:tc>
        <w:tc>
          <w:tcPr>
            <w:tcW w:w="2409" w:type="dxa"/>
          </w:tcPr>
          <w:p w14:paraId="13101CA7" w14:textId="77777777" w:rsidR="00C93BC8" w:rsidRDefault="003808D0">
            <w:r>
              <w:rPr>
                <w:rFonts w:ascii="Times New Roman" w:hAnsi="Times New Roman"/>
                <w:sz w:val="18"/>
              </w:rPr>
              <w:t>Thời gian bàn giao đơn vị vận chuyển (SPX, GHTK, GHN), tiến độ giao hàng và thái độ giao tiếp của shipper.</w:t>
            </w:r>
          </w:p>
        </w:tc>
      </w:tr>
      <w:tr w:rsidR="002726B1" w:rsidRPr="00A67BDF" w14:paraId="5A4B2DF8" w14:textId="77777777">
        <w:tc>
          <w:tcPr>
            <w:tcW w:w="2409" w:type="dxa"/>
          </w:tcPr>
          <w:p w14:paraId="5507C4D5" w14:textId="77777777" w:rsidR="00C93BC8" w:rsidRDefault="003808D0">
            <w:r>
              <w:rPr>
                <w:rFonts w:ascii="Times New Roman" w:hAnsi="Times New Roman"/>
                <w:b/>
                <w:sz w:val="18"/>
              </w:rPr>
              <w:t>PackagingSafety</w:t>
            </w:r>
          </w:p>
        </w:tc>
        <w:tc>
          <w:tcPr>
            <w:tcW w:w="2409" w:type="dxa"/>
          </w:tcPr>
          <w:p w14:paraId="261700B6" w14:textId="77777777" w:rsidR="00C93BC8" w:rsidRDefault="003808D0">
            <w:r>
              <w:rPr>
                <w:rFonts w:ascii="Times New Roman" w:hAnsi="Times New Roman"/>
                <w:sz w:val="18"/>
              </w:rPr>
              <w:t>Đóng Gói &amp; Bảo Quản (Packaging)</w:t>
            </w:r>
          </w:p>
        </w:tc>
        <w:tc>
          <w:tcPr>
            <w:tcW w:w="2409" w:type="dxa"/>
          </w:tcPr>
          <w:p w14:paraId="5B831E15" w14:textId="77777777" w:rsidR="00C93BC8" w:rsidRDefault="003808D0">
            <w:r>
              <w:rPr>
                <w:rFonts w:ascii="Times New Roman" w:hAnsi="Times New Roman"/>
                <w:sz w:val="18"/>
              </w:rPr>
              <w:t>Khía cạnh Bảo vệ Hàng (Aspect)</w:t>
            </w:r>
          </w:p>
        </w:tc>
        <w:tc>
          <w:tcPr>
            <w:tcW w:w="2409" w:type="dxa"/>
          </w:tcPr>
          <w:p w14:paraId="5025EEE9" w14:textId="77777777" w:rsidR="00C93BC8" w:rsidRDefault="003808D0">
            <w:r>
              <w:rPr>
                <w:rFonts w:ascii="Times New Roman" w:hAnsi="Times New Roman"/>
                <w:sz w:val="18"/>
              </w:rPr>
              <w:t>Quy cách bọc xốp bóng khí, đóng hộp carton, tem niêm phong chống móp méo, bể vỡ trong quá trình luân chuyển.</w:t>
            </w:r>
          </w:p>
        </w:tc>
      </w:tr>
      <w:tr w:rsidR="002726B1" w:rsidRPr="00A67BDF" w14:paraId="3586846D" w14:textId="77777777">
        <w:tc>
          <w:tcPr>
            <w:tcW w:w="2409" w:type="dxa"/>
          </w:tcPr>
          <w:p w14:paraId="112F6E52" w14:textId="77777777" w:rsidR="00C93BC8" w:rsidRDefault="003808D0">
            <w:r>
              <w:rPr>
                <w:rFonts w:ascii="Times New Roman" w:hAnsi="Times New Roman"/>
                <w:b/>
                <w:sz w:val="18"/>
              </w:rPr>
              <w:t>CustomerService</w:t>
            </w:r>
          </w:p>
        </w:tc>
        <w:tc>
          <w:tcPr>
            <w:tcW w:w="2409" w:type="dxa"/>
          </w:tcPr>
          <w:p w14:paraId="63A7F07E" w14:textId="77777777" w:rsidR="00C93BC8" w:rsidRDefault="003808D0">
            <w:r>
              <w:rPr>
                <w:rFonts w:ascii="Times New Roman" w:hAnsi="Times New Roman"/>
                <w:sz w:val="18"/>
              </w:rPr>
              <w:t>Chăm Sóc &amp; Tư Vấn (CSKH)</w:t>
            </w:r>
          </w:p>
        </w:tc>
        <w:tc>
          <w:tcPr>
            <w:tcW w:w="2409" w:type="dxa"/>
          </w:tcPr>
          <w:p w14:paraId="3CC1EE29" w14:textId="77777777" w:rsidR="00C93BC8" w:rsidRDefault="003808D0">
            <w:r>
              <w:rPr>
                <w:rFonts w:ascii="Times New Roman" w:hAnsi="Times New Roman"/>
                <w:sz w:val="18"/>
              </w:rPr>
              <w:t>Khía cạnh Dịch vụ Shop (Aspect)</w:t>
            </w:r>
          </w:p>
        </w:tc>
        <w:tc>
          <w:tcPr>
            <w:tcW w:w="2409" w:type="dxa"/>
          </w:tcPr>
          <w:p w14:paraId="76DA734F" w14:textId="77777777" w:rsidR="00C93BC8" w:rsidRDefault="003808D0">
            <w:r>
              <w:rPr>
                <w:rFonts w:ascii="Times New Roman" w:hAnsi="Times New Roman"/>
                <w:sz w:val="18"/>
              </w:rPr>
              <w:t xml:space="preserve">Tốc độ phản hồi chat (&lt;5 phút), độ tận tình tư vấn </w:t>
            </w:r>
            <w:r>
              <w:rPr>
                <w:rFonts w:ascii="Times New Roman" w:hAnsi="Times New Roman"/>
                <w:sz w:val="18"/>
              </w:rPr>
              <w:lastRenderedPageBreak/>
              <w:t>size/công năng và thái độ hỗ trợ đổi trả/khiếu nại.</w:t>
            </w:r>
          </w:p>
        </w:tc>
      </w:tr>
      <w:tr w:rsidR="002726B1" w:rsidRPr="00A67BDF" w14:paraId="1FC3C30B" w14:textId="77777777">
        <w:tc>
          <w:tcPr>
            <w:tcW w:w="2409" w:type="dxa"/>
          </w:tcPr>
          <w:p w14:paraId="049324A4" w14:textId="77777777" w:rsidR="00C93BC8" w:rsidRDefault="003808D0">
            <w:r>
              <w:rPr>
                <w:rFonts w:ascii="Times New Roman" w:hAnsi="Times New Roman"/>
                <w:b/>
                <w:sz w:val="18"/>
              </w:rPr>
              <w:lastRenderedPageBreak/>
              <w:t>PriceValue</w:t>
            </w:r>
          </w:p>
        </w:tc>
        <w:tc>
          <w:tcPr>
            <w:tcW w:w="2409" w:type="dxa"/>
          </w:tcPr>
          <w:p w14:paraId="1BF14F4B" w14:textId="77777777" w:rsidR="00C93BC8" w:rsidRDefault="003808D0">
            <w:r>
              <w:rPr>
                <w:rFonts w:ascii="Times New Roman" w:hAnsi="Times New Roman"/>
                <w:sz w:val="18"/>
              </w:rPr>
              <w:t>Giá Cả &amp; Đáng Tiền (P/P Value)</w:t>
            </w:r>
          </w:p>
        </w:tc>
        <w:tc>
          <w:tcPr>
            <w:tcW w:w="2409" w:type="dxa"/>
          </w:tcPr>
          <w:p w14:paraId="137BAE11" w14:textId="77777777" w:rsidR="00C93BC8" w:rsidRDefault="003808D0">
            <w:r>
              <w:rPr>
                <w:rFonts w:ascii="Times New Roman" w:hAnsi="Times New Roman"/>
                <w:sz w:val="18"/>
              </w:rPr>
              <w:t>Khía cạnh Định giá (Aspect)</w:t>
            </w:r>
          </w:p>
        </w:tc>
        <w:tc>
          <w:tcPr>
            <w:tcW w:w="2409" w:type="dxa"/>
          </w:tcPr>
          <w:p w14:paraId="0AD17009" w14:textId="77777777" w:rsidR="00C93BC8" w:rsidRDefault="003808D0">
            <w:r>
              <w:rPr>
                <w:rFonts w:ascii="Times New Roman" w:hAnsi="Times New Roman"/>
                <w:sz w:val="18"/>
              </w:rPr>
              <w:t>Đánh giá mức giá so với giá trị nhận được, hiệu quả áp mã giảm giá Flash Sale, Freeship Extra.</w:t>
            </w:r>
          </w:p>
        </w:tc>
      </w:tr>
      <w:tr w:rsidR="002726B1" w:rsidRPr="00A67BDF" w14:paraId="0E8DEA0C" w14:textId="77777777">
        <w:tc>
          <w:tcPr>
            <w:tcW w:w="2409" w:type="dxa"/>
          </w:tcPr>
          <w:p w14:paraId="341E3232" w14:textId="77777777" w:rsidR="00C93BC8" w:rsidRDefault="003808D0">
            <w:r>
              <w:rPr>
                <w:rFonts w:ascii="Times New Roman" w:hAnsi="Times New Roman"/>
                <w:b/>
                <w:sz w:val="18"/>
              </w:rPr>
              <w:t>PositiveSentiment</w:t>
            </w:r>
          </w:p>
        </w:tc>
        <w:tc>
          <w:tcPr>
            <w:tcW w:w="2409" w:type="dxa"/>
          </w:tcPr>
          <w:p w14:paraId="057880A9" w14:textId="77777777" w:rsidR="00C93BC8" w:rsidRDefault="003808D0">
            <w:r>
              <w:rPr>
                <w:rFonts w:ascii="Times New Roman" w:hAnsi="Times New Roman"/>
                <w:sz w:val="18"/>
              </w:rPr>
              <w:t>Cảm Xúc Tích Cực (Positive - 5★)</w:t>
            </w:r>
          </w:p>
        </w:tc>
        <w:tc>
          <w:tcPr>
            <w:tcW w:w="2409" w:type="dxa"/>
          </w:tcPr>
          <w:p w14:paraId="7AEC745C" w14:textId="77777777" w:rsidR="00C93BC8" w:rsidRDefault="003808D0">
            <w:r>
              <w:rPr>
                <w:rFonts w:ascii="Times New Roman" w:hAnsi="Times New Roman"/>
                <w:sz w:val="18"/>
              </w:rPr>
              <w:t>Trạng thái Tâm lý Hài lòng</w:t>
            </w:r>
          </w:p>
        </w:tc>
        <w:tc>
          <w:tcPr>
            <w:tcW w:w="2409" w:type="dxa"/>
          </w:tcPr>
          <w:p w14:paraId="5C38EAA0" w14:textId="77777777" w:rsidR="00C93BC8" w:rsidRDefault="003808D0">
            <w:r>
              <w:rPr>
                <w:rFonts w:ascii="Times New Roman" w:hAnsi="Times New Roman"/>
                <w:sz w:val="18"/>
              </w:rPr>
              <w:t>Khách hàng thỏa mãn vượt kỳ vọng, gửi lời khen ngợi chân thành, kèm ảnh/video unbox tích cực.</w:t>
            </w:r>
          </w:p>
        </w:tc>
      </w:tr>
      <w:tr w:rsidR="002726B1" w:rsidRPr="00A67BDF" w14:paraId="5E02E37D" w14:textId="77777777">
        <w:tc>
          <w:tcPr>
            <w:tcW w:w="2409" w:type="dxa"/>
          </w:tcPr>
          <w:p w14:paraId="755893BD" w14:textId="77777777" w:rsidR="00C93BC8" w:rsidRDefault="003808D0">
            <w:r>
              <w:rPr>
                <w:rFonts w:ascii="Times New Roman" w:hAnsi="Times New Roman"/>
                <w:b/>
                <w:sz w:val="18"/>
              </w:rPr>
              <w:t>NegativeSentiment</w:t>
            </w:r>
          </w:p>
        </w:tc>
        <w:tc>
          <w:tcPr>
            <w:tcW w:w="2409" w:type="dxa"/>
          </w:tcPr>
          <w:p w14:paraId="6228C181" w14:textId="77777777" w:rsidR="00C93BC8" w:rsidRDefault="003808D0">
            <w:r>
              <w:rPr>
                <w:rFonts w:ascii="Times New Roman" w:hAnsi="Times New Roman"/>
                <w:sz w:val="18"/>
              </w:rPr>
              <w:t>Cảm Xúc Tiêu Cực (Negative - 1★)</w:t>
            </w:r>
          </w:p>
        </w:tc>
        <w:tc>
          <w:tcPr>
            <w:tcW w:w="2409" w:type="dxa"/>
          </w:tcPr>
          <w:p w14:paraId="509457D7" w14:textId="77777777" w:rsidR="00C93BC8" w:rsidRDefault="003808D0">
            <w:r>
              <w:rPr>
                <w:rFonts w:ascii="Times New Roman" w:hAnsi="Times New Roman"/>
                <w:sz w:val="18"/>
              </w:rPr>
              <w:t>Trạng thái Bất mãn / Thất vọng</w:t>
            </w:r>
          </w:p>
        </w:tc>
        <w:tc>
          <w:tcPr>
            <w:tcW w:w="2409" w:type="dxa"/>
          </w:tcPr>
          <w:p w14:paraId="65FAB51C" w14:textId="77777777" w:rsidR="00C93BC8" w:rsidRDefault="003808D0">
            <w:r>
              <w:rPr>
                <w:rFonts w:ascii="Times New Roman" w:hAnsi="Times New Roman"/>
                <w:sz w:val="18"/>
              </w:rPr>
              <w:t>Khách hàng bức xúc do hàng lỗi, sai mẫu, bể vỡ, giao trễ, đánh giá 1–2 sao kèm phản ánh gay gắt.</w:t>
            </w:r>
          </w:p>
        </w:tc>
      </w:tr>
      <w:tr w:rsidR="002726B1" w:rsidRPr="00A67BDF" w14:paraId="67625CB6" w14:textId="77777777">
        <w:tc>
          <w:tcPr>
            <w:tcW w:w="2409" w:type="dxa"/>
          </w:tcPr>
          <w:p w14:paraId="2FDE16F7" w14:textId="77777777" w:rsidR="00C93BC8" w:rsidRDefault="003808D0">
            <w:r>
              <w:rPr>
                <w:rFonts w:ascii="Times New Roman" w:hAnsi="Times New Roman"/>
                <w:b/>
                <w:sz w:val="18"/>
              </w:rPr>
              <w:t>RepurchaseIntent</w:t>
            </w:r>
          </w:p>
        </w:tc>
        <w:tc>
          <w:tcPr>
            <w:tcW w:w="2409" w:type="dxa"/>
          </w:tcPr>
          <w:p w14:paraId="7623D26D" w14:textId="77777777" w:rsidR="00C93BC8" w:rsidRDefault="003808D0">
            <w:r>
              <w:rPr>
                <w:rFonts w:ascii="Times New Roman" w:hAnsi="Times New Roman"/>
                <w:sz w:val="18"/>
              </w:rPr>
              <w:t>Ý Định Tái Mua Hàng (Retention)</w:t>
            </w:r>
          </w:p>
        </w:tc>
        <w:tc>
          <w:tcPr>
            <w:tcW w:w="2409" w:type="dxa"/>
          </w:tcPr>
          <w:p w14:paraId="574C917D" w14:textId="77777777" w:rsidR="00C93BC8" w:rsidRDefault="003808D0">
            <w:r>
              <w:rPr>
                <w:rFonts w:ascii="Times New Roman" w:hAnsi="Times New Roman"/>
                <w:sz w:val="18"/>
              </w:rPr>
              <w:t>Giá trị Vòng đời Khách hàng (LTV)</w:t>
            </w:r>
          </w:p>
        </w:tc>
        <w:tc>
          <w:tcPr>
            <w:tcW w:w="2409" w:type="dxa"/>
          </w:tcPr>
          <w:p w14:paraId="2F7645D9" w14:textId="77777777" w:rsidR="00C93BC8" w:rsidRDefault="003808D0">
            <w:r>
              <w:rPr>
                <w:rFonts w:ascii="Times New Roman" w:hAnsi="Times New Roman"/>
                <w:sz w:val="18"/>
              </w:rPr>
              <w:t>Khách hàng lưu shop vào mục yêu thích, mua lại định kỳ và sẵn sàng giới thiệu cho cộng đồng.</w:t>
            </w:r>
          </w:p>
        </w:tc>
      </w:tr>
      <w:tr w:rsidR="002726B1" w:rsidRPr="00A67BDF" w14:paraId="635787E8" w14:textId="77777777">
        <w:tc>
          <w:tcPr>
            <w:tcW w:w="2409" w:type="dxa"/>
          </w:tcPr>
          <w:p w14:paraId="438BABE0" w14:textId="77777777" w:rsidR="00C93BC8" w:rsidRDefault="003808D0">
            <w:r>
              <w:rPr>
                <w:rFonts w:ascii="Times New Roman" w:hAnsi="Times New Roman"/>
                <w:b/>
                <w:sz w:val="18"/>
              </w:rPr>
              <w:t>ShopReputation</w:t>
            </w:r>
          </w:p>
        </w:tc>
        <w:tc>
          <w:tcPr>
            <w:tcW w:w="2409" w:type="dxa"/>
          </w:tcPr>
          <w:p w14:paraId="604D9095" w14:textId="77777777" w:rsidR="00C93BC8" w:rsidRDefault="003808D0">
            <w:r>
              <w:rPr>
                <w:rFonts w:ascii="Times New Roman" w:hAnsi="Times New Roman"/>
                <w:sz w:val="18"/>
              </w:rPr>
              <w:t>Uy Tín &amp; Điểm Sao Gian Hàng</w:t>
            </w:r>
          </w:p>
        </w:tc>
        <w:tc>
          <w:tcPr>
            <w:tcW w:w="2409" w:type="dxa"/>
          </w:tcPr>
          <w:p w14:paraId="1AB086AA" w14:textId="77777777" w:rsidR="00C93BC8" w:rsidRDefault="003808D0">
            <w:r>
              <w:rPr>
                <w:rFonts w:ascii="Times New Roman" w:hAnsi="Times New Roman"/>
                <w:sz w:val="18"/>
              </w:rPr>
              <w:t>Chỉ số Hiệu suất Shop (Rating)</w:t>
            </w:r>
          </w:p>
        </w:tc>
        <w:tc>
          <w:tcPr>
            <w:tcW w:w="2409" w:type="dxa"/>
          </w:tcPr>
          <w:p w14:paraId="012AD5C5" w14:textId="77777777" w:rsidR="00C93BC8" w:rsidRDefault="003808D0">
            <w:r>
              <w:rPr>
                <w:rFonts w:ascii="Times New Roman" w:hAnsi="Times New Roman"/>
                <w:sz w:val="18"/>
              </w:rPr>
              <w:t>Điểm đánh giá trung bình toàn shop (4.8–5.0★), quyết định danh hiệu Shop Yêu Thích / Shopee Mall.</w:t>
            </w:r>
          </w:p>
        </w:tc>
      </w:tr>
      <w:tr w:rsidR="002726B1" w:rsidRPr="00A67BDF" w14:paraId="310054DB" w14:textId="77777777">
        <w:tc>
          <w:tcPr>
            <w:tcW w:w="2409" w:type="dxa"/>
          </w:tcPr>
          <w:p w14:paraId="3005C8F8" w14:textId="77777777" w:rsidR="00C93BC8" w:rsidRDefault="003808D0">
            <w:r>
              <w:rPr>
                <w:rFonts w:ascii="Times New Roman" w:hAnsi="Times New Roman"/>
                <w:b/>
                <w:sz w:val="18"/>
              </w:rPr>
              <w:t>RiskCrisis</w:t>
            </w:r>
          </w:p>
        </w:tc>
        <w:tc>
          <w:tcPr>
            <w:tcW w:w="2409" w:type="dxa"/>
          </w:tcPr>
          <w:p w14:paraId="68FB906F" w14:textId="77777777" w:rsidR="00C93BC8" w:rsidRDefault="003808D0">
            <w:r>
              <w:rPr>
                <w:rFonts w:ascii="Times New Roman" w:hAnsi="Times New Roman"/>
                <w:sz w:val="18"/>
              </w:rPr>
              <w:t>Nguy Cơ Khủng Hoảng &amp; Mất Khách</w:t>
            </w:r>
          </w:p>
        </w:tc>
        <w:tc>
          <w:tcPr>
            <w:tcW w:w="2409" w:type="dxa"/>
          </w:tcPr>
          <w:p w14:paraId="15E0D0F6" w14:textId="77777777" w:rsidR="00C93BC8" w:rsidRDefault="003808D0">
            <w:r>
              <w:rPr>
                <w:rFonts w:ascii="Times New Roman" w:hAnsi="Times New Roman"/>
                <w:sz w:val="18"/>
              </w:rPr>
              <w:t>Rủi ro Vận hành (Churn Risk)</w:t>
            </w:r>
          </w:p>
        </w:tc>
        <w:tc>
          <w:tcPr>
            <w:tcW w:w="2409" w:type="dxa"/>
          </w:tcPr>
          <w:p w14:paraId="6CBD30A7" w14:textId="77777777" w:rsidR="00C93BC8" w:rsidRDefault="003808D0">
            <w:r>
              <w:rPr>
                <w:rFonts w:ascii="Times New Roman" w:hAnsi="Times New Roman"/>
                <w:sz w:val="18"/>
              </w:rPr>
              <w:t>Tỷ lệ Trả hàng/Hoàn tiền tăng vọt, nguy cơ bị Shopee phạt điểm Sao Quả Tạ hoặc giảm lượt hiển thị.</w:t>
            </w:r>
          </w:p>
        </w:tc>
      </w:tr>
      <w:tr w:rsidR="002726B1" w:rsidRPr="00A67BDF" w14:paraId="1DEDF54D" w14:textId="77777777">
        <w:tc>
          <w:tcPr>
            <w:tcW w:w="2409" w:type="dxa"/>
          </w:tcPr>
          <w:p w14:paraId="74C41578" w14:textId="77777777" w:rsidR="00C93BC8" w:rsidRDefault="003808D0">
            <w:r>
              <w:rPr>
                <w:rFonts w:ascii="Times New Roman" w:hAnsi="Times New Roman"/>
                <w:b/>
                <w:sz w:val="18"/>
              </w:rPr>
              <w:t>DefectBroken</w:t>
            </w:r>
          </w:p>
        </w:tc>
        <w:tc>
          <w:tcPr>
            <w:tcW w:w="2409" w:type="dxa"/>
          </w:tcPr>
          <w:p w14:paraId="21789A7A" w14:textId="77777777" w:rsidR="00C93BC8" w:rsidRDefault="003808D0">
            <w:r>
              <w:rPr>
                <w:rFonts w:ascii="Times New Roman" w:hAnsi="Times New Roman"/>
                <w:sz w:val="18"/>
              </w:rPr>
              <w:t>Hàng Lỗi / Bể Vỡ Khi Giao</w:t>
            </w:r>
          </w:p>
        </w:tc>
        <w:tc>
          <w:tcPr>
            <w:tcW w:w="2409" w:type="dxa"/>
          </w:tcPr>
          <w:p w14:paraId="2ACAF3CB" w14:textId="77777777" w:rsidR="00C93BC8" w:rsidRDefault="003808D0">
            <w:r>
              <w:rPr>
                <w:rFonts w:ascii="Times New Roman" w:hAnsi="Times New Roman"/>
                <w:sz w:val="18"/>
              </w:rPr>
              <w:t>Sự cố Vận hành Cụ thể</w:t>
            </w:r>
          </w:p>
        </w:tc>
        <w:tc>
          <w:tcPr>
            <w:tcW w:w="2409" w:type="dxa"/>
          </w:tcPr>
          <w:p w14:paraId="46F7726F" w14:textId="77777777" w:rsidR="00C93BC8" w:rsidRDefault="003808D0">
            <w:r>
              <w:rPr>
                <w:rFonts w:ascii="Times New Roman" w:hAnsi="Times New Roman"/>
                <w:sz w:val="18"/>
              </w:rPr>
              <w:t>Hàng bị va đập vỡ nát do bọc hàng ẩu, dẫn tới phản ứng tiêu cực tức thì từ khách hàng.</w:t>
            </w:r>
          </w:p>
        </w:tc>
      </w:tr>
      <w:tr w:rsidR="002726B1" w:rsidRPr="00A67BDF" w14:paraId="02DDACFE" w14:textId="77777777">
        <w:tc>
          <w:tcPr>
            <w:tcW w:w="2409" w:type="dxa"/>
          </w:tcPr>
          <w:p w14:paraId="4CE850CE" w14:textId="77777777" w:rsidR="00C93BC8" w:rsidRDefault="003808D0">
            <w:r>
              <w:rPr>
                <w:rFonts w:ascii="Times New Roman" w:hAnsi="Times New Roman"/>
                <w:b/>
                <w:sz w:val="18"/>
              </w:rPr>
              <w:t>CS_RecoveryStrategy</w:t>
            </w:r>
          </w:p>
        </w:tc>
        <w:tc>
          <w:tcPr>
            <w:tcW w:w="2409" w:type="dxa"/>
          </w:tcPr>
          <w:p w14:paraId="0770D3C5" w14:textId="77777777" w:rsidR="00C93BC8" w:rsidRDefault="003808D0">
            <w:r>
              <w:rPr>
                <w:rFonts w:ascii="Times New Roman" w:hAnsi="Times New Roman"/>
                <w:sz w:val="18"/>
              </w:rPr>
              <w:t>Kịch Bản CSKH Cứu Vãn 1★</w:t>
            </w:r>
          </w:p>
        </w:tc>
        <w:tc>
          <w:tcPr>
            <w:tcW w:w="2409" w:type="dxa"/>
          </w:tcPr>
          <w:p w14:paraId="0E78D362" w14:textId="77777777" w:rsidR="00C93BC8" w:rsidRDefault="003808D0">
            <w:r>
              <w:rPr>
                <w:rFonts w:ascii="Times New Roman" w:hAnsi="Times New Roman"/>
                <w:sz w:val="18"/>
              </w:rPr>
              <w:t>Giải pháp Khắc phục Tức thì</w:t>
            </w:r>
          </w:p>
        </w:tc>
        <w:tc>
          <w:tcPr>
            <w:tcW w:w="2409" w:type="dxa"/>
          </w:tcPr>
          <w:p w14:paraId="4C520D86" w14:textId="77777777" w:rsidR="00C93BC8" w:rsidRDefault="003808D0">
            <w:r>
              <w:rPr>
                <w:rFonts w:ascii="Times New Roman" w:hAnsi="Times New Roman"/>
                <w:sz w:val="18"/>
              </w:rPr>
              <w:t>Hệ thống gợi ý tin nhắn xin lỗi tự động, đề xuất đổi hàng 1-1 miễn phí hoặc tặng voucher để cứu vãn đánh giá.</w:t>
            </w:r>
          </w:p>
        </w:tc>
      </w:tr>
      <w:tr w:rsidR="002726B1" w:rsidRPr="00A67BDF" w14:paraId="42CBE68D" w14:textId="77777777">
        <w:tc>
          <w:tcPr>
            <w:tcW w:w="2409" w:type="dxa"/>
          </w:tcPr>
          <w:p w14:paraId="0D42418D" w14:textId="77777777" w:rsidR="00C93BC8" w:rsidRDefault="003808D0">
            <w:r>
              <w:rPr>
                <w:rFonts w:ascii="Times New Roman" w:hAnsi="Times New Roman"/>
                <w:b/>
                <w:sz w:val="18"/>
              </w:rPr>
              <w:t>FastDispatch</w:t>
            </w:r>
          </w:p>
        </w:tc>
        <w:tc>
          <w:tcPr>
            <w:tcW w:w="2409" w:type="dxa"/>
          </w:tcPr>
          <w:p w14:paraId="41D97752" w14:textId="77777777" w:rsidR="00C93BC8" w:rsidRDefault="003808D0">
            <w:r>
              <w:rPr>
                <w:rFonts w:ascii="Times New Roman" w:hAnsi="Times New Roman"/>
                <w:sz w:val="18"/>
              </w:rPr>
              <w:t>Chuẩn Bị &amp; Giao Hàng Thần Tốc</w:t>
            </w:r>
          </w:p>
        </w:tc>
        <w:tc>
          <w:tcPr>
            <w:tcW w:w="2409" w:type="dxa"/>
          </w:tcPr>
          <w:p w14:paraId="4EC35EFE" w14:textId="77777777" w:rsidR="00C93BC8" w:rsidRDefault="003808D0">
            <w:r>
              <w:rPr>
                <w:rFonts w:ascii="Times New Roman" w:hAnsi="Times New Roman"/>
                <w:sz w:val="18"/>
              </w:rPr>
              <w:t>Điểm Cộng Dịch vụ</w:t>
            </w:r>
          </w:p>
        </w:tc>
        <w:tc>
          <w:tcPr>
            <w:tcW w:w="2409" w:type="dxa"/>
          </w:tcPr>
          <w:p w14:paraId="38201B81" w14:textId="77777777" w:rsidR="00C93BC8" w:rsidRDefault="003808D0">
            <w:r>
              <w:rPr>
                <w:rFonts w:ascii="Times New Roman" w:hAnsi="Times New Roman"/>
                <w:sz w:val="18"/>
              </w:rPr>
              <w:t>Shop gửi hàng trong ngày, shipper giao đúng hẹn, kích hoạt trải nghiệm wow cho khách hàng.</w:t>
            </w:r>
          </w:p>
        </w:tc>
      </w:tr>
    </w:tbl>
    <w:p w14:paraId="23587C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251"/>
        <w:gridCol w:w="3136"/>
        <w:gridCol w:w="2251"/>
        <w:gridCol w:w="2000"/>
      </w:tblGrid>
      <w:tr w:rsidR="002726B1" w:rsidRPr="00A67BDF" w14:paraId="1E591F19" w14:textId="77777777">
        <w:tc>
          <w:tcPr>
            <w:tcW w:w="2409" w:type="dxa"/>
            <w:shd w:val="clear" w:color="auto" w:fill="FFCCBC"/>
          </w:tcPr>
          <w:p w14:paraId="149AD2FD" w14:textId="77777777" w:rsidR="00C93BC8" w:rsidRDefault="003808D0">
            <w:pPr>
              <w:jc w:val="center"/>
            </w:pPr>
            <w:r>
              <w:rPr>
                <w:rFonts w:ascii="Times New Roman" w:hAnsi="Times New Roman"/>
                <w:b/>
                <w:sz w:val="20"/>
              </w:rPr>
              <w:t>Thực thể nguồn (Source)</w:t>
            </w:r>
          </w:p>
        </w:tc>
        <w:tc>
          <w:tcPr>
            <w:tcW w:w="2409" w:type="dxa"/>
            <w:shd w:val="clear" w:color="auto" w:fill="FFCCBC"/>
          </w:tcPr>
          <w:p w14:paraId="129D0177" w14:textId="77777777" w:rsidR="00C93BC8" w:rsidRDefault="003808D0">
            <w:pPr>
              <w:jc w:val="center"/>
            </w:pPr>
            <w:r>
              <w:rPr>
                <w:rFonts w:ascii="Times New Roman" w:hAnsi="Times New Roman"/>
                <w:b/>
                <w:sz w:val="20"/>
              </w:rPr>
              <w:t>Mối quan hệ (Relation)</w:t>
            </w:r>
          </w:p>
        </w:tc>
        <w:tc>
          <w:tcPr>
            <w:tcW w:w="2409" w:type="dxa"/>
            <w:shd w:val="clear" w:color="auto" w:fill="FFCCBC"/>
          </w:tcPr>
          <w:p w14:paraId="2C4DE5A2" w14:textId="77777777" w:rsidR="00C93BC8" w:rsidRDefault="003808D0">
            <w:pPr>
              <w:jc w:val="center"/>
            </w:pPr>
            <w:r>
              <w:rPr>
                <w:rFonts w:ascii="Times New Roman" w:hAnsi="Times New Roman"/>
                <w:b/>
                <w:sz w:val="20"/>
              </w:rPr>
              <w:t>Thực thể đích (Target)</w:t>
            </w:r>
          </w:p>
        </w:tc>
        <w:tc>
          <w:tcPr>
            <w:tcW w:w="2409" w:type="dxa"/>
            <w:shd w:val="clear" w:color="auto" w:fill="FFCCBC"/>
          </w:tcPr>
          <w:p w14:paraId="436F428E" w14:textId="77777777" w:rsidR="00C93BC8" w:rsidRDefault="003808D0">
            <w:pPr>
              <w:jc w:val="center"/>
            </w:pPr>
            <w:r>
              <w:rPr>
                <w:rFonts w:ascii="Times New Roman" w:hAnsi="Times New Roman"/>
                <w:b/>
                <w:sz w:val="20"/>
              </w:rPr>
              <w:t>Trọng số (Weight) / Tác động nghiệp vụ</w:t>
            </w:r>
          </w:p>
        </w:tc>
      </w:tr>
      <w:tr w:rsidR="002726B1" w:rsidRPr="00A67BDF" w14:paraId="12A73355" w14:textId="77777777">
        <w:tc>
          <w:tcPr>
            <w:tcW w:w="2409" w:type="dxa"/>
          </w:tcPr>
          <w:p w14:paraId="5C0ACFEE" w14:textId="77777777" w:rsidR="00C93BC8" w:rsidRDefault="003808D0">
            <w:r>
              <w:rPr>
                <w:rFonts w:ascii="Times New Roman" w:hAnsi="Times New Roman"/>
                <w:b/>
                <w:sz w:val="18"/>
              </w:rPr>
              <w:t>Customer</w:t>
            </w:r>
          </w:p>
        </w:tc>
        <w:tc>
          <w:tcPr>
            <w:tcW w:w="2409" w:type="dxa"/>
          </w:tcPr>
          <w:p w14:paraId="25D7D31A" w14:textId="77777777" w:rsidR="00C93BC8" w:rsidRDefault="003808D0">
            <w:r>
              <w:rPr>
                <w:rFonts w:ascii="Times New Roman" w:hAnsi="Times New Roman"/>
                <w:sz w:val="18"/>
              </w:rPr>
              <w:t>VIẾT_ĐÁNH_GIÁ</w:t>
            </w:r>
          </w:p>
        </w:tc>
        <w:tc>
          <w:tcPr>
            <w:tcW w:w="2409" w:type="dxa"/>
          </w:tcPr>
          <w:p w14:paraId="63CA46AA" w14:textId="77777777" w:rsidR="00C93BC8" w:rsidRDefault="003808D0">
            <w:r>
              <w:rPr>
                <w:rFonts w:ascii="Times New Roman" w:hAnsi="Times New Roman"/>
                <w:b/>
                <w:sz w:val="18"/>
              </w:rPr>
              <w:t>Review</w:t>
            </w:r>
          </w:p>
        </w:tc>
        <w:tc>
          <w:tcPr>
            <w:tcW w:w="2409" w:type="dxa"/>
          </w:tcPr>
          <w:p w14:paraId="6205C6C4" w14:textId="77777777" w:rsidR="00C93BC8" w:rsidRDefault="003808D0">
            <w:r>
              <w:rPr>
                <w:rFonts w:ascii="Times New Roman" w:hAnsi="Times New Roman"/>
                <w:sz w:val="18"/>
              </w:rPr>
              <w:t>1.0 (Khởi tạo dữ liệu phản hồi)</w:t>
            </w:r>
          </w:p>
        </w:tc>
      </w:tr>
      <w:tr w:rsidR="002726B1" w:rsidRPr="00A67BDF" w14:paraId="18C40AD9" w14:textId="77777777">
        <w:tc>
          <w:tcPr>
            <w:tcW w:w="2409" w:type="dxa"/>
          </w:tcPr>
          <w:p w14:paraId="33690D76" w14:textId="77777777" w:rsidR="00C93BC8" w:rsidRDefault="003808D0">
            <w:r>
              <w:rPr>
                <w:rFonts w:ascii="Times New Roman" w:hAnsi="Times New Roman"/>
                <w:b/>
                <w:sz w:val="18"/>
              </w:rPr>
              <w:t>Review</w:t>
            </w:r>
          </w:p>
        </w:tc>
        <w:tc>
          <w:tcPr>
            <w:tcW w:w="2409" w:type="dxa"/>
          </w:tcPr>
          <w:p w14:paraId="60362994" w14:textId="77777777" w:rsidR="00C93BC8" w:rsidRDefault="003808D0">
            <w:r>
              <w:rPr>
                <w:rFonts w:ascii="Times New Roman" w:hAnsi="Times New Roman"/>
                <w:sz w:val="18"/>
              </w:rPr>
              <w:t>ĐÁNH_GIÁ_VỀ</w:t>
            </w:r>
          </w:p>
        </w:tc>
        <w:tc>
          <w:tcPr>
            <w:tcW w:w="2409" w:type="dxa"/>
          </w:tcPr>
          <w:p w14:paraId="18E5F812" w14:textId="77777777" w:rsidR="00C93BC8" w:rsidRDefault="003808D0">
            <w:r>
              <w:rPr>
                <w:rFonts w:ascii="Times New Roman" w:hAnsi="Times New Roman"/>
                <w:b/>
                <w:sz w:val="18"/>
              </w:rPr>
              <w:t>ProductQuality</w:t>
            </w:r>
          </w:p>
        </w:tc>
        <w:tc>
          <w:tcPr>
            <w:tcW w:w="2409" w:type="dxa"/>
          </w:tcPr>
          <w:p w14:paraId="496A9431" w14:textId="77777777" w:rsidR="00C93BC8" w:rsidRDefault="003808D0">
            <w:r>
              <w:rPr>
                <w:rFonts w:ascii="Times New Roman" w:hAnsi="Times New Roman"/>
                <w:sz w:val="18"/>
              </w:rPr>
              <w:t>0.90 (Trọng số khía cạnh chất lượng sản phẩm)</w:t>
            </w:r>
          </w:p>
        </w:tc>
      </w:tr>
      <w:tr w:rsidR="002726B1" w:rsidRPr="00A67BDF" w14:paraId="55AEC45B" w14:textId="77777777">
        <w:tc>
          <w:tcPr>
            <w:tcW w:w="2409" w:type="dxa"/>
          </w:tcPr>
          <w:p w14:paraId="33E0E1A7" w14:textId="77777777" w:rsidR="00C93BC8" w:rsidRDefault="003808D0">
            <w:r>
              <w:rPr>
                <w:rFonts w:ascii="Times New Roman" w:hAnsi="Times New Roman"/>
                <w:b/>
                <w:sz w:val="18"/>
              </w:rPr>
              <w:t>Review</w:t>
            </w:r>
          </w:p>
        </w:tc>
        <w:tc>
          <w:tcPr>
            <w:tcW w:w="2409" w:type="dxa"/>
          </w:tcPr>
          <w:p w14:paraId="553D8DB2" w14:textId="77777777" w:rsidR="00C93BC8" w:rsidRDefault="003808D0">
            <w:r>
              <w:rPr>
                <w:rFonts w:ascii="Times New Roman" w:hAnsi="Times New Roman"/>
                <w:sz w:val="18"/>
              </w:rPr>
              <w:t>ĐÁNH_GIÁ_VỀ</w:t>
            </w:r>
          </w:p>
        </w:tc>
        <w:tc>
          <w:tcPr>
            <w:tcW w:w="2409" w:type="dxa"/>
          </w:tcPr>
          <w:p w14:paraId="3571D130" w14:textId="77777777" w:rsidR="00C93BC8" w:rsidRDefault="003808D0">
            <w:r>
              <w:rPr>
                <w:rFonts w:ascii="Times New Roman" w:hAnsi="Times New Roman"/>
                <w:b/>
                <w:sz w:val="18"/>
              </w:rPr>
              <w:t>DeliverySpeed</w:t>
            </w:r>
          </w:p>
        </w:tc>
        <w:tc>
          <w:tcPr>
            <w:tcW w:w="2409" w:type="dxa"/>
          </w:tcPr>
          <w:p w14:paraId="6A72EB03" w14:textId="77777777" w:rsidR="00C93BC8" w:rsidRDefault="003808D0">
            <w:r>
              <w:rPr>
                <w:rFonts w:ascii="Times New Roman" w:hAnsi="Times New Roman"/>
                <w:sz w:val="18"/>
              </w:rPr>
              <w:t>0.85 (Trọng số khía cạnh tốc độ giao hàng)</w:t>
            </w:r>
          </w:p>
        </w:tc>
      </w:tr>
      <w:tr w:rsidR="002726B1" w:rsidRPr="00A67BDF" w14:paraId="7256DB94" w14:textId="77777777">
        <w:tc>
          <w:tcPr>
            <w:tcW w:w="2409" w:type="dxa"/>
          </w:tcPr>
          <w:p w14:paraId="2CAFB0F9" w14:textId="77777777" w:rsidR="00C93BC8" w:rsidRDefault="003808D0">
            <w:r>
              <w:rPr>
                <w:rFonts w:ascii="Times New Roman" w:hAnsi="Times New Roman"/>
                <w:b/>
                <w:sz w:val="18"/>
              </w:rPr>
              <w:t>Review</w:t>
            </w:r>
          </w:p>
        </w:tc>
        <w:tc>
          <w:tcPr>
            <w:tcW w:w="2409" w:type="dxa"/>
          </w:tcPr>
          <w:p w14:paraId="6B251918" w14:textId="77777777" w:rsidR="00C93BC8" w:rsidRDefault="003808D0">
            <w:r>
              <w:rPr>
                <w:rFonts w:ascii="Times New Roman" w:hAnsi="Times New Roman"/>
                <w:sz w:val="18"/>
              </w:rPr>
              <w:t>ĐÁNH_GIÁ_VỀ</w:t>
            </w:r>
          </w:p>
        </w:tc>
        <w:tc>
          <w:tcPr>
            <w:tcW w:w="2409" w:type="dxa"/>
          </w:tcPr>
          <w:p w14:paraId="0940A95B" w14:textId="77777777" w:rsidR="00C93BC8" w:rsidRDefault="003808D0">
            <w:r>
              <w:rPr>
                <w:rFonts w:ascii="Times New Roman" w:hAnsi="Times New Roman"/>
                <w:b/>
                <w:sz w:val="18"/>
              </w:rPr>
              <w:t>PackagingSafety</w:t>
            </w:r>
          </w:p>
        </w:tc>
        <w:tc>
          <w:tcPr>
            <w:tcW w:w="2409" w:type="dxa"/>
          </w:tcPr>
          <w:p w14:paraId="10ADB073" w14:textId="77777777" w:rsidR="00C93BC8" w:rsidRDefault="003808D0">
            <w:r>
              <w:rPr>
                <w:rFonts w:ascii="Times New Roman" w:hAnsi="Times New Roman"/>
                <w:sz w:val="18"/>
              </w:rPr>
              <w:t>0.80 (Trọng số khía cạnh bọc hàng chống sốc)</w:t>
            </w:r>
          </w:p>
        </w:tc>
      </w:tr>
      <w:tr w:rsidR="002726B1" w:rsidRPr="00A67BDF" w14:paraId="6AA3E1F7" w14:textId="77777777">
        <w:tc>
          <w:tcPr>
            <w:tcW w:w="2409" w:type="dxa"/>
          </w:tcPr>
          <w:p w14:paraId="0932B8A0" w14:textId="77777777" w:rsidR="00C93BC8" w:rsidRDefault="003808D0">
            <w:r>
              <w:rPr>
                <w:rFonts w:ascii="Times New Roman" w:hAnsi="Times New Roman"/>
                <w:b/>
                <w:sz w:val="18"/>
              </w:rPr>
              <w:t>Review</w:t>
            </w:r>
          </w:p>
        </w:tc>
        <w:tc>
          <w:tcPr>
            <w:tcW w:w="2409" w:type="dxa"/>
          </w:tcPr>
          <w:p w14:paraId="79E18F57" w14:textId="77777777" w:rsidR="00C93BC8" w:rsidRDefault="003808D0">
            <w:r>
              <w:rPr>
                <w:rFonts w:ascii="Times New Roman" w:hAnsi="Times New Roman"/>
                <w:sz w:val="18"/>
              </w:rPr>
              <w:t>ĐÁNH_GIÁ_VỀ</w:t>
            </w:r>
          </w:p>
        </w:tc>
        <w:tc>
          <w:tcPr>
            <w:tcW w:w="2409" w:type="dxa"/>
          </w:tcPr>
          <w:p w14:paraId="5D44E5CE" w14:textId="77777777" w:rsidR="00C93BC8" w:rsidRDefault="003808D0">
            <w:r>
              <w:rPr>
                <w:rFonts w:ascii="Times New Roman" w:hAnsi="Times New Roman"/>
                <w:b/>
                <w:sz w:val="18"/>
              </w:rPr>
              <w:t>CustomerService</w:t>
            </w:r>
          </w:p>
        </w:tc>
        <w:tc>
          <w:tcPr>
            <w:tcW w:w="2409" w:type="dxa"/>
          </w:tcPr>
          <w:p w14:paraId="3730EA93" w14:textId="77777777" w:rsidR="00C93BC8" w:rsidRDefault="003808D0">
            <w:r>
              <w:rPr>
                <w:rFonts w:ascii="Times New Roman" w:hAnsi="Times New Roman"/>
                <w:sz w:val="18"/>
              </w:rPr>
              <w:t>0.75 (Trọng số khía cạnh chăm sóc khách hàng)</w:t>
            </w:r>
          </w:p>
        </w:tc>
      </w:tr>
      <w:tr w:rsidR="002726B1" w:rsidRPr="00A67BDF" w14:paraId="55534BF0" w14:textId="77777777">
        <w:tc>
          <w:tcPr>
            <w:tcW w:w="2409" w:type="dxa"/>
          </w:tcPr>
          <w:p w14:paraId="2C20B565" w14:textId="77777777" w:rsidR="00C93BC8" w:rsidRDefault="003808D0">
            <w:r>
              <w:rPr>
                <w:rFonts w:ascii="Times New Roman" w:hAnsi="Times New Roman"/>
                <w:b/>
                <w:sz w:val="18"/>
              </w:rPr>
              <w:t>Review</w:t>
            </w:r>
          </w:p>
        </w:tc>
        <w:tc>
          <w:tcPr>
            <w:tcW w:w="2409" w:type="dxa"/>
          </w:tcPr>
          <w:p w14:paraId="7DDBB669" w14:textId="77777777" w:rsidR="00C93BC8" w:rsidRDefault="003808D0">
            <w:r>
              <w:rPr>
                <w:rFonts w:ascii="Times New Roman" w:hAnsi="Times New Roman"/>
                <w:sz w:val="18"/>
              </w:rPr>
              <w:t>ĐÁNH_GIÁ_VỀ</w:t>
            </w:r>
          </w:p>
        </w:tc>
        <w:tc>
          <w:tcPr>
            <w:tcW w:w="2409" w:type="dxa"/>
          </w:tcPr>
          <w:p w14:paraId="70F1C85D" w14:textId="77777777" w:rsidR="00C93BC8" w:rsidRDefault="003808D0">
            <w:r>
              <w:rPr>
                <w:rFonts w:ascii="Times New Roman" w:hAnsi="Times New Roman"/>
                <w:b/>
                <w:sz w:val="18"/>
              </w:rPr>
              <w:t>PriceValue</w:t>
            </w:r>
          </w:p>
        </w:tc>
        <w:tc>
          <w:tcPr>
            <w:tcW w:w="2409" w:type="dxa"/>
          </w:tcPr>
          <w:p w14:paraId="06A0791F" w14:textId="77777777" w:rsidR="00C93BC8" w:rsidRDefault="003808D0">
            <w:r>
              <w:rPr>
                <w:rFonts w:ascii="Times New Roman" w:hAnsi="Times New Roman"/>
                <w:sz w:val="18"/>
              </w:rPr>
              <w:t>0.70 (Trọng số mức giá và khuyến mãi)</w:t>
            </w:r>
          </w:p>
        </w:tc>
      </w:tr>
      <w:tr w:rsidR="002726B1" w:rsidRPr="00A67BDF" w14:paraId="00B7DD1E" w14:textId="77777777">
        <w:tc>
          <w:tcPr>
            <w:tcW w:w="2409" w:type="dxa"/>
          </w:tcPr>
          <w:p w14:paraId="7795206F" w14:textId="77777777" w:rsidR="00C93BC8" w:rsidRDefault="003808D0">
            <w:r>
              <w:rPr>
                <w:rFonts w:ascii="Times New Roman" w:hAnsi="Times New Roman"/>
                <w:b/>
                <w:sz w:val="18"/>
              </w:rPr>
              <w:t>ProductQuality</w:t>
            </w:r>
          </w:p>
        </w:tc>
        <w:tc>
          <w:tcPr>
            <w:tcW w:w="2409" w:type="dxa"/>
          </w:tcPr>
          <w:p w14:paraId="2F0A31E5" w14:textId="77777777" w:rsidR="00C93BC8" w:rsidRDefault="003808D0">
            <w:r>
              <w:rPr>
                <w:rFonts w:ascii="Times New Roman" w:hAnsi="Times New Roman"/>
                <w:sz w:val="18"/>
              </w:rPr>
              <w:t>TẠO_LÒNG_TIN_TUYỆT_ĐỐI</w:t>
            </w:r>
          </w:p>
        </w:tc>
        <w:tc>
          <w:tcPr>
            <w:tcW w:w="2409" w:type="dxa"/>
          </w:tcPr>
          <w:p w14:paraId="3528E380" w14:textId="77777777" w:rsidR="00C93BC8" w:rsidRDefault="003808D0">
            <w:r>
              <w:rPr>
                <w:rFonts w:ascii="Times New Roman" w:hAnsi="Times New Roman"/>
                <w:b/>
                <w:sz w:val="18"/>
              </w:rPr>
              <w:t>PositiveSentiment</w:t>
            </w:r>
          </w:p>
        </w:tc>
        <w:tc>
          <w:tcPr>
            <w:tcW w:w="2409" w:type="dxa"/>
          </w:tcPr>
          <w:p w14:paraId="7CAC8003" w14:textId="77777777" w:rsidR="00C93BC8" w:rsidRDefault="003808D0">
            <w:r>
              <w:rPr>
                <w:rFonts w:ascii="Times New Roman" w:hAnsi="Times New Roman"/>
                <w:sz w:val="18"/>
              </w:rPr>
              <w:t>0.95 (Sản phẩm chuẩn mô tả mang lại 5 sao)</w:t>
            </w:r>
          </w:p>
        </w:tc>
      </w:tr>
      <w:tr w:rsidR="002726B1" w:rsidRPr="00A67BDF" w14:paraId="75E93EAD" w14:textId="77777777">
        <w:tc>
          <w:tcPr>
            <w:tcW w:w="2409" w:type="dxa"/>
          </w:tcPr>
          <w:p w14:paraId="28AA7C46" w14:textId="77777777" w:rsidR="00C93BC8" w:rsidRDefault="003808D0">
            <w:r>
              <w:rPr>
                <w:rFonts w:ascii="Times New Roman" w:hAnsi="Times New Roman"/>
                <w:b/>
                <w:sz w:val="18"/>
              </w:rPr>
              <w:t>DeliverySpeed</w:t>
            </w:r>
          </w:p>
        </w:tc>
        <w:tc>
          <w:tcPr>
            <w:tcW w:w="2409" w:type="dxa"/>
          </w:tcPr>
          <w:p w14:paraId="2F6E61FF" w14:textId="77777777" w:rsidR="00C93BC8" w:rsidRDefault="003808D0">
            <w:r>
              <w:rPr>
                <w:rFonts w:ascii="Times New Roman" w:hAnsi="Times New Roman"/>
                <w:sz w:val="18"/>
              </w:rPr>
              <w:t>NÂNG_CAO_TRẢI_NGHIỆM_NHẬN</w:t>
            </w:r>
          </w:p>
        </w:tc>
        <w:tc>
          <w:tcPr>
            <w:tcW w:w="2409" w:type="dxa"/>
          </w:tcPr>
          <w:p w14:paraId="38B24D70" w14:textId="77777777" w:rsidR="00C93BC8" w:rsidRDefault="003808D0">
            <w:r>
              <w:rPr>
                <w:rFonts w:ascii="Times New Roman" w:hAnsi="Times New Roman"/>
                <w:b/>
                <w:sz w:val="18"/>
              </w:rPr>
              <w:t>PositiveSentiment</w:t>
            </w:r>
          </w:p>
        </w:tc>
        <w:tc>
          <w:tcPr>
            <w:tcW w:w="2409" w:type="dxa"/>
          </w:tcPr>
          <w:p w14:paraId="2B51A30F" w14:textId="77777777" w:rsidR="00C93BC8" w:rsidRDefault="003808D0">
            <w:r>
              <w:rPr>
                <w:rFonts w:ascii="Times New Roman" w:hAnsi="Times New Roman"/>
                <w:sz w:val="18"/>
              </w:rPr>
              <w:t>0.85 (Giao hỏa tốc làm khách hài lòng)</w:t>
            </w:r>
          </w:p>
        </w:tc>
      </w:tr>
      <w:tr w:rsidR="002726B1" w:rsidRPr="00A67BDF" w14:paraId="470A86B4" w14:textId="77777777">
        <w:tc>
          <w:tcPr>
            <w:tcW w:w="2409" w:type="dxa"/>
          </w:tcPr>
          <w:p w14:paraId="101676F3" w14:textId="77777777" w:rsidR="00C93BC8" w:rsidRDefault="003808D0">
            <w:r>
              <w:rPr>
                <w:rFonts w:ascii="Times New Roman" w:hAnsi="Times New Roman"/>
                <w:b/>
                <w:sz w:val="18"/>
              </w:rPr>
              <w:t>PackagingSafety</w:t>
            </w:r>
          </w:p>
        </w:tc>
        <w:tc>
          <w:tcPr>
            <w:tcW w:w="2409" w:type="dxa"/>
          </w:tcPr>
          <w:p w14:paraId="48DE04BF" w14:textId="77777777" w:rsidR="00C93BC8" w:rsidRDefault="003808D0">
            <w:r>
              <w:rPr>
                <w:rFonts w:ascii="Times New Roman" w:hAnsi="Times New Roman"/>
                <w:sz w:val="18"/>
              </w:rPr>
              <w:t>BẢO_VỆ_TRỌN_VẸN_HÀNG</w:t>
            </w:r>
          </w:p>
        </w:tc>
        <w:tc>
          <w:tcPr>
            <w:tcW w:w="2409" w:type="dxa"/>
          </w:tcPr>
          <w:p w14:paraId="0868DD45" w14:textId="77777777" w:rsidR="00C93BC8" w:rsidRDefault="003808D0">
            <w:r>
              <w:rPr>
                <w:rFonts w:ascii="Times New Roman" w:hAnsi="Times New Roman"/>
                <w:b/>
                <w:sz w:val="18"/>
              </w:rPr>
              <w:t>PositiveSentiment</w:t>
            </w:r>
          </w:p>
        </w:tc>
        <w:tc>
          <w:tcPr>
            <w:tcW w:w="2409" w:type="dxa"/>
          </w:tcPr>
          <w:p w14:paraId="39FD574A" w14:textId="77777777" w:rsidR="00C93BC8" w:rsidRDefault="003808D0">
            <w:r>
              <w:rPr>
                <w:rFonts w:ascii="Times New Roman" w:hAnsi="Times New Roman"/>
                <w:sz w:val="18"/>
              </w:rPr>
              <w:t>0.80 (Bọc bóng khí cẩn thận tạo sự yên tâm)</w:t>
            </w:r>
          </w:p>
        </w:tc>
      </w:tr>
      <w:tr w:rsidR="002726B1" w:rsidRPr="00A67BDF" w14:paraId="3B427C79" w14:textId="77777777">
        <w:tc>
          <w:tcPr>
            <w:tcW w:w="2409" w:type="dxa"/>
          </w:tcPr>
          <w:p w14:paraId="79DE728A" w14:textId="77777777" w:rsidR="00C93BC8" w:rsidRDefault="003808D0">
            <w:r>
              <w:rPr>
                <w:rFonts w:ascii="Times New Roman" w:hAnsi="Times New Roman"/>
                <w:b/>
                <w:sz w:val="18"/>
              </w:rPr>
              <w:t>CustomerService</w:t>
            </w:r>
          </w:p>
        </w:tc>
        <w:tc>
          <w:tcPr>
            <w:tcW w:w="2409" w:type="dxa"/>
          </w:tcPr>
          <w:p w14:paraId="65DD1F74" w14:textId="77777777" w:rsidR="00C93BC8" w:rsidRDefault="003808D0">
            <w:r>
              <w:rPr>
                <w:rFonts w:ascii="Times New Roman" w:hAnsi="Times New Roman"/>
                <w:sz w:val="18"/>
              </w:rPr>
              <w:t>TĂNG_THIỆN_CẢM_KHÁCH</w:t>
            </w:r>
          </w:p>
        </w:tc>
        <w:tc>
          <w:tcPr>
            <w:tcW w:w="2409" w:type="dxa"/>
          </w:tcPr>
          <w:p w14:paraId="6F0C80C6" w14:textId="77777777" w:rsidR="00C93BC8" w:rsidRDefault="003808D0">
            <w:r>
              <w:rPr>
                <w:rFonts w:ascii="Times New Roman" w:hAnsi="Times New Roman"/>
                <w:b/>
                <w:sz w:val="18"/>
              </w:rPr>
              <w:t>PositiveSentiment</w:t>
            </w:r>
          </w:p>
        </w:tc>
        <w:tc>
          <w:tcPr>
            <w:tcW w:w="2409" w:type="dxa"/>
          </w:tcPr>
          <w:p w14:paraId="4DB531C0" w14:textId="77777777" w:rsidR="00C93BC8" w:rsidRDefault="003808D0">
            <w:r>
              <w:rPr>
                <w:rFonts w:ascii="Times New Roman" w:hAnsi="Times New Roman"/>
                <w:sz w:val="18"/>
              </w:rPr>
              <w:t>0.88 (Tư vấn nhiệt tình tạo ấn tượng tốt)</w:t>
            </w:r>
          </w:p>
        </w:tc>
      </w:tr>
      <w:tr w:rsidR="002726B1" w:rsidRPr="00A67BDF" w14:paraId="1DA4051D" w14:textId="77777777">
        <w:tc>
          <w:tcPr>
            <w:tcW w:w="2409" w:type="dxa"/>
          </w:tcPr>
          <w:p w14:paraId="00AE131D" w14:textId="77777777" w:rsidR="00C93BC8" w:rsidRDefault="003808D0">
            <w:r>
              <w:rPr>
                <w:rFonts w:ascii="Times New Roman" w:hAnsi="Times New Roman"/>
                <w:b/>
                <w:sz w:val="18"/>
              </w:rPr>
              <w:t>PackagingSafety</w:t>
            </w:r>
          </w:p>
        </w:tc>
        <w:tc>
          <w:tcPr>
            <w:tcW w:w="2409" w:type="dxa"/>
          </w:tcPr>
          <w:p w14:paraId="311FFB41" w14:textId="77777777" w:rsidR="00C93BC8" w:rsidRDefault="003808D0">
            <w:r>
              <w:rPr>
                <w:rFonts w:ascii="Times New Roman" w:hAnsi="Times New Roman"/>
                <w:sz w:val="18"/>
              </w:rPr>
              <w:t>HỎNG_HÓC_VỠ_HỘP</w:t>
            </w:r>
          </w:p>
        </w:tc>
        <w:tc>
          <w:tcPr>
            <w:tcW w:w="2409" w:type="dxa"/>
          </w:tcPr>
          <w:p w14:paraId="32F6BD8A" w14:textId="77777777" w:rsidR="00C93BC8" w:rsidRDefault="003808D0">
            <w:r>
              <w:rPr>
                <w:rFonts w:ascii="Times New Roman" w:hAnsi="Times New Roman"/>
                <w:b/>
                <w:sz w:val="18"/>
              </w:rPr>
              <w:t>NegativeSentiment</w:t>
            </w:r>
          </w:p>
        </w:tc>
        <w:tc>
          <w:tcPr>
            <w:tcW w:w="2409" w:type="dxa"/>
          </w:tcPr>
          <w:p w14:paraId="3ED21CB4" w14:textId="77777777" w:rsidR="00C93BC8" w:rsidRDefault="003808D0">
            <w:r>
              <w:rPr>
                <w:rFonts w:ascii="Times New Roman" w:hAnsi="Times New Roman"/>
                <w:sz w:val="18"/>
              </w:rPr>
              <w:t>0.90 (Đóng hàng ẩu bể vỡ kích hoạt 1 sao)</w:t>
            </w:r>
          </w:p>
        </w:tc>
      </w:tr>
      <w:tr w:rsidR="002726B1" w:rsidRPr="00A67BDF" w14:paraId="62C3AB18" w14:textId="77777777">
        <w:tc>
          <w:tcPr>
            <w:tcW w:w="2409" w:type="dxa"/>
          </w:tcPr>
          <w:p w14:paraId="3864F1EB" w14:textId="77777777" w:rsidR="00C93BC8" w:rsidRDefault="003808D0">
            <w:r>
              <w:rPr>
                <w:rFonts w:ascii="Times New Roman" w:hAnsi="Times New Roman"/>
                <w:b/>
                <w:sz w:val="18"/>
              </w:rPr>
              <w:t>DeliverySpeed</w:t>
            </w:r>
          </w:p>
        </w:tc>
        <w:tc>
          <w:tcPr>
            <w:tcW w:w="2409" w:type="dxa"/>
          </w:tcPr>
          <w:p w14:paraId="13A189AF" w14:textId="77777777" w:rsidR="00C93BC8" w:rsidRDefault="003808D0">
            <w:r>
              <w:rPr>
                <w:rFonts w:ascii="Times New Roman" w:hAnsi="Times New Roman"/>
                <w:sz w:val="18"/>
              </w:rPr>
              <w:t>GIAO_CHẬM_HỦY_ĐƠN</w:t>
            </w:r>
          </w:p>
        </w:tc>
        <w:tc>
          <w:tcPr>
            <w:tcW w:w="2409" w:type="dxa"/>
          </w:tcPr>
          <w:p w14:paraId="372BB2BA" w14:textId="77777777" w:rsidR="00C93BC8" w:rsidRDefault="003808D0">
            <w:r>
              <w:rPr>
                <w:rFonts w:ascii="Times New Roman" w:hAnsi="Times New Roman"/>
                <w:b/>
                <w:sz w:val="18"/>
              </w:rPr>
              <w:t>NegativeSentiment</w:t>
            </w:r>
          </w:p>
        </w:tc>
        <w:tc>
          <w:tcPr>
            <w:tcW w:w="2409" w:type="dxa"/>
          </w:tcPr>
          <w:p w14:paraId="22744D3C" w14:textId="77777777" w:rsidR="00C93BC8" w:rsidRDefault="003808D0">
            <w:r>
              <w:rPr>
                <w:rFonts w:ascii="Times New Roman" w:hAnsi="Times New Roman"/>
                <w:sz w:val="18"/>
              </w:rPr>
              <w:t>0.85 (Giao trễ khiến khách hàng thất vọng)</w:t>
            </w:r>
          </w:p>
        </w:tc>
      </w:tr>
      <w:tr w:rsidR="002726B1" w:rsidRPr="00A67BDF" w14:paraId="1B87BFA7" w14:textId="77777777">
        <w:tc>
          <w:tcPr>
            <w:tcW w:w="2409" w:type="dxa"/>
          </w:tcPr>
          <w:p w14:paraId="0787AFAF" w14:textId="77777777" w:rsidR="00C93BC8" w:rsidRDefault="003808D0">
            <w:r>
              <w:rPr>
                <w:rFonts w:ascii="Times New Roman" w:hAnsi="Times New Roman"/>
                <w:b/>
                <w:sz w:val="18"/>
              </w:rPr>
              <w:lastRenderedPageBreak/>
              <w:t>ProductQuality</w:t>
            </w:r>
          </w:p>
        </w:tc>
        <w:tc>
          <w:tcPr>
            <w:tcW w:w="2409" w:type="dxa"/>
          </w:tcPr>
          <w:p w14:paraId="7B6B78A1" w14:textId="77777777" w:rsidR="00C93BC8" w:rsidRDefault="003808D0">
            <w:r>
              <w:rPr>
                <w:rFonts w:ascii="Times New Roman" w:hAnsi="Times New Roman"/>
                <w:sz w:val="18"/>
              </w:rPr>
              <w:t>HÀNG_LỖI_KHÔNG_GIỐNG_ẢNH</w:t>
            </w:r>
          </w:p>
        </w:tc>
        <w:tc>
          <w:tcPr>
            <w:tcW w:w="2409" w:type="dxa"/>
          </w:tcPr>
          <w:p w14:paraId="64FFB132" w14:textId="77777777" w:rsidR="00C93BC8" w:rsidRDefault="003808D0">
            <w:r>
              <w:rPr>
                <w:rFonts w:ascii="Times New Roman" w:hAnsi="Times New Roman"/>
                <w:b/>
                <w:sz w:val="18"/>
              </w:rPr>
              <w:t>NegativeSentiment</w:t>
            </w:r>
          </w:p>
        </w:tc>
        <w:tc>
          <w:tcPr>
            <w:tcW w:w="2409" w:type="dxa"/>
          </w:tcPr>
          <w:p w14:paraId="403DBCFB" w14:textId="77777777" w:rsidR="00C93BC8" w:rsidRDefault="003808D0">
            <w:r>
              <w:rPr>
                <w:rFonts w:ascii="Times New Roman" w:hAnsi="Times New Roman"/>
                <w:sz w:val="18"/>
              </w:rPr>
              <w:t>0.95 (Hàng kém/sai màu dẫn tới khiếu nại)</w:t>
            </w:r>
          </w:p>
        </w:tc>
      </w:tr>
      <w:tr w:rsidR="002726B1" w:rsidRPr="00A67BDF" w14:paraId="676106A3" w14:textId="77777777">
        <w:tc>
          <w:tcPr>
            <w:tcW w:w="2409" w:type="dxa"/>
          </w:tcPr>
          <w:p w14:paraId="41D034AC" w14:textId="77777777" w:rsidR="00C93BC8" w:rsidRDefault="003808D0">
            <w:r>
              <w:rPr>
                <w:rFonts w:ascii="Times New Roman" w:hAnsi="Times New Roman"/>
                <w:b/>
                <w:sz w:val="18"/>
              </w:rPr>
              <w:t>PositiveSentiment</w:t>
            </w:r>
          </w:p>
        </w:tc>
        <w:tc>
          <w:tcPr>
            <w:tcW w:w="2409" w:type="dxa"/>
          </w:tcPr>
          <w:p w14:paraId="6B817D81" w14:textId="77777777" w:rsidR="00C93BC8" w:rsidRDefault="003808D0">
            <w:r>
              <w:rPr>
                <w:rFonts w:ascii="Times New Roman" w:hAnsi="Times New Roman"/>
                <w:sz w:val="18"/>
              </w:rPr>
              <w:t>TĂNG_TỶ_LỆ_MUA_LẠI</w:t>
            </w:r>
          </w:p>
        </w:tc>
        <w:tc>
          <w:tcPr>
            <w:tcW w:w="2409" w:type="dxa"/>
          </w:tcPr>
          <w:p w14:paraId="61B8A197" w14:textId="77777777" w:rsidR="00C93BC8" w:rsidRDefault="003808D0">
            <w:r>
              <w:rPr>
                <w:rFonts w:ascii="Times New Roman" w:hAnsi="Times New Roman"/>
                <w:b/>
                <w:sz w:val="18"/>
              </w:rPr>
              <w:t>RepurchaseIntent</w:t>
            </w:r>
          </w:p>
        </w:tc>
        <w:tc>
          <w:tcPr>
            <w:tcW w:w="2409" w:type="dxa"/>
          </w:tcPr>
          <w:p w14:paraId="031C1512" w14:textId="77777777" w:rsidR="00C93BC8" w:rsidRDefault="003808D0">
            <w:r>
              <w:rPr>
                <w:rFonts w:ascii="Times New Roman" w:hAnsi="Times New Roman"/>
                <w:sz w:val="18"/>
              </w:rPr>
              <w:t>0.95 (Khách hài lòng quay lại mua gấp 3 lần)</w:t>
            </w:r>
          </w:p>
        </w:tc>
      </w:tr>
      <w:tr w:rsidR="002726B1" w:rsidRPr="00A67BDF" w14:paraId="2693436D" w14:textId="77777777">
        <w:tc>
          <w:tcPr>
            <w:tcW w:w="2409" w:type="dxa"/>
          </w:tcPr>
          <w:p w14:paraId="104896C7" w14:textId="77777777" w:rsidR="00C93BC8" w:rsidRDefault="003808D0">
            <w:r>
              <w:rPr>
                <w:rFonts w:ascii="Times New Roman" w:hAnsi="Times New Roman"/>
                <w:b/>
                <w:sz w:val="18"/>
              </w:rPr>
              <w:t>PositiveSentiment</w:t>
            </w:r>
          </w:p>
        </w:tc>
        <w:tc>
          <w:tcPr>
            <w:tcW w:w="2409" w:type="dxa"/>
          </w:tcPr>
          <w:p w14:paraId="4BCD0890" w14:textId="77777777" w:rsidR="00C93BC8" w:rsidRDefault="003808D0">
            <w:r>
              <w:rPr>
                <w:rFonts w:ascii="Times New Roman" w:hAnsi="Times New Roman"/>
                <w:sz w:val="18"/>
              </w:rPr>
              <w:t>NÂNG_TẦM_UY_TÍN_SHOP</w:t>
            </w:r>
          </w:p>
        </w:tc>
        <w:tc>
          <w:tcPr>
            <w:tcW w:w="2409" w:type="dxa"/>
          </w:tcPr>
          <w:p w14:paraId="13CE65F7" w14:textId="77777777" w:rsidR="00C93BC8" w:rsidRDefault="003808D0">
            <w:r>
              <w:rPr>
                <w:rFonts w:ascii="Times New Roman" w:hAnsi="Times New Roman"/>
                <w:b/>
                <w:sz w:val="18"/>
              </w:rPr>
              <w:t>ShopReputation</w:t>
            </w:r>
          </w:p>
        </w:tc>
        <w:tc>
          <w:tcPr>
            <w:tcW w:w="2409" w:type="dxa"/>
          </w:tcPr>
          <w:p w14:paraId="702A6C8D" w14:textId="77777777" w:rsidR="00C93BC8" w:rsidRDefault="003808D0">
            <w:r>
              <w:rPr>
                <w:rFonts w:ascii="Times New Roman" w:hAnsi="Times New Roman"/>
                <w:sz w:val="18"/>
              </w:rPr>
              <w:t>0.90 (Giữ vững điểm shop 4.9★ và Shop Yêu Thích)</w:t>
            </w:r>
          </w:p>
        </w:tc>
      </w:tr>
      <w:tr w:rsidR="002726B1" w:rsidRPr="00A67BDF" w14:paraId="336BA22A" w14:textId="77777777">
        <w:tc>
          <w:tcPr>
            <w:tcW w:w="2409" w:type="dxa"/>
          </w:tcPr>
          <w:p w14:paraId="7A8E7D24" w14:textId="77777777" w:rsidR="00C93BC8" w:rsidRDefault="003808D0">
            <w:r>
              <w:rPr>
                <w:rFonts w:ascii="Times New Roman" w:hAnsi="Times New Roman"/>
                <w:b/>
                <w:sz w:val="18"/>
              </w:rPr>
              <w:t>NegativeSentiment</w:t>
            </w:r>
          </w:p>
        </w:tc>
        <w:tc>
          <w:tcPr>
            <w:tcW w:w="2409" w:type="dxa"/>
          </w:tcPr>
          <w:p w14:paraId="4763D865" w14:textId="77777777" w:rsidR="00C93BC8" w:rsidRDefault="003808D0">
            <w:r>
              <w:rPr>
                <w:rFonts w:ascii="Times New Roman" w:hAnsi="Times New Roman"/>
                <w:sz w:val="18"/>
              </w:rPr>
              <w:t>GÂY_NGUY_CƠ_KHỦNG_HOẢNG</w:t>
            </w:r>
          </w:p>
        </w:tc>
        <w:tc>
          <w:tcPr>
            <w:tcW w:w="2409" w:type="dxa"/>
          </w:tcPr>
          <w:p w14:paraId="5C718084" w14:textId="77777777" w:rsidR="00C93BC8" w:rsidRDefault="003808D0">
            <w:r>
              <w:rPr>
                <w:rFonts w:ascii="Times New Roman" w:hAnsi="Times New Roman"/>
                <w:b/>
                <w:sz w:val="18"/>
              </w:rPr>
              <w:t>RiskCrisis</w:t>
            </w:r>
          </w:p>
        </w:tc>
        <w:tc>
          <w:tcPr>
            <w:tcW w:w="2409" w:type="dxa"/>
          </w:tcPr>
          <w:p w14:paraId="095C4264" w14:textId="77777777" w:rsidR="00C93BC8" w:rsidRDefault="003808D0">
            <w:r>
              <w:rPr>
                <w:rFonts w:ascii="Times New Roman" w:hAnsi="Times New Roman"/>
                <w:sz w:val="18"/>
              </w:rPr>
              <w:t>0.92 (Nguy cơ phạt điểm Sao Quả Tạ)</w:t>
            </w:r>
          </w:p>
        </w:tc>
      </w:tr>
      <w:tr w:rsidR="002726B1" w:rsidRPr="00A67BDF" w14:paraId="680687FF" w14:textId="77777777">
        <w:tc>
          <w:tcPr>
            <w:tcW w:w="2409" w:type="dxa"/>
          </w:tcPr>
          <w:p w14:paraId="4338E2B3" w14:textId="77777777" w:rsidR="00C93BC8" w:rsidRDefault="003808D0">
            <w:r>
              <w:rPr>
                <w:rFonts w:ascii="Times New Roman" w:hAnsi="Times New Roman"/>
                <w:b/>
                <w:sz w:val="18"/>
              </w:rPr>
              <w:t>PackagingSafety</w:t>
            </w:r>
          </w:p>
        </w:tc>
        <w:tc>
          <w:tcPr>
            <w:tcW w:w="2409" w:type="dxa"/>
          </w:tcPr>
          <w:p w14:paraId="785DC4C4" w14:textId="77777777" w:rsidR="00C93BC8" w:rsidRDefault="003808D0">
            <w:r>
              <w:rPr>
                <w:rFonts w:ascii="Times New Roman" w:hAnsi="Times New Roman"/>
                <w:sz w:val="18"/>
              </w:rPr>
              <w:t>DẪN_ĐẾN_SỰ_CỐ</w:t>
            </w:r>
          </w:p>
        </w:tc>
        <w:tc>
          <w:tcPr>
            <w:tcW w:w="2409" w:type="dxa"/>
          </w:tcPr>
          <w:p w14:paraId="405287F1" w14:textId="77777777" w:rsidR="00C93BC8" w:rsidRDefault="003808D0">
            <w:r>
              <w:rPr>
                <w:rFonts w:ascii="Times New Roman" w:hAnsi="Times New Roman"/>
                <w:b/>
                <w:sz w:val="18"/>
              </w:rPr>
              <w:t>DefectBroken</w:t>
            </w:r>
          </w:p>
        </w:tc>
        <w:tc>
          <w:tcPr>
            <w:tcW w:w="2409" w:type="dxa"/>
          </w:tcPr>
          <w:p w14:paraId="39360264" w14:textId="77777777" w:rsidR="00C93BC8" w:rsidRDefault="003808D0">
            <w:r>
              <w:rPr>
                <w:rFonts w:ascii="Times New Roman" w:hAnsi="Times New Roman"/>
                <w:sz w:val="18"/>
              </w:rPr>
              <w:t>0.88 (Vận chuyển va đập làm vỡ nát hàng)</w:t>
            </w:r>
          </w:p>
        </w:tc>
      </w:tr>
      <w:tr w:rsidR="002726B1" w:rsidRPr="00A67BDF" w14:paraId="11FE842A" w14:textId="77777777">
        <w:tc>
          <w:tcPr>
            <w:tcW w:w="2409" w:type="dxa"/>
          </w:tcPr>
          <w:p w14:paraId="5D9C4163" w14:textId="77777777" w:rsidR="00C93BC8" w:rsidRDefault="003808D0">
            <w:r>
              <w:rPr>
                <w:rFonts w:ascii="Times New Roman" w:hAnsi="Times New Roman"/>
                <w:b/>
                <w:sz w:val="18"/>
              </w:rPr>
              <w:t>DefectBroken</w:t>
            </w:r>
          </w:p>
        </w:tc>
        <w:tc>
          <w:tcPr>
            <w:tcW w:w="2409" w:type="dxa"/>
          </w:tcPr>
          <w:p w14:paraId="4E85678D" w14:textId="77777777" w:rsidR="00C93BC8" w:rsidRDefault="003808D0">
            <w:r>
              <w:rPr>
                <w:rFonts w:ascii="Times New Roman" w:hAnsi="Times New Roman"/>
                <w:sz w:val="18"/>
              </w:rPr>
              <w:t>KÍCH_HOẠT_GIẢI_CỨU</w:t>
            </w:r>
          </w:p>
        </w:tc>
        <w:tc>
          <w:tcPr>
            <w:tcW w:w="2409" w:type="dxa"/>
          </w:tcPr>
          <w:p w14:paraId="6EE27E56" w14:textId="77777777" w:rsidR="00C93BC8" w:rsidRDefault="003808D0">
            <w:r>
              <w:rPr>
                <w:rFonts w:ascii="Times New Roman" w:hAnsi="Times New Roman"/>
                <w:b/>
                <w:sz w:val="18"/>
              </w:rPr>
              <w:t>CS_RecoveryStrategy</w:t>
            </w:r>
          </w:p>
        </w:tc>
        <w:tc>
          <w:tcPr>
            <w:tcW w:w="2409" w:type="dxa"/>
          </w:tcPr>
          <w:p w14:paraId="02159B96" w14:textId="77777777" w:rsidR="00C93BC8" w:rsidRDefault="003808D0">
            <w:r>
              <w:rPr>
                <w:rFonts w:ascii="Times New Roman" w:hAnsi="Times New Roman"/>
                <w:sz w:val="18"/>
              </w:rPr>
              <w:t>0.95 (GraphRAG trích xuất voucher và đền bù)</w:t>
            </w:r>
          </w:p>
        </w:tc>
      </w:tr>
      <w:tr w:rsidR="002726B1" w:rsidRPr="00A67BDF" w14:paraId="6D290BDD" w14:textId="77777777">
        <w:tc>
          <w:tcPr>
            <w:tcW w:w="2409" w:type="dxa"/>
          </w:tcPr>
          <w:p w14:paraId="6C20FB5A" w14:textId="77777777" w:rsidR="00C93BC8" w:rsidRDefault="003808D0">
            <w:r>
              <w:rPr>
                <w:rFonts w:ascii="Times New Roman" w:hAnsi="Times New Roman"/>
                <w:b/>
                <w:sz w:val="18"/>
              </w:rPr>
              <w:t>CS_RecoveryStrategy</w:t>
            </w:r>
          </w:p>
        </w:tc>
        <w:tc>
          <w:tcPr>
            <w:tcW w:w="2409" w:type="dxa"/>
          </w:tcPr>
          <w:p w14:paraId="48579019" w14:textId="77777777" w:rsidR="00C93BC8" w:rsidRDefault="003808D0">
            <w:r>
              <w:rPr>
                <w:rFonts w:ascii="Times New Roman" w:hAnsi="Times New Roman"/>
                <w:sz w:val="18"/>
              </w:rPr>
              <w:t>CỨU_VÃN_ĐÁNH_GIÁ_1_SAO</w:t>
            </w:r>
          </w:p>
        </w:tc>
        <w:tc>
          <w:tcPr>
            <w:tcW w:w="2409" w:type="dxa"/>
          </w:tcPr>
          <w:p w14:paraId="623FF834" w14:textId="77777777" w:rsidR="00C93BC8" w:rsidRDefault="003808D0">
            <w:r>
              <w:rPr>
                <w:rFonts w:ascii="Times New Roman" w:hAnsi="Times New Roman"/>
                <w:b/>
                <w:sz w:val="18"/>
              </w:rPr>
              <w:t>RiskCrisis</w:t>
            </w:r>
          </w:p>
        </w:tc>
        <w:tc>
          <w:tcPr>
            <w:tcW w:w="2409" w:type="dxa"/>
          </w:tcPr>
          <w:p w14:paraId="4B21DD06" w14:textId="77777777" w:rsidR="00C93BC8" w:rsidRDefault="003808D0">
            <w:r>
              <w:rPr>
                <w:rFonts w:ascii="Times New Roman" w:hAnsi="Times New Roman"/>
                <w:sz w:val="18"/>
              </w:rPr>
              <w:t>0.85 (Hạ nhiệt bức xúc, đổi hàng 1-1 miễn phí)</w:t>
            </w:r>
          </w:p>
        </w:tc>
      </w:tr>
      <w:tr w:rsidR="002726B1" w:rsidRPr="00A67BDF" w14:paraId="348CE914" w14:textId="77777777">
        <w:tc>
          <w:tcPr>
            <w:tcW w:w="2409" w:type="dxa"/>
          </w:tcPr>
          <w:p w14:paraId="5AB91193" w14:textId="77777777" w:rsidR="00C93BC8" w:rsidRDefault="003808D0">
            <w:r>
              <w:rPr>
                <w:rFonts w:ascii="Times New Roman" w:hAnsi="Times New Roman"/>
                <w:b/>
                <w:sz w:val="18"/>
              </w:rPr>
              <w:t>FastDispatch</w:t>
            </w:r>
          </w:p>
        </w:tc>
        <w:tc>
          <w:tcPr>
            <w:tcW w:w="2409" w:type="dxa"/>
          </w:tcPr>
          <w:p w14:paraId="08E40AA6" w14:textId="77777777" w:rsidR="00C93BC8" w:rsidRDefault="003808D0">
            <w:r>
              <w:rPr>
                <w:rFonts w:ascii="Times New Roman" w:hAnsi="Times New Roman"/>
                <w:sz w:val="18"/>
              </w:rPr>
              <w:t>TẠO_ẤN_TƯỢNG_VƯỢT_TRỘI</w:t>
            </w:r>
          </w:p>
        </w:tc>
        <w:tc>
          <w:tcPr>
            <w:tcW w:w="2409" w:type="dxa"/>
          </w:tcPr>
          <w:p w14:paraId="2F793867" w14:textId="77777777" w:rsidR="00C93BC8" w:rsidRDefault="003808D0">
            <w:r>
              <w:rPr>
                <w:rFonts w:ascii="Times New Roman" w:hAnsi="Times New Roman"/>
                <w:b/>
                <w:sz w:val="18"/>
              </w:rPr>
              <w:t>PositiveSentiment</w:t>
            </w:r>
          </w:p>
        </w:tc>
        <w:tc>
          <w:tcPr>
            <w:tcW w:w="2409" w:type="dxa"/>
          </w:tcPr>
          <w:p w14:paraId="5875A6CD" w14:textId="77777777" w:rsidR="00C93BC8" w:rsidRDefault="003808D0">
            <w:r>
              <w:rPr>
                <w:rFonts w:ascii="Times New Roman" w:hAnsi="Times New Roman"/>
                <w:sz w:val="18"/>
              </w:rPr>
              <w:t>0.90 (Giao nhanh thần tốc tạo trải nghiệm wow)</w:t>
            </w:r>
          </w:p>
        </w:tc>
      </w:tr>
    </w:tbl>
    <w:p w14:paraId="1CD67F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6BEA20E4"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6C2D9C2C" w14:textId="77777777">
        <w:trPr>
          <w:tblHeader/>
        </w:trPr>
        <w:tc>
          <w:tcPr>
            <w:tcW w:w="2100" w:type="dxa"/>
            <w:shd w:val="clear" w:color="auto" w:fill="1F4E78"/>
            <w:vAlign w:val="center"/>
          </w:tcPr>
          <w:p w14:paraId="0FFCC4E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6F1A0E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55A1D2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3C282C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7BB3EE98" w14:textId="77777777">
        <w:tc>
          <w:tcPr>
            <w:tcW w:w="2100" w:type="dxa"/>
            <w:vAlign w:val="center"/>
          </w:tcPr>
          <w:p w14:paraId="2CCD34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5762125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866896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40B1A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62409A47" w14:textId="77777777">
        <w:tc>
          <w:tcPr>
            <w:tcW w:w="2100" w:type="dxa"/>
            <w:vAlign w:val="center"/>
          </w:tcPr>
          <w:p w14:paraId="40D54A7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519653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0F0D5B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0E7CBB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2B1B5315" w14:textId="77777777">
        <w:tc>
          <w:tcPr>
            <w:tcW w:w="2100" w:type="dxa"/>
            <w:vAlign w:val="center"/>
          </w:tcPr>
          <w:p w14:paraId="636B73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2C2AA5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B1ED4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68B963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1D9D4A89" w14:textId="77777777">
        <w:tc>
          <w:tcPr>
            <w:tcW w:w="2100" w:type="dxa"/>
            <w:vAlign w:val="center"/>
          </w:tcPr>
          <w:p w14:paraId="524F0B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3D75E9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6F9D06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7611A2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4D9FFCB" w14:textId="77777777">
        <w:tc>
          <w:tcPr>
            <w:tcW w:w="2100" w:type="dxa"/>
            <w:vAlign w:val="center"/>
          </w:tcPr>
          <w:p w14:paraId="364138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7F2D9B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13C53E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10EC50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1446B38C" w14:textId="77777777">
        <w:tc>
          <w:tcPr>
            <w:tcW w:w="2100" w:type="dxa"/>
            <w:vAlign w:val="center"/>
          </w:tcPr>
          <w:p w14:paraId="4A36E3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36CD9C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08F76F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1782E9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514C4162" w14:textId="77777777">
        <w:tc>
          <w:tcPr>
            <w:tcW w:w="2100" w:type="dxa"/>
            <w:vAlign w:val="center"/>
          </w:tcPr>
          <w:p w14:paraId="7762B5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20E795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6F4C50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DC107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3A869DCF" w14:textId="77777777">
        <w:tc>
          <w:tcPr>
            <w:tcW w:w="2100" w:type="dxa"/>
            <w:vAlign w:val="center"/>
          </w:tcPr>
          <w:p w14:paraId="757522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29ACB6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1D294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A748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0ADF57AE" w14:textId="77777777">
        <w:tc>
          <w:tcPr>
            <w:tcW w:w="2100" w:type="dxa"/>
            <w:vAlign w:val="center"/>
          </w:tcPr>
          <w:p w14:paraId="5960F22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736A7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06D1F5F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3FD5DF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7F0C65BC" w14:textId="77777777">
        <w:tc>
          <w:tcPr>
            <w:tcW w:w="2100" w:type="dxa"/>
            <w:vAlign w:val="center"/>
          </w:tcPr>
          <w:p w14:paraId="353366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FF526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4AC27C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3C5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19A7E4C5" w14:textId="77777777" w:rsidR="00A3069A" w:rsidRPr="00A67BDF" w:rsidRDefault="00A3069A">
      <w:pPr>
        <w:spacing w:after="150"/>
        <w:rPr>
          <w:rFonts w:ascii="Times New Roman" w:hAnsi="Times New Roman" w:cs="Times New Roman"/>
          <w:sz w:val="24"/>
          <w:szCs w:val="24"/>
        </w:rPr>
      </w:pPr>
    </w:p>
    <w:p w14:paraId="59001CA0"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745715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4BEAF2C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0F703F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Phép chia Train/Val/Test 70/15/15 có phân tầng theo nhãn là thao tác chung cho cả 3 bài toán phân lớp; House (hồi quy) chia ngẫu nhiên không phân tầng.</w:t>
      </w:r>
    </w:p>
    <w:p w14:paraId="60303E4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35D2E29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64CAE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6D4FBAE"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3C8394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1349FE09"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18A35D50"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E3F88D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7670DA6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62783DE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39EC54B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7B8D82"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30F08C9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174D76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11C55F6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BEA05E0"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BF04E3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0CF4BC9E"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23F4B4D2" w14:textId="77777777" w:rsidR="00A3069A" w:rsidRPr="00A67BDF" w:rsidRDefault="00A3069A">
      <w:pPr>
        <w:spacing w:before="60" w:after="100"/>
        <w:rPr>
          <w:rFonts w:ascii="Times New Roman" w:hAnsi="Times New Roman" w:cs="Times New Roman"/>
          <w:sz w:val="24"/>
          <w:szCs w:val="24"/>
        </w:rPr>
      </w:pPr>
      <w:r>
        <w:rPr>
          <w:rFonts w:ascii="Times New Roman" w:hAnsi="Times New Roman"/>
          <w:i/>
        </w:rPr>
        <w:t xml:space="preserve">Mã nguồn toàn bộ hệ thống (REST API FastAPI, Web Dashboard, Mobile PWA và Mô hình Tri thức GraphRAG) được tổ chức theo đúng cấu trúc chuẩn và lưu trữ công khai tại GitHub: </w:t>
      </w:r>
      <w:hyperlink r:id="rId25">
        <w:r>
          <w:rPr>
            <w:rFonts w:ascii="Times New Roman" w:hAnsi="Times New Roman" w:cs="Times New Roman"/>
            <w:color w:val="0044CC"/>
            <w:u w:val="single"/>
          </w:rPr>
          <w:t>https://github.com/Thai-DM/assignment02</w:t>
        </w:r>
      </w:hyperlink>
    </w:p>
    <w:p w14:paraId="7DC99156"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38D9812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B3CD18C"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373F9E8F"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EB29E5B"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3819EF1A" wp14:editId="55F688EB">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6"/>
                    <a:stretch>
                      <a:fillRect/>
                    </a:stretch>
                  </pic:blipFill>
                  <pic:spPr>
                    <a:xfrm>
                      <a:off x="0" y="0"/>
                      <a:ext cx="5029200" cy="2429426"/>
                    </a:xfrm>
                    <a:prstGeom prst="rect">
                      <a:avLst/>
                    </a:prstGeom>
                  </pic:spPr>
                </pic:pic>
              </a:graphicData>
            </a:graphic>
          </wp:inline>
        </w:drawing>
      </w:r>
    </w:p>
    <w:p w14:paraId="4571CAB2"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6DEF7C5B" wp14:editId="178298DC">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7"/>
                    <a:stretch>
                      <a:fillRect/>
                    </a:stretch>
                  </pic:blipFill>
                  <pic:spPr>
                    <a:xfrm>
                      <a:off x="0" y="0"/>
                      <a:ext cx="5029200" cy="2436019"/>
                    </a:xfrm>
                    <a:prstGeom prst="rect">
                      <a:avLst/>
                    </a:prstGeom>
                  </pic:spPr>
                </pic:pic>
              </a:graphicData>
            </a:graphic>
          </wp:inline>
        </w:drawing>
      </w:r>
    </w:p>
    <w:p w14:paraId="3979ED00" w14:textId="77777777" w:rsidR="00F630D2" w:rsidRPr="00F630D2" w:rsidRDefault="00F630D2" w:rsidP="00F630D2">
      <w:pPr>
        <w:pStyle w:val="ListParagraph"/>
        <w:spacing w:after="60"/>
        <w:ind w:left="720"/>
        <w:jc w:val="center"/>
      </w:pPr>
      <w:r>
        <w:rPr>
          <w:noProof/>
        </w:rPr>
        <w:lastRenderedPageBreak/>
        <w:drawing>
          <wp:inline distT="0" distB="0" distL="0" distR="0" wp14:anchorId="082EF5AF" wp14:editId="0C93F22D">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8"/>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22BE5349" wp14:editId="7A8DCE10">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9"/>
                    <a:stretch>
                      <a:fillRect/>
                    </a:stretch>
                  </pic:blipFill>
                  <pic:spPr>
                    <a:xfrm>
                      <a:off x="0" y="0"/>
                      <a:ext cx="5029200" cy="4623210"/>
                    </a:xfrm>
                    <a:prstGeom prst="rect">
                      <a:avLst/>
                    </a:prstGeom>
                  </pic:spPr>
                </pic:pic>
              </a:graphicData>
            </a:graphic>
          </wp:inline>
        </w:drawing>
      </w:r>
    </w:p>
    <w:p w14:paraId="1585E6C7"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4CF32899" w14:textId="77777777" w:rsidR="00E81A1F" w:rsidRDefault="002873E0">
      <w:pPr>
        <w:jc w:val="center"/>
      </w:pPr>
      <w:r>
        <w:rPr>
          <w:noProof/>
        </w:rPr>
        <w:drawing>
          <wp:inline distT="0" distB="0" distL="0" distR="0" wp14:anchorId="2D274502" wp14:editId="568F27AE">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27695A4A" w14:textId="77777777" w:rsidR="00E81A1F" w:rsidRDefault="002873E0">
      <w:pPr>
        <w:jc w:val="center"/>
      </w:pPr>
      <w:r>
        <w:rPr>
          <w:rFonts w:ascii="Times New Roman" w:hAnsi="Times New Roman"/>
          <w:i/>
          <w:color w:val="64748B"/>
        </w:rPr>
        <w:t>Hình 7.3 — Màn hình Nhập liệu Lâm sàng Touch UI trên Di động DiaCare AI (PWA)</w:t>
      </w:r>
    </w:p>
    <w:p w14:paraId="0FB98128" w14:textId="77777777" w:rsidR="00E81A1F" w:rsidRDefault="002873E0">
      <w:pPr>
        <w:jc w:val="center"/>
      </w:pPr>
      <w:r>
        <w:rPr>
          <w:noProof/>
        </w:rPr>
        <w:lastRenderedPageBreak/>
        <w:drawing>
          <wp:inline distT="0" distB="0" distL="0" distR="0" wp14:anchorId="4CF222C4" wp14:editId="002C89E8">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468880" cy="3864505"/>
                    </a:xfrm>
                    <a:prstGeom prst="rect">
                      <a:avLst/>
                    </a:prstGeom>
                  </pic:spPr>
                </pic:pic>
              </a:graphicData>
            </a:graphic>
          </wp:inline>
        </w:drawing>
      </w:r>
    </w:p>
    <w:p w14:paraId="5A9C9ED1" w14:textId="77777777" w:rsidR="00E81A1F" w:rsidRDefault="002873E0">
      <w:pPr>
        <w:jc w:val="center"/>
      </w:pPr>
      <w:r>
        <w:rPr>
          <w:rFonts w:ascii="Times New Roman" w:hAnsi="Times New Roman"/>
          <w:i/>
          <w:color w:val="64748B"/>
        </w:rPr>
        <w:t>Hình 7.4 — Màn hình Kết quả Chẩn đoán Nguy cơ Tiểu đường (Bottom Sheet) trên Di động DiaCare AI</w:t>
      </w:r>
    </w:p>
    <w:p w14:paraId="4585961C" w14:textId="77777777" w:rsidR="00E81A1F" w:rsidRDefault="002873E0">
      <w:pPr>
        <w:jc w:val="center"/>
      </w:pPr>
      <w:r>
        <w:rPr>
          <w:noProof/>
        </w:rPr>
        <w:drawing>
          <wp:inline distT="0" distB="0" distL="0" distR="0" wp14:anchorId="47B32E72" wp14:editId="4009A8DA">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2468880" cy="3864505"/>
                    </a:xfrm>
                    <a:prstGeom prst="rect">
                      <a:avLst/>
                    </a:prstGeom>
                  </pic:spPr>
                </pic:pic>
              </a:graphicData>
            </a:graphic>
          </wp:inline>
        </w:drawing>
      </w:r>
    </w:p>
    <w:p w14:paraId="30DC9660" w14:textId="77777777" w:rsidR="00E81A1F" w:rsidRDefault="002873E0">
      <w:pPr>
        <w:jc w:val="center"/>
      </w:pPr>
      <w:r>
        <w:rPr>
          <w:rFonts w:ascii="Times New Roman" w:hAnsi="Times New Roman"/>
          <w:i/>
          <w:color w:val="64748B"/>
        </w:rPr>
        <w:t>Hình 7.5 — Màn hình Đồ thị Tri thức Y tế tương tác (Vis.js Network) trên Di động DiaCare AI</w:t>
      </w:r>
    </w:p>
    <w:p w14:paraId="1981B16D" w14:textId="77777777" w:rsidR="00E81A1F" w:rsidRDefault="002873E0">
      <w:pPr>
        <w:jc w:val="center"/>
      </w:pPr>
      <w:r>
        <w:rPr>
          <w:noProof/>
        </w:rPr>
        <w:lastRenderedPageBreak/>
        <w:drawing>
          <wp:inline distT="0" distB="0" distL="0" distR="0" wp14:anchorId="4D9F8877" wp14:editId="7C430BD4">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2468880" cy="3864505"/>
                    </a:xfrm>
                    <a:prstGeom prst="rect">
                      <a:avLst/>
                    </a:prstGeom>
                  </pic:spPr>
                </pic:pic>
              </a:graphicData>
            </a:graphic>
          </wp:inline>
        </w:drawing>
      </w:r>
    </w:p>
    <w:p w14:paraId="1F806031" w14:textId="77777777" w:rsidR="00E81A1F" w:rsidRDefault="002873E0">
      <w:pPr>
        <w:jc w:val="center"/>
      </w:pPr>
      <w:r>
        <w:rPr>
          <w:rFonts w:ascii="Times New Roman" w:hAnsi="Times New Roman"/>
          <w:i/>
          <w:color w:val="64748B"/>
        </w:rPr>
        <w:t>Hình 7.6 — Màn hình Bác sĩ AI Tư vấn Lâm sàng (GraphRAG &amp; Groq LLM) trên Di động DiaCare AI</w:t>
      </w:r>
    </w:p>
    <w:p w14:paraId="1AF6F71E"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0F730009"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9D50D58"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0D6DCC07"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4838E0F7"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3329B29C" wp14:editId="61B5E868">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4"/>
                    <a:stretch>
                      <a:fillRect/>
                    </a:stretch>
                  </pic:blipFill>
                  <pic:spPr>
                    <a:xfrm>
                      <a:off x="0" y="0"/>
                      <a:ext cx="5029200" cy="2471267"/>
                    </a:xfrm>
                    <a:prstGeom prst="rect">
                      <a:avLst/>
                    </a:prstGeom>
                  </pic:spPr>
                </pic:pic>
              </a:graphicData>
            </a:graphic>
          </wp:inline>
        </w:drawing>
      </w:r>
    </w:p>
    <w:p w14:paraId="491B34F4"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AA1C08A" wp14:editId="4A64310B">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5"/>
                    <a:stretch>
                      <a:fillRect/>
                    </a:stretch>
                  </pic:blipFill>
                  <pic:spPr>
                    <a:xfrm>
                      <a:off x="0" y="0"/>
                      <a:ext cx="5029200" cy="2399348"/>
                    </a:xfrm>
                    <a:prstGeom prst="rect">
                      <a:avLst/>
                    </a:prstGeom>
                  </pic:spPr>
                </pic:pic>
              </a:graphicData>
            </a:graphic>
          </wp:inline>
        </w:drawing>
      </w:r>
    </w:p>
    <w:p w14:paraId="33CB4A96"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00BA54B5" wp14:editId="075051D7">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6"/>
                    <a:stretch>
                      <a:fillRect/>
                    </a:stretch>
                  </pic:blipFill>
                  <pic:spPr>
                    <a:xfrm>
                      <a:off x="0" y="0"/>
                      <a:ext cx="5029200" cy="7704698"/>
                    </a:xfrm>
                    <a:prstGeom prst="rect">
                      <a:avLst/>
                    </a:prstGeom>
                  </pic:spPr>
                </pic:pic>
              </a:graphicData>
            </a:graphic>
          </wp:inline>
        </w:drawing>
      </w:r>
    </w:p>
    <w:p w14:paraId="18F91D15"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7DD7823" w14:textId="77777777" w:rsidR="00E81A1F" w:rsidRDefault="002873E0">
      <w:pPr>
        <w:jc w:val="center"/>
      </w:pPr>
      <w:r>
        <w:rPr>
          <w:noProof/>
        </w:rPr>
        <w:lastRenderedPageBreak/>
        <w:drawing>
          <wp:inline distT="0" distB="0" distL="0" distR="0" wp14:anchorId="2F604D6B" wp14:editId="1C86DC93">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76569175" w14:textId="77777777" w:rsidR="00E81A1F" w:rsidRDefault="002873E0">
      <w:pPr>
        <w:jc w:val="center"/>
      </w:pPr>
      <w:r>
        <w:rPr>
          <w:rFonts w:ascii="Times New Roman" w:hAnsi="Times New Roman"/>
          <w:i/>
          <w:color w:val="64748B"/>
        </w:rPr>
        <w:t>Hình 7.7 — Màn hình Nhập Thông số Nhà đất Touch UI trên Di động HanoiHome AI (PWA)</w:t>
      </w:r>
    </w:p>
    <w:p w14:paraId="72171EED" w14:textId="77777777" w:rsidR="00E81A1F" w:rsidRDefault="002873E0">
      <w:pPr>
        <w:jc w:val="center"/>
      </w:pPr>
      <w:r>
        <w:rPr>
          <w:noProof/>
        </w:rPr>
        <w:drawing>
          <wp:inline distT="0" distB="0" distL="0" distR="0" wp14:anchorId="7CC8B54C" wp14:editId="3AE02E84">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468880" cy="3864505"/>
                    </a:xfrm>
                    <a:prstGeom prst="rect">
                      <a:avLst/>
                    </a:prstGeom>
                  </pic:spPr>
                </pic:pic>
              </a:graphicData>
            </a:graphic>
          </wp:inline>
        </w:drawing>
      </w:r>
    </w:p>
    <w:p w14:paraId="7C0A59D0" w14:textId="77777777" w:rsidR="00E81A1F" w:rsidRDefault="002873E0">
      <w:pPr>
        <w:jc w:val="center"/>
      </w:pPr>
      <w:r>
        <w:rPr>
          <w:rFonts w:ascii="Times New Roman" w:hAnsi="Times New Roman"/>
          <w:i/>
          <w:color w:val="64748B"/>
        </w:rPr>
        <w:t>Hình 7.8 — Màn hình Kết quả Thẩm định Đơn giá &amp; Tổng Tiền trên Di động HanoiHome AI</w:t>
      </w:r>
    </w:p>
    <w:p w14:paraId="34247A2C" w14:textId="77777777" w:rsidR="00E81A1F" w:rsidRDefault="002873E0">
      <w:pPr>
        <w:jc w:val="center"/>
      </w:pPr>
      <w:r>
        <w:rPr>
          <w:noProof/>
        </w:rPr>
        <w:lastRenderedPageBreak/>
        <w:drawing>
          <wp:inline distT="0" distB="0" distL="0" distR="0" wp14:anchorId="45655099" wp14:editId="5AD1E4D5">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2468880" cy="3864505"/>
                    </a:xfrm>
                    <a:prstGeom prst="rect">
                      <a:avLst/>
                    </a:prstGeom>
                  </pic:spPr>
                </pic:pic>
              </a:graphicData>
            </a:graphic>
          </wp:inline>
        </w:drawing>
      </w:r>
    </w:p>
    <w:p w14:paraId="766FBC54" w14:textId="77777777" w:rsidR="00E81A1F" w:rsidRDefault="002873E0">
      <w:pPr>
        <w:jc w:val="center"/>
      </w:pPr>
      <w:r>
        <w:rPr>
          <w:rFonts w:ascii="Times New Roman" w:hAnsi="Times New Roman"/>
          <w:i/>
          <w:color w:val="64748B"/>
        </w:rPr>
        <w:t>Hình 7.9 — Màn hình Đồ thị Tri thức Bất động sản Hà Nội (Vis.js Network) trên Di động HanoiHome AI</w:t>
      </w:r>
    </w:p>
    <w:p w14:paraId="3798D442" w14:textId="77777777" w:rsidR="00E81A1F" w:rsidRDefault="002873E0">
      <w:pPr>
        <w:jc w:val="center"/>
      </w:pPr>
      <w:r>
        <w:rPr>
          <w:noProof/>
        </w:rPr>
        <w:drawing>
          <wp:inline distT="0" distB="0" distL="0" distR="0" wp14:anchorId="4144A4C2" wp14:editId="0171771B">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2468880" cy="3864505"/>
                    </a:xfrm>
                    <a:prstGeom prst="rect">
                      <a:avLst/>
                    </a:prstGeom>
                  </pic:spPr>
                </pic:pic>
              </a:graphicData>
            </a:graphic>
          </wp:inline>
        </w:drawing>
      </w:r>
    </w:p>
    <w:p w14:paraId="7D13B79F" w14:textId="77777777" w:rsidR="00E81A1F" w:rsidRDefault="002873E0">
      <w:pPr>
        <w:jc w:val="center"/>
      </w:pPr>
      <w:r>
        <w:rPr>
          <w:rFonts w:ascii="Times New Roman" w:hAnsi="Times New Roman"/>
          <w:i/>
          <w:color w:val="64748B"/>
        </w:rPr>
        <w:t>Hình 7.10 — Màn hình Chuyên gia BĐS AI Tư vấn Đầu tư &amp; Dòng tiền trên Di động HanoiHome AI</w:t>
      </w:r>
    </w:p>
    <w:p w14:paraId="7878522F"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3AF5C5FE"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1B970ED"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422DEACC"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76955E83"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78F2E500" wp14:editId="194838EC">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41"/>
                    <a:stretch>
                      <a:fillRect/>
                    </a:stretch>
                  </pic:blipFill>
                  <pic:spPr>
                    <a:xfrm>
                      <a:off x="0" y="0"/>
                      <a:ext cx="5029200" cy="2352199"/>
                    </a:xfrm>
                    <a:prstGeom prst="rect">
                      <a:avLst/>
                    </a:prstGeom>
                  </pic:spPr>
                </pic:pic>
              </a:graphicData>
            </a:graphic>
          </wp:inline>
        </w:drawing>
      </w:r>
    </w:p>
    <w:p w14:paraId="5B57C698"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02BC87C9" wp14:editId="15B1D987">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42"/>
                    <a:stretch>
                      <a:fillRect/>
                    </a:stretch>
                  </pic:blipFill>
                  <pic:spPr>
                    <a:xfrm>
                      <a:off x="0" y="0"/>
                      <a:ext cx="5029200" cy="3247951"/>
                    </a:xfrm>
                    <a:prstGeom prst="rect">
                      <a:avLst/>
                    </a:prstGeom>
                  </pic:spPr>
                </pic:pic>
              </a:graphicData>
            </a:graphic>
          </wp:inline>
        </w:drawing>
      </w:r>
    </w:p>
    <w:p w14:paraId="516A8A90"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62F2C9AA" wp14:editId="172F6364">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3"/>
                    <a:stretch>
                      <a:fillRect/>
                    </a:stretch>
                  </pic:blipFill>
                  <pic:spPr>
                    <a:xfrm>
                      <a:off x="0" y="0"/>
                      <a:ext cx="5029200" cy="7319204"/>
                    </a:xfrm>
                    <a:prstGeom prst="rect">
                      <a:avLst/>
                    </a:prstGeom>
                  </pic:spPr>
                </pic:pic>
              </a:graphicData>
            </a:graphic>
          </wp:inline>
        </w:drawing>
      </w:r>
    </w:p>
    <w:p w14:paraId="7F528BE1"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CCD2137" w14:textId="77777777" w:rsidR="00E81A1F" w:rsidRDefault="002873E0">
      <w:pPr>
        <w:jc w:val="center"/>
      </w:pPr>
      <w:r>
        <w:rPr>
          <w:noProof/>
        </w:rPr>
        <w:lastRenderedPageBreak/>
        <w:drawing>
          <wp:inline distT="0" distB="0" distL="0" distR="0" wp14:anchorId="1004A4A2" wp14:editId="1D2CA243">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047FF2CE" w14:textId="77777777" w:rsidR="00E81A1F" w:rsidRDefault="002873E0">
      <w:pPr>
        <w:jc w:val="center"/>
      </w:pPr>
      <w:r>
        <w:rPr>
          <w:rFonts w:ascii="Times New Roman" w:hAnsi="Times New Roman"/>
          <w:i/>
          <w:color w:val="64748B"/>
        </w:rPr>
        <w:t>Hình 7.11 — Màn hình Nhập Nhận xét Khách hàng Touch UI trên Di động ShopeeSense AI (PWA)</w:t>
      </w:r>
    </w:p>
    <w:p w14:paraId="3B9288AD" w14:textId="77777777" w:rsidR="00E81A1F" w:rsidRDefault="002873E0">
      <w:pPr>
        <w:jc w:val="center"/>
      </w:pPr>
      <w:r>
        <w:rPr>
          <w:noProof/>
        </w:rPr>
        <w:drawing>
          <wp:inline distT="0" distB="0" distL="0" distR="0" wp14:anchorId="54599BC9" wp14:editId="0CBA57BF">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2468880" cy="3864505"/>
                    </a:xfrm>
                    <a:prstGeom prst="rect">
                      <a:avLst/>
                    </a:prstGeom>
                  </pic:spPr>
                </pic:pic>
              </a:graphicData>
            </a:graphic>
          </wp:inline>
        </w:drawing>
      </w:r>
    </w:p>
    <w:p w14:paraId="7F922564" w14:textId="77777777" w:rsidR="00E81A1F" w:rsidRDefault="002873E0">
      <w:pPr>
        <w:jc w:val="center"/>
      </w:pPr>
      <w:r>
        <w:rPr>
          <w:rFonts w:ascii="Times New Roman" w:hAnsi="Times New Roman"/>
          <w:i/>
          <w:color w:val="64748B"/>
        </w:rPr>
        <w:t>Hình 7.12 — Màn hình Kết quả Phân loại Cảm xúc &amp; CSKH Tức thì trên Di động ShopeeSense AI</w:t>
      </w:r>
    </w:p>
    <w:p w14:paraId="24B177A6" w14:textId="77777777" w:rsidR="00E81A1F" w:rsidRDefault="002873E0">
      <w:pPr>
        <w:jc w:val="center"/>
      </w:pPr>
      <w:r>
        <w:rPr>
          <w:noProof/>
        </w:rPr>
        <w:lastRenderedPageBreak/>
        <w:drawing>
          <wp:inline distT="0" distB="0" distL="0" distR="0" wp14:anchorId="63C4F92D" wp14:editId="1698156F">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2468880" cy="3864505"/>
                    </a:xfrm>
                    <a:prstGeom prst="rect">
                      <a:avLst/>
                    </a:prstGeom>
                  </pic:spPr>
                </pic:pic>
              </a:graphicData>
            </a:graphic>
          </wp:inline>
        </w:drawing>
      </w:r>
    </w:p>
    <w:p w14:paraId="4747DAC5" w14:textId="77777777" w:rsidR="00E81A1F" w:rsidRDefault="002873E0">
      <w:pPr>
        <w:jc w:val="center"/>
      </w:pPr>
      <w:r>
        <w:rPr>
          <w:rFonts w:ascii="Times New Roman" w:hAnsi="Times New Roman"/>
          <w:i/>
          <w:color w:val="64748B"/>
        </w:rPr>
        <w:t>Hình 7.13 — Màn hình Đồ thị Tri thức TMĐT Shopee (Vis.js Network) trên Di động ShopeeSense AI</w:t>
      </w:r>
    </w:p>
    <w:p w14:paraId="2AA08BA3" w14:textId="77777777" w:rsidR="00E81A1F" w:rsidRDefault="002873E0">
      <w:pPr>
        <w:jc w:val="center"/>
      </w:pPr>
      <w:r>
        <w:rPr>
          <w:noProof/>
        </w:rPr>
        <w:drawing>
          <wp:inline distT="0" distB="0" distL="0" distR="0" wp14:anchorId="637AEDE2" wp14:editId="7E04D788">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2468880" cy="3864505"/>
                    </a:xfrm>
                    <a:prstGeom prst="rect">
                      <a:avLst/>
                    </a:prstGeom>
                  </pic:spPr>
                </pic:pic>
              </a:graphicData>
            </a:graphic>
          </wp:inline>
        </w:drawing>
      </w:r>
    </w:p>
    <w:p w14:paraId="6C19BE69" w14:textId="77777777" w:rsidR="00E81A1F" w:rsidRDefault="002873E0">
      <w:pPr>
        <w:jc w:val="center"/>
      </w:pPr>
      <w:r>
        <w:rPr>
          <w:rFonts w:ascii="Times New Roman" w:hAnsi="Times New Roman"/>
          <w:i/>
          <w:color w:val="64748B"/>
        </w:rPr>
        <w:t>Hình 7.14 — Màn hình Chuyên gia Shopee AI Soạn Kịch bản Phản hồi CSKH trên Di động ShopeeSense AI</w:t>
      </w:r>
    </w:p>
    <w:p w14:paraId="32AAA5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7AD3304"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2A8B1531"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34B8D27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316FEF8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442FD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08ECD86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013693D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25D2E10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260F59F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35FAC28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0050E1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0CFB741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25A0314D"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0D9026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E181F7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2E7C1D9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6A88831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1219397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6CBF0BC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7832F6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632204F"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4D9B242C" w14:textId="77777777">
        <w:trPr>
          <w:tblHeader/>
        </w:trPr>
        <w:tc>
          <w:tcPr>
            <w:tcW w:w="2600" w:type="dxa"/>
            <w:shd w:val="clear" w:color="auto" w:fill="1F4E78"/>
            <w:vAlign w:val="center"/>
          </w:tcPr>
          <w:p w14:paraId="5C0E65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2F64EB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33001631" w14:textId="77777777">
        <w:tc>
          <w:tcPr>
            <w:tcW w:w="2600" w:type="dxa"/>
            <w:vAlign w:val="center"/>
          </w:tcPr>
          <w:p w14:paraId="53C797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2B1A82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2408C9CC" w14:textId="77777777">
        <w:tc>
          <w:tcPr>
            <w:tcW w:w="2600" w:type="dxa"/>
            <w:vAlign w:val="center"/>
          </w:tcPr>
          <w:p w14:paraId="256031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765B34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6885B54A" w14:textId="77777777">
        <w:tc>
          <w:tcPr>
            <w:tcW w:w="2600" w:type="dxa"/>
            <w:vAlign w:val="center"/>
          </w:tcPr>
          <w:p w14:paraId="00326F2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9DEEF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A641F4B" w14:textId="77777777">
        <w:tc>
          <w:tcPr>
            <w:tcW w:w="2600" w:type="dxa"/>
            <w:vAlign w:val="center"/>
          </w:tcPr>
          <w:p w14:paraId="6C88D1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57E800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55DA8828" w14:textId="77777777">
        <w:tc>
          <w:tcPr>
            <w:tcW w:w="2600" w:type="dxa"/>
            <w:vAlign w:val="center"/>
          </w:tcPr>
          <w:p w14:paraId="6E1183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30DE29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15977823" w14:textId="77777777">
        <w:tc>
          <w:tcPr>
            <w:tcW w:w="2600" w:type="dxa"/>
            <w:vAlign w:val="center"/>
          </w:tcPr>
          <w:p w14:paraId="3BA6409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7408EDC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665019D2" w14:textId="77777777">
        <w:tc>
          <w:tcPr>
            <w:tcW w:w="2600" w:type="dxa"/>
            <w:vAlign w:val="center"/>
          </w:tcPr>
          <w:p w14:paraId="6EE8A6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6E379B5C" w14:textId="77777777" w:rsidR="0084404F" w:rsidRDefault="003B6E02">
            <w:r>
              <w:rPr>
                <w:rFonts w:ascii="Times New Roman" w:hAnsi="Times New Roman"/>
                <w:sz w:val="20"/>
              </w:rPr>
              <w:t xml:space="preserve">Kho GitHub: </w:t>
            </w:r>
            <w:hyperlink r:id="rId48">
              <w:r>
                <w:rPr>
                  <w:rFonts w:ascii="Times New Roman" w:hAnsi="Times New Roman" w:cs="Times New Roman"/>
                  <w:b/>
                  <w:color w:val="0044CC"/>
                  <w:sz w:val="20"/>
                  <w:szCs w:val="20"/>
                  <w:u w:val="single"/>
                </w:rPr>
                <w:t>https://github.com/Thai-DM/assignment02</w:t>
              </w:r>
            </w:hyperlink>
            <w:r>
              <w:rPr>
                <w:rFonts w:ascii="Times New Roman" w:hAnsi="Times New Roman"/>
                <w:sz w:val="20"/>
              </w:rPr>
              <w:t xml:space="preserve"> (Bao gồm 3 Jupyter Notebooks 23 bước đầy đủ + Backend FastAPI + Web Client + Mobile PWA + Pipelines joblib).</w:t>
            </w:r>
          </w:p>
        </w:tc>
      </w:tr>
    </w:tbl>
    <w:p w14:paraId="29FB81CE" w14:textId="77777777" w:rsidR="00A3069A" w:rsidRPr="00A67BDF" w:rsidRDefault="00A3069A">
      <w:pPr>
        <w:spacing w:after="150"/>
        <w:rPr>
          <w:rFonts w:ascii="Times New Roman" w:hAnsi="Times New Roman" w:cs="Times New Roman"/>
          <w:sz w:val="24"/>
          <w:szCs w:val="24"/>
        </w:rPr>
      </w:pPr>
      <w:r>
        <w:rPr>
          <w:rFonts w:ascii="Times New Roman" w:hAnsi="Times New Roman"/>
          <w:b/>
          <w:sz w:val="24"/>
        </w:rPr>
        <w:t>Hướng dẫn nhân bản và tái lập thực nghiệm (Reproducibility Guide):</w:t>
      </w:r>
      <w:r>
        <w:rPr>
          <w:rFonts w:ascii="Times New Roman" w:hAnsi="Times New Roman"/>
          <w:b/>
          <w:sz w:val="24"/>
        </w:rPr>
        <w:br/>
        <w:t>1. Nhân bản kho mã nguồn từ GitHub:</w:t>
      </w:r>
      <w:r>
        <w:rPr>
          <w:rFonts w:ascii="Consolas" w:hAnsi="Consolas"/>
        </w:rPr>
        <w:br/>
        <w:t xml:space="preserve">   git clone https://github.com/Thai-DM/assignment02.git</w:t>
      </w:r>
      <w:r>
        <w:rPr>
          <w:rFonts w:ascii="Times New Roman" w:hAnsi="Times New Roman"/>
          <w:sz w:val="24"/>
        </w:rPr>
        <w:br/>
        <w:t xml:space="preserve">   cd assignment02</w:t>
      </w:r>
      <w:r>
        <w:rPr>
          <w:rFonts w:ascii="Times New Roman" w:hAnsi="Times New Roman"/>
          <w:b/>
          <w:sz w:val="24"/>
        </w:rPr>
        <w:br/>
        <w:t>2. Thiết lập môi trường và cài đặt phụ thuộc:</w:t>
      </w:r>
      <w:r>
        <w:rPr>
          <w:rFonts w:ascii="Consolas" w:hAnsi="Consolas"/>
        </w:rPr>
        <w:br/>
        <w:t xml:space="preserve">   python -m venv .venv</w:t>
      </w:r>
      <w:r>
        <w:rPr>
          <w:rFonts w:ascii="Times New Roman" w:hAnsi="Times New Roman"/>
          <w:sz w:val="24"/>
        </w:rPr>
        <w:br/>
        <w:t xml:space="preserve">   .\.venv\Scripts\activate</w:t>
      </w:r>
      <w:r>
        <w:rPr>
          <w:rFonts w:ascii="Consolas" w:hAnsi="Consolas"/>
        </w:rPr>
        <w:br/>
        <w:t xml:space="preserve">   pip install -r requirements.txt</w:t>
      </w:r>
      <w:r>
        <w:rPr>
          <w:rFonts w:ascii="Times New Roman" w:hAnsi="Times New Roman"/>
          <w:b/>
          <w:sz w:val="24"/>
        </w:rPr>
        <w:br/>
        <w:t>3. Khởi chạy độc lập các dịch vụ (Web API &amp; Mobile PWA):</w:t>
      </w:r>
      <w:r>
        <w:rPr>
          <w:rFonts w:ascii="Consolas" w:hAnsi="Consolas"/>
        </w:rPr>
        <w:br/>
        <w:t xml:space="preserve">   - Ứng dụng 1 (Tiểu đường):        python diabetes/api/main.py          -&gt; Cổng 8001 (Mobile: http://localhost:8001/mobile)</w:t>
      </w:r>
      <w:r>
        <w:rPr>
          <w:rFonts w:ascii="Consolas" w:hAnsi="Consolas"/>
        </w:rPr>
        <w:br/>
        <w:t xml:space="preserve">   - Ứng dụng 2 (Giá nhà):           python house_price/api/main.py       -&gt; Cổng 8002 (Mobile: http://localhost:8002/mobile)</w:t>
      </w:r>
      <w:r>
        <w:rPr>
          <w:rFonts w:ascii="Consolas" w:hAnsi="Consolas"/>
        </w:rPr>
        <w:br/>
        <w:t xml:space="preserve">   - Ứng dụng 3 (Shopee Cảm xúc):    python customer_behavior/api/main.py -&gt; Cổng 8003 (Mobile: http://localhost:8003/mobile)</w:t>
      </w:r>
      <w:r>
        <w:rPr>
          <w:rFonts w:ascii="Times New Roman" w:hAnsi="Times New Roman"/>
          <w:b/>
          <w:sz w:val="24"/>
        </w:rPr>
        <w:br/>
        <w:t>4. Môi trường kiểm thử chuẩn:</w:t>
      </w:r>
      <w:r>
        <w:rPr>
          <w:rFonts w:ascii="Times New Roman" w:hAnsi="Times New Roman"/>
          <w:sz w:val="24"/>
        </w:rPr>
        <w:br/>
        <w:t xml:space="preserve">   Python 3.11.9 (64-bit) trên hệ điều hành Windows 11; Cố định random_state = 42 xuyên suốt các thực nghiệm chia tập dữ liệu và huấn luyện mô hình.</w:t>
      </w:r>
    </w:p>
    <w:p w14:paraId="30AF809F"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t>10. KẾT LUẬN</w:t>
      </w:r>
      <w:bookmarkEnd w:id="52"/>
    </w:p>
    <w:p w14:paraId="57E623DC"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32FA8F6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15D4700"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0279B54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122B2175"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1BAF4AB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2ED31F36"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7461195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4C15ACFE"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69A615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1B94407D"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217AA9C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79D094E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51EE538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3F07B052" w14:textId="77777777" w:rsidR="00A3069A" w:rsidRPr="00A67BDF" w:rsidRDefault="00A3069A">
      <w:pPr>
        <w:spacing w:after="150"/>
        <w:rPr>
          <w:rFonts w:ascii="Times New Roman" w:hAnsi="Times New Roman" w:cs="Times New Roman"/>
          <w:sz w:val="24"/>
          <w:szCs w:val="24"/>
        </w:rPr>
      </w:pPr>
    </w:p>
    <w:p w14:paraId="250415CE"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7FC1C" w14:textId="77777777" w:rsidR="00C61CBF" w:rsidRDefault="00C61CBF">
      <w:r>
        <w:separator/>
      </w:r>
    </w:p>
  </w:endnote>
  <w:endnote w:type="continuationSeparator" w:id="0">
    <w:p w14:paraId="683F0282" w14:textId="77777777" w:rsidR="00C61CBF" w:rsidRDefault="00C6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1F6A24D3"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13660E"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EAFE5" w14:textId="77777777" w:rsidR="00A67BDF" w:rsidRDefault="00A67BDF">
    <w:pPr>
      <w:pStyle w:val="Footer"/>
      <w:jc w:val="center"/>
    </w:pPr>
  </w:p>
  <w:p w14:paraId="123EB20C"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1031"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1EDA0" w14:textId="77777777" w:rsidR="00C61CBF" w:rsidRDefault="00C61CBF">
      <w:r>
        <w:separator/>
      </w:r>
    </w:p>
  </w:footnote>
  <w:footnote w:type="continuationSeparator" w:id="0">
    <w:p w14:paraId="44CAB6B4" w14:textId="77777777" w:rsidR="00C61CBF" w:rsidRDefault="00C61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7AA5"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92428"/>
    <w:rsid w:val="001A1DD2"/>
    <w:rsid w:val="001D4FDC"/>
    <w:rsid w:val="002726B1"/>
    <w:rsid w:val="002873E0"/>
    <w:rsid w:val="002A5B17"/>
    <w:rsid w:val="002C6E12"/>
    <w:rsid w:val="00334E26"/>
    <w:rsid w:val="003808D0"/>
    <w:rsid w:val="003B6E02"/>
    <w:rsid w:val="0048730A"/>
    <w:rsid w:val="0057418D"/>
    <w:rsid w:val="00584C7D"/>
    <w:rsid w:val="00693DB3"/>
    <w:rsid w:val="006C4FCF"/>
    <w:rsid w:val="006D64DD"/>
    <w:rsid w:val="007930BE"/>
    <w:rsid w:val="0084404F"/>
    <w:rsid w:val="0099299E"/>
    <w:rsid w:val="009D4EC7"/>
    <w:rsid w:val="009F1D25"/>
    <w:rsid w:val="00A07FBC"/>
    <w:rsid w:val="00A3069A"/>
    <w:rsid w:val="00A67BDF"/>
    <w:rsid w:val="00B03576"/>
    <w:rsid w:val="00B5789C"/>
    <w:rsid w:val="00B63E49"/>
    <w:rsid w:val="00C61CBF"/>
    <w:rsid w:val="00C93BC8"/>
    <w:rsid w:val="00CC7141"/>
    <w:rsid w:val="00D35048"/>
    <w:rsid w:val="00D4166A"/>
    <w:rsid w:val="00D84AF7"/>
    <w:rsid w:val="00E05BFF"/>
    <w:rsid w:val="00E81A1F"/>
    <w:rsid w:val="00F2357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F67CE"/>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4.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github.com/Thai-DM/assignment02"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Thai-DM/assignment02"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Thai-DM/assignment02" TargetMode="External"/><Relationship Id="rId17" Type="http://schemas.openxmlformats.org/officeDocument/2006/relationships/image" Target="media/image5.png"/><Relationship Id="rId25" Type="http://schemas.openxmlformats.org/officeDocument/2006/relationships/hyperlink" Target="https://github.com/Thai-DM/assignment02"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Pages>
  <Words>11035</Words>
  <Characters>62904</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16</cp:revision>
  <cp:lastPrinted>2026-09-03T14:43:00Z</cp:lastPrinted>
  <dcterms:created xsi:type="dcterms:W3CDTF">2026-08-31T02:32:00Z</dcterms:created>
  <dcterms:modified xsi:type="dcterms:W3CDTF">2026-09-03T14:43:00Z</dcterms:modified>
</cp:coreProperties>
</file>