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000000"/>
          <w:sz w:val="32"/>
        </w:rPr>
        <w:t>BÁO CÁO ĐẶC TẢ HỆ THỐNG SERVER VÀ GAMEPLAY</w:t>
        <w:br/>
        <w:t>DỰ ÁN: SUPER SMASH PROFS</w:t>
      </w:r>
    </w:p>
    <w:p>
      <w:pPr>
        <w:spacing w:after="280"/>
        <w:jc w:val="center"/>
      </w:pPr>
      <w:r>
        <w:rPr>
          <w:rFonts w:ascii="Times New Roman" w:hAnsi="Times New Roman"/>
          <w:i/>
          <w:color w:val="000000"/>
          <w:sz w:val="22"/>
        </w:rPr>
        <w:t>Môn học: Lập Trình Mạng  |  Nhánh Git: dev  |  Ngày lập: 19/10/2026</w:t>
        <w:br/>
        <w:t>Trạng thái kiểm thử: 1524 tests passed  |  Mã phiên bản đối chiếu: 2d44c3a / df8b38d</w:t>
      </w:r>
    </w:p>
    <w:p>
      <w:pPr>
        <w:spacing w:after="280"/>
        <w:jc w:val="center"/>
      </w:pPr>
      <w:r>
        <w:rPr>
          <w:color w:val="000000"/>
        </w:rPr>
        <w:t>—————————————————————————————————————————————</w:t>
      </w:r>
    </w:p>
    <w:p>
      <w:pPr>
        <w:spacing w:after="120"/>
        <w:jc w:val="both"/>
      </w:pPr>
      <w:r>
        <w:rPr>
          <w:rFonts w:ascii="Times New Roman" w:hAnsi="Times New Roman"/>
          <w:b/>
          <w:color w:val="000000"/>
          <w:sz w:val="24"/>
        </w:rPr>
        <w:t xml:space="preserve">TỔNG QUAN TÀI LIỆU: </w:t>
      </w:r>
      <w:r>
        <w:rPr>
          <w:rFonts w:ascii="Times New Roman" w:hAnsi="Times New Roman"/>
          <w:i w:val="0"/>
          <w:color w:val="000000"/>
          <w:sz w:val="24"/>
        </w:rPr>
        <w:t>Tài liệu này tổng hợp toàn diện kiến trúc kỹ thuật và tính năng thực tế của dự án Super Smash Profs, phục vụ công tác báo cáo tiến độ và nghiệm thu đồ án. Tài liệu được cấu trúc thành hai phần chính:</w:t>
        <w:br/>
        <w:t>• Phần I — Đặc tả 10 Chức năng của Server Game: Mô tả chi tiết vai trò, quy tắc xử lý vật lý, điều phối trận đấu và giao tiếp mạng độc lập của Dedicated Server (Backend).</w:t>
        <w:br/>
        <w:t>• Phần II — Báo cáo Tổng quan &amp; Chi tiết Gameplay Đã Triển khai: Mô tả các cơ chế đối kháng Platform Fighter, hệ thống điều khiển ngắm 8 hướng, chuỗi combo cận chiến, vũ khí, kỹ năng nhân vật, và bộ cài đặt phím tự do phía Client.</w:t>
      </w:r>
    </w:p>
    <w:p>
      <w:r>
        <w:br w:type="page"/>
      </w:r>
    </w:p>
    <w:p>
      <w:pPr>
        <w:keepNext/>
        <w:spacing w:before="240" w:after="160"/>
        <w:jc w:val="left"/>
      </w:pPr>
      <w:r>
        <w:rPr>
          <w:rFonts w:ascii="Times New Roman" w:hAnsi="Times New Roman"/>
          <w:b/>
          <w:color w:val="000000"/>
          <w:sz w:val="30"/>
        </w:rPr>
        <w:t>PHẦN I: MÔ TẢ 10 CHỨC NĂNG CỦA SERVER GAME SUPER SMASH PROFS</w:t>
      </w:r>
    </w:p>
    <w:p>
      <w:pPr>
        <w:spacing w:after="120"/>
        <w:jc w:val="both"/>
      </w:pPr>
      <w:r>
        <w:rPr>
          <w:rFonts w:ascii="Times New Roman" w:hAnsi="Times New Roman"/>
          <w:i w:val="0"/>
          <w:color w:val="000000"/>
          <w:sz w:val="24"/>
        </w:rPr>
        <w:t>Tài liệu mô tả 10 nhóm chức năng đã triển khai trong server của game multiplayer. Phạm vi trình bày là chế độ Fighter/HP hiện tại, với 2–4 người trong một phòng; tập trung vào vai trò của server thay vì thao tác giao diện.</w:t>
        <w:br/>
        <w:t>Nguyên tắc chung: client gửi ý định điều khiển (Input Packets); server kiểm tra, mô phỏng và quyết định trạng thái chính thức (Authoritative State); các client nhận kết quả (Snapshot Packets) để hiển thị đồng bộ trên màn hình.</w:t>
      </w:r>
    </w:p>
    <w:p>
      <w:pPr>
        <w:keepNext/>
        <w:spacing w:before="200" w:after="80"/>
        <w:jc w:val="left"/>
      </w:pPr>
      <w:r>
        <w:rPr>
          <w:rFonts w:ascii="Times New Roman" w:hAnsi="Times New Roman"/>
          <w:b/>
          <w:color w:val="000000"/>
          <w:sz w:val="26"/>
        </w:rPr>
        <w:t>Bảng tổng hợp danh sách 10 chức năng của Server</w:t>
      </w:r>
    </w:p>
    <w:tbl>
      <w:tblPr>
        <w:tblW w:type="auto" w:w="0"/>
        <w:jc w:val="center"/>
        <w:tblLook w:firstColumn="1" w:firstRow="1" w:lastColumn="0" w:lastRow="0" w:noHBand="0" w:noVBand="1" w:val="04A0"/>
      </w:tblPr>
      <w:tblGrid>
        <w:gridCol w:w="3010"/>
        <w:gridCol w:w="3010"/>
        <w:gridCol w:w="3010"/>
      </w:tblGrid>
      <w:tr>
        <w:trPr>
          <w:cantSplit/>
          <w:tblHeader/>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color w:val="000000"/>
                <w:sz w:val="22"/>
              </w:rPr>
              <w:t>STT</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color w:val="000000"/>
                <w:sz w:val="22"/>
              </w:rPr>
              <w:t>Chức năng</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color w:val="000000"/>
                <w:sz w:val="22"/>
              </w:rPr>
              <w:t>Vai trò chính của Server</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1</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Quản lý kết nối và phiên người chơi</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Tiếp nhận client, cấp định danh phiên và kiểm tra tính hợp lệ của từng yêu cầu gửi lên.</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2</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Quản lý phòng và cấu hình luật chơi</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Tạo/vào/rời phòng, chuyển quyền chủ phòng và kiểm soát cấu hình luật đấu.</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3</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Điều phối sẵn sàng, bắt đầu và đấu lại</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Đồng bộ nạp dữ liệu, đếm ngược bắt đầu và khởi tạo trận mới khi đấu lại.</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4</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Mô phỏng di chuyển và va chạm bản đồ</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Xử lý vật lý nhịp 60Hz: vị trí, vận tốc, nhảy, lướt, tiếp đất và tương tác địa hình Box2D.</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5</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Xử lý chiến đấu, sát thương và trúng đòn</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Xác định hitbox đòn đánh, tính toán trừ HP/sát thương, lực đẩy và phản ứng gián đoạn đòn.</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6</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Quản lý vật phẩm, vũ khí và trang bị</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Sinh đồ ngẫu nhiên, nhặt/đổi/thả/ném vũ khí và quản lý số lượng đạn, hồi máu, khiên chắn.</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7</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Quản lý kỹ năng riêng và thời gian hồi chiêu</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Kích hoạt kỹ năng đặc thù theo từng nhân vật và quản lý thời gian hồi chiêu (Cooldown).</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8</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Quản lý mạng sống, dung nham và hồi sinh</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Xử lý trừ mạng khi cạn máu/văng sàn, va chạm dung nham, hồi sinh an toàn và loại khỏi trận.</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9</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Đồng bộ trạng thái, sự kiện và chất lượng kết nối</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Phát sóng snapshot 20Hz, truyền tin sự kiện hạ gục, đo RTT qua heartbeat PING/PONG.</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center"/>
            </w:pPr>
            <w:r>
              <w:rPr>
                <w:rFonts w:ascii="Times New Roman" w:hAnsi="Times New Roman"/>
                <w:b w:val="0"/>
                <w:color w:val="000000"/>
                <w:sz w:val="22"/>
              </w:rPr>
              <w:t>10</w:t>
            </w:r>
          </w:p>
        </w:tc>
        <w:tc>
          <w:tcPr>
            <w:tcW w:type="dxa" w:w="3744"/>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Xác định kết quả, thống kê và lưu lịch sử trận</w:t>
            </w:r>
          </w:p>
        </w:tc>
        <w:tc>
          <w:tcPr>
            <w:tcW w:type="dxa" w:w="4752"/>
            <w:vAlign w:val="center"/>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0" w:after="0" w:line="276" w:lineRule="auto"/>
              <w:jc w:val="left"/>
            </w:pPr>
            <w:r>
              <w:rPr>
                <w:rFonts w:ascii="Times New Roman" w:hAnsi="Times New Roman"/>
                <w:b w:val="0"/>
                <w:color w:val="000000"/>
                <w:sz w:val="22"/>
              </w:rPr>
              <w:t>Xác định người thắng chung cuộc, tổng hợp chỉ số sát thương/hạ gục và lưu lịch sử JSON.</w:t>
            </w:r>
          </w:p>
        </w:tc>
      </w:tr>
    </w:tbl>
    <w:p>
      <w:pPr>
        <w:spacing w:after="120"/>
      </w:pPr>
    </w:p>
    <w:p>
      <w:pPr>
        <w:keepNext/>
        <w:spacing w:before="200" w:after="80"/>
        <w:jc w:val="left"/>
      </w:pPr>
      <w:r>
        <w:rPr>
          <w:rFonts w:ascii="Times New Roman" w:hAnsi="Times New Roman"/>
          <w:b/>
          <w:color w:val="000000"/>
          <w:sz w:val="26"/>
        </w:rPr>
        <w:t>1. Quản lý kết nối và phiên người chơi</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Thiết lập kênh giao tiếp TCP đáng tin cậy giữa game client và server, xác định đúng người gửi cho từng thao tác và ngăn chặn giả mạo gói tin.</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Mở cổng TCP, tiếp nhận kết nối và tạo phiên làm việc riêng cho từng client; cấp định danh người chơi độc quyền từ phía server.</w:t>
      </w:r>
    </w:p>
    <w:p>
      <w:pPr>
        <w:pStyle w:val="ListBullet"/>
        <w:spacing w:after="80"/>
        <w:jc w:val="both"/>
      </w:pPr>
      <w:r>
        <w:rPr>
          <w:rFonts w:ascii="Times New Roman" w:hAnsi="Times New Roman"/>
          <w:color w:val="000000"/>
          <w:sz w:val="24"/>
        </w:rPr>
        <w:t>Giải mã thông điệp, kiểm tra phiên bản giao thức (Protocol V1), cấu trúc dữ liệu và khả năng tương thích với chế độ chơi của phòng.</w:t>
      </w:r>
    </w:p>
    <w:p>
      <w:pPr>
        <w:pStyle w:val="ListBullet"/>
        <w:spacing w:after="80"/>
        <w:jc w:val="both"/>
      </w:pPr>
      <w:r>
        <w:rPr>
          <w:rFonts w:ascii="Times New Roman" w:hAnsi="Times New Roman"/>
          <w:color w:val="000000"/>
          <w:sz w:val="24"/>
        </w:rPr>
        <w:t>Gắn yêu cầu với danh tính trong phiên; từ chối tuyệt đối việc client tự khai danh tính khác hoặc gửi thao tác không hợp lệ.</w:t>
      </w:r>
    </w:p>
    <w:p>
      <w:pPr>
        <w:pStyle w:val="ListBullet"/>
        <w:spacing w:after="80"/>
        <w:jc w:val="both"/>
      </w:pPr>
      <w:r>
        <w:rPr>
          <w:rFonts w:ascii="Times New Roman" w:hAnsi="Times New Roman"/>
          <w:color w:val="000000"/>
          <w:sz w:val="24"/>
        </w:rPr>
        <w:t>Giới hạn tần suất và hàng đợi nhận dữ liệu; tự động loại bỏ các input trùng lặp hoặc đã cũ dựa trên số thứ tự chuỗi (sequence number).</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Định danh phiên phục vụ kết nối game; đây không phải chức năng đăng nhập tài khoản bằng tên và mật khẩu.</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Hai client kết nối sẽ nhận hai định danh riêng. Client A không thể gửi lệnh di chuyển thay cho client B bằng cách đổi trường định danh trong gói tin.</w:t>
      </w:r>
    </w:p>
    <w:p>
      <w:pPr>
        <w:keepNext/>
        <w:spacing w:before="200" w:after="80"/>
        <w:jc w:val="left"/>
      </w:pPr>
      <w:r>
        <w:rPr>
          <w:rFonts w:ascii="Times New Roman" w:hAnsi="Times New Roman"/>
          <w:b/>
          <w:color w:val="000000"/>
          <w:sz w:val="26"/>
        </w:rPr>
        <w:t>2. Quản lý phòng và cấu hình luật chơi</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Tổ chức người chơi thành các nhóm phòng độc lập, mỗi nhóm có luật trận đấu và chủ phòng (Host) riêng biệt.</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Tạo phòng theo mã phòng, thêm người chơi vào các vị trí còn trống và xử lý mượt mà yêu cầu rời phòng.</w:t>
      </w:r>
    </w:p>
    <w:p>
      <w:pPr>
        <w:pStyle w:val="ListBullet"/>
        <w:spacing w:after="80"/>
        <w:jc w:val="both"/>
      </w:pPr>
      <w:r>
        <w:rPr>
          <w:rFonts w:ascii="Times New Roman" w:hAnsi="Times New Roman"/>
          <w:color w:val="000000"/>
          <w:sz w:val="24"/>
        </w:rPr>
        <w:t>Kiểm tra tính hợp lệ: phòng phải tồn tại, còn chỗ trống và đang ở trạng thái cho phép tham gia.</w:t>
      </w:r>
    </w:p>
    <w:p>
      <w:pPr>
        <w:pStyle w:val="ListBullet"/>
        <w:spacing w:after="80"/>
        <w:jc w:val="both"/>
      </w:pPr>
      <w:r>
        <w:rPr>
          <w:rFonts w:ascii="Times New Roman" w:hAnsi="Times New Roman"/>
          <w:color w:val="000000"/>
          <w:sz w:val="24"/>
        </w:rPr>
        <w:t>Chỉ cho phép chủ phòng thay đổi số người tối đa, thời gian trận đấu, số mạng (Stocks) và tần suất rơi vật phẩm.</w:t>
      </w:r>
    </w:p>
    <w:p>
      <w:pPr>
        <w:pStyle w:val="ListBullet"/>
        <w:spacing w:after="80"/>
        <w:jc w:val="both"/>
      </w:pPr>
      <w:r>
        <w:rPr>
          <w:rFonts w:ascii="Times New Roman" w:hAnsi="Times New Roman"/>
          <w:color w:val="000000"/>
          <w:sz w:val="24"/>
        </w:rPr>
        <w:t>Tự động xóa trạng thái sẵn sàng của tất cả thành viên khi chủ phòng đổi luật; khóa cấu hình khi bước vào giai đoạn đếm ngược.</w:t>
      </w:r>
    </w:p>
    <w:p>
      <w:pPr>
        <w:pStyle w:val="ListBullet"/>
        <w:spacing w:after="80"/>
        <w:jc w:val="both"/>
      </w:pPr>
      <w:r>
        <w:rPr>
          <w:rFonts w:ascii="Times New Roman" w:hAnsi="Times New Roman"/>
          <w:color w:val="000000"/>
          <w:sz w:val="24"/>
        </w:rPr>
        <w:t>Khi chủ phòng rời sảnh, tự động chuyển giao quyền chủ phòng cho người kế tiếp theo vị trí trong phòng.</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Phòng hỗ trợ từ 2 đến 4 người chơi; cấu hình mặc định là tối đa 4 người, thời gian 120 giây, 3 mạng và tần suất rơi đồ mức Vừa (15 giây/lần).</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Chủ phòng đổi từ 3 mạng thành 5 mạng. Server cập nhật luật cho mọi thành viên và yêu cầu cả phòng phải bấm sẵn sàng lại trước khi bắt đầu.</w:t>
      </w:r>
    </w:p>
    <w:p>
      <w:pPr>
        <w:keepNext/>
        <w:spacing w:before="200" w:after="80"/>
        <w:jc w:val="left"/>
      </w:pPr>
      <w:r>
        <w:rPr>
          <w:rFonts w:ascii="Times New Roman" w:hAnsi="Times New Roman"/>
          <w:b/>
          <w:color w:val="000000"/>
          <w:sz w:val="26"/>
        </w:rPr>
        <w:t>3. Điều phối sẵn sàng, bắt đầu và đấu lại</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Bảo đảm tất cả thành viên bắt đầu trận đấu cùng một thời điểm sau khi đã hoàn tất chọn nhân vật, xác nhận sẵn sàng và tải xong tài nguyên màn chơi.</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Nhận lựa chọn nhân vật và trạng thái sẵn sàng; chỉ chuyển sang bước bắt đầu khi toàn bộ người trong phòng đều đã sẵn sàng.</w:t>
      </w:r>
    </w:p>
    <w:p>
      <w:pPr>
        <w:pStyle w:val="ListBullet"/>
        <w:spacing w:after="80"/>
        <w:jc w:val="both"/>
      </w:pPr>
      <w:r>
        <w:rPr>
          <w:rFonts w:ascii="Times New Roman" w:hAnsi="Times New Roman"/>
          <w:color w:val="000000"/>
          <w:sz w:val="24"/>
        </w:rPr>
        <w:t>Với chế độ Fighter hiện tại, chờ các client xác nhận đã tải xong dữ liệu màn chơi rồi kích hoạt đồng hồ đếm ngược 3 giây.</w:t>
      </w:r>
    </w:p>
    <w:p>
      <w:pPr>
        <w:pStyle w:val="ListBullet"/>
        <w:spacing w:after="80"/>
        <w:jc w:val="both"/>
      </w:pPr>
      <w:r>
        <w:rPr>
          <w:rFonts w:ascii="Times New Roman" w:hAnsi="Times New Roman"/>
          <w:color w:val="000000"/>
          <w:sz w:val="24"/>
        </w:rPr>
        <w:t>Khởi tạo cấu hình trận bất biến, cấp mã trận riêng (matchId) và danh sách người tham gia; thông báo lệnh bắt đầu đến toàn bộ client.</w:t>
      </w:r>
    </w:p>
    <w:p>
      <w:pPr>
        <w:pStyle w:val="ListBullet"/>
        <w:spacing w:after="80"/>
        <w:jc w:val="both"/>
      </w:pPr>
      <w:r>
        <w:rPr>
          <w:rFonts w:ascii="Times New Roman" w:hAnsi="Times New Roman"/>
          <w:color w:val="000000"/>
          <w:sz w:val="24"/>
        </w:rPr>
        <w:t>Sau trận đấu, thu thập phiếu đấu lại của những người còn kết nối. Khi tất cả người tham gia hợp lệ đồng ý và còn ít nhất hai người, tạo một lượt đấu mới.</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Mỗi trận đấu lại nhận một mã trận mới hoàn toàn; không tái sử dụng trạng thái máu, đạn, vật phẩm và input của trận trước.</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Hai người chơi đều bấm Đấu lại. Server đưa phòng về quy trình chuẩn bị, chờ tải và đếm ngược; trận tiếp theo bắt đầu với số mạng, trang bị và vị trí được đặt lại từ đầu.</w:t>
      </w:r>
    </w:p>
    <w:p>
      <w:pPr>
        <w:keepNext/>
        <w:spacing w:before="200" w:after="80"/>
        <w:jc w:val="left"/>
      </w:pPr>
      <w:r>
        <w:rPr>
          <w:rFonts w:ascii="Times New Roman" w:hAnsi="Times New Roman"/>
          <w:b/>
          <w:color w:val="000000"/>
          <w:sz w:val="26"/>
        </w:rPr>
        <w:t>4. Mô phỏng di chuyển và va chạm bản đồ</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Duy trì một trạng thái vật lý khách quan, đồng nhất, ngăn chặn việc client tự ý quyết định vị trí có lợi cho mình.</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Nhận ý định điều khiển (vận tốc mong muốn, phím bấm) thay vì tin vào tọa độ do client tự gửi; xử lý input theo nhịp mô phỏng cố định 60 lần/giây (60Hz Fixed Tick).</w:t>
      </w:r>
    </w:p>
    <w:p>
      <w:pPr>
        <w:pStyle w:val="ListBullet"/>
        <w:spacing w:after="80"/>
        <w:jc w:val="both"/>
      </w:pPr>
      <w:r>
        <w:rPr>
          <w:rFonts w:ascii="Times New Roman" w:hAnsi="Times New Roman"/>
          <w:color w:val="000000"/>
          <w:sz w:val="24"/>
        </w:rPr>
        <w:t>Sử dụng công cụ vật lý Box2D và các vùng va chạm đọc từ bản đồ TMX để xác định tiếp đất, chạm tường, xuyên sàn mỏng và tiếp xúc dung nham.</w:t>
      </w:r>
    </w:p>
    <w:p>
      <w:pPr>
        <w:pStyle w:val="ListBullet"/>
        <w:spacing w:after="80"/>
        <w:jc w:val="both"/>
      </w:pPr>
      <w:r>
        <w:rPr>
          <w:rFonts w:ascii="Times New Roman" w:hAnsi="Times New Roman"/>
          <w:color w:val="000000"/>
          <w:sz w:val="24"/>
        </w:rPr>
        <w:t>Tính toán gia tốc, giảm tốc ma sát, nhảy đơn, nhảy kép trên không, bám/bật tường, rơi nhanh và lướt cơ động.</w:t>
      </w:r>
    </w:p>
    <w:p>
      <w:pPr>
        <w:pStyle w:val="ListBullet"/>
        <w:spacing w:after="80"/>
        <w:jc w:val="both"/>
      </w:pPr>
      <w:r>
        <w:rPr>
          <w:rFonts w:ascii="Times New Roman" w:hAnsi="Times New Roman"/>
          <w:color w:val="000000"/>
          <w:sz w:val="24"/>
        </w:rPr>
        <w:t>Kiểm soát cooldown và trạng thái khóa hành động; không tự lặp lại lệnh lướt chỉ vì người chơi giữ nút rồi đổi hướng.</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Dash/Backdash trên mặt đất kéo dài đúng 6 tick (tương đương 0,1 giây), quãng đường lướt chuẩn xác khoảng 0,26 m. Trạng thái né trên đất cũng dừng trượt sau nhịp ngắn nhưng vẫn giữ nguyên khung thời gian bảo vệ bất tử.</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Người chơi nhấn lướt một lần rồi tiếp tục giữ nút. Server chỉ tạo đúng một nhịp lướt; việc đổi từ hướng trái sang phải trong khi vẫn giữ nút không tự tạo nhịp lướt thứ hai.</w:t>
      </w:r>
    </w:p>
    <w:p>
      <w:pPr>
        <w:keepNext/>
        <w:spacing w:before="200" w:after="80"/>
        <w:jc w:val="left"/>
      </w:pPr>
      <w:r>
        <w:rPr>
          <w:rFonts w:ascii="Times New Roman" w:hAnsi="Times New Roman"/>
          <w:b/>
          <w:color w:val="000000"/>
          <w:sz w:val="26"/>
        </w:rPr>
        <w:t>5. Xử lý chiến đấu, sát thương và trạng thái trúng đòn</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Server toàn quyền quyết định kết quả giao tranh, tránh tình trạng bất đồng bộ hoặc gian lận khi các client tự tính toán va chạm đòn đánh.</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Phân giải hướng và loại đòn đánh tay không; quản lý chặt chẽ các giai đoạn: chuẩn bị (startup), hiệu lực (active hitbox) và hồi động tác (recovery).</w:t>
      </w:r>
    </w:p>
    <w:p>
      <w:pPr>
        <w:pStyle w:val="ListBullet"/>
        <w:spacing w:after="80"/>
        <w:jc w:val="both"/>
      </w:pPr>
      <w:r>
        <w:rPr>
          <w:rFonts w:ascii="Times New Roman" w:hAnsi="Times New Roman"/>
          <w:color w:val="000000"/>
          <w:sz w:val="24"/>
        </w:rPr>
        <w:t>Chỉ kiểm tra hitbox va chạm trong đúng các khung hình đòn đánh có hiệu lực; đối chiếu vùng trúng đòn, vị trí và trạng thái của người ra đòn lẫn người bị đánh.</w:t>
      </w:r>
    </w:p>
    <w:p>
      <w:pPr>
        <w:pStyle w:val="ListBullet"/>
        <w:spacing w:after="80"/>
        <w:jc w:val="both"/>
      </w:pPr>
      <w:r>
        <w:rPr>
          <w:rFonts w:ascii="Times New Roman" w:hAnsi="Times New Roman"/>
          <w:color w:val="000000"/>
          <w:sz w:val="24"/>
        </w:rPr>
        <w:t>Áp dụng khả năng né đòn (Dodge), khiên chắn và thời gian bảo vệ sau hồi sinh trước khi trừ máu (HP); quản lý trạng thái choáng, lực đẩy lùi (Knockback) và gián đoạn đòn.</w:t>
      </w:r>
    </w:p>
    <w:p>
      <w:pPr>
        <w:pStyle w:val="ListBullet"/>
        <w:spacing w:after="80"/>
        <w:jc w:val="both"/>
      </w:pPr>
      <w:r>
        <w:rPr>
          <w:rFonts w:ascii="Times New Roman" w:hAnsi="Times New Roman"/>
          <w:color w:val="000000"/>
          <w:sz w:val="24"/>
        </w:rPr>
        <w:t>Tách biệt hoàn toàn cơ chế bắn súng khỏi đánh tay: khi đang cầm súng, nút tấn công chỉ sinh đạn theo hướng ngắm, tuyệt đối không tạo thêm hitbox hay hoạt ảnh đấm tay.</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Chế độ hiện tại sử dụng HP thống nhất. Nhân vật chỉ quay về đánh tay không ở lần nhấn tiếp theo sau khi súng đã hết sạch đạn hoặc sau khi đã vứt/ném súng đi.</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Một phát đạn Laser bắn trúng hợp lệ gây 24 HP sát thương và tiêu hao một viên đạn. Đối thủ đứng cạnh người bắn không bị dính thêm sát thương đấm tay trong cùng lần bấm đó.</w:t>
      </w:r>
    </w:p>
    <w:p>
      <w:pPr>
        <w:keepNext/>
        <w:spacing w:before="200" w:after="80"/>
        <w:jc w:val="left"/>
      </w:pPr>
      <w:r>
        <w:rPr>
          <w:rFonts w:ascii="Times New Roman" w:hAnsi="Times New Roman"/>
          <w:b/>
          <w:color w:val="000000"/>
          <w:sz w:val="26"/>
        </w:rPr>
        <w:t>6. Quản lý vật phẩm, vũ khí và trang bị</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Cung cấp vật phẩm công bằng trên sàn đấu và duy trì một nguồn dữ liệu đáng tin cậy tuyệt đối về trang bị của từng người chơi.</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Sinh vật phẩm định kỳ theo luật phòng, lựa chọn vị trí rơi phù hợp với địa hình; vật phẩm xuất hiện từ trên cao rồi rơi xuống các bậc thềm.</w:t>
      </w:r>
    </w:p>
    <w:p>
      <w:pPr>
        <w:pStyle w:val="ListBullet"/>
        <w:spacing w:after="80"/>
        <w:jc w:val="both"/>
      </w:pPr>
      <w:r>
        <w:rPr>
          <w:rFonts w:ascii="Times New Roman" w:hAnsi="Times New Roman"/>
          <w:color w:val="000000"/>
          <w:sz w:val="24"/>
        </w:rPr>
        <w:t>Tiếp nhận yêu cầu nhặt đồ, kiểm tra người chơi còn sống và khoảng cách đến vật phẩm không quá 0,35 m; không tự nhặt chỉ vì người chơi đi lướt qua.</w:t>
      </w:r>
    </w:p>
    <w:p>
      <w:pPr>
        <w:pStyle w:val="ListBullet"/>
        <w:spacing w:after="80"/>
        <w:jc w:val="both"/>
      </w:pPr>
      <w:r>
        <w:rPr>
          <w:rFonts w:ascii="Times New Roman" w:hAnsi="Times New Roman"/>
          <w:color w:val="000000"/>
          <w:sz w:val="24"/>
        </w:rPr>
        <w:t>Quản lý 4 loại vũ khí chính: Shotgun, Laser, Bazooka và Grenade; tính toán số đạn, quỹ đạo bay, va chạm và bán kính nổ trực tiếp trên server.</w:t>
      </w:r>
    </w:p>
    <w:p>
      <w:pPr>
        <w:pStyle w:val="ListBullet"/>
        <w:spacing w:after="80"/>
        <w:jc w:val="both"/>
      </w:pPr>
      <w:r>
        <w:rPr>
          <w:rFonts w:ascii="Times New Roman" w:hAnsi="Times New Roman"/>
          <w:color w:val="000000"/>
          <w:sz w:val="24"/>
        </w:rPr>
        <w:t>Khi đổi, thả hoặc ném vũ khí, số đạn còn lại được bảo lưu chính xác. Bình máu hồi phục ngay lập tức khi nhặt; khiên bảo vệ lưu trên nhân vật để chặn đứng đòn đánh kế tiếp.</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Mỗi người chơi chỉ mang tối đa 1 vũ khí và 1 trạng thái khiên. Súng nhặt nhận 6 viên, Lựu đạn nhận 1 quả; thời gian hồi giữa các phát bắn là 24 tick (0,4 giây). Bình máu hồi phục 30 HP, tối đa 100 HP.</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Người chơi còn 4 viên Laser rồi đổi sang nhặt Shotgun. Server thả khẩu Laser cũ xuống sàn với đúng 4 viên đạn còn lại; người chơi khác nhặt lại sẽ tiếp tục sử dụng đúng 4 viên đó.</w:t>
      </w:r>
    </w:p>
    <w:p>
      <w:pPr>
        <w:keepNext/>
        <w:spacing w:before="200" w:after="80"/>
        <w:jc w:val="left"/>
      </w:pPr>
      <w:r>
        <w:rPr>
          <w:rFonts w:ascii="Times New Roman" w:hAnsi="Times New Roman"/>
          <w:b/>
          <w:color w:val="000000"/>
          <w:sz w:val="26"/>
        </w:rPr>
        <w:t>7. Quản lý kỹ năng riêng và thời gian hồi chiêu</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Bổ sung bản sắc chiến đấu độc đáo cho từng nhân vật thông qua kỹ năng đặc biệt mà vẫn bảo đảm giới hạn sử dụng được kiểm soát chặt chẽ bởi server.</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Tiếp nhận yêu cầu kích hoạt kỹ năng (phím F); kiểm tra người chơi đang còn sống và kỹ năng đã kết thúc thời gian hồi chiêu (Cooldown).</w:t>
      </w:r>
    </w:p>
    <w:p>
      <w:pPr>
        <w:pStyle w:val="ListBullet"/>
        <w:spacing w:after="80"/>
        <w:jc w:val="both"/>
      </w:pPr>
      <w:r>
        <w:rPr>
          <w:rFonts w:ascii="Times New Roman" w:hAnsi="Times New Roman"/>
          <w:color w:val="000000"/>
          <w:sz w:val="24"/>
        </w:rPr>
        <w:t>Tạo hiệu ứng hoặc đối tượng đạn kỹ năng theo nhân vật và hướng ngắm: Alex (Tên lửa tầm nhiệt), Viktor (Máy tính nổ IBM), Maurice (Phi tiêu Star), Leo (Mìn bẫy), Luca (Phi tiêu xoay quanh thân).</w:t>
      </w:r>
    </w:p>
    <w:p>
      <w:pPr>
        <w:pStyle w:val="ListBullet"/>
        <w:spacing w:after="80"/>
        <w:jc w:val="both"/>
      </w:pPr>
      <w:r>
        <w:rPr>
          <w:rFonts w:ascii="Times New Roman" w:hAnsi="Times New Roman"/>
          <w:color w:val="000000"/>
          <w:sz w:val="24"/>
        </w:rPr>
        <w:t>Quản lý chuyển động, thời gian tồn tại, va chạm và lượng sát thương của các thực thể kỹ năng trong vòng lặp mô phỏng vật lý Box2D.</w:t>
      </w:r>
    </w:p>
    <w:p>
      <w:pPr>
        <w:pStyle w:val="ListBullet"/>
        <w:spacing w:after="80"/>
        <w:jc w:val="both"/>
      </w:pPr>
      <w:r>
        <w:rPr>
          <w:rFonts w:ascii="Times New Roman" w:hAnsi="Times New Roman"/>
          <w:color w:val="000000"/>
          <w:sz w:val="24"/>
        </w:rPr>
        <w:t>Chỉ bắt đầu tính hồi chiêu khi kích hoạt thành công; dọn dẹp đối tượng kỹ năng và ngăn gây sát thương mới ngay khi chủ sở hữu bị hạ gục.</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Thời gian hồi chiêu kỹ năng chuẩn là 600 tick (tương đương 10 giây); server sử dụng số tick mô phỏng nội bộ để đếm thời gian, tuyệt đối không lấy thời gian do client gửi lên.</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Người chơi vừa kích hoạt kỹ năng thành công rồi bấm lại sau 2 giây. Server từ chối lệnh và không tạo thêm đạn kỹ năng vì vẫn đang trong thời gian hồi chiêu 10 giây.</w:t>
      </w:r>
    </w:p>
    <w:p>
      <w:pPr>
        <w:keepNext/>
        <w:spacing w:before="200" w:after="80"/>
        <w:jc w:val="left"/>
      </w:pPr>
      <w:r>
        <w:rPr>
          <w:rFonts w:ascii="Times New Roman" w:hAnsi="Times New Roman"/>
          <w:b/>
          <w:color w:val="000000"/>
          <w:sz w:val="26"/>
        </w:rPr>
        <w:t>8. Quản lý mạng sống, dung nham và hồi sinh</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Duy trì vòng đời nhân vật rõ ràng, chuẩn xác từ trạng thái đang thi đấu, mất máu, mất mạng, hồi sinh cho đến khi bị loại khỏi trận hoặc chuyển sang chế độ quan sát.</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Khi chạm vào vùng dung nham ở đáy võ đài: Bật nảy nhân vật lên trên và trừ 10 HP (tần suất tối đa 1 lần mỗi 60 tick); trong thời gian bảo vệ vẫn bật nảy nhưng không bị trừ máu.</w:t>
      </w:r>
    </w:p>
    <w:p>
      <w:pPr>
        <w:pStyle w:val="ListBullet"/>
        <w:spacing w:after="80"/>
        <w:jc w:val="both"/>
      </w:pPr>
      <w:r>
        <w:rPr>
          <w:rFonts w:ascii="Times New Roman" w:hAnsi="Times New Roman"/>
          <w:color w:val="000000"/>
          <w:sz w:val="24"/>
        </w:rPr>
        <w:t>Khi máu (HP) về 0 hoặc bị văng ra khỏi biên bản đồ (Blast Zone): Trừ đúng 1 mạng của người chơi; đồng thời xóa bỏ toàn bộ vũ khí, đạn dược và khiên của mạng vừa mất.</w:t>
      </w:r>
    </w:p>
    <w:p>
      <w:pPr>
        <w:pStyle w:val="ListBullet"/>
        <w:spacing w:after="80"/>
        <w:jc w:val="both"/>
      </w:pPr>
      <w:r>
        <w:rPr>
          <w:rFonts w:ascii="Times New Roman" w:hAnsi="Times New Roman"/>
          <w:color w:val="000000"/>
          <w:sz w:val="24"/>
        </w:rPr>
        <w:t>Nếu còn mạng: Kích hoạt hồi sinh sau 90 tick (1,5 giây) với đầy đủ 100 HP. Người chơi xuất hiện trên bệ chờ tối đa 3 giây và nhận 2 giây bảo vệ bất tử khi rời bệ.</w:t>
      </w:r>
    </w:p>
    <w:p>
      <w:pPr>
        <w:pStyle w:val="ListBullet"/>
        <w:spacing w:after="80"/>
        <w:jc w:val="both"/>
      </w:pPr>
      <w:r>
        <w:rPr>
          <w:rFonts w:ascii="Times New Roman" w:hAnsi="Times New Roman"/>
          <w:color w:val="000000"/>
          <w:sz w:val="24"/>
        </w:rPr>
        <w:t>Nếu hết mạng: Chuyển sang trạng thái bị loại (Knocked Out), từ chối mọi input gameplay nhưng vẫn tiếp tục truyền diễn biến trận đấu để người đó theo dõi trận chiến.</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Người chơi đang trong trạng thái chờ hồi sinh nhưng vẫn còn mạng sống hợp lệ vẫn được tính là chưa bị loại khi xét điều kiện kết thúc trận.</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Nhân vật còn 10 HP và 2 mạng rơi vào dung nham. Server trừ đúng một mạng, chờ 1,5 giây rồi hồi sinh nhân vật với 100 HP tại thềm an toàn; không bị trừ thêm mạng liên tiếp trong lúc chờ.</w:t>
      </w:r>
    </w:p>
    <w:p>
      <w:pPr>
        <w:keepNext/>
        <w:spacing w:before="200" w:after="80"/>
        <w:jc w:val="left"/>
      </w:pPr>
      <w:r>
        <w:rPr>
          <w:rFonts w:ascii="Times New Roman" w:hAnsi="Times New Roman"/>
          <w:b/>
          <w:color w:val="000000"/>
          <w:sz w:val="26"/>
        </w:rPr>
        <w:t>9. Đồng bộ trạng thái, sự kiện và chất lượng kết nối</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Đảm bảo toàn bộ các máy client tham gia đều hiển thị cùng một diễn biến trận đấu trung thực và nhận biết kịp thời chất lượng đường truyền mạng.</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Đóng gói snapshot định kỳ chứa đầy đủ: tọa độ vị trí, vận tốc, HP, số mạng, đạn dược, danh sách vật phẩm và trạng thái chiến đấu từ kết quả mô phỏng của server.</w:t>
      </w:r>
    </w:p>
    <w:p>
      <w:pPr>
        <w:pStyle w:val="ListBullet"/>
        <w:spacing w:after="80"/>
        <w:jc w:val="both"/>
      </w:pPr>
      <w:r>
        <w:rPr>
          <w:rFonts w:ascii="Times New Roman" w:hAnsi="Times New Roman"/>
          <w:color w:val="000000"/>
          <w:sz w:val="24"/>
        </w:rPr>
        <w:t>Phát sóng snapshot đến các client với tần số 20 lần/giây (20Hz); áp dụng hàng đợi gửi có giới hạn bộ đệm để các client có đường truyền chậm không làm treo tiến trình trận đấu.</w:t>
      </w:r>
    </w:p>
    <w:p>
      <w:pPr>
        <w:pStyle w:val="ListBullet"/>
        <w:spacing w:after="80"/>
        <w:jc w:val="both"/>
      </w:pPr>
      <w:r>
        <w:rPr>
          <w:rFonts w:ascii="Times New Roman" w:hAnsi="Times New Roman"/>
          <w:color w:val="000000"/>
          <w:sz w:val="24"/>
        </w:rPr>
        <w:t>Phát sóng các gói tin sự kiện có đánh số thứ tự cho các biến cố quan trọng: mất mạng, hồi sinh, bị loại và kết thúc trận; client dựa vào đó để cập nhật bảng thông báo hạ gục.</w:t>
      </w:r>
    </w:p>
    <w:p>
      <w:pPr>
        <w:pStyle w:val="ListBullet"/>
        <w:spacing w:after="80"/>
        <w:jc w:val="both"/>
      </w:pPr>
      <w:r>
        <w:rPr>
          <w:rFonts w:ascii="Times New Roman" w:hAnsi="Times New Roman"/>
          <w:color w:val="000000"/>
          <w:sz w:val="24"/>
        </w:rPr>
        <w:t>Gửi định kỳ các gói tin PING và tiếp nhận PONG để đo thời gian trễ khứ hồi (RTT), phát hiện kịp thời các phiên mất kết nối và thông báo trạng thái mạng lên màn hình.</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Nhịp mô phỏng vật lý 60 Hz và nhịp phát sóng snapshot 20 Hz là hai tiến trình độc lập. Cơ chế Heartbeat mặc định có khoảng gửi 5 giây và ngưỡng phát hiện mất kết nối (timeout) là 15 giây.</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Client A bắn trúng Client B. Sau khi server trừ HP của B, cả A và B đều nhận được snapshot cập nhật lượng máu mới; nếu B bị hạ gục, server gửi sự kiện K.O để cả hai máy đồng thời hiển thị thông báo, không client nào phải tự suy đoán.</w:t>
      </w:r>
    </w:p>
    <w:p>
      <w:pPr>
        <w:keepNext/>
        <w:spacing w:before="200" w:after="80"/>
        <w:jc w:val="left"/>
      </w:pPr>
      <w:r>
        <w:rPr>
          <w:rFonts w:ascii="Times New Roman" w:hAnsi="Times New Roman"/>
          <w:b/>
          <w:color w:val="000000"/>
          <w:sz w:val="26"/>
        </w:rPr>
        <w:t>10. Xác định kết quả, thống kê và lưu lịch sử trận</w:t>
      </w:r>
    </w:p>
    <w:p>
      <w:pPr>
        <w:spacing w:after="120"/>
        <w:jc w:val="both"/>
      </w:pPr>
      <w:r>
        <w:rPr>
          <w:rFonts w:ascii="Times New Roman" w:hAnsi="Times New Roman"/>
          <w:b/>
          <w:color w:val="000000"/>
          <w:sz w:val="24"/>
        </w:rPr>
        <w:t xml:space="preserve">Mục đích: </w:t>
      </w:r>
      <w:r>
        <w:rPr>
          <w:rFonts w:ascii="Times New Roman" w:hAnsi="Times New Roman"/>
          <w:i w:val="0"/>
          <w:color w:val="000000"/>
          <w:sz w:val="24"/>
        </w:rPr>
        <w:t>Chốt kết quả cuối cùng của trận đấu một cách công minh cho toàn bộ người tham gia, đồng thời lưu trữ dữ liệu hoàn chỉnh để phục vụ xem lại hoặc tính điểm xếp hạng.</w:t>
      </w:r>
    </w:p>
    <w:p>
      <w:pPr>
        <w:spacing w:after="120"/>
        <w:jc w:val="both"/>
      </w:pPr>
      <w:r>
        <w:rPr>
          <w:rFonts w:ascii="Times New Roman" w:hAnsi="Times New Roman"/>
          <w:b/>
          <w:color w:val="000000"/>
          <w:sz w:val="24"/>
        </w:rPr>
        <w:t xml:space="preserve">Server thực hiện: </w:t>
      </w:r>
      <w:r>
        <w:rPr>
          <w:rFonts w:ascii="Times New Roman" w:hAnsi="Times New Roman"/>
          <w:i w:val="0"/>
          <w:color w:val="000000"/>
          <w:sz w:val="24"/>
        </w:rPr>
        <w:t>Các tác vụ Server thực hiện:</w:t>
      </w:r>
    </w:p>
    <w:p>
      <w:pPr>
        <w:pStyle w:val="ListBullet"/>
        <w:spacing w:after="80"/>
        <w:jc w:val="both"/>
      </w:pPr>
      <w:r>
        <w:rPr>
          <w:rFonts w:ascii="Times New Roman" w:hAnsi="Times New Roman"/>
          <w:color w:val="000000"/>
          <w:sz w:val="24"/>
        </w:rPr>
        <w:t>Liên tục kiểm tra điều kiện kết thúc: khi chỉ còn duy nhất 1 người còn mạng sống, khi toàn bộ người chơi đều bị loại, hoặc khi đồng hồ thời gian đếm về 0.</w:t>
      </w:r>
    </w:p>
    <w:p>
      <w:pPr>
        <w:pStyle w:val="ListBullet"/>
        <w:spacing w:after="80"/>
        <w:jc w:val="both"/>
      </w:pPr>
      <w:r>
        <w:rPr>
          <w:rFonts w:ascii="Times New Roman" w:hAnsi="Times New Roman"/>
          <w:color w:val="000000"/>
          <w:sz w:val="24"/>
        </w:rPr>
        <w:t>Tạo kết quả trận đấu duy nhất một lần theo mã trận (matchId). Trong trường hợp hết giờ, ưu tiên người còn nhiều mạng hơn; nếu số mạng bằng nhau sẽ so sánh lượng HP; nếu vẫn bằng nhau sẽ ghi nhận kết quả Hòa.</w:t>
      </w:r>
    </w:p>
    <w:p>
      <w:pPr>
        <w:pStyle w:val="ListBullet"/>
        <w:spacing w:after="80"/>
        <w:jc w:val="both"/>
      </w:pPr>
      <w:r>
        <w:rPr>
          <w:rFonts w:ascii="Times New Roman" w:hAnsi="Times New Roman"/>
          <w:color w:val="000000"/>
          <w:sz w:val="24"/>
        </w:rPr>
        <w:t>Tổng hợp toàn bộ chỉ số thành tích trong trận: tổng sát thương thực tế gây ra, số lượng vũ khí/vật phẩm đã nhặt, số điểm hạ gục (K.O) và số lần bị hạ gục; gửi bảng kết quả cuối trận về cho tất cả client.</w:t>
      </w:r>
    </w:p>
    <w:p>
      <w:pPr>
        <w:pStyle w:val="ListBullet"/>
        <w:spacing w:after="80"/>
        <w:jc w:val="both"/>
      </w:pPr>
      <w:r>
        <w:rPr>
          <w:rFonts w:ascii="Times New Roman" w:hAnsi="Times New Roman"/>
          <w:color w:val="000000"/>
          <w:sz w:val="24"/>
        </w:rPr>
        <w:t>Chuyển tác vụ ghi lịch sử sang hàng đợi bất đồng bộ riêng biệt. Lưu trữ toàn bộ diễn biến và kết quả trận đấu thành tệp tin JSON theo mã trận mà không làm nghẽn vòng lặp mô phỏng.</w:t>
      </w:r>
    </w:p>
    <w:p>
      <w:pPr>
        <w:spacing w:after="120"/>
        <w:jc w:val="both"/>
      </w:pPr>
      <w:r>
        <w:rPr>
          <w:rFonts w:ascii="Times New Roman" w:hAnsi="Times New Roman"/>
          <w:b/>
          <w:color w:val="000000"/>
          <w:sz w:val="24"/>
        </w:rPr>
        <w:t xml:space="preserve">Quy tắc chính: </w:t>
      </w:r>
      <w:r>
        <w:rPr>
          <w:rFonts w:ascii="Times New Roman" w:hAnsi="Times New Roman"/>
          <w:i w:val="0"/>
          <w:color w:val="000000"/>
          <w:sz w:val="24"/>
        </w:rPr>
        <w:t>Người chơi đang chờ hồi sinh vẫn được tham gia so sánh xếp hạng theo số mạng còn lại. Việc lưu trữ kết quả cùng mã trận được kiểm tra nghiêm ngặt để tránh ghi trùng lặp dữ liệu.</w:t>
      </w:r>
    </w:p>
    <w:p>
      <w:pPr>
        <w:spacing w:after="120"/>
        <w:jc w:val="both"/>
      </w:pPr>
      <w:r>
        <w:rPr>
          <w:rFonts w:ascii="Times New Roman" w:hAnsi="Times New Roman"/>
          <w:b/>
          <w:color w:val="000000"/>
          <w:sz w:val="24"/>
        </w:rPr>
        <w:t xml:space="preserve">Ví dụ cụ thể: </w:t>
      </w:r>
      <w:r>
        <w:rPr>
          <w:rFonts w:ascii="Times New Roman" w:hAnsi="Times New Roman"/>
          <w:i w:val="0"/>
          <w:color w:val="000000"/>
          <w:sz w:val="24"/>
        </w:rPr>
        <w:t>Hết 120 giây thi đấu: Người chơi A còn 2 mạng và 30 HP, Người chơi B còn 1 mạng và 100 HP. Server chốt A là người chiến thắng vì tiêu chí Số mạng sống được ưu tiên trước lượng HP.</w:t>
      </w:r>
    </w:p>
    <w:p>
      <w:pPr>
        <w:keepNext/>
        <w:spacing w:before="240" w:after="120"/>
        <w:jc w:val="left"/>
      </w:pPr>
      <w:r>
        <w:rPr>
          <w:rFonts w:ascii="Times New Roman" w:hAnsi="Times New Roman"/>
          <w:b/>
          <w:color w:val="000000"/>
          <w:sz w:val="26"/>
        </w:rPr>
        <w:t>Phụ lục: Đối chiếu các chức năng Server với mã nguồn Repository</w:t>
      </w:r>
    </w:p>
    <w:p>
      <w:pPr>
        <w:spacing w:after="120"/>
        <w:jc w:val="both"/>
      </w:pPr>
      <w:r>
        <w:rPr>
          <w:rFonts w:ascii="Times New Roman" w:hAnsi="Times New Roman"/>
          <w:i w:val="0"/>
          <w:color w:val="000000"/>
          <w:sz w:val="24"/>
        </w:rPr>
        <w:t>Bảng đối chiếu dưới đây liên kết trực tiếp 10 nhóm chức năng nghiệp vụ của Server với các tệp mã nguồn và lớp xử lý cụ thể trong repository (tại nhánh dev, commit df8b38d / 2d44c3a). Bảng này giúp các lập trình viên và giảng viên phản biện dễ dàng kiểm chứng khi kiểm tra mã nguồn hoặc chạy thử nghiệm:</w:t>
        <w:br/>
        <w:t>• Thư mục mã nguồn Server: final-project/server/src/com/smashprofs/server</w:t>
        <w:br/>
        <w:t>• Thư mục mô hình &amp; giao thức dùng chung: final-project/common/src/com/smashprofs/common</w:t>
      </w:r>
    </w:p>
    <w:tbl>
      <w:tblPr>
        <w:tblW w:type="auto" w:w="0"/>
        <w:jc w:val="center"/>
        <w:tblLook w:firstColumn="1" w:firstRow="1" w:lastColumn="0" w:lastRow="0" w:noHBand="0" w:noVBand="1" w:val="04A0"/>
      </w:tblPr>
      <w:tblGrid>
        <w:gridCol w:w="4514"/>
        <w:gridCol w:w="4514"/>
      </w:tblGrid>
      <w:tr>
        <w:trPr>
          <w:cantSplit/>
          <w:tblHeader/>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color w:val="000000"/>
                <w:sz w:val="22"/>
              </w:rPr>
              <w:t>Chức năng Server</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color w:val="000000"/>
                <w:sz w:val="22"/>
              </w:rPr>
              <w:t>Lớp / Thành phần triển khai chính trong Codebase</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1. Quản lý kết nối và phiên</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GameServer, TcpServerTransport, ClientSession, ProtocolV1Dispatcher, InputQueue</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2. Quản lý phòng &amp; luật chơi</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RoomManager, GameRoom, PlayerSlot; MatchRules và GameplayProtocol (common)</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3. Điều phối sẵn sàng &amp; đấu lại</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GameRoom, PlayerReadyHandler, GameStartDelivery, MatchSetup, MatchRuntime</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4. Mô phỏng di chuyển &amp; va chạm</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FixedTickScheduler, MatchRuntime, FighterEngine, FighterPhysics, TmxCollisionLoader, FighterMovement</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5. Xử lý chiến đấu &amp; sát thương</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FighterEngine, FighterPhysics, ItemSystem, ServerPlayer; FighterMoves (common)</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6. Quản lý vật phẩm &amp; vũ khí</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ItemSystem, GameplayMatch.Progress; GameplaySnapshot và MatchRules (common)</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7. Kỹ năng riêng &amp; Cooldown</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MatchRuntime, GameplayMatch.ultimateReady/ultimateUsed, ProjectileManager, ItemSystem.orbit</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8. Quản lý mạng &amp; hồi sinh</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GameplayMatch.beforeTick/afterTick, FighterEngine, ServerPlayer, FighterArena, MatchEndEvaluator</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9. Đồng bộ trạng thái &amp; RTT</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GameSnapshotBuilder, StateBroadcaster, SharedSnapshotCache, ReliableDelivery, HeartbeatManager</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10. Kết quả &amp; Lưu lịch sử</w:t>
            </w:r>
          </w:p>
        </w:tc>
        <w:tc>
          <w:tcPr>
            <w:tcW w:type="dxa" w:w="57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MatchEndEvaluator, AuthoritativeMatchResult, MatchResultPublisher, FileMatchHistory; GameplaySnapshot</w:t>
            </w:r>
          </w:p>
        </w:tc>
      </w:tr>
    </w:tbl>
    <w:p>
      <w:pPr>
        <w:spacing w:after="280"/>
        <w:jc w:val="both"/>
      </w:pPr>
      <w:r>
        <w:rPr>
          <w:rFonts w:ascii="Times New Roman" w:hAnsi="Times New Roman"/>
          <w:i w:val="0"/>
          <w:color w:val="000000"/>
          <w:sz w:val="24"/>
        </w:rPr>
        <w:t>Tài liệu tham chiếu trong repository: docs/gameplay/13-UNARMED-MVP.md, docs/gameplay/runs/20261019-short-dash/verification.json, fix2.md và tinhnang2.md. Toàn bộ hệ thống kiểm thử hồi quy ghi nhận 1524 bài kiểm tra đạt tuyệt đối (PASS 100%).</w:t>
      </w:r>
    </w:p>
    <w:p>
      <w:r>
        <w:br w:type="page"/>
      </w:r>
    </w:p>
    <w:p>
      <w:pPr>
        <w:keepNext/>
        <w:spacing w:before="240" w:after="160"/>
        <w:jc w:val="left"/>
      </w:pPr>
      <w:r>
        <w:rPr>
          <w:rFonts w:ascii="Times New Roman" w:hAnsi="Times New Roman"/>
          <w:b/>
          <w:color w:val="000000"/>
          <w:sz w:val="30"/>
        </w:rPr>
        <w:t>PHẦN II: BÁO CÁO TỔNG QUAN VÀ CHI TIẾT GAMEPLAY ĐÃ TRIỂN KHAI</w:t>
      </w:r>
    </w:p>
    <w:p>
      <w:pPr>
        <w:keepNext/>
        <w:spacing w:before="200" w:after="80"/>
        <w:jc w:val="left"/>
      </w:pPr>
      <w:r>
        <w:rPr>
          <w:rFonts w:ascii="Times New Roman" w:hAnsi="Times New Roman"/>
          <w:b/>
          <w:color w:val="000000"/>
          <w:sz w:val="26"/>
        </w:rPr>
        <w:t>1. Tổng quan Dự án &amp; Định hướng Sản phẩm</w:t>
      </w:r>
    </w:p>
    <w:p>
      <w:pPr>
        <w:spacing w:after="120"/>
        <w:jc w:val="both"/>
      </w:pPr>
      <w:r>
        <w:rPr>
          <w:rFonts w:ascii="Times New Roman" w:hAnsi="Times New Roman"/>
          <w:i w:val="0"/>
          <w:color w:val="000000"/>
          <w:sz w:val="24"/>
        </w:rPr>
        <w:t>Super Smash Profs là trò chơi đối kháng trực tuyến trên nền tảng 2D (Platform Fighter). Thay vì áp dụng cơ chế thanh máu (HP) cố định truyền thống, trò chơi kế thừa và nâng cấp các quy chuẩn thi đấu thể thao điện tử hiện đại tương tự Brawlhalla và Super Smash Bros:</w:t>
        <w:br/>
        <w:t>• Sát thương tích lũy theo phần trăm (%): Càng nhận nhiều đòn tấn công từ đối thủ, chỉ số phần trăm sát thương của nhân vật càng tăng cao.</w:t>
        <w:br/>
        <w:t>• Lực đẩy lũy tiến (Progressive Knockback): Tỷ lệ % sát thương càng lớn, nhân vật càng bị đánh văng xa hơn khi dính đòn.</w:t>
        <w:br/>
        <w:t>• Luật đấu Số mạng (Stocks) &amp; Ranh giới Tử địa (Blast Zone): Chiến thắng được quyết định bằng việc hất văng toàn bộ đối thủ ra khỏi các ranh giới bản đồ (trên, dưới, trái, phải) để giành điểm hạ gục (K.O).</w:t>
      </w:r>
    </w:p>
    <w:p>
      <w:pPr>
        <w:spacing w:after="120"/>
        <w:jc w:val="both"/>
      </w:pPr>
      <w:r>
        <w:rPr>
          <w:rFonts w:ascii="Times New Roman" w:hAnsi="Times New Roman"/>
          <w:i w:val="0"/>
          <w:color w:val="000000"/>
          <w:sz w:val="24"/>
        </w:rPr>
        <w:t>Hệ thống gameplay hiện tại đã hoàn thiện trọn vẹn cả hai chế độ: Chơi Trực tuyến qua Server (Dedicated Server Multiplayer) và Chơi Cục bộ 2 Người (Local 2-Player) trên cùng một máy tính, tích hợp đầy đủ công nghệ khử trễ Client Prediction và giao diện đồ họa Comic Brawlhalla ấn tượng.</w:t>
      </w:r>
    </w:p>
    <w:p>
      <w:pPr>
        <w:keepNext/>
        <w:spacing w:before="200" w:after="80"/>
        <w:jc w:val="left"/>
      </w:pPr>
      <w:r>
        <w:rPr>
          <w:rFonts w:ascii="Times New Roman" w:hAnsi="Times New Roman"/>
          <w:b/>
          <w:color w:val="000000"/>
          <w:sz w:val="26"/>
        </w:rPr>
        <w:t>2. Chi tiết các Tính năng Gameplay Đã Hoàn thiện</w:t>
      </w:r>
    </w:p>
    <w:p>
      <w:pPr>
        <w:keepNext/>
        <w:spacing w:before="200" w:after="80"/>
        <w:jc w:val="left"/>
      </w:pPr>
      <w:r>
        <w:rPr>
          <w:rFonts w:ascii="Times New Roman" w:hAnsi="Times New Roman"/>
          <w:b/>
          <w:color w:val="000000"/>
          <w:sz w:val="24"/>
        </w:rPr>
        <w:t>2.1. Hệ thống Điều khiển &amp; Cơ chế Ngắm 8 Hướng (8-Way Directional Aiming)</w:t>
      </w:r>
    </w:p>
    <w:p>
      <w:pPr>
        <w:spacing w:after="120"/>
        <w:jc w:val="both"/>
      </w:pPr>
      <w:r>
        <w:rPr>
          <w:rFonts w:ascii="Times New Roman" w:hAnsi="Times New Roman"/>
          <w:i w:val="0"/>
          <w:color w:val="000000"/>
          <w:sz w:val="24"/>
        </w:rPr>
        <w:t>Một trong những cải tiến quan trọng nhất là việc tái cấu trúc hoàn toàn cụm phím điều khiển nhằm mang lại trải nghiệm thi đấu chính xác và linh hoạt:</w:t>
        <w:br/>
        <w:t>• Tách biệt hoàn toàn nút Nhảy và Ngắm hướng lên: Nút Space được dành riêng cho thao tác Nhảy (hỗ trợ nhảy kép double-jump trên không). Nút W độc lập phục vụ việc ngắm bắn hoặc vung đòn lên trên, triệt tiêu hoàn toàn lỗi người chơi vô ý bị nhảy bật lên khi đang tập trung ngắm mục tiêu ở tầm cao.</w:t>
        <w:br/>
        <w:t>• Cơ chế ngắm 8 hướng linh hoạt qua cụm phím WASD:</w:t>
        <w:br/>
        <w:t xml:space="preserve">  - Hướng thẳng: W (ngắm lên trời 90°), S (ngắm xuống đất), A (ngang trái), D (ngang phải).</w:t>
        <w:br/>
        <w:t xml:space="preserve">  - Hướng góc chéo 45°: Khi người chơi giữ đồng thời 2 phím liền kề (W+D: chéo 45° lên trước; W+A: chéo 45° lên sau; S+D: chéo 45° chúc xuống trước; S+A: chéo 45° chúc xuống sau).</w:t>
        <w:br/>
        <w:t>• Tác động đồng bộ toàn diện: Vector ngắm 8 hướng này chi phối trực tiếp và đồng nhất cả ba yếu tố: Vệt đòn cận chiến, Hướng bắn của tất cả các loại súng (Laser, Bazooka, Shotgun, Lựu đạn), và Hướng phóng chiêu kỹ năng đặc biệt (Skill F).</w:t>
      </w:r>
    </w:p>
    <w:p>
      <w:pPr>
        <w:keepNext/>
        <w:spacing w:before="200" w:after="80"/>
        <w:jc w:val="left"/>
      </w:pPr>
      <w:r>
        <w:rPr>
          <w:rFonts w:ascii="Times New Roman" w:hAnsi="Times New Roman"/>
          <w:b/>
          <w:color w:val="000000"/>
          <w:sz w:val="24"/>
        </w:rPr>
        <w:t>2.2. Chuỗi Đòn Đánh Cận Chiến &amp; Cơ chế Combo Tay Không (Unarmed Combat)</w:t>
      </w:r>
    </w:p>
    <w:p>
      <w:pPr>
        <w:spacing w:after="120"/>
        <w:jc w:val="both"/>
      </w:pPr>
      <w:r>
        <w:rPr>
          <w:rFonts w:ascii="Times New Roman" w:hAnsi="Times New Roman"/>
          <w:i w:val="0"/>
          <w:color w:val="000000"/>
          <w:sz w:val="24"/>
        </w:rPr>
        <w:t>Hệ thống cận chiến tay không được thiết kế chuyên sâu nhằm tạo nhịp độ giao tranh kịch tính và cảm giác va chạm (game feel) chân thực:</w:t>
        <w:br/>
        <w:t>• Chuỗi Combo 3 đòn Đánh Nhẹ (Light Attack - Phím J):</w:t>
        <w:br/>
        <w:t xml:space="preserve">  - Đòn 1 và Đòn 2: Tầm đánh được rút ngắn gấp 4 lần so với bản thử nghiệm nhằm khớp chính xác với hình thể nhân vật. Khi đánh trúng đối phương, đòn đánh tạo lực hút dính đối thủ lại gần, đồng thời nhân vật của người chơi tự động bước tiến nhẹ lên phía trước. Cơ chế này loại bỏ triệt để hiện tượng vừa đánh trúng đã văng ra xa, giúp giữ đối phương trong tầm với để thực hiện chuỗi combo mượt mà.</w:t>
        <w:br/>
        <w:t xml:space="preserve">  - Đòn 3 (Kết liễu combo): Vung đòn dứt điểm uy lực, tạo lực đẩy hất văng đối thủ theo đúng vector ngắm đã chọn.</w:t>
        <w:br/>
        <w:t>• Đòn Đánh Mạnh (Heavy Attack - Phím K): Đòn tích lực với tầm tác động rộng hơn, tạo lực Knockback vượt trội nhằm hất văng đối phương ra khỏi sàn đấu hoặc rơi vào tử địa khi đối phương đã tích lũy % sát thương cao.</w:t>
        <w:br/>
        <w:t>• Hiệu ứng Vệt Đòn Đánh (Attack VFX Trajectory): Vệt chém màu trắng (đòn nhẹ) và màu vàng (đòn mạnh) được thu gọn tinh tế (0.042m cho đòn nhẹ, 0.070m cho đòn mạnh), xoay chuẩn xác theo góc chéo 45° hoặc 90° theo hướng người chơi đang ngắm.</w:t>
      </w:r>
    </w:p>
    <w:p>
      <w:pPr>
        <w:keepNext/>
        <w:spacing w:before="200" w:after="80"/>
        <w:jc w:val="left"/>
      </w:pPr>
      <w:r>
        <w:rPr>
          <w:rFonts w:ascii="Times New Roman" w:hAnsi="Times New Roman"/>
          <w:b/>
          <w:color w:val="000000"/>
          <w:sz w:val="24"/>
        </w:rPr>
        <w:t>2.3. Cơ chế Né Đòn (Dodge) &amp; Lướt Cơ Động (Dash)</w:t>
      </w:r>
    </w:p>
    <w:p>
      <w:pPr>
        <w:spacing w:after="120"/>
        <w:jc w:val="both"/>
      </w:pPr>
      <w:r>
        <w:rPr>
          <w:rFonts w:ascii="Times New Roman" w:hAnsi="Times New Roman"/>
          <w:i w:val="0"/>
          <w:color w:val="000000"/>
          <w:sz w:val="24"/>
        </w:rPr>
        <w:t>Cơ chế né đòn mang lại chiều sâu chiến thuật trong các pha phản xạ:</w:t>
        <w:br/>
        <w:t>• Phím L kích hoạt né đòn: Khi đứng yên trên không, nhân vật chớp mờ tạo khung hình bất tử (Spot Dodge) giúp vô hiệu hóa sát thương từ đòn đánh hoặc đạn bay tới. Khi đang di chuyển, nhân vật lướt nhanh về phía trước (Dash) để áp sát hoặc né tránh giao tranh.</w:t>
        <w:br/>
        <w:t>• Khóa hướng lướt thông minh: Khi người chơi bấm phím L mà đã nhả tay khỏi các phím di chuyển, hệ thống tự động lướt theo hướng mặt của nhân vật (dựa theo phím A hoặc D bấm gần nhất), loại bỏ hoàn toàn tình trạng đứng khựng đơ tại chỗ.</w:t>
      </w:r>
    </w:p>
    <w:p>
      <w:pPr>
        <w:keepNext/>
        <w:spacing w:before="200" w:after="80"/>
        <w:jc w:val="left"/>
      </w:pPr>
      <w:r>
        <w:rPr>
          <w:rFonts w:ascii="Times New Roman" w:hAnsi="Times New Roman"/>
          <w:b/>
          <w:color w:val="000000"/>
          <w:sz w:val="24"/>
        </w:rPr>
        <w:t>2.4. Tương tác Địa hình, Cơ chế Rơi Thềm Bán Rắn &amp; Hồi Sinh Thông Minh</w:t>
      </w:r>
    </w:p>
    <w:p>
      <w:pPr>
        <w:spacing w:after="120"/>
        <w:jc w:val="both"/>
      </w:pPr>
      <w:r>
        <w:rPr>
          <w:rFonts w:ascii="Times New Roman" w:hAnsi="Times New Roman"/>
          <w:i w:val="0"/>
          <w:color w:val="000000"/>
          <w:sz w:val="24"/>
        </w:rPr>
        <w:t>Bản đồ thi đấu gồm nhiều bậc thềm bán rắn (One-way Platforms) và mặt đất hiểm trở:</w:t>
        <w:br/>
        <w:t>• Cơ chế rơi qua sàn bán rắn: Người chơi chỉ cần nhấn đúp 2 lần phím S (S + S). Điểm cải tiến vượt bậc: nhân vật chỉ rơi qua đúng 1 tầng thềm hiện tại và dừng chân vững vàng tại tầng ngay bên dưới, hoàn toàn không bị lỗi rơi tuột xuống tận đáy sàn đấu.</w:t>
        <w:br/>
        <w:t>• Sàn Dung Nham (Lava Hazard Zone): Khi nhân vật rơi xuống hai bên đáy võ đài sẽ bị thiêu đốt gây sát thương và bật nảy ngược lên trên, tạo cơ hội cho người chơi dùng kỹ năng nhảy phục hồi (Recovery) để sống sót quay lại sàn đấu.</w:t>
        <w:br/>
        <w:t>• Hồi sinh Ngẫu nhiên An toàn (Smart Respawn): Khi bị hạ gục, thuật toán Server tự động tính toán vị trí hồi sinh trên các bậc thềm hợp lệ, loại trừ 100% các khu vực dung nham và vực chết, đảm bảo người chơi luôn hồi sinh an toàn kèm khiên bảo vệ bất tử 3 giây.</w:t>
      </w:r>
    </w:p>
    <w:p>
      <w:pPr>
        <w:keepNext/>
        <w:spacing w:before="200" w:after="80"/>
        <w:jc w:val="left"/>
      </w:pPr>
      <w:r>
        <w:rPr>
          <w:rFonts w:ascii="Times New Roman" w:hAnsi="Times New Roman"/>
          <w:b/>
          <w:color w:val="000000"/>
          <w:sz w:val="24"/>
        </w:rPr>
        <w:t>2.5. Hệ thống Vũ khí &amp; Vật phẩm Chiến trường (Weapons &amp; Items)</w:t>
      </w:r>
    </w:p>
    <w:p>
      <w:pPr>
        <w:spacing w:after="120"/>
        <w:jc w:val="both"/>
      </w:pPr>
      <w:r>
        <w:rPr>
          <w:rFonts w:ascii="Times New Roman" w:hAnsi="Times New Roman"/>
          <w:i w:val="0"/>
          <w:color w:val="000000"/>
          <w:sz w:val="24"/>
        </w:rPr>
        <w:t>Hòm vũ khí tự động rơi xuống võ đài định kỳ, cung cấp hỏa lực chiến đấu đa dạng:</w:t>
        <w:br/>
        <w:t>• Súng Bazooka: Bắn tên lửa nổ gây sát thương diện rộng và lực Knockback cực mạnh.</w:t>
        <w:br/>
        <w:t>• Súng Laser: Bắn tia năng lượng tức thì xuyên thẳng mục tiêu.</w:t>
        <w:br/>
        <w:t>• Súng Shotgun: Bắn chùm đạn xòe tầm gần, uy lực hủy diệt.</w:t>
        <w:br/>
        <w:t>• Lựu đạn nổ &amp; Mìn bẫy: Ném hoặc đặt bẫy trên sàn đấu chờ đối phương dẫm phải.</w:t>
        <w:br/>
        <w:t>• Thao tác vật phẩm đầy đủ: Phím E để nhặt vũ khí; Phím J để bắn súng (đạn bay chuẩn theo 8 hướng ngắm); Phím Q để thả súng; Phím U để ném vũ khí gây sát thương vật lý khi va chạm vào người đối thủ.</w:t>
      </w:r>
    </w:p>
    <w:p>
      <w:pPr>
        <w:keepNext/>
        <w:spacing w:before="200" w:after="80"/>
        <w:jc w:val="left"/>
      </w:pPr>
      <w:r>
        <w:rPr>
          <w:rFonts w:ascii="Times New Roman" w:hAnsi="Times New Roman"/>
          <w:b/>
          <w:color w:val="000000"/>
          <w:sz w:val="24"/>
        </w:rPr>
        <w:t>2.6. Kỹ năng Đặc biệt Riêng biệt của 5 Nhân vật (Skill F)</w:t>
      </w:r>
    </w:p>
    <w:p>
      <w:pPr>
        <w:spacing w:after="120"/>
        <w:jc w:val="both"/>
      </w:pPr>
      <w:r>
        <w:rPr>
          <w:rFonts w:ascii="Times New Roman" w:hAnsi="Times New Roman"/>
          <w:i w:val="0"/>
          <w:color w:val="000000"/>
          <w:sz w:val="24"/>
        </w:rPr>
        <w:t>Mỗi nhân vật trong game đại diện cho một Giáo sư với bộ kỹ năng độc quyền (kích hoạt bằng phím F, có thời gian hồi chiêu Cooldown 10 giây):</w:t>
        <w:br/>
        <w:t>• Alex: Bắn tên lửa tầm nhiệt truy đuổi theo vector ngắm 8 hướng.</w:t>
        <w:br/>
        <w:t>• Viktor: Ném khối máy tính cổ IBM phát nổ khi va chạm mặt đất.</w:t>
        <w:br/>
        <w:t>• Maurice: Phóng phi tiêu ngôi sao điện toán tốc độ cao xuyên phá.</w:t>
        <w:br/>
        <w:t>• Leo: Rải mìn công nghệ cảm ứng bước chân phát nổ hất văng mục tiêu.</w:t>
        <w:br/>
        <w:t>• Luca: Kích hoạt luồng sóng chấn động năng lượng đẩy lùi kẻ địch xung quanh.</w:t>
      </w:r>
    </w:p>
    <w:p>
      <w:pPr>
        <w:keepNext/>
        <w:spacing w:before="200" w:after="80"/>
        <w:jc w:val="left"/>
      </w:pPr>
      <w:r>
        <w:rPr>
          <w:rFonts w:ascii="Times New Roman" w:hAnsi="Times New Roman"/>
          <w:b/>
          <w:color w:val="000000"/>
          <w:sz w:val="24"/>
        </w:rPr>
        <w:t>2.7. Hệ thống Cài đặt Phím Tự do (Custom Keybindings Settings)</w:t>
      </w:r>
    </w:p>
    <w:p>
      <w:pPr>
        <w:spacing w:after="120"/>
        <w:jc w:val="both"/>
      </w:pPr>
      <w:r>
        <w:rPr>
          <w:rFonts w:ascii="Times New Roman" w:hAnsi="Times New Roman"/>
          <w:i w:val="0"/>
          <w:color w:val="000000"/>
          <w:sz w:val="24"/>
        </w:rPr>
        <w:t>Hệ thống cài đặt phím tự do đáp ứng nhu cầu cá nhân hóa thao tác của từng người chơi:</w:t>
        <w:br/>
        <w:t>• Truy cập thuận tiện: Nút CÀI ĐẶT PHÍM [C] được tích hợp ngay tại Menu chính với phím tắt nhanh C hoặc S.</w:t>
        <w:br/>
        <w:t>• Tùy biến 100% không giới hạn: Cho phép người chơi tự do gán lại nút cho toàn bộ 12 hành động trong game (Di chuyển, Nhảy, Đánh nhẹ, Đánh mạnh, Né/Lướt, Kỹ năng, Nhặt đồ, Thả đồ, Ném vũ khí).</w:t>
        <w:br/>
        <w:t>• Thao tác trực quan: Click vào nút hành động -&gt; Nút nhấp nháy [ BẤM PHÍM... ] -&gt; Nhấn bất kỳ phím nào trên bàn phím (chữ, số, phím mũi tên, Space, Shift, Ctrl, Alt...).</w:t>
        <w:br/>
        <w:t>• Lưu trữ vĩnh viễn (Persistence): Tự động lưu cấu hình vào hệ thống máy (Preferences). Tắt game mở lại vẫn giữ nguyên bộ phím đã cài.</w:t>
        <w:br/>
        <w:t>• Mẫu phím khôi phục nhanh (Presets): Tích hợp sẵn nút MẶC ĐỊNH (WASD) và MẪU MŨI TÊN giúp người chơi chuyển đổi tức thì.</w:t>
      </w:r>
    </w:p>
    <w:p>
      <w:pPr>
        <w:keepNext/>
        <w:spacing w:before="200" w:after="80"/>
        <w:jc w:val="left"/>
      </w:pPr>
      <w:r>
        <w:rPr>
          <w:rFonts w:ascii="Times New Roman" w:hAnsi="Times New Roman"/>
          <w:b/>
          <w:color w:val="000000"/>
          <w:sz w:val="26"/>
        </w:rPr>
        <w:t>3. Kiến trúc Kỹ thuật &amp; Hạ tầng Mạng Client/Server</w:t>
      </w:r>
    </w:p>
    <w:p>
      <w:pPr>
        <w:spacing w:after="120"/>
        <w:jc w:val="both"/>
      </w:pPr>
      <w:r>
        <w:rPr>
          <w:rFonts w:ascii="Times New Roman" w:hAnsi="Times New Roman"/>
          <w:i w:val="0"/>
          <w:color w:val="000000"/>
          <w:sz w:val="24"/>
        </w:rPr>
        <w:t>• Mô hình Mạng Authoritative Server: Server Java chạy độc lập mô phỏng thế giới vật lý Box2D, phát hiện va chạm hitbox/hurtbox, tính toán sát thương và xác nhận vị trí nhân vật. Client gửi các gói tin điều khiển (Input Packets) với tần số cao và nhận về các gói trạng thái (Snapshot Packets).</w:t>
        <w:br/>
        <w:t>• Khử trễ mạng (Client Prediction &amp; Server Reconciliation): Phía Client áp dụng kỹ thuật dự đoán chuyển động nội suy cục bộ, giúp thao tác của người chơi có phản hồi tức thì (0ms cảm giác trễ), trong khi Server vẫn bảo đảm tính công bằng tuyệt đối.</w:t>
        <w:br/>
        <w:t>• Quy trình Trận đấu Hoàn chỉnh: Phòng chờ Lobby đồng bộ realtime việc chọn nhân vật và chỉ số sức mạnh -&gt; Màn hình nạp trận Versus Screen thẻ bài truyện tranh Comic Brawlhalla -&gt; Trận đấu thời gian thực với HUD hiển thị % sát thương, số mạng và đạn dược -&gt; Màn hình vinh danh người chiến thắng (Win Screen).</w:t>
      </w:r>
    </w:p>
    <w:p>
      <w:pPr>
        <w:keepNext/>
        <w:spacing w:before="200" w:after="80"/>
        <w:jc w:val="left"/>
      </w:pPr>
      <w:r>
        <w:rPr>
          <w:rFonts w:ascii="Times New Roman" w:hAnsi="Times New Roman"/>
          <w:b/>
          <w:color w:val="000000"/>
          <w:sz w:val="26"/>
        </w:rPr>
        <w:t>4. Bảng tổng hợp Hệ thống Phím điều khiển Chuẩn hóa</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color w:val="000000"/>
                <w:sz w:val="22"/>
              </w:rPr>
              <w:t>Hành động trong Game</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color w:val="000000"/>
                <w:sz w:val="22"/>
              </w:rPr>
              <w:t>Phím Mặc định</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color w:val="000000"/>
                <w:sz w:val="22"/>
              </w:rPr>
              <w:t>Mô tả Chức năng Chi tiết</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Sang trái / Sang phải</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A / D</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Di chuyển trên sàn đấu hoặc điều hướng quỹ đạo khi đang rơi trên không.</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Ngắm Lên trên</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W</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Ngắm góc 90° lên trời (kết hợp W+D / W+A tạo thành góc chéo 45° lên).</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Ngắm Xuống dưới</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S</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Ngắm góc chúc xuống đất (kết hợp S+D / S+A tạo thành góc chéo 45° xuống).</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Rơi qua bậc thềm</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S + S (Nháy 2 lần)</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Rơi xuyên qua đúng 1 bậc thềm bán rắn xuống bậc thềm ngay bên dưới.</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Nhảy (Jump)</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Space</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Nhảy đơn từ mặt đất hoặc nhảy kép (Double Jump) linh hoạt trên không.</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Đánh Nhẹ / Bắn súng</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J</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Đánh combo 3 đòn tay không (hút lại gần) hoặc bắn súng theo 8 hướng ngắm.</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Đánh Mạnh (Heavy Attack)</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K</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Tung đòn tích lực uy lực cao, hất văng đối thủ ra xa khi tích lũy nhiều % sát thương.</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Né đòn / Lướt (Dodge/Dash)</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L</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Né đòn bất tử tại chỗ trên không hoặc lướt nhanh theo hướng mặt nhân vật.</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Kỹ năng đặc biệt (Skill F)</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F</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Kích hoạt kỹ năng riêng của từng Giáo sư theo đúng hướng ngắm đã chọn.</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Nhặt vũ khí</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E</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Nhặt vũ khí rơi trên sàn đấu (khoảng cách tối đa 0,35 m).</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Thả vũ khí</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Q</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Thả vũ khí đang cầm xuống sàn đấu để quay lại đánh tay không.</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Ném vũ khí</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U</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Ném vũ khí bay thẳng vào người đối thủ gây sát thương va chạm vật lý.</w:t>
            </w:r>
          </w:p>
        </w:tc>
      </w:tr>
      <w:tr>
        <w:trPr>
          <w:cantSplit/>
        </w:trPr>
        <w:tc>
          <w:tcPr>
            <w:tcW w:type="dxa" w:w="288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color w:val="000000"/>
                <w:sz w:val="22"/>
              </w:rPr>
              <w:t>Mở Cài đặt phím</w:t>
            </w:r>
          </w:p>
        </w:tc>
        <w:tc>
          <w:tcPr>
            <w:tcW w:type="dxa" w:w="216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center"/>
            </w:pPr>
            <w:r>
              <w:rPr>
                <w:rFonts w:ascii="Times New Roman" w:hAnsi="Times New Roman"/>
                <w:b w:val="0"/>
                <w:color w:val="000000"/>
                <w:sz w:val="22"/>
              </w:rPr>
              <w:t>C (hoặc S)</w:t>
            </w:r>
          </w:p>
        </w:tc>
        <w:tc>
          <w:tcPr>
            <w:tcW w:type="dxa" w:w="4320"/>
            <w:vAlign w:val="center"/>
            <w:tcBorders>
              <w:top w:val="single" w:sz="4" w:space="0" w:color="000000"/>
              <w:left w:val="single" w:sz="4" w:space="0" w:color="000000"/>
              <w:bottom w:val="single" w:sz="4" w:space="0" w:color="000000"/>
              <w:right w:val="single" w:sz="4" w:space="0" w:color="000000"/>
            </w:tcBorders>
            <w:tcMar>
              <w:top w:w="100" w:type="dxa"/>
              <w:bottom w:w="100" w:type="dxa"/>
              <w:left w:w="130" w:type="dxa"/>
              <w:right w:w="130" w:type="dxa"/>
            </w:tcMar>
          </w:tcPr>
          <w:p>
            <w:pPr>
              <w:spacing w:before="0" w:after="0" w:line="276" w:lineRule="auto"/>
              <w:jc w:val="left"/>
            </w:pPr>
            <w:r>
              <w:rPr>
                <w:rFonts w:ascii="Times New Roman" w:hAnsi="Times New Roman"/>
                <w:b w:val="0"/>
                <w:color w:val="000000"/>
                <w:sz w:val="22"/>
              </w:rPr>
              <w:t>Mở bảng tùy biến gán phím tự do ngay tại Menu chính của trò chơi.</w:t>
            </w:r>
          </w:p>
        </w:tc>
      </w:tr>
    </w:tbl>
    <w:p>
      <w:pPr>
        <w:spacing w:after="160"/>
      </w:pPr>
    </w:p>
    <w:p>
      <w:pPr>
        <w:keepNext/>
        <w:spacing w:before="200" w:after="80"/>
        <w:jc w:val="left"/>
      </w:pPr>
      <w:r>
        <w:rPr>
          <w:rFonts w:ascii="Times New Roman" w:hAnsi="Times New Roman"/>
          <w:b/>
          <w:color w:val="000000"/>
          <w:sz w:val="26"/>
        </w:rPr>
        <w:t>5. Hướng dẫn Chạy Demo Thực tế Trình chiếu cho Cấp trên</w:t>
      </w:r>
    </w:p>
    <w:p>
      <w:pPr>
        <w:spacing w:after="120"/>
        <w:jc w:val="both"/>
      </w:pPr>
      <w:r>
        <w:rPr>
          <w:rFonts w:ascii="Times New Roman" w:hAnsi="Times New Roman"/>
          <w:i w:val="0"/>
          <w:color w:val="000000"/>
          <w:sz w:val="24"/>
        </w:rPr>
        <w:t>Hệ thống đã được đóng gói thành các tệp thực thi độc lập (.jar và .bat), cho phép khởi chạy thử nghiệm nhanh chóng theo hai phương thức:</w:t>
      </w:r>
    </w:p>
    <w:p>
      <w:pPr>
        <w:spacing w:after="120"/>
        <w:jc w:val="both"/>
      </w:pPr>
      <w:r>
        <w:rPr>
          <w:rFonts w:ascii="Times New Roman" w:hAnsi="Times New Roman"/>
          <w:b/>
          <w:color w:val="000000"/>
          <w:sz w:val="24"/>
        </w:rPr>
        <w:t xml:space="preserve">• </w:t>
      </w:r>
      <w:r>
        <w:rPr>
          <w:rFonts w:ascii="Times New Roman" w:hAnsi="Times New Roman"/>
          <w:i w:val="0"/>
          <w:color w:val="000000"/>
          <w:sz w:val="24"/>
        </w:rPr>
        <w:t>Phương thức 1: Chạy Chế độ Chơi Mạng Trực tuyến (Dedicated Server Multiplayer)</w:t>
      </w:r>
    </w:p>
    <w:p>
      <w:pPr>
        <w:spacing w:after="120"/>
        <w:jc w:val="both"/>
      </w:pPr>
      <w:r>
        <w:rPr>
          <w:rFonts w:ascii="Times New Roman" w:hAnsi="Times New Roman"/>
          <w:i w:val="0"/>
          <w:color w:val="000000"/>
          <w:sz w:val="24"/>
        </w:rPr>
        <w:t>1. Khởi động Game Server:</w:t>
        <w:br/>
        <w:t xml:space="preserve">   Mở cửa sổ dòng lệnh tại thư mục dự án và chạy lệnh:</w:t>
        <w:br/>
        <w:t xml:space="preserve">   .\run_server.bat</w:t>
        <w:br/>
        <w:t xml:space="preserve">   (hoặc chạy trực tiếp: java -jar final-project/server/build/libs/server-1.0.jar)</w:t>
        <w:br/>
        <w:t>2. Khởi động 2 Client người chơi:</w:t>
        <w:br/>
        <w:t xml:space="preserve">   Mở 2 cửa sổ dòng lệnh độc lập và chạy:</w:t>
        <w:br/>
        <w:t xml:space="preserve">   java -jar final-project/desktop/build/libs/desktop-1.0.jar</w:t>
        <w:br/>
        <w:t>3. Tại màn hình mỗi Client, nhấn chọn CHƠI ONLINE [O], chọn nhân vật, bấm SẴN SÀNG để Server tự động kết nối và đếm ngược vào trận đấu.</w:t>
      </w:r>
    </w:p>
    <w:p>
      <w:pPr>
        <w:spacing w:after="120"/>
        <w:jc w:val="both"/>
      </w:pPr>
      <w:r>
        <w:rPr>
          <w:rFonts w:ascii="Times New Roman" w:hAnsi="Times New Roman"/>
          <w:b/>
          <w:color w:val="000000"/>
          <w:sz w:val="24"/>
        </w:rPr>
        <w:t xml:space="preserve">• </w:t>
      </w:r>
      <w:r>
        <w:rPr>
          <w:rFonts w:ascii="Times New Roman" w:hAnsi="Times New Roman"/>
          <w:i w:val="0"/>
          <w:color w:val="000000"/>
          <w:sz w:val="24"/>
        </w:rPr>
        <w:t>Phương thức 2: Chạy Chế độ Chơi Cục bộ (Local 2-Player trên cùng một máy)</w:t>
      </w:r>
    </w:p>
    <w:p>
      <w:pPr>
        <w:spacing w:after="120"/>
        <w:jc w:val="both"/>
      </w:pPr>
      <w:r>
        <w:rPr>
          <w:rFonts w:ascii="Times New Roman" w:hAnsi="Times New Roman"/>
          <w:i w:val="0"/>
          <w:color w:val="000000"/>
          <w:sz w:val="24"/>
        </w:rPr>
        <w:t>1. Khởi động Game Client:</w:t>
        <w:br/>
        <w:t xml:space="preserve">   java -jar final-project/desktop/build/libs/desktop-1.0.jar</w:t>
        <w:br/>
        <w:t>2. Nhấn chọn CHƠI CỤC BỘ [L]: Hai người chơi có thể điều khiển trực tiếp trên cùng một bàn phím để biểu diễn các pha đối kháng cận chiến và nhặt vũ khí ngay lập tức.</w:t>
      </w:r>
    </w:p>
    <w:p>
      <w:pPr>
        <w:keepNext/>
        <w:spacing w:before="200" w:after="80"/>
        <w:jc w:val="left"/>
      </w:pPr>
      <w:r>
        <w:rPr>
          <w:rFonts w:ascii="Times New Roman" w:hAnsi="Times New Roman"/>
          <w:b/>
          <w:color w:val="000000"/>
          <w:sz w:val="26"/>
        </w:rPr>
        <w:t>6. Đánh giá Tiến độ &amp; Kết luận Chung</w:t>
      </w:r>
    </w:p>
    <w:p>
      <w:pPr>
        <w:spacing w:after="120"/>
        <w:jc w:val="both"/>
      </w:pPr>
      <w:r>
        <w:rPr>
          <w:rFonts w:ascii="Times New Roman" w:hAnsi="Times New Roman"/>
          <w:i w:val="0"/>
          <w:color w:val="000000"/>
          <w:sz w:val="24"/>
        </w:rPr>
        <w:t>• Mức độ hoàn thiện: Toàn bộ 10 chức năng của Server và 7 trụ cột tính năng gameplay đã được tích hợp hoàn chỉnh và vượt qua toàn bộ 1524 bài kiểm tra tự động (Pass 100%), không phát sinh lỗi hồi quy.</w:t>
        <w:br/>
        <w:t>• Chất lượng trải nghiệm (Game Feel): Nhịp độ thi đấu dồn dập, độ nhạy phản hồi phím bấm tức thì, cơ chế ngắm 8 hướng và chuỗi combo hút dính đạt tiêu chuẩn cao của dòng game đối kháng điện tử chuyên nghiệp.</w:t>
        <w:br/>
        <w:t>• Sẵn sàng bàn giao: Mã nguồn đã được chuẩn hóa, lưu trữ an toàn trên nhánh Git dev và sẵn sàng cho buổi nghiệm thu đồ án cũng như phát triển các giai đoạn tiếp theo.</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