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3FA8" w14:textId="30EDE46D" w:rsidR="00510629" w:rsidRDefault="000244F5">
      <w:r>
        <w:rPr>
          <w:noProof/>
        </w:rPr>
        <w:drawing>
          <wp:anchor distT="0" distB="0" distL="114300" distR="114300" simplePos="0" relativeHeight="251658240" behindDoc="1" locked="0" layoutInCell="1" allowOverlap="1" wp14:anchorId="629B8BAD" wp14:editId="6CC8D66D">
            <wp:simplePos x="0" y="0"/>
            <wp:positionH relativeFrom="margin">
              <wp:posOffset>215900</wp:posOffset>
            </wp:positionH>
            <wp:positionV relativeFrom="paragraph">
              <wp:posOffset>-1600200</wp:posOffset>
            </wp:positionV>
            <wp:extent cx="5689600" cy="3793067"/>
            <wp:effectExtent l="0" t="0" r="6350" b="0"/>
            <wp:wrapNone/>
            <wp:docPr id="103780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37930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3C890" w14:textId="77777777" w:rsidR="000244F5" w:rsidRPr="000244F5" w:rsidRDefault="000244F5" w:rsidP="000244F5"/>
    <w:p w14:paraId="13137B2F" w14:textId="77777777" w:rsidR="000244F5" w:rsidRPr="000244F5" w:rsidRDefault="000244F5" w:rsidP="000244F5"/>
    <w:p w14:paraId="0442C1DE" w14:textId="77777777" w:rsidR="000244F5" w:rsidRPr="000244F5" w:rsidRDefault="000244F5" w:rsidP="000244F5"/>
    <w:p w14:paraId="6DEE391F" w14:textId="77777777" w:rsidR="000244F5" w:rsidRDefault="000244F5" w:rsidP="000244F5"/>
    <w:p w14:paraId="19DCDB78" w14:textId="77777777" w:rsidR="000244F5" w:rsidRPr="000244F5" w:rsidRDefault="000244F5" w:rsidP="000244F5">
      <w:pPr>
        <w:shd w:val="clear" w:color="auto" w:fill="FFFFFF"/>
        <w:spacing w:after="0" w:line="240" w:lineRule="auto"/>
        <w:textAlignment w:val="top"/>
        <w:rPr>
          <w:rFonts w:ascii="Arial" w:eastAsia="Times New Roman" w:hAnsi="Arial" w:cs="Arial"/>
          <w:b/>
          <w:bCs/>
          <w:color w:val="D0021C"/>
          <w:kern w:val="0"/>
          <w:sz w:val="32"/>
          <w:szCs w:val="32"/>
          <w14:ligatures w14:val="none"/>
        </w:rPr>
      </w:pPr>
      <w:r w:rsidRPr="000244F5">
        <w:rPr>
          <w:rFonts w:ascii="Arial" w:eastAsia="Times New Roman" w:hAnsi="Arial" w:cs="Arial"/>
          <w:b/>
          <w:bCs/>
          <w:color w:val="D0021C"/>
          <w:kern w:val="0"/>
          <w:sz w:val="32"/>
          <w:szCs w:val="32"/>
          <w14:ligatures w14:val="none"/>
        </w:rPr>
        <w:t>18,990,000 VND</w:t>
      </w:r>
    </w:p>
    <w:p w14:paraId="445F2D69" w14:textId="48DC3826" w:rsidR="000244F5" w:rsidRPr="000244F5" w:rsidRDefault="000244F5" w:rsidP="000244F5">
      <w:pPr>
        <w:rPr>
          <w:rFonts w:ascii="Arial" w:eastAsia="Times New Roman" w:hAnsi="Arial" w:cs="Arial"/>
          <w:color w:val="333333"/>
          <w:kern w:val="0"/>
          <w:sz w:val="32"/>
          <w:szCs w:val="32"/>
          <w:shd w:val="clear" w:color="auto" w:fill="F1F1F1"/>
          <w14:ligatures w14:val="none"/>
        </w:rPr>
      </w:pPr>
      <w:r w:rsidRPr="000244F5">
        <w:rPr>
          <w:rFonts w:ascii="Arial" w:eastAsia="Times New Roman" w:hAnsi="Arial" w:cs="Arial"/>
          <w:color w:val="333333"/>
          <w:kern w:val="0"/>
          <w:sz w:val="32"/>
          <w:szCs w:val="32"/>
          <w:shd w:val="clear" w:color="auto" w:fill="FFFFFF"/>
          <w14:ligatures w14:val="none"/>
        </w:rPr>
        <w:t> </w:t>
      </w:r>
      <w:r w:rsidRPr="000244F5">
        <w:rPr>
          <w:rFonts w:ascii="Arial" w:eastAsia="Times New Roman" w:hAnsi="Arial" w:cs="Arial"/>
          <w:color w:val="333333"/>
          <w:kern w:val="0"/>
          <w:sz w:val="32"/>
          <w:szCs w:val="32"/>
          <w:shd w:val="clear" w:color="auto" w:fill="F1F1F1"/>
          <w14:ligatures w14:val="none"/>
        </w:rPr>
        <w:t>0% installment payment</w:t>
      </w:r>
    </w:p>
    <w:p w14:paraId="42AFAA3C" w14:textId="77777777" w:rsidR="000244F5" w:rsidRPr="000244F5" w:rsidRDefault="000244F5" w:rsidP="000244F5">
      <w:pPr>
        <w:shd w:val="clear" w:color="auto" w:fill="FFFFFF"/>
        <w:spacing w:after="0" w:line="240" w:lineRule="auto"/>
        <w:rPr>
          <w:rFonts w:ascii="Arial" w:eastAsia="Times New Roman" w:hAnsi="Arial" w:cs="Arial"/>
          <w:b/>
          <w:bCs/>
          <w:color w:val="333333"/>
          <w:kern w:val="0"/>
          <w:sz w:val="32"/>
          <w:szCs w:val="32"/>
          <w:shd w:val="clear" w:color="auto" w:fill="C9D7F1"/>
          <w14:ligatures w14:val="none"/>
        </w:rPr>
      </w:pPr>
      <w:r w:rsidRPr="000244F5">
        <w:rPr>
          <w:rFonts w:ascii="Arial" w:eastAsia="Times New Roman" w:hAnsi="Arial" w:cs="Arial"/>
          <w:b/>
          <w:bCs/>
          <w:color w:val="333333"/>
          <w:kern w:val="0"/>
          <w:sz w:val="32"/>
          <w:szCs w:val="32"/>
          <w:shd w:val="clear" w:color="auto" w:fill="C9D7F1"/>
          <w14:ligatures w14:val="none"/>
        </w:rPr>
        <w:t>Technical specifications of Nagakawa Inverter 2.5 HP NIS-C24R2H10 air conditioner</w:t>
      </w:r>
    </w:p>
    <w:p w14:paraId="45B69F80" w14:textId="77777777" w:rsidR="000244F5" w:rsidRPr="000244F5" w:rsidRDefault="000244F5" w:rsidP="000244F5">
      <w:pPr>
        <w:shd w:val="clear" w:color="auto" w:fill="FFFFFF"/>
        <w:spacing w:after="0" w:line="240" w:lineRule="auto"/>
        <w:rPr>
          <w:rFonts w:ascii="Arial" w:eastAsia="Times New Roman" w:hAnsi="Arial" w:cs="Arial"/>
          <w:b/>
          <w:bCs/>
          <w:color w:val="333333"/>
          <w:kern w:val="0"/>
          <w:sz w:val="30"/>
          <w:szCs w:val="30"/>
          <w14:ligatures w14:val="none"/>
        </w:rPr>
      </w:pPr>
    </w:p>
    <w:p w14:paraId="68229656" w14:textId="77777777" w:rsidR="000244F5" w:rsidRPr="000244F5" w:rsidRDefault="000244F5" w:rsidP="000244F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Machine Type:</w:t>
      </w:r>
    </w:p>
    <w:p w14:paraId="11EE5995" w14:textId="77777777" w:rsidR="000244F5" w:rsidRPr="000244F5" w:rsidRDefault="000244F5" w:rsidP="000244F5">
      <w:pPr>
        <w:shd w:val="clear" w:color="auto" w:fill="F5F5F5"/>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1 way (cooling only) With Inverter</w:t>
      </w:r>
    </w:p>
    <w:p w14:paraId="7FEF51A9" w14:textId="77777777" w:rsidR="000244F5" w:rsidRPr="000244F5" w:rsidRDefault="000244F5" w:rsidP="000244F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Cooling capacity:</w:t>
      </w:r>
    </w:p>
    <w:p w14:paraId="1B1CCADD" w14:textId="77777777" w:rsidR="000244F5" w:rsidRPr="000244F5" w:rsidRDefault="000244F5" w:rsidP="000244F5">
      <w:pPr>
        <w:shd w:val="clear" w:color="auto" w:fill="FFFFFF"/>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2.5 HP - 22,500 BTU</w:t>
      </w:r>
    </w:p>
    <w:p w14:paraId="3A9F4D89" w14:textId="77777777" w:rsidR="000244F5" w:rsidRPr="000244F5" w:rsidRDefault="000244F5" w:rsidP="000244F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Effective cooling range:</w:t>
      </w:r>
    </w:p>
    <w:p w14:paraId="0C6E6507" w14:textId="77777777" w:rsidR="000244F5" w:rsidRPr="000244F5" w:rsidRDefault="000244F5" w:rsidP="000244F5">
      <w:pPr>
        <w:shd w:val="clear" w:color="auto" w:fill="F5F5F5"/>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From 30 - 40m² (from 80 to 120m³)</w:t>
      </w:r>
    </w:p>
    <w:p w14:paraId="0226725F" w14:textId="77777777" w:rsidR="000244F5" w:rsidRPr="000244F5" w:rsidRDefault="000244F5" w:rsidP="000244F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Dust filter, antibacterial, deodorant:</w:t>
      </w:r>
    </w:p>
    <w:p w14:paraId="17FE5C2A" w14:textId="77777777" w:rsidR="000244F5" w:rsidRPr="000244F5" w:rsidRDefault="000244F5" w:rsidP="000244F5">
      <w:pPr>
        <w:shd w:val="clear" w:color="auto" w:fill="FFFFFF"/>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5-layer integrated air cleaning system</w:t>
      </w:r>
    </w:p>
    <w:p w14:paraId="14226CD6" w14:textId="77777777" w:rsidR="000244F5" w:rsidRPr="000244F5" w:rsidRDefault="000244F5" w:rsidP="000244F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Power saving technology:</w:t>
      </w:r>
    </w:p>
    <w:p w14:paraId="07B6135B" w14:textId="77777777" w:rsidR="000244F5" w:rsidRPr="000244F5" w:rsidRDefault="000244F5" w:rsidP="000244F5">
      <w:pPr>
        <w:shd w:val="clear" w:color="auto" w:fill="F5F5F5"/>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EconomyInverter</w:t>
      </w:r>
    </w:p>
    <w:p w14:paraId="6F1133B7" w14:textId="77777777" w:rsidR="000244F5" w:rsidRPr="000244F5" w:rsidRDefault="000244F5" w:rsidP="000244F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Rapid cooling:</w:t>
      </w:r>
    </w:p>
    <w:p w14:paraId="01F9F363" w14:textId="77777777" w:rsidR="000244F5" w:rsidRPr="000244F5" w:rsidRDefault="000244F5" w:rsidP="000244F5">
      <w:pPr>
        <w:shd w:val="clear" w:color="auto" w:fill="FFFFFF"/>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Super</w:t>
      </w:r>
    </w:p>
    <w:p w14:paraId="6CFAD2D6" w14:textId="77777777" w:rsidR="000244F5" w:rsidRPr="000244F5" w:rsidRDefault="000244F5" w:rsidP="000244F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Utilities:</w:t>
      </w:r>
    </w:p>
    <w:p w14:paraId="6D774C96" w14:textId="77777777" w:rsidR="000244F5" w:rsidRPr="000244F5" w:rsidRDefault="000244F5" w:rsidP="000244F5">
      <w:pPr>
        <w:shd w:val="clear" w:color="auto" w:fill="F5F5F5"/>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Smart operating mode Smart Sleep operating mode Self-cleaning function I Feel temperature sensor Super quiet operation Quiet Turn on and off timer Automatically restarts when power is restored</w:t>
      </w:r>
    </w:p>
    <w:p w14:paraId="14C1F62E" w14:textId="77777777" w:rsidR="000244F5" w:rsidRPr="000244F5" w:rsidRDefault="000244F5" w:rsidP="000244F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Power consumption:</w:t>
      </w:r>
    </w:p>
    <w:p w14:paraId="700DF489" w14:textId="77777777" w:rsidR="000244F5" w:rsidRPr="000244F5" w:rsidRDefault="000244F5" w:rsidP="000244F5">
      <w:pPr>
        <w:shd w:val="clear" w:color="auto" w:fill="FFFFFF"/>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2.15 kW/h 5 stars (Energy efficiency 4.57)</w:t>
      </w:r>
    </w:p>
    <w:p w14:paraId="626B23F4" w14:textId="77777777" w:rsidR="000244F5" w:rsidRPr="000244F5" w:rsidRDefault="000244F5" w:rsidP="000244F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Cooler:</w:t>
      </w:r>
    </w:p>
    <w:p w14:paraId="434F2EF8" w14:textId="77777777" w:rsidR="000244F5" w:rsidRPr="000244F5" w:rsidRDefault="000244F5" w:rsidP="000244F5">
      <w:pPr>
        <w:shd w:val="clear" w:color="auto" w:fill="F5F5F5"/>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Length 103.2 cm - Height 32.7 cm - Thickness 22.7 cm - Weight 12.5 kg</w:t>
      </w:r>
    </w:p>
    <w:p w14:paraId="4FC9A613" w14:textId="77777777" w:rsidR="000244F5" w:rsidRPr="000244F5" w:rsidRDefault="000244F5" w:rsidP="000244F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Outdoor:</w:t>
      </w:r>
    </w:p>
    <w:p w14:paraId="05F519C5" w14:textId="77777777" w:rsidR="000244F5" w:rsidRPr="000244F5" w:rsidRDefault="000244F5" w:rsidP="000244F5">
      <w:pPr>
        <w:shd w:val="clear" w:color="auto" w:fill="FFFFFF"/>
        <w:spacing w:after="0" w:line="240" w:lineRule="auto"/>
        <w:ind w:left="720"/>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Length 81 cm - Height 58.5 cm - Thickness 28 cm - Weight 33 kg</w:t>
      </w:r>
    </w:p>
    <w:p w14:paraId="04FE79F0" w14:textId="77777777" w:rsidR="000244F5" w:rsidRPr="000244F5" w:rsidRDefault="000244F5" w:rsidP="000244F5">
      <w:pPr>
        <w:shd w:val="clear" w:color="auto" w:fill="FFFFFF"/>
        <w:spacing w:after="0" w:line="240" w:lineRule="auto"/>
        <w:ind w:left="720"/>
        <w:rPr>
          <w:rFonts w:ascii="Arial" w:eastAsia="Times New Roman" w:hAnsi="Arial" w:cs="Arial"/>
          <w:color w:val="333333"/>
          <w:kern w:val="0"/>
          <w:sz w:val="24"/>
          <w:szCs w:val="24"/>
          <w14:ligatures w14:val="none"/>
        </w:rPr>
      </w:pPr>
    </w:p>
    <w:p w14:paraId="4DC5F5E6" w14:textId="6D1987E5" w:rsidR="000244F5" w:rsidRPr="000244F5" w:rsidRDefault="000244F5" w:rsidP="000244F5">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0244F5">
        <w:rPr>
          <w:rFonts w:ascii="Arial" w:hAnsi="Arial" w:cs="Arial"/>
          <w:color w:val="333333"/>
        </w:rPr>
        <w:t>Introducing the company </w:t>
      </w:r>
      <w:r w:rsidRPr="000244F5">
        <w:rPr>
          <w:rFonts w:ascii="Arial" w:hAnsi="Arial" w:cs="Arial"/>
          <w:noProof/>
          <w:color w:val="333333"/>
        </w:rPr>
        <w:drawing>
          <wp:inline distT="0" distB="0" distL="0" distR="0" wp14:anchorId="0CC07144" wp14:editId="0143E222">
            <wp:extent cx="660400" cy="279400"/>
            <wp:effectExtent l="0" t="0" r="6350" b="0"/>
            <wp:docPr id="575513870" name="Picture 2" descr="Nagak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kaw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0400" cy="279400"/>
                    </a:xfrm>
                    <a:prstGeom prst="rect">
                      <a:avLst/>
                    </a:prstGeom>
                    <a:noFill/>
                    <a:ln>
                      <a:noFill/>
                    </a:ln>
                  </pic:spPr>
                </pic:pic>
              </a:graphicData>
            </a:graphic>
          </wp:inline>
        </w:drawing>
      </w:r>
    </w:p>
    <w:p w14:paraId="3E775B3C" w14:textId="77777777" w:rsidR="000244F5" w:rsidRPr="000244F5" w:rsidRDefault="000244F5" w:rsidP="000244F5">
      <w:pPr>
        <w:pStyle w:val="NormalWeb"/>
        <w:spacing w:before="0" w:beforeAutospacing="0" w:after="0" w:afterAutospacing="0"/>
        <w:rPr>
          <w:rFonts w:ascii="Arial" w:hAnsi="Arial" w:cs="Arial"/>
          <w:color w:val="333333"/>
        </w:rPr>
      </w:pPr>
      <w:r w:rsidRPr="000244F5">
        <w:rPr>
          <w:rFonts w:ascii="Arial" w:hAnsi="Arial" w:cs="Arial"/>
          <w:color w:val="333333"/>
        </w:rPr>
        <w:t>- Vietnamese brand.</w:t>
      </w:r>
      <w:r w:rsidRPr="000244F5">
        <w:rPr>
          <w:rFonts w:ascii="Arial" w:hAnsi="Arial" w:cs="Arial"/>
          <w:color w:val="333333"/>
        </w:rPr>
        <w:br/>
        <w:t>- Established in 2002.</w:t>
      </w:r>
      <w:r w:rsidRPr="000244F5">
        <w:rPr>
          <w:rFonts w:ascii="Arial" w:hAnsi="Arial" w:cs="Arial"/>
          <w:color w:val="333333"/>
        </w:rPr>
        <w:br/>
        <w:t>- Diverse business products: air conditioners, dishwashers, induction cookers,.... with product prices easily accessible to consumers.</w:t>
      </w:r>
      <w:r w:rsidRPr="000244F5">
        <w:rPr>
          <w:rFonts w:ascii="Arial" w:hAnsi="Arial" w:cs="Arial"/>
          <w:color w:val="333333"/>
        </w:rPr>
        <w:br/>
        <w:t>- Achieved many outstanding achievements: Top 100 best products for families and children (2023), golden brand for Vietnamese health (2019),...</w:t>
      </w:r>
    </w:p>
    <w:p w14:paraId="00875620"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hyperlink r:id="rId7" w:tgtFrame="_blank" w:tooltip="See more Nagakawa Inverter 2.5 HP NIS-C24R2H10 air conditioner" w:history="1">
        <w:r w:rsidRPr="000244F5">
          <w:rPr>
            <w:rFonts w:ascii="Arial" w:eastAsia="Times New Roman" w:hAnsi="Arial" w:cs="Arial"/>
            <w:b/>
            <w:bCs/>
            <w:color w:val="2F80ED"/>
            <w:kern w:val="0"/>
            <w:sz w:val="24"/>
            <w:szCs w:val="24"/>
            <w14:ligatures w14:val="none"/>
          </w:rPr>
          <w:t>Nagakawa Inverter 2.5 HP NIS-C24R2H10 air conditioner</w:t>
        </w:r>
      </w:hyperlink>
      <w:r w:rsidRPr="000244F5">
        <w:rPr>
          <w:rFonts w:ascii="Arial" w:eastAsia="Times New Roman" w:hAnsi="Arial" w:cs="Arial"/>
          <w:b/>
          <w:bCs/>
          <w:color w:val="333333"/>
          <w:kern w:val="0"/>
          <w:sz w:val="24"/>
          <w:szCs w:val="24"/>
          <w14:ligatures w14:val="none"/>
        </w:rPr>
        <w:t> is an air conditioner line that possesses electricity-saving Inverter technology, the condenser and condenser operate stably for optimal capacity, and the self-cleaning mechanism increases cleaning efficiency as well as improving Long life for the machine. </w:t>
      </w:r>
    </w:p>
    <w:p w14:paraId="62FFB621" w14:textId="77777777" w:rsidR="000244F5" w:rsidRPr="000244F5" w:rsidRDefault="000244F5" w:rsidP="000244F5">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0244F5">
        <w:rPr>
          <w:rFonts w:ascii="Arial" w:eastAsia="Times New Roman" w:hAnsi="Arial" w:cs="Arial"/>
          <w:b/>
          <w:bCs/>
          <w:color w:val="333333"/>
          <w:kern w:val="0"/>
          <w:sz w:val="30"/>
          <w:szCs w:val="30"/>
          <w14:ligatures w14:val="none"/>
        </w:rPr>
        <w:t>Design overview</w:t>
      </w:r>
    </w:p>
    <w:p w14:paraId="06FB0C26"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b/>
          <w:bCs/>
          <w:color w:val="333333"/>
          <w:kern w:val="0"/>
          <w:sz w:val="24"/>
          <w:szCs w:val="24"/>
          <w14:ligatures w14:val="none"/>
        </w:rPr>
        <w:t>Cooler</w:t>
      </w:r>
    </w:p>
    <w:p w14:paraId="680DCBEB"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Delicate rounded rectangular design, luxurious white color suitable for almost any interior space. Equipped with an LED screen displaying the temperature to help observe and monitor easily, especially at night you no longer need to use a flashlight to check the temperature on the remote.</w:t>
      </w:r>
    </w:p>
    <w:p w14:paraId="7454E676"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w:t>
      </w:r>
      <w:hyperlink r:id="rId8" w:anchor="r32" w:tgtFrame="_blank" w:tooltip="See more about Gas R32" w:history="1">
        <w:r w:rsidRPr="000244F5">
          <w:rPr>
            <w:rFonts w:ascii="Arial" w:eastAsia="Times New Roman" w:hAnsi="Arial" w:cs="Arial"/>
            <w:b/>
            <w:bCs/>
            <w:color w:val="2F80ED"/>
            <w:kern w:val="0"/>
            <w:sz w:val="24"/>
            <w:szCs w:val="24"/>
            <w14:ligatures w14:val="none"/>
          </w:rPr>
          <w:t>R32 gas</w:t>
        </w:r>
      </w:hyperlink>
      <w:r w:rsidRPr="000244F5">
        <w:rPr>
          <w:rFonts w:ascii="Arial" w:eastAsia="Times New Roman" w:hAnsi="Arial" w:cs="Arial"/>
          <w:b/>
          <w:bCs/>
          <w:color w:val="333333"/>
          <w:kern w:val="0"/>
          <w:sz w:val="24"/>
          <w:szCs w:val="24"/>
          <w14:ligatures w14:val="none"/>
        </w:rPr>
        <w:t> </w:t>
      </w:r>
      <w:r w:rsidRPr="000244F5">
        <w:rPr>
          <w:rFonts w:ascii="Arial" w:eastAsia="Times New Roman" w:hAnsi="Arial" w:cs="Arial"/>
          <w:color w:val="333333"/>
          <w:kern w:val="0"/>
          <w:sz w:val="24"/>
          <w:szCs w:val="24"/>
          <w14:ligatures w14:val="none"/>
        </w:rPr>
        <w:t> is environmentally friendly, has the ability to save electricity, cool quickly and deeply with great cooling efficiency.</w:t>
      </w:r>
    </w:p>
    <w:p w14:paraId="781A32E0"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b/>
          <w:bCs/>
          <w:color w:val="333333"/>
          <w:kern w:val="0"/>
          <w:sz w:val="24"/>
          <w:szCs w:val="24"/>
          <w14:ligatures w14:val="none"/>
        </w:rPr>
        <w:t>Outdoor</w:t>
      </w:r>
    </w:p>
    <w:p w14:paraId="201EBEE0"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Square design, shell is made from sturdy material, good corrosion resistance. </w:t>
      </w:r>
    </w:p>
    <w:p w14:paraId="568D68D2"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w:t>
      </w:r>
      <w:r w:rsidRPr="000244F5">
        <w:rPr>
          <w:rFonts w:ascii="Arial" w:eastAsia="Times New Roman" w:hAnsi="Arial" w:cs="Arial"/>
          <w:b/>
          <w:bCs/>
          <w:color w:val="333333"/>
          <w:kern w:val="0"/>
          <w:sz w:val="24"/>
          <w:szCs w:val="24"/>
          <w14:ligatures w14:val="none"/>
        </w:rPr>
        <w:t>The Ag+ ion antibacterial Blue Fin plated heat exchanger</w:t>
      </w:r>
      <w:r w:rsidRPr="000244F5">
        <w:rPr>
          <w:rFonts w:ascii="Arial" w:eastAsia="Times New Roman" w:hAnsi="Arial" w:cs="Arial"/>
          <w:color w:val="333333"/>
          <w:kern w:val="0"/>
          <w:sz w:val="24"/>
          <w:szCs w:val="24"/>
          <w14:ligatures w14:val="none"/>
        </w:rPr>
        <w:t>  has the effect of preventing corrosion from many external agents, increasing the ability to operate durably during operation.</w:t>
      </w:r>
    </w:p>
    <w:p w14:paraId="09FB2B24" w14:textId="043746D6"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noProof/>
          <w:color w:val="2F80ED"/>
          <w:kern w:val="0"/>
          <w:sz w:val="24"/>
          <w:szCs w:val="24"/>
          <w14:ligatures w14:val="none"/>
        </w:rPr>
        <w:drawing>
          <wp:inline distT="0" distB="0" distL="0" distR="0" wp14:anchorId="2C5DA6DA" wp14:editId="7D320D5B">
            <wp:extent cx="5943600" cy="3317240"/>
            <wp:effectExtent l="0" t="0" r="0" b="0"/>
            <wp:docPr id="333134606" name="Picture 8" descr="Nagakawa Inverter 2.5 HP NIS-C24R2H10 air conditioner - Desig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gakawa Inverter 2.5 HP NIS-C24R2H10 air conditioner - Desig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03B2B84F"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i/>
          <w:iCs/>
          <w:color w:val="333333"/>
          <w:kern w:val="0"/>
          <w:sz w:val="24"/>
          <w:szCs w:val="24"/>
          <w14:ligatures w14:val="none"/>
        </w:rPr>
        <w:t>* Images are for illustration purposes only</w:t>
      </w:r>
    </w:p>
    <w:p w14:paraId="7A5552F6" w14:textId="77777777" w:rsidR="000244F5" w:rsidRPr="000244F5" w:rsidRDefault="000244F5" w:rsidP="000244F5">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0244F5">
        <w:rPr>
          <w:rFonts w:ascii="Arial" w:eastAsia="Times New Roman" w:hAnsi="Arial" w:cs="Arial"/>
          <w:b/>
          <w:bCs/>
          <w:color w:val="333333"/>
          <w:kern w:val="0"/>
          <w:sz w:val="30"/>
          <w:szCs w:val="30"/>
          <w14:ligatures w14:val="none"/>
        </w:rPr>
        <w:t>Refrigeration technology</w:t>
      </w:r>
    </w:p>
    <w:p w14:paraId="365CA446"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Cooling capacity of </w:t>
      </w:r>
      <w:r w:rsidRPr="000244F5">
        <w:rPr>
          <w:rFonts w:ascii="Arial" w:eastAsia="Times New Roman" w:hAnsi="Arial" w:cs="Arial"/>
          <w:b/>
          <w:bCs/>
          <w:color w:val="333333"/>
          <w:kern w:val="0"/>
          <w:sz w:val="24"/>
          <w:szCs w:val="24"/>
          <w14:ligatures w14:val="none"/>
        </w:rPr>
        <w:t>2.5 HP - 22,500 BTU</w:t>
      </w:r>
      <w:r w:rsidRPr="000244F5">
        <w:rPr>
          <w:rFonts w:ascii="Arial" w:eastAsia="Times New Roman" w:hAnsi="Arial" w:cs="Arial"/>
          <w:color w:val="333333"/>
          <w:kern w:val="0"/>
          <w:sz w:val="24"/>
          <w:szCs w:val="24"/>
          <w14:ligatures w14:val="none"/>
        </w:rPr>
        <w:t> , optimal cooling for spaces with an area of  </w:t>
      </w:r>
      <w:r w:rsidRPr="000244F5">
        <w:rPr>
          <w:rFonts w:ascii="Arial" w:eastAsia="Times New Roman" w:hAnsi="Arial" w:cs="Arial"/>
          <w:b/>
          <w:bCs/>
          <w:color w:val="333333"/>
          <w:kern w:val="0"/>
          <w:sz w:val="24"/>
          <w:szCs w:val="24"/>
          <w14:ligatures w14:val="none"/>
        </w:rPr>
        <w:t>​​30 - 40m² (from 80 to 120m³)</w:t>
      </w:r>
      <w:r w:rsidRPr="000244F5">
        <w:rPr>
          <w:rFonts w:ascii="Arial" w:eastAsia="Times New Roman" w:hAnsi="Arial" w:cs="Arial"/>
          <w:color w:val="333333"/>
          <w:kern w:val="0"/>
          <w:sz w:val="24"/>
          <w:szCs w:val="24"/>
          <w14:ligatures w14:val="none"/>
        </w:rPr>
        <w:t> .</w:t>
      </w:r>
    </w:p>
    <w:p w14:paraId="1B16E37B"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w:t>
      </w:r>
      <w:r w:rsidRPr="000244F5">
        <w:rPr>
          <w:rFonts w:ascii="Arial" w:eastAsia="Times New Roman" w:hAnsi="Arial" w:cs="Arial"/>
          <w:b/>
          <w:bCs/>
          <w:color w:val="333333"/>
          <w:kern w:val="0"/>
          <w:sz w:val="24"/>
          <w:szCs w:val="24"/>
          <w14:ligatures w14:val="none"/>
        </w:rPr>
        <w:t>Super fast cooling mode</w:t>
      </w:r>
      <w:r w:rsidRPr="000244F5">
        <w:rPr>
          <w:rFonts w:ascii="Arial" w:eastAsia="Times New Roman" w:hAnsi="Arial" w:cs="Arial"/>
          <w:color w:val="333333"/>
          <w:kern w:val="0"/>
          <w:sz w:val="24"/>
          <w:szCs w:val="24"/>
          <w14:ligatures w14:val="none"/>
        </w:rPr>
        <w:t> helps increase operating performance, fast cooling helps cool the space instantly, bringing a comfortable feeling, you don't have to spend too much time waiting. </w:t>
      </w:r>
    </w:p>
    <w:p w14:paraId="144C26DD" w14:textId="77777777" w:rsidR="000244F5" w:rsidRPr="000244F5" w:rsidRDefault="000244F5" w:rsidP="000244F5">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0244F5">
        <w:rPr>
          <w:rFonts w:ascii="Arial" w:eastAsia="Times New Roman" w:hAnsi="Arial" w:cs="Arial"/>
          <w:b/>
          <w:bCs/>
          <w:color w:val="333333"/>
          <w:kern w:val="0"/>
          <w:sz w:val="30"/>
          <w:szCs w:val="30"/>
          <w14:ligatures w14:val="none"/>
        </w:rPr>
        <w:t>Air blowing mechanism</w:t>
      </w:r>
    </w:p>
    <w:p w14:paraId="487BA6A7"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lastRenderedPageBreak/>
        <w:t>- The 4-way automatic </w:t>
      </w:r>
      <w:r w:rsidRPr="000244F5">
        <w:rPr>
          <w:rFonts w:ascii="Arial" w:eastAsia="Times New Roman" w:hAnsi="Arial" w:cs="Arial"/>
          <w:b/>
          <w:bCs/>
          <w:color w:val="333333"/>
          <w:kern w:val="0"/>
          <w:sz w:val="24"/>
          <w:szCs w:val="24"/>
          <w14:ligatures w14:val="none"/>
        </w:rPr>
        <w:t>wind control mode on </w:t>
      </w:r>
      <w:hyperlink r:id="rId11" w:tgtFrame="_blank" w:tooltip="See more about Nagakawa air conditioners" w:history="1">
        <w:r w:rsidRPr="000244F5">
          <w:rPr>
            <w:rFonts w:ascii="Arial" w:eastAsia="Times New Roman" w:hAnsi="Arial" w:cs="Arial"/>
            <w:color w:val="2F80ED"/>
            <w:kern w:val="0"/>
            <w:sz w:val="24"/>
            <w:szCs w:val="24"/>
            <w14:ligatures w14:val="none"/>
          </w:rPr>
          <w:t>the Nagakawa air conditioner </w:t>
        </w:r>
      </w:hyperlink>
      <w:r w:rsidRPr="000244F5">
        <w:rPr>
          <w:rFonts w:ascii="Arial" w:eastAsia="Times New Roman" w:hAnsi="Arial" w:cs="Arial"/>
          <w:color w:val="333333"/>
          <w:kern w:val="0"/>
          <w:sz w:val="24"/>
          <w:szCs w:val="24"/>
          <w14:ligatures w14:val="none"/>
        </w:rPr>
        <w:t> allows the air flaps to swing vertically (up/down) and horizontally (left/right) with the press of a button on the remote, so the cold air is spread evenly throughout. place in the room. </w:t>
      </w:r>
    </w:p>
    <w:p w14:paraId="568D8510" w14:textId="77777777" w:rsidR="000244F5" w:rsidRPr="000244F5" w:rsidRDefault="000244F5" w:rsidP="000244F5">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0244F5">
        <w:rPr>
          <w:rFonts w:ascii="Arial" w:eastAsia="Times New Roman" w:hAnsi="Arial" w:cs="Arial"/>
          <w:b/>
          <w:bCs/>
          <w:color w:val="333333"/>
          <w:kern w:val="0"/>
          <w:sz w:val="30"/>
          <w:szCs w:val="30"/>
          <w14:ligatures w14:val="none"/>
        </w:rPr>
        <w:t>Power saving technology</w:t>
      </w:r>
    </w:p>
    <w:p w14:paraId="0E3697D9"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b/>
          <w:bCs/>
          <w:color w:val="333333"/>
          <w:kern w:val="0"/>
          <w:sz w:val="24"/>
          <w:szCs w:val="24"/>
          <w14:ligatures w14:val="none"/>
        </w:rPr>
        <w:t>- Inverter</w:t>
      </w:r>
      <w:r w:rsidRPr="000244F5">
        <w:rPr>
          <w:rFonts w:ascii="Arial" w:eastAsia="Times New Roman" w:hAnsi="Arial" w:cs="Arial"/>
          <w:color w:val="333333"/>
          <w:kern w:val="0"/>
          <w:sz w:val="24"/>
          <w:szCs w:val="24"/>
          <w14:ligatures w14:val="none"/>
        </w:rPr>
        <w:t> technology operates smoothly and durably, room temperature is always maintained at a stable level, contributing to saving energy consumption. Besides, </w:t>
      </w:r>
      <w:r w:rsidRPr="000244F5">
        <w:rPr>
          <w:rFonts w:ascii="Arial" w:eastAsia="Times New Roman" w:hAnsi="Arial" w:cs="Arial"/>
          <w:b/>
          <w:bCs/>
          <w:color w:val="333333"/>
          <w:kern w:val="0"/>
          <w:sz w:val="24"/>
          <w:szCs w:val="24"/>
          <w14:ligatures w14:val="none"/>
        </w:rPr>
        <w:t>Economy</w:t>
      </w:r>
      <w:r w:rsidRPr="000244F5">
        <w:rPr>
          <w:rFonts w:ascii="Arial" w:eastAsia="Times New Roman" w:hAnsi="Arial" w:cs="Arial"/>
          <w:color w:val="333333"/>
          <w:kern w:val="0"/>
          <w:sz w:val="24"/>
          <w:szCs w:val="24"/>
          <w14:ligatures w14:val="none"/>
        </w:rPr>
        <w:t> technology also contributes to optimal energy savings when activated.</w:t>
      </w:r>
    </w:p>
    <w:p w14:paraId="5F6C1BEC"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b/>
          <w:bCs/>
          <w:color w:val="333333"/>
          <w:kern w:val="0"/>
          <w:sz w:val="24"/>
          <w:szCs w:val="24"/>
          <w14:ligatures w14:val="none"/>
        </w:rPr>
        <w:t>- 5 star</w:t>
      </w:r>
      <w:r w:rsidRPr="000244F5">
        <w:rPr>
          <w:rFonts w:ascii="Arial" w:eastAsia="Times New Roman" w:hAnsi="Arial" w:cs="Arial"/>
          <w:color w:val="333333"/>
          <w:kern w:val="0"/>
          <w:sz w:val="24"/>
          <w:szCs w:val="24"/>
          <w14:ligatures w14:val="none"/>
        </w:rPr>
        <w:t> energy label , energy efficiency </w:t>
      </w:r>
      <w:r w:rsidRPr="000244F5">
        <w:rPr>
          <w:rFonts w:ascii="Arial" w:eastAsia="Times New Roman" w:hAnsi="Arial" w:cs="Arial"/>
          <w:b/>
          <w:bCs/>
          <w:color w:val="333333"/>
          <w:kern w:val="0"/>
          <w:sz w:val="24"/>
          <w:szCs w:val="24"/>
          <w14:ligatures w14:val="none"/>
        </w:rPr>
        <w:t>4.57</w:t>
      </w:r>
      <w:r w:rsidRPr="000244F5">
        <w:rPr>
          <w:rFonts w:ascii="Arial" w:eastAsia="Times New Roman" w:hAnsi="Arial" w:cs="Arial"/>
          <w:color w:val="333333"/>
          <w:kern w:val="0"/>
          <w:sz w:val="24"/>
          <w:szCs w:val="24"/>
          <w14:ligatures w14:val="none"/>
        </w:rPr>
        <w:t> .</w:t>
      </w:r>
    </w:p>
    <w:p w14:paraId="3BC45B76" w14:textId="77777777" w:rsidR="000244F5" w:rsidRPr="000244F5" w:rsidRDefault="000244F5" w:rsidP="000244F5">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0244F5">
        <w:rPr>
          <w:rFonts w:ascii="Arial" w:eastAsia="Times New Roman" w:hAnsi="Arial" w:cs="Arial"/>
          <w:b/>
          <w:bCs/>
          <w:color w:val="333333"/>
          <w:kern w:val="0"/>
          <w:sz w:val="30"/>
          <w:szCs w:val="30"/>
          <w14:ligatures w14:val="none"/>
        </w:rPr>
        <w:t>Air filtering ability</w:t>
      </w:r>
    </w:p>
    <w:p w14:paraId="76F59AA0"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This </w:t>
      </w:r>
      <w:hyperlink r:id="rId12" w:tgtFrame="_blank" w:tooltip="See more about air conditioning" w:history="1">
        <w:r w:rsidRPr="000244F5">
          <w:rPr>
            <w:rFonts w:ascii="Arial" w:eastAsia="Times New Roman" w:hAnsi="Arial" w:cs="Arial"/>
            <w:color w:val="2F80ED"/>
            <w:kern w:val="0"/>
            <w:sz w:val="24"/>
            <w:szCs w:val="24"/>
            <w14:ligatures w14:val="none"/>
          </w:rPr>
          <w:t>air conditioner</w:t>
        </w:r>
      </w:hyperlink>
      <w:r w:rsidRPr="000244F5">
        <w:rPr>
          <w:rFonts w:ascii="Arial" w:eastAsia="Times New Roman" w:hAnsi="Arial" w:cs="Arial"/>
          <w:color w:val="333333"/>
          <w:kern w:val="0"/>
          <w:sz w:val="24"/>
          <w:szCs w:val="24"/>
          <w14:ligatures w14:val="none"/>
        </w:rPr>
        <w:t> is equipped with </w:t>
      </w:r>
      <w:hyperlink r:id="rId13" w:anchor="hmenuid2" w:tgtFrame="_blank" w:tooltip="See more about the 5-layer integrated air cleaning system" w:history="1">
        <w:r w:rsidRPr="000244F5">
          <w:rPr>
            <w:rFonts w:ascii="Arial" w:eastAsia="Times New Roman" w:hAnsi="Arial" w:cs="Arial"/>
            <w:color w:val="2F80ED"/>
            <w:kern w:val="0"/>
            <w:sz w:val="24"/>
            <w:szCs w:val="24"/>
            <w14:ligatures w14:val="none"/>
          </w:rPr>
          <w:t>a 5-layer integrated air cleaning system</w:t>
        </w:r>
      </w:hyperlink>
      <w:r w:rsidRPr="000244F5">
        <w:rPr>
          <w:rFonts w:ascii="Arial" w:eastAsia="Times New Roman" w:hAnsi="Arial" w:cs="Arial"/>
          <w:color w:val="333333"/>
          <w:kern w:val="0"/>
          <w:sz w:val="24"/>
          <w:szCs w:val="24"/>
          <w14:ligatures w14:val="none"/>
        </w:rPr>
        <w:t> , including: HD filter, Hepa filter, Nano Ag filter, green tea filter, vitamin C filter layer. This filter system Not only does it filter dust and dirt, but it also ensures that the air flow is always fresh and clean, protecting the health of the whole family. </w:t>
      </w:r>
    </w:p>
    <w:p w14:paraId="0E50B1EB" w14:textId="77777777" w:rsidR="000244F5" w:rsidRPr="000244F5" w:rsidRDefault="000244F5" w:rsidP="000244F5">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0244F5">
        <w:rPr>
          <w:rFonts w:ascii="Arial" w:eastAsia="Times New Roman" w:hAnsi="Arial" w:cs="Arial"/>
          <w:b/>
          <w:bCs/>
          <w:color w:val="333333"/>
          <w:kern w:val="0"/>
          <w:sz w:val="30"/>
          <w:szCs w:val="30"/>
          <w14:ligatures w14:val="none"/>
        </w:rPr>
        <w:t>Utilities</w:t>
      </w:r>
    </w:p>
    <w:p w14:paraId="48C635C0"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w:t>
      </w:r>
      <w:r w:rsidRPr="000244F5">
        <w:rPr>
          <w:rFonts w:ascii="Arial" w:eastAsia="Times New Roman" w:hAnsi="Arial" w:cs="Arial"/>
          <w:b/>
          <w:bCs/>
          <w:color w:val="333333"/>
          <w:kern w:val="0"/>
          <w:sz w:val="24"/>
          <w:szCs w:val="24"/>
          <w14:ligatures w14:val="none"/>
        </w:rPr>
        <w:t>Self-cleaning function</w:t>
      </w:r>
      <w:r w:rsidRPr="000244F5">
        <w:rPr>
          <w:rFonts w:ascii="Arial" w:eastAsia="Times New Roman" w:hAnsi="Arial" w:cs="Arial"/>
          <w:color w:val="333333"/>
          <w:kern w:val="0"/>
          <w:sz w:val="24"/>
          <w:szCs w:val="24"/>
          <w14:ligatures w14:val="none"/>
        </w:rPr>
        <w:t> : helps effectively remove bacteria and mold, dries water remaining on the radiator, thereby eliminating the growth environment for pathogens. Besides, this mode also helps the machine operate at optimal capacity, increase service life and save cleaning costs for the whole family. </w:t>
      </w:r>
    </w:p>
    <w:p w14:paraId="7708D51F"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w:t>
      </w:r>
      <w:r w:rsidRPr="000244F5">
        <w:rPr>
          <w:rFonts w:ascii="Arial" w:eastAsia="Times New Roman" w:hAnsi="Arial" w:cs="Arial"/>
          <w:b/>
          <w:bCs/>
          <w:color w:val="333333"/>
          <w:kern w:val="0"/>
          <w:sz w:val="24"/>
          <w:szCs w:val="24"/>
          <w14:ligatures w14:val="none"/>
        </w:rPr>
        <w:t>Automatically restarts when power is</w:t>
      </w:r>
      <w:r w:rsidRPr="000244F5">
        <w:rPr>
          <w:rFonts w:ascii="Arial" w:eastAsia="Times New Roman" w:hAnsi="Arial" w:cs="Arial"/>
          <w:color w:val="333333"/>
          <w:kern w:val="0"/>
          <w:sz w:val="24"/>
          <w:szCs w:val="24"/>
          <w14:ligatures w14:val="none"/>
        </w:rPr>
        <w:t> restored: when power is restored, the machine will operate according to previously memorized parameters, you do not need to waste time setting parameters from the beginning. </w:t>
      </w:r>
    </w:p>
    <w:p w14:paraId="28E50651"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w:t>
      </w:r>
      <w:r w:rsidRPr="000244F5">
        <w:rPr>
          <w:rFonts w:ascii="Arial" w:eastAsia="Times New Roman" w:hAnsi="Arial" w:cs="Arial"/>
          <w:b/>
          <w:bCs/>
          <w:color w:val="333333"/>
          <w:kern w:val="0"/>
          <w:sz w:val="24"/>
          <w:szCs w:val="24"/>
          <w14:ligatures w14:val="none"/>
        </w:rPr>
        <w:t>Timer to turn the machine on and off</w:t>
      </w:r>
      <w:r w:rsidRPr="000244F5">
        <w:rPr>
          <w:rFonts w:ascii="Arial" w:eastAsia="Times New Roman" w:hAnsi="Arial" w:cs="Arial"/>
          <w:color w:val="333333"/>
          <w:kern w:val="0"/>
          <w:sz w:val="24"/>
          <w:szCs w:val="24"/>
          <w14:ligatures w14:val="none"/>
        </w:rPr>
        <w:t> : users can set the time the machine operates, avoiding having to wake up to turn it off when the temperature drops low.</w:t>
      </w:r>
    </w:p>
    <w:p w14:paraId="7530153C"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color w:val="333333"/>
          <w:kern w:val="0"/>
          <w:sz w:val="24"/>
          <w:szCs w:val="24"/>
          <w14:ligatures w14:val="none"/>
        </w:rPr>
        <w:t>-  </w:t>
      </w:r>
      <w:hyperlink r:id="rId14" w:tgtFrame="_blank" w:tooltip="See more air conditioners with Super Quiet operation feature" w:history="1">
        <w:r w:rsidRPr="000244F5">
          <w:rPr>
            <w:rFonts w:ascii="Arial" w:eastAsia="Times New Roman" w:hAnsi="Arial" w:cs="Arial"/>
            <w:color w:val="2F80ED"/>
            <w:kern w:val="0"/>
            <w:sz w:val="24"/>
            <w:szCs w:val="24"/>
            <w14:ligatures w14:val="none"/>
          </w:rPr>
          <w:t>Super quiet operation</w:t>
        </w:r>
      </w:hyperlink>
      <w:r w:rsidRPr="000244F5">
        <w:rPr>
          <w:rFonts w:ascii="Arial" w:eastAsia="Times New Roman" w:hAnsi="Arial" w:cs="Arial"/>
          <w:color w:val="333333"/>
          <w:kern w:val="0"/>
          <w:sz w:val="24"/>
          <w:szCs w:val="24"/>
          <w14:ligatures w14:val="none"/>
        </w:rPr>
        <w:t> : capable of adjusting the engine speed to the lowest level to minimize noise when the air conditioner operates, providing a quiet resting space for the whole family. </w:t>
      </w:r>
    </w:p>
    <w:p w14:paraId="51531850" w14:textId="77777777" w:rsidR="000244F5" w:rsidRPr="000244F5" w:rsidRDefault="000244F5" w:rsidP="000244F5">
      <w:pPr>
        <w:shd w:val="clear" w:color="auto" w:fill="FFFFFF"/>
        <w:spacing w:after="0" w:line="240" w:lineRule="auto"/>
        <w:jc w:val="both"/>
        <w:rPr>
          <w:rFonts w:ascii="Arial" w:eastAsia="Times New Roman" w:hAnsi="Arial" w:cs="Arial"/>
          <w:color w:val="333333"/>
          <w:kern w:val="0"/>
          <w:sz w:val="24"/>
          <w:szCs w:val="24"/>
          <w14:ligatures w14:val="none"/>
        </w:rPr>
      </w:pPr>
      <w:r w:rsidRPr="000244F5">
        <w:rPr>
          <w:rFonts w:ascii="Arial" w:eastAsia="Times New Roman" w:hAnsi="Arial" w:cs="Arial"/>
          <w:i/>
          <w:iCs/>
          <w:color w:val="333333"/>
          <w:kern w:val="0"/>
          <w:sz w:val="24"/>
          <w:szCs w:val="24"/>
          <w14:ligatures w14:val="none"/>
        </w:rPr>
        <w:t>In general, the Nagakawa Inverter 2.5 HP NIS-C24R2H10 air conditioner operates with a capacity of 2.5 HP, suitable for spaces with an area of ​​30 - 40m² (from 80 to 120m³), equipped with energy saving features with technology  . Inverter, 4-way swing mode spreads cold air throughout the space, automatic cleaning, Super fast cooling mode,... bring the whole family a comfortable, pleasant space. </w:t>
      </w:r>
    </w:p>
    <w:p w14:paraId="28B9C33F" w14:textId="77777777" w:rsidR="000244F5" w:rsidRPr="000244F5" w:rsidRDefault="000244F5" w:rsidP="000244F5"/>
    <w:sectPr w:rsidR="000244F5" w:rsidRPr="0002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289"/>
    <w:multiLevelType w:val="multilevel"/>
    <w:tmpl w:val="190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35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F5"/>
    <w:rsid w:val="000244F5"/>
    <w:rsid w:val="0051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F25A"/>
  <w15:chartTrackingRefBased/>
  <w15:docId w15:val="{71BC1572-D7ED-4BC6-9E2C-34511E5A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44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price-present">
    <w:name w:val="box-price-present"/>
    <w:basedOn w:val="Normal"/>
    <w:rsid w:val="000244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bel">
    <w:name w:val="label"/>
    <w:basedOn w:val="DefaultParagraphFont"/>
    <w:rsid w:val="000244F5"/>
  </w:style>
  <w:style w:type="paragraph" w:customStyle="1" w:styleId="parametertitle">
    <w:name w:val="parameter__title"/>
    <w:basedOn w:val="Normal"/>
    <w:rsid w:val="000244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0244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0244F5"/>
  </w:style>
  <w:style w:type="paragraph" w:customStyle="1" w:styleId="manu-info-popupcontenttitle">
    <w:name w:val="manu-info-popup__content__title"/>
    <w:basedOn w:val="Normal"/>
    <w:rsid w:val="000244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244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0244F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244F5"/>
    <w:rPr>
      <w:b/>
      <w:bCs/>
    </w:rPr>
  </w:style>
  <w:style w:type="character" w:styleId="Hyperlink">
    <w:name w:val="Hyperlink"/>
    <w:basedOn w:val="DefaultParagraphFont"/>
    <w:uiPriority w:val="99"/>
    <w:semiHidden/>
    <w:unhideWhenUsed/>
    <w:rsid w:val="000244F5"/>
    <w:rPr>
      <w:color w:val="0000FF"/>
      <w:u w:val="single"/>
    </w:rPr>
  </w:style>
  <w:style w:type="character" w:styleId="Emphasis">
    <w:name w:val="Emphasis"/>
    <w:basedOn w:val="DefaultParagraphFont"/>
    <w:uiPriority w:val="20"/>
    <w:qFormat/>
    <w:rsid w:val="000244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71310">
      <w:bodyDiv w:val="1"/>
      <w:marLeft w:val="0"/>
      <w:marRight w:val="0"/>
      <w:marTop w:val="0"/>
      <w:marBottom w:val="0"/>
      <w:divBdr>
        <w:top w:val="none" w:sz="0" w:space="0" w:color="auto"/>
        <w:left w:val="none" w:sz="0" w:space="0" w:color="auto"/>
        <w:bottom w:val="none" w:sz="0" w:space="0" w:color="auto"/>
        <w:right w:val="none" w:sz="0" w:space="0" w:color="auto"/>
      </w:divBdr>
      <w:divsChild>
        <w:div w:id="797528587">
          <w:marLeft w:val="0"/>
          <w:marRight w:val="0"/>
          <w:marTop w:val="0"/>
          <w:marBottom w:val="0"/>
          <w:divBdr>
            <w:top w:val="none" w:sz="0" w:space="0" w:color="auto"/>
            <w:left w:val="none" w:sz="0" w:space="0" w:color="auto"/>
            <w:bottom w:val="none" w:sz="0" w:space="0" w:color="auto"/>
            <w:right w:val="none" w:sz="0" w:space="0" w:color="auto"/>
          </w:divBdr>
          <w:divsChild>
            <w:div w:id="1068726236">
              <w:marLeft w:val="0"/>
              <w:marRight w:val="0"/>
              <w:marTop w:val="0"/>
              <w:marBottom w:val="0"/>
              <w:divBdr>
                <w:top w:val="none" w:sz="0" w:space="0" w:color="auto"/>
                <w:left w:val="none" w:sz="0" w:space="0" w:color="auto"/>
                <w:bottom w:val="none" w:sz="0" w:space="0" w:color="auto"/>
                <w:right w:val="none" w:sz="0" w:space="0" w:color="auto"/>
              </w:divBdr>
            </w:div>
            <w:div w:id="1825852843">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2081294703">
              <w:marLeft w:val="0"/>
              <w:marRight w:val="0"/>
              <w:marTop w:val="0"/>
              <w:marBottom w:val="0"/>
              <w:divBdr>
                <w:top w:val="none" w:sz="0" w:space="0" w:color="auto"/>
                <w:left w:val="none" w:sz="0" w:space="0" w:color="auto"/>
                <w:bottom w:val="none" w:sz="0" w:space="0" w:color="auto"/>
                <w:right w:val="none" w:sz="0" w:space="0" w:color="auto"/>
              </w:divBdr>
            </w:div>
            <w:div w:id="1763529721">
              <w:marLeft w:val="0"/>
              <w:marRight w:val="0"/>
              <w:marTop w:val="0"/>
              <w:marBottom w:val="0"/>
              <w:divBdr>
                <w:top w:val="none" w:sz="0" w:space="0" w:color="auto"/>
                <w:left w:val="none" w:sz="0" w:space="0" w:color="auto"/>
                <w:bottom w:val="none" w:sz="0" w:space="0" w:color="auto"/>
                <w:right w:val="none" w:sz="0" w:space="0" w:color="auto"/>
              </w:divBdr>
            </w:div>
            <w:div w:id="601839102">
              <w:marLeft w:val="0"/>
              <w:marRight w:val="0"/>
              <w:marTop w:val="0"/>
              <w:marBottom w:val="0"/>
              <w:divBdr>
                <w:top w:val="none" w:sz="0" w:space="0" w:color="auto"/>
                <w:left w:val="none" w:sz="0" w:space="0" w:color="auto"/>
                <w:bottom w:val="none" w:sz="0" w:space="0" w:color="auto"/>
                <w:right w:val="none" w:sz="0" w:space="0" w:color="auto"/>
              </w:divBdr>
            </w:div>
            <w:div w:id="8607783">
              <w:marLeft w:val="0"/>
              <w:marRight w:val="0"/>
              <w:marTop w:val="0"/>
              <w:marBottom w:val="0"/>
              <w:divBdr>
                <w:top w:val="none" w:sz="0" w:space="0" w:color="auto"/>
                <w:left w:val="none" w:sz="0" w:space="0" w:color="auto"/>
                <w:bottom w:val="none" w:sz="0" w:space="0" w:color="auto"/>
                <w:right w:val="none" w:sz="0" w:space="0" w:color="auto"/>
              </w:divBdr>
            </w:div>
            <w:div w:id="1660383081">
              <w:marLeft w:val="0"/>
              <w:marRight w:val="0"/>
              <w:marTop w:val="0"/>
              <w:marBottom w:val="0"/>
              <w:divBdr>
                <w:top w:val="none" w:sz="0" w:space="0" w:color="auto"/>
                <w:left w:val="none" w:sz="0" w:space="0" w:color="auto"/>
                <w:bottom w:val="none" w:sz="0" w:space="0" w:color="auto"/>
                <w:right w:val="none" w:sz="0" w:space="0" w:color="auto"/>
              </w:divBdr>
            </w:div>
            <w:div w:id="693729084">
              <w:marLeft w:val="0"/>
              <w:marRight w:val="0"/>
              <w:marTop w:val="0"/>
              <w:marBottom w:val="0"/>
              <w:divBdr>
                <w:top w:val="none" w:sz="0" w:space="0" w:color="auto"/>
                <w:left w:val="none" w:sz="0" w:space="0" w:color="auto"/>
                <w:bottom w:val="none" w:sz="0" w:space="0" w:color="auto"/>
                <w:right w:val="none" w:sz="0" w:space="0" w:color="auto"/>
              </w:divBdr>
            </w:div>
            <w:div w:id="17611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7615">
      <w:bodyDiv w:val="1"/>
      <w:marLeft w:val="0"/>
      <w:marRight w:val="0"/>
      <w:marTop w:val="0"/>
      <w:marBottom w:val="0"/>
      <w:divBdr>
        <w:top w:val="none" w:sz="0" w:space="0" w:color="auto"/>
        <w:left w:val="none" w:sz="0" w:space="0" w:color="auto"/>
        <w:bottom w:val="none" w:sz="0" w:space="0" w:color="auto"/>
        <w:right w:val="none" w:sz="0" w:space="0" w:color="auto"/>
      </w:divBdr>
    </w:div>
    <w:div w:id="1443957712">
      <w:bodyDiv w:val="1"/>
      <w:marLeft w:val="0"/>
      <w:marRight w:val="0"/>
      <w:marTop w:val="0"/>
      <w:marBottom w:val="0"/>
      <w:divBdr>
        <w:top w:val="none" w:sz="0" w:space="0" w:color="auto"/>
        <w:left w:val="none" w:sz="0" w:space="0" w:color="auto"/>
        <w:bottom w:val="none" w:sz="0" w:space="0" w:color="auto"/>
        <w:right w:val="none" w:sz="0" w:space="0" w:color="auto"/>
      </w:divBdr>
      <w:divsChild>
        <w:div w:id="1427849339">
          <w:marLeft w:val="0"/>
          <w:marRight w:val="0"/>
          <w:marTop w:val="0"/>
          <w:marBottom w:val="0"/>
          <w:divBdr>
            <w:top w:val="none" w:sz="0" w:space="0" w:color="auto"/>
            <w:left w:val="none" w:sz="0" w:space="0" w:color="auto"/>
            <w:bottom w:val="none" w:sz="0" w:space="0" w:color="auto"/>
            <w:right w:val="none" w:sz="0" w:space="0" w:color="auto"/>
          </w:divBdr>
        </w:div>
      </w:divsChild>
    </w:div>
    <w:div w:id="21184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kinh-nghiem-hay/cac-loai-gas-tren-may-lanh-588213" TargetMode="External"/><Relationship Id="rId13" Type="http://schemas.openxmlformats.org/officeDocument/2006/relationships/hyperlink" Target="https://www.dienmayxanh.com/kinh-nghiem-hay/nhung-cong-nghe-va-tien-ich-noi-bat-tren-may-lanh-1333427" TargetMode="External"/><Relationship Id="rId3" Type="http://schemas.openxmlformats.org/officeDocument/2006/relationships/settings" Target="settings.xml"/><Relationship Id="rId7" Type="http://schemas.openxmlformats.org/officeDocument/2006/relationships/hyperlink" Target="https://www.dienmayxanh.com/may-lanh/nagakawa-inverter-25-hp-nis-c24r2h10" TargetMode="External"/><Relationship Id="rId12" Type="http://schemas.openxmlformats.org/officeDocument/2006/relationships/hyperlink" Target="https://www.dienmayxanh.com/may-lan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may-lanh-nagakaw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dn.tgdd.vn/Products/Images/2002/299827/may-lanh-nagakawa-inverter-25-hp-nis-c24r2h10-030123-100541.png" TargetMode="External"/><Relationship Id="rId14" Type="http://schemas.openxmlformats.org/officeDocument/2006/relationships/hyperlink" Target="https://www.dienmayxanh.com/may-lanh-hoat-dong-sieu-em-qui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2</cp:revision>
  <dcterms:created xsi:type="dcterms:W3CDTF">2023-10-06T15:05:00Z</dcterms:created>
  <dcterms:modified xsi:type="dcterms:W3CDTF">2023-10-06T15:12:00Z</dcterms:modified>
</cp:coreProperties>
</file>