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ชุดไลบรารี่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 xml:space="preserve"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ภาษาฮินดี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วนาค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และเพิ่มวิสรรชนีย์หรือใส่เครื่องหมายทัณฑฆาต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407BE9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 xml:space="preserve">ภาษาโปรแกรม ชุดไลบรารี่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ได้เลือกชุดไลบรารี่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โอเพนซอร์ส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ครีและตัวอักษรโรมันแบบ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ของมหาวิทยาลัยออฟ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Göttingen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[1]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r>
        <w:rPr>
          <w:rFonts w:ascii="AngsanaUPC" w:hAnsi="AngsanaUPC" w:cs="AngsanaUPC" w:hint="cs"/>
          <w:sz w:val="32"/>
          <w:szCs w:val="32"/>
          <w:cs/>
        </w:rPr>
        <w:t>และมหาวิทยาลัย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ห้องสมุดกลางแห่งรัฐนีเดอร์ซัคเซินและมหาวิทยาลัยเกิททิงเงิน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Göttingen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Niedersächsische Staats- und Uni</w:t>
      </w:r>
      <w:r>
        <w:rPr>
          <w:rFonts w:ascii="AngsanaUPC" w:hAnsi="AngsanaUPC" w:cs="AngsanaUPC"/>
          <w:i/>
          <w:iCs/>
          <w:sz w:val="32"/>
          <w:szCs w:val="32"/>
        </w:rPr>
        <w:t xml:space="preserve">versitätsbibliothek Göttingen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>: University of Göttingen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Georg-August-Universität Göttingen</w:t>
      </w:r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F30124" w:rsidRPr="00595945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คัมภีร์มูลสรวาสติวาทวินยวัสต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จีวรวัสตุและกรรมวัสตุ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ปริวรรตอักษรไทยของจีวรวสฺตุและกรฺมวสฺต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การศึกษาเปรียบเทียบคัมภีร์มูลสรวาสติวาทวินยวัสตุกับพระวินัยปิฎก ศึกษาเฉพาะกรณีจีวรวัสตุและกรรมวัสตุ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นางสาวปัทมา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คัมภีร์โพธิจรรยาวตาร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คัมภีร์โพธิจรรยาวตาร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คัมภีร์โพธิจรรยาวตาร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กำเหนิดกลับ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คัมภีร์มูลมัธยมกการิกา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คัมภีร์มูลมัธยมกการิกา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การศึกษาเชิงวิเคราะห์การใช้เหตุผลแบบวิภาษวิธีในคัมภีร์มูลมัธยมกการิกา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นายกฤษฎา ภูมิศิริรักษ์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r>
        <w:rPr>
          <w:rFonts w:ascii="AngsanaUPC" w:hAnsi="AngsanaUPC" w:cs="AngsanaUPC"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970ED6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ดิษฐาน</w:t>
      </w:r>
      <w:r>
        <w:rPr>
          <w:rFonts w:ascii="AngsanaUPC" w:hAnsi="AngsanaUPC" w:cs="AngsanaUPC"/>
          <w:sz w:val="32"/>
          <w:szCs w:val="32"/>
        </w:rPr>
        <w:t xml:space="preserve"> []</w:t>
      </w:r>
    </w:p>
    <w:p w:rsidR="00F30124" w:rsidRPr="00642C5E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ธรรมจักรประวรรตนสูตร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วิกิซอร์ซ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ปรัชญาปารมิตาหฤทัยสูตร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E0185D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วิกิพีเดีย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[]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>ฤ ฤๅ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องหมายจันทรพินทุ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รูปเครื่องหมายอวครหะ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 ร-เรผะ (รฺ)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ar</w:t>
      </w:r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av</w:t>
      </w:r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เครื่องหมายจันทรพินทุ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ถอดรูปเครื่องหมายอนุสวาระและเครื่องหมายจันทรพินทุ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และมีพยัญชนะอวรรคโรมันที่เป็นอูษมะ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ใส่ทัณฑฆาต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>e ai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FA21B2">
        <w:rPr>
          <w:rFonts w:ascii="AngsanaUPC" w:hAnsi="AngsanaUPC" w:cs="AngsanaUPC"/>
          <w:sz w:val="32"/>
          <w:szCs w:val="32"/>
          <w:cs/>
        </w:rPr>
        <w:t>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A21B2">
        <w:rPr>
          <w:rFonts w:ascii="AngsanaUPC" w:hAnsi="AngsanaUPC" w:cs="AngsanaUPC"/>
          <w:sz w:val="32"/>
          <w:szCs w:val="32"/>
        </w:rPr>
        <w:t>Sanscript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</w:t>
      </w:r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r w:rsidRPr="00FA21B2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>เลือกชนิดตัวอักษรจากนั้น ไลบรารี่</w:t>
      </w:r>
      <w:r w:rsidRPr="0008410B">
        <w:t xml:space="preserve">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ไลบรารี่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lastRenderedPageBreak/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 w:hint="cs"/>
          <w:sz w:val="32"/>
          <w:szCs w:val="32"/>
          <w:cs/>
        </w:rPr>
        <w:t>ที่ได้รับมาก 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F3012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140960" cy="6267450"/>
            <wp:effectExtent l="0" t="0" r="254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92" cy="63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FA21B2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ในการปริวรรตอักษรกฎ (</w:t>
      </w:r>
      <w:r w:rsidRPr="000B0C90">
        <w:rPr>
          <w:rFonts w:ascii="AngsanaUPC" w:hAnsi="AngsanaUPC" w:cs="AngsanaUPC"/>
          <w:sz w:val="32"/>
          <w:szCs w:val="32"/>
        </w:rPr>
        <w:t>Rule-based)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{ai,au}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8236E5" w:rsidRPr="008236E5" w:rsidRDefault="008236E5" w:rsidP="008236E5">
            <w:pPr>
              <w:pStyle w:val="ListParagraph"/>
              <w:ind w:left="0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{</w:t>
            </w:r>
            <w:r>
              <w:t xml:space="preserve"> </w:t>
            </w:r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751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751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751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เลื่อนเครื่องหมายอนุสาวระอักษรไทยและจันทรพินทุอักษรโรมันไปข้างหน้ากรณีอยู่หลัง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เปลี่ยนข้อความที่เป็นประวิสรรชณีย์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เ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ไปหน้าพยัญชนะ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หากตัวอักษรก่อนหน้าถูกแปลงเป็นไม้หันอากาศแล้วต้องแปลงกลับเป็น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Pr="00946011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F30124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F30124" w:rsidRPr="0060505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488B612" wp14:editId="7BBD97DE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8B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781CDB" wp14:editId="21F7C51E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1CDB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951D548" wp14:editId="13700CA4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1D548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CA1AF1E" wp14:editId="71C7ECEF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1AF1E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Pr="00E221C5">
        <w:rPr>
          <w:rFonts w:ascii="AngsanaUPC" w:hAnsi="AngsanaUPC" w:cs="AngsanaUPC"/>
          <w:sz w:val="32"/>
          <w:szCs w:val="32"/>
          <w:cs/>
        </w:rPr>
        <w:t xml:space="preserve">เครื่องหมายจันทรพินแบบตัวอักษรเดี่ยวคือ </w:t>
      </w:r>
      <w:r w:rsidRPr="00E221C5">
        <w:rPr>
          <w:rFonts w:ascii="Cambria" w:hAnsi="Cambria" w:cs="Cambria"/>
          <w:sz w:val="32"/>
          <w:szCs w:val="32"/>
        </w:rPr>
        <w:t>ṁ</w:t>
      </w:r>
      <w:r w:rsidRPr="00E221C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Pr="00E221C5">
        <w:rPr>
          <w:rFonts w:ascii="AngsanaUPC" w:hAnsi="AngsanaUPC" w:cs="AngsanaUPC"/>
          <w:sz w:val="32"/>
          <w:szCs w:val="32"/>
        </w:rPr>
        <w:t>Moon dot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21C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Mangal"/>
          <w:sz w:val="32"/>
          <w:szCs w:val="32"/>
          <w:cs/>
          <w:lang w:bidi="hi-IN"/>
        </w:rPr>
        <w:t>ँ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>
        <w:rPr>
          <w:rFonts w:ascii="AngsanaUPC" w:hAnsi="AngsanaUPC"/>
          <w:sz w:val="32"/>
          <w:szCs w:val="32"/>
        </w:rPr>
        <w:t>)</w:t>
      </w:r>
      <w:r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D98144" wp14:editId="3C40CBAB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98144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RomanSingleVowel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D24148" wp14:editId="491F18AF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4148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Bindu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125203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08410B" w:rsidRPr="00A40BF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anusvara And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 chandrabindu And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ThaiVisarga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Avagaraha And         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08410B" w:rsidRPr="00125203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08410B" w:rsidRPr="00125203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08410B" w:rsidRPr="00A40BF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anusvara And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 chandrabindu And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ThaiVisarga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Avagaraha And         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08410B" w:rsidRPr="00125203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ThaiVowelInFist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65D2B7E" wp14:editId="7F5A5B5C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A40BF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08410B" w:rsidRPr="00A14CAE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08410B" w:rsidRPr="007874A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051D2D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1BEA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051D2D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051D2D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D0152F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051D2D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08410B" w:rsidRPr="00F70D6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297C54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08410B" w:rsidRPr="004D36EC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D2B7E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A40BF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08410B" w:rsidRPr="00A14CAE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08410B" w:rsidRPr="007874A7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051D2D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="00081BEA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051D2D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051D2D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D0152F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051D2D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08410B" w:rsidRPr="00F70D60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297C54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08410B" w:rsidRPr="004D36EC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ThaiVowelPrefix</w:t>
      </w:r>
    </w:p>
    <w:p w:rsidR="00F30124" w:rsidRPr="00297C5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86FC96A" wp14:editId="038EBE0E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เครืองหมายพินทุ( ฺ )</w:t>
                            </w:r>
                          </w:p>
                          <w:p w:rsidR="0008410B" w:rsidRPr="00297C54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08410B" w:rsidRPr="00F70D60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F70D60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F70D60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410B" w:rsidRPr="00F70D60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Pr="00F70D60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08410B" w:rsidRPr="00297C54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Default="0008410B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AF58B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C96A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เครืองหมายพินทุ( ฺ )</w:t>
                      </w:r>
                    </w:p>
                    <w:p w:rsidR="0008410B" w:rsidRPr="00297C54" w:rsidRDefault="0008410B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08410B" w:rsidRPr="00F70D60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F70D60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F70D60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410B" w:rsidRPr="00F70D60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Pr="00F70D60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08410B" w:rsidRPr="00297C54" w:rsidRDefault="0008410B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Default="0008410B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AF58B5" w:rsidRDefault="0008410B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เครืองหมายนิคหิต(ํ)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เครืองหมาย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5758A5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เครืองหมายนิคหิต(ํ)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เครืองหมาย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5758A5" w:rsidRDefault="0008410B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Chandrabindu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8323A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8323A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8323A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8323A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8323A0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8323A0" w:rsidRDefault="0008410B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8323A0" w:rsidRDefault="0008410B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8323A0" w:rsidRDefault="0008410B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8323A0" w:rsidRDefault="0008410B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8323A0" w:rsidRDefault="0008410B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ThaiAAInFist</w:t>
      </w:r>
    </w:p>
    <w:p w:rsidR="00F30124" w:rsidRPr="00384B1B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91EC817" wp14:editId="6CEEF64A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08410B" w:rsidRPr="00384B1B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410B" w:rsidRPr="00AF58B5" w:rsidRDefault="0008410B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EC817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08410B" w:rsidRPr="00384B1B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410B" w:rsidRPr="00AF58B5" w:rsidRDefault="0008410B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55523F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55523F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</w:p>
    <w:p w:rsidR="00F30124" w:rsidRPr="00107FE2" w:rsidRDefault="00F30124" w:rsidP="00F30124">
      <w:pPr>
        <w:spacing w:after="0"/>
        <w:ind w:left="360" w:firstLine="360"/>
        <w:contextualSpacing/>
        <w:rPr>
          <w:rFonts w:ascii="AngsanaUPC" w:hAnsi="AngsanaUPC" w:cs="AngsanaUPC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F3395FF" wp14:editId="190E2BA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95FF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FACC815" wp14:editId="3284AC7D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CC81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DA0F9A" wp14:editId="169558C5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0F9A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A7B3E87" wp14:editId="651AAD63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B3E87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B7AA1FB" wp14:editId="3AA4ED0E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AA1FB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42707E0" wp14:editId="48661BC1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39B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707E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8439B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TSV2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8439B7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33F2A60" wp14:editId="59499318">
                <wp:extent cx="4705350" cy="1011555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9B7" w:rsidRDefault="008439B7" w:rsidP="008439B7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8439B7" w:rsidRPr="00A40BFB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8439B7" w:rsidRPr="00A14CAE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8439B7" w:rsidRPr="007874A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8439B7" w:rsidRPr="00051D2D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1BEA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Pr="00051D2D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051D2D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D0152F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051D2D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8439B7" w:rsidRPr="00F70D60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8439B7" w:rsidRPr="00297C54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="00081BEA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8439B7" w:rsidRPr="004D36EC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8439B7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8439B7" w:rsidRPr="00AF58B5" w:rsidRDefault="008439B7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2A60" id="_x0000_s1047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vNUMx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8439B7" w:rsidRDefault="008439B7" w:rsidP="008439B7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8439B7" w:rsidRPr="00A40BFB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8439B7" w:rsidRPr="00A14CAE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8439B7" w:rsidRPr="007874A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8439B7" w:rsidRPr="00051D2D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="00081BEA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Pr="00051D2D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051D2D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D0152F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051D2D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8439B7" w:rsidRPr="00F70D60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8439B7" w:rsidRPr="00297C54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="00081BEA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8439B7" w:rsidRPr="004D36EC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8439B7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8439B7" w:rsidRPr="00AF58B5" w:rsidRDefault="008439B7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 ThaiVisarga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11. ThaiVowelPrefix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CBCE0BD" wp14:editId="35067C04">
                <wp:extent cx="4924425" cy="1011555"/>
                <wp:effectExtent l="0" t="0" r="28575" b="114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BEA" w:rsidRDefault="00081BEA" w:rsidP="00081BEA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1BEA" w:rsidRPr="00297C54" w:rsidRDefault="00081BEA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F70D60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1BEA" w:rsidRP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081BEA" w:rsidRPr="00F70D60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1BEA" w:rsidRPr="00F70D60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081BEA" w:rsidRPr="00297C54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1BEA" w:rsidRDefault="00081BEA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1BEA" w:rsidRPr="00AF58B5" w:rsidRDefault="00081BEA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E0BD" id="_x0000_s1049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3XBZdiYCAABO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081BEA" w:rsidRDefault="00081BEA" w:rsidP="00081BEA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1BEA" w:rsidRPr="00297C54" w:rsidRDefault="00081BEA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F70D60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1BEA" w:rsidRPr="00081BEA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081BEA" w:rsidRPr="00F70D60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1BEA" w:rsidRPr="00F70D60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081BEA" w:rsidRPr="00297C54" w:rsidRDefault="00081BEA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1BEA" w:rsidRDefault="00081BEA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1BEA" w:rsidRPr="00AF58B5" w:rsidRDefault="00081BEA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12. ThaiAAInFist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242E42E" wp14:editId="3B38AF79">
                <wp:extent cx="5238750" cy="1011555"/>
                <wp:effectExtent l="0" t="0" r="1905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BEA" w:rsidRDefault="00081BEA" w:rsidP="00081BEA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081BEA" w:rsidRPr="00384B1B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081BEA" w:rsidRPr="00AF58B5" w:rsidRDefault="00081BEA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2E42E" id="_x0000_s1050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Uo0YtC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081BEA" w:rsidRDefault="00081BEA" w:rsidP="00081BEA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081BEA" w:rsidRPr="00384B1B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081BEA" w:rsidRPr="00AF58B5" w:rsidRDefault="00081BEA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gramEnd"/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="00737B08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595B42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="00595B42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ัเ</w:t>
                            </w:r>
                            <w:r w:rsidR="00595B42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95B42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 w:rsidR="00595B42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ะเ</w:t>
                            </w:r>
                            <w:r w:rsidR="00595B42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="00737B08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595B42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="00595B42"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ัเ</w:t>
                      </w:r>
                      <w:r w:rsidR="00595B42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595B42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 w:rsidR="00595B42"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ะเ</w:t>
                      </w:r>
                      <w:r w:rsidR="00595B42"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="00737B08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ัโ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="006727EB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ะโ</w:t>
                            </w:r>
                            <w:r w:rsid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="006727EB"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08410B" w:rsidRPr="002C1E47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08410B" w:rsidRDefault="0008410B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="00737B08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ัโ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="006727EB"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ะโ</w:t>
                      </w:r>
                      <w:r w:rsid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="006727EB"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08410B" w:rsidRPr="002C1E47" w:rsidRDefault="0008410B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thai text = TRANSLITERATION (roman text)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START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thai text = TRANSLITERATION (roman text)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RETURN thai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     thai text  = thai text  + TRANSLITERATION (line)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ENDFOR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START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FOR each line of the roman text 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     thai text  = thai text  + TRANSLITERATION (line)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ENDFOR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RETURN thai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START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     thai text  = thai text  + TRANSLITERATION (word)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ENDFOR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08410B" w:rsidRDefault="0008410B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START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READ  roman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FOR each line of the roman text 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FOR each word of the line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     thai text  = thai text  + TRANSLITERATION (word)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ENDFOR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ENDFOR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RETURN thai text</w:t>
                      </w:r>
                    </w:p>
                    <w:p w:rsidR="0008410B" w:rsidRDefault="0008410B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r>
        <w:rPr>
          <w:rFonts w:ascii="AngsanaUPC" w:hAnsi="AngsanaUPC" w:cs="AngsanaUPC"/>
          <w:sz w:val="32"/>
          <w:szCs w:val="32"/>
        </w:rPr>
        <w:t xml:space="preserve">MachineTransliteration Class </w:t>
      </w:r>
      <w:r w:rsidRPr="00D738B9">
        <w:rPr>
          <w:rFonts w:ascii="AngsanaUPC" w:hAnsi="AngsanaUPC" w:cs="AngsanaUPC"/>
          <w:sz w:val="32"/>
          <w:szCs w:val="32"/>
        </w:rPr>
        <w:t xml:space="preserve">  InfromRule</w:t>
      </w:r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MachineTransliteration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r w:rsidRPr="00296AA5">
        <w:rPr>
          <w:rFonts w:ascii="AngsanaUPC" w:hAnsi="AngsanaUPC" w:cs="AngsanaUPC"/>
          <w:sz w:val="32"/>
          <w:szCs w:val="32"/>
        </w:rPr>
        <w:t xml:space="preserve">MachineTransliteration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lastRenderedPageBreak/>
        <w:t>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bookmarkStart w:id="0" w:name="_GoBack"/>
      <w:bookmarkEnd w:id="0"/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r>
        <w:rPr>
          <w:rFonts w:ascii="AngsanaUPC" w:hAnsi="AngsanaUPC" w:cs="AngsanaUPC"/>
          <w:sz w:val="32"/>
          <w:szCs w:val="32"/>
        </w:rPr>
        <w:t>PHPUnit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 xml:space="preserve">ตัวอย่างต้นฉบับ คัมภีร์วัชรเฉทิกปรัชญาปารมิตา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คัมภีร์วัชรเฉทิกปรัชญาปารมิตาสูตร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F30124" w:rsidRDefault="00F30124" w:rsidP="00F30124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/>
          <w:sz w:val="32"/>
          <w:szCs w:val="32"/>
        </w:rPr>
      </w:pPr>
    </w:p>
    <w:p w:rsidR="00187303" w:rsidRPr="00F30124" w:rsidRDefault="00187303" w:rsidP="00F30124"/>
    <w:sectPr w:rsidR="00187303" w:rsidRPr="00F30124" w:rsidSect="00EA2C38">
      <w:headerReference w:type="default" r:id="rId1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DCA" w:rsidRDefault="00C81DCA" w:rsidP="0068066B">
      <w:pPr>
        <w:spacing w:after="0" w:line="240" w:lineRule="auto"/>
      </w:pPr>
      <w:r>
        <w:separator/>
      </w:r>
    </w:p>
  </w:endnote>
  <w:endnote w:type="continuationSeparator" w:id="0">
    <w:p w:rsidR="00C81DCA" w:rsidRDefault="00C81DCA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DCA" w:rsidRDefault="00C81DCA" w:rsidP="0068066B">
      <w:pPr>
        <w:spacing w:after="0" w:line="240" w:lineRule="auto"/>
      </w:pPr>
      <w:r>
        <w:separator/>
      </w:r>
    </w:p>
  </w:footnote>
  <w:footnote w:type="continuationSeparator" w:id="0">
    <w:p w:rsidR="00C81DCA" w:rsidRDefault="00C81DCA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08410B" w:rsidRDefault="0008410B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E6CF0">
          <w:rPr>
            <w:rFonts w:asciiTheme="majorBidi" w:hAnsiTheme="majorBidi" w:cstheme="majorBidi"/>
            <w:noProof/>
            <w:sz w:val="32"/>
            <w:szCs w:val="32"/>
          </w:rPr>
          <w:t>35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08410B" w:rsidRDefault="000841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0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4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7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C209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6"/>
  </w:num>
  <w:num w:numId="4">
    <w:abstractNumId w:val="19"/>
  </w:num>
  <w:num w:numId="5">
    <w:abstractNumId w:val="34"/>
  </w:num>
  <w:num w:numId="6">
    <w:abstractNumId w:val="24"/>
  </w:num>
  <w:num w:numId="7">
    <w:abstractNumId w:val="30"/>
  </w:num>
  <w:num w:numId="8">
    <w:abstractNumId w:val="6"/>
  </w:num>
  <w:num w:numId="9">
    <w:abstractNumId w:val="20"/>
  </w:num>
  <w:num w:numId="10">
    <w:abstractNumId w:val="22"/>
  </w:num>
  <w:num w:numId="11">
    <w:abstractNumId w:val="21"/>
  </w:num>
  <w:num w:numId="12">
    <w:abstractNumId w:val="13"/>
  </w:num>
  <w:num w:numId="13">
    <w:abstractNumId w:val="36"/>
  </w:num>
  <w:num w:numId="14">
    <w:abstractNumId w:val="18"/>
  </w:num>
  <w:num w:numId="15">
    <w:abstractNumId w:val="35"/>
  </w:num>
  <w:num w:numId="16">
    <w:abstractNumId w:val="7"/>
  </w:num>
  <w:num w:numId="17">
    <w:abstractNumId w:val="0"/>
  </w:num>
  <w:num w:numId="18">
    <w:abstractNumId w:val="12"/>
  </w:num>
  <w:num w:numId="19">
    <w:abstractNumId w:val="8"/>
  </w:num>
  <w:num w:numId="20">
    <w:abstractNumId w:val="10"/>
  </w:num>
  <w:num w:numId="21">
    <w:abstractNumId w:val="38"/>
  </w:num>
  <w:num w:numId="22">
    <w:abstractNumId w:val="40"/>
  </w:num>
  <w:num w:numId="23">
    <w:abstractNumId w:val="4"/>
  </w:num>
  <w:num w:numId="24">
    <w:abstractNumId w:val="23"/>
  </w:num>
  <w:num w:numId="25">
    <w:abstractNumId w:val="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9"/>
  </w:num>
  <w:num w:numId="31">
    <w:abstractNumId w:val="9"/>
  </w:num>
  <w:num w:numId="32">
    <w:abstractNumId w:val="17"/>
  </w:num>
  <w:num w:numId="33">
    <w:abstractNumId w:val="3"/>
  </w:num>
  <w:num w:numId="34">
    <w:abstractNumId w:val="37"/>
  </w:num>
  <w:num w:numId="35">
    <w:abstractNumId w:val="25"/>
  </w:num>
  <w:num w:numId="36">
    <w:abstractNumId w:val="28"/>
  </w:num>
  <w:num w:numId="37">
    <w:abstractNumId w:val="11"/>
  </w:num>
  <w:num w:numId="38">
    <w:abstractNumId w:val="27"/>
  </w:num>
  <w:num w:numId="39">
    <w:abstractNumId w:val="15"/>
  </w:num>
  <w:num w:numId="40">
    <w:abstractNumId w:val="5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3EF1"/>
    <w:rsid w:val="00025D3B"/>
    <w:rsid w:val="00025DE0"/>
    <w:rsid w:val="000267BD"/>
    <w:rsid w:val="00026998"/>
    <w:rsid w:val="00027A96"/>
    <w:rsid w:val="000320CE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6F3C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237828E4-6D91-4B19-865A-EECA939471B2}" type="presOf" srcId="{EE1EF43B-8D7A-4562-B82D-0A938BF6AEB5}" destId="{88EC13B1-217D-41D0-86B0-946D3B67B5C2}" srcOrd="0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47664789-34E1-411F-BD04-844332AA631A}" type="presOf" srcId="{28F58806-9A71-49C4-9867-0CF3D8020EA0}" destId="{EE6B36E2-6DFC-44F2-9EF5-8AC3411E0455}" srcOrd="0" destOrd="0" presId="urn:microsoft.com/office/officeart/2005/8/layout/process2"/>
    <dgm:cxn modelId="{295034FA-ECE9-436C-AAC0-98F6B88B2AEC}" type="presOf" srcId="{2564877B-DB2E-4A6F-A455-E08280A34298}" destId="{914D8DEB-EC2A-4F87-A284-6EEC71917141}" srcOrd="1" destOrd="0" presId="urn:microsoft.com/office/officeart/2005/8/layout/process2"/>
    <dgm:cxn modelId="{F82D1863-268F-408A-A426-8C88C88A7D80}" type="presOf" srcId="{DC1564EA-141B-43F3-A32F-8AB2CC59CBD4}" destId="{E3FB8A17-13E1-4AA0-A030-1E98C75CDD16}" srcOrd="0" destOrd="0" presId="urn:microsoft.com/office/officeart/2005/8/layout/process2"/>
    <dgm:cxn modelId="{5898B378-583A-491B-8962-92B793E924B1}" type="presOf" srcId="{28F58806-9A71-49C4-9867-0CF3D8020EA0}" destId="{AB37FE0A-F975-4151-8351-6BF9689F48FD}" srcOrd="1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685DA444-69A9-4244-AE0B-47176DD5B98B}" type="presOf" srcId="{FFB0AD33-ED5F-4257-91B4-500B9375DDF5}" destId="{AAC4D414-5093-4327-A0E0-3CE94A54DA55}" srcOrd="0" destOrd="0" presId="urn:microsoft.com/office/officeart/2005/8/layout/process2"/>
    <dgm:cxn modelId="{5FDE21FA-9455-4AFF-BA9A-6C5E7A936D20}" type="presOf" srcId="{EE1EF43B-8D7A-4562-B82D-0A938BF6AEB5}" destId="{BB4A67D8-A7A2-41C8-8011-1D5ACE3C105C}" srcOrd="1" destOrd="0" presId="urn:microsoft.com/office/officeart/2005/8/layout/process2"/>
    <dgm:cxn modelId="{B1AB63A9-2710-4ED5-8359-DBCEE1B03E7B}" type="presOf" srcId="{17505DC0-CDB6-4851-8F3D-364F93B5C071}" destId="{775F279C-9116-416A-9473-C0BA5F18E051}" srcOrd="0" destOrd="0" presId="urn:microsoft.com/office/officeart/2005/8/layout/process2"/>
    <dgm:cxn modelId="{EB61F1B8-CC50-4526-A9C0-D615EC3D7993}" type="presOf" srcId="{17505DC0-CDB6-4851-8F3D-364F93B5C071}" destId="{0E92FAAB-CC05-4AAF-9CAE-0C8E7DE80744}" srcOrd="1" destOrd="0" presId="urn:microsoft.com/office/officeart/2005/8/layout/process2"/>
    <dgm:cxn modelId="{CBBA4024-CF8B-4708-BE35-A4903BDC1BA5}" type="presOf" srcId="{7991D0C1-EB71-46F6-986D-E791AC2E5902}" destId="{7F208286-46DC-4BFD-BA42-BBA40829C545}" srcOrd="0" destOrd="0" presId="urn:microsoft.com/office/officeart/2005/8/layout/process2"/>
    <dgm:cxn modelId="{42947006-6181-4D57-B41B-5D97953D6EF3}" type="presOf" srcId="{2564877B-DB2E-4A6F-A455-E08280A34298}" destId="{50C08AD7-CCFC-420F-B4D6-4D78B0A1B09D}" srcOrd="0" destOrd="0" presId="urn:microsoft.com/office/officeart/2005/8/layout/process2"/>
    <dgm:cxn modelId="{F652DB21-B149-4AA6-99C3-22E24C74E041}" type="presOf" srcId="{C31308CC-914E-4F44-A9F3-1A2C3ECE614B}" destId="{A82D1E05-A62F-4FA1-BDEE-DCBBCFD95686}" srcOrd="0" destOrd="0" presId="urn:microsoft.com/office/officeart/2005/8/layout/process2"/>
    <dgm:cxn modelId="{28EDD39F-49B9-4477-B29F-61AF9CF7FB51}" type="presOf" srcId="{16A5156E-8F66-4D77-BF49-CA8DFC64E4E9}" destId="{A2B3E7B2-C4EC-4909-B065-F1792849130E}" srcOrd="1" destOrd="0" presId="urn:microsoft.com/office/officeart/2005/8/layout/process2"/>
    <dgm:cxn modelId="{5103FE31-337E-4583-AD95-17EF2F52C60A}" type="presOf" srcId="{16A5156E-8F66-4D77-BF49-CA8DFC64E4E9}" destId="{8934E9B0-1D49-4187-910D-347B1BC28063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5B32C0A5-FF0D-45B5-9641-E33D34960E85}" type="presOf" srcId="{4C41028E-FFFE-453D-8AFF-2F78C62A6226}" destId="{FB9D2C82-E336-446D-8A12-8D1E470374D7}" srcOrd="0" destOrd="0" presId="urn:microsoft.com/office/officeart/2005/8/layout/process2"/>
    <dgm:cxn modelId="{D892B7F9-5889-409C-AD25-D88F8EF46136}" type="presOf" srcId="{2FF04B55-4DC1-4C5D-B007-0FC9B5A47CFA}" destId="{02A86DC1-3A86-4801-8B4E-3F57C1B0E982}" srcOrd="0" destOrd="0" presId="urn:microsoft.com/office/officeart/2005/8/layout/process2"/>
    <dgm:cxn modelId="{72C7CBA7-3138-403A-98D2-536334D985E6}" type="presOf" srcId="{3AC1ABB1-2C98-428C-A83D-3A9733D02067}" destId="{A65701C1-CEAD-47C2-BD3C-62C498A1DFFC}" srcOrd="1" destOrd="0" presId="urn:microsoft.com/office/officeart/2005/8/layout/process2"/>
    <dgm:cxn modelId="{6968E3E0-0AA5-4E59-960A-EC6DE6B08973}" type="presOf" srcId="{D332E5E3-9D75-44EB-A1A7-4C3A7D842002}" destId="{5EE82E5F-EFF5-45B6-B1BB-6A58695A8E3E}" srcOrd="0" destOrd="0" presId="urn:microsoft.com/office/officeart/2005/8/layout/process2"/>
    <dgm:cxn modelId="{7929273B-5B6F-4C4B-A756-6E98CDF99FA8}" type="presOf" srcId="{3AC1ABB1-2C98-428C-A83D-3A9733D02067}" destId="{36FA3EF0-AFBC-43B0-B78A-8A04292E6C25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84C75E10-6EA7-4154-A18B-20E9DB5808D5}" type="presOf" srcId="{6C9EF087-C2A5-42DD-9B1D-D4488F6FFE49}" destId="{1A2105FB-4006-4978-A64F-086B0B52DEBA}" srcOrd="0" destOrd="0" presId="urn:microsoft.com/office/officeart/2005/8/layout/process2"/>
    <dgm:cxn modelId="{AD4F5A6D-E9B3-4A5D-83B8-53B0419CD317}" type="presParOf" srcId="{5EE82E5F-EFF5-45B6-B1BB-6A58695A8E3E}" destId="{1A2105FB-4006-4978-A64F-086B0B52DEBA}" srcOrd="0" destOrd="0" presId="urn:microsoft.com/office/officeart/2005/8/layout/process2"/>
    <dgm:cxn modelId="{BF289F4C-5FC0-4A7A-AEAE-CEBE8BD3E78F}" type="presParOf" srcId="{5EE82E5F-EFF5-45B6-B1BB-6A58695A8E3E}" destId="{775F279C-9116-416A-9473-C0BA5F18E051}" srcOrd="1" destOrd="0" presId="urn:microsoft.com/office/officeart/2005/8/layout/process2"/>
    <dgm:cxn modelId="{66E7FA0A-9CD8-4124-B949-60FEA8EA72A4}" type="presParOf" srcId="{775F279C-9116-416A-9473-C0BA5F18E051}" destId="{0E92FAAB-CC05-4AAF-9CAE-0C8E7DE80744}" srcOrd="0" destOrd="0" presId="urn:microsoft.com/office/officeart/2005/8/layout/process2"/>
    <dgm:cxn modelId="{B5661BBC-A9D4-4BBA-8D8C-49C445EBB43A}" type="presParOf" srcId="{5EE82E5F-EFF5-45B6-B1BB-6A58695A8E3E}" destId="{FB9D2C82-E336-446D-8A12-8D1E470374D7}" srcOrd="2" destOrd="0" presId="urn:microsoft.com/office/officeart/2005/8/layout/process2"/>
    <dgm:cxn modelId="{30E3B316-BAED-4B38-991E-5B2451B59659}" type="presParOf" srcId="{5EE82E5F-EFF5-45B6-B1BB-6A58695A8E3E}" destId="{88EC13B1-217D-41D0-86B0-946D3B67B5C2}" srcOrd="3" destOrd="0" presId="urn:microsoft.com/office/officeart/2005/8/layout/process2"/>
    <dgm:cxn modelId="{FAEEA0EE-A69C-4A13-B7F0-639C32024EF0}" type="presParOf" srcId="{88EC13B1-217D-41D0-86B0-946D3B67B5C2}" destId="{BB4A67D8-A7A2-41C8-8011-1D5ACE3C105C}" srcOrd="0" destOrd="0" presId="urn:microsoft.com/office/officeart/2005/8/layout/process2"/>
    <dgm:cxn modelId="{8278A6EB-C2E4-4320-9C46-280C3F3C0F29}" type="presParOf" srcId="{5EE82E5F-EFF5-45B6-B1BB-6A58695A8E3E}" destId="{AAC4D414-5093-4327-A0E0-3CE94A54DA55}" srcOrd="4" destOrd="0" presId="urn:microsoft.com/office/officeart/2005/8/layout/process2"/>
    <dgm:cxn modelId="{231FA528-879B-43E9-88C8-A6ACC67EB04D}" type="presParOf" srcId="{5EE82E5F-EFF5-45B6-B1BB-6A58695A8E3E}" destId="{50C08AD7-CCFC-420F-B4D6-4D78B0A1B09D}" srcOrd="5" destOrd="0" presId="urn:microsoft.com/office/officeart/2005/8/layout/process2"/>
    <dgm:cxn modelId="{2EADBDD4-35BA-4C93-9F17-3DEC2175EF5B}" type="presParOf" srcId="{50C08AD7-CCFC-420F-B4D6-4D78B0A1B09D}" destId="{914D8DEB-EC2A-4F87-A284-6EEC71917141}" srcOrd="0" destOrd="0" presId="urn:microsoft.com/office/officeart/2005/8/layout/process2"/>
    <dgm:cxn modelId="{7C0C37A7-E4C9-4F87-A4E6-7D4293CB0E1E}" type="presParOf" srcId="{5EE82E5F-EFF5-45B6-B1BB-6A58695A8E3E}" destId="{A82D1E05-A62F-4FA1-BDEE-DCBBCFD95686}" srcOrd="6" destOrd="0" presId="urn:microsoft.com/office/officeart/2005/8/layout/process2"/>
    <dgm:cxn modelId="{6287D3C6-4609-4841-81CB-88A2794E74BD}" type="presParOf" srcId="{5EE82E5F-EFF5-45B6-B1BB-6A58695A8E3E}" destId="{36FA3EF0-AFBC-43B0-B78A-8A04292E6C25}" srcOrd="7" destOrd="0" presId="urn:microsoft.com/office/officeart/2005/8/layout/process2"/>
    <dgm:cxn modelId="{F8ECD986-B1D3-490F-94A1-106A24975E50}" type="presParOf" srcId="{36FA3EF0-AFBC-43B0-B78A-8A04292E6C25}" destId="{A65701C1-CEAD-47C2-BD3C-62C498A1DFFC}" srcOrd="0" destOrd="0" presId="urn:microsoft.com/office/officeart/2005/8/layout/process2"/>
    <dgm:cxn modelId="{BF1E882D-8756-46FA-9FAD-71EF8C813B40}" type="presParOf" srcId="{5EE82E5F-EFF5-45B6-B1BB-6A58695A8E3E}" destId="{E3FB8A17-13E1-4AA0-A030-1E98C75CDD16}" srcOrd="8" destOrd="0" presId="urn:microsoft.com/office/officeart/2005/8/layout/process2"/>
    <dgm:cxn modelId="{B964BBAC-EB8A-4908-ADE8-90BC0E4BB78E}" type="presParOf" srcId="{5EE82E5F-EFF5-45B6-B1BB-6A58695A8E3E}" destId="{EE6B36E2-6DFC-44F2-9EF5-8AC3411E0455}" srcOrd="9" destOrd="0" presId="urn:microsoft.com/office/officeart/2005/8/layout/process2"/>
    <dgm:cxn modelId="{905C6273-F7CE-4A0C-B749-FC965E081DEC}" type="presParOf" srcId="{EE6B36E2-6DFC-44F2-9EF5-8AC3411E0455}" destId="{AB37FE0A-F975-4151-8351-6BF9689F48FD}" srcOrd="0" destOrd="0" presId="urn:microsoft.com/office/officeart/2005/8/layout/process2"/>
    <dgm:cxn modelId="{3D2D13CB-8D7F-4116-83F3-EBD4CD9500DC}" type="presParOf" srcId="{5EE82E5F-EFF5-45B6-B1BB-6A58695A8E3E}" destId="{7F208286-46DC-4BFD-BA42-BBA40829C545}" srcOrd="10" destOrd="0" presId="urn:microsoft.com/office/officeart/2005/8/layout/process2"/>
    <dgm:cxn modelId="{8C0D30C7-CABE-4053-8F36-97C48DDB77CC}" type="presParOf" srcId="{5EE82E5F-EFF5-45B6-B1BB-6A58695A8E3E}" destId="{8934E9B0-1D49-4187-910D-347B1BC28063}" srcOrd="11" destOrd="0" presId="urn:microsoft.com/office/officeart/2005/8/layout/process2"/>
    <dgm:cxn modelId="{C8EF12E1-621F-4B3D-AFF3-29195231D445}" type="presParOf" srcId="{8934E9B0-1D49-4187-910D-347B1BC28063}" destId="{A2B3E7B2-C4EC-4909-B065-F1792849130E}" srcOrd="0" destOrd="0" presId="urn:microsoft.com/office/officeart/2005/8/layout/process2"/>
    <dgm:cxn modelId="{21795920-277B-4390-A3E3-E792CBADC9E8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79C5-B48C-4EF1-A2D6-D3F11BE6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5182</TotalTime>
  <Pages>37</Pages>
  <Words>4405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140</cp:revision>
  <cp:lastPrinted>2014-10-15T10:22:00Z</cp:lastPrinted>
  <dcterms:created xsi:type="dcterms:W3CDTF">2016-02-02T14:31:00Z</dcterms:created>
  <dcterms:modified xsi:type="dcterms:W3CDTF">2016-05-15T20:35:00Z</dcterms:modified>
</cp:coreProperties>
</file>