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557-5 b: Liên quan tài liệu: Đồng hồ đo nhiệt độ mũi hàn (loại kỹ thuật số) Bản tiêu chuẩn hiệu chỉnh-điểm kiểm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tần suất kiểm tra điểm kiểm đối với đồng hồ đo nhiệt độ mũi hàn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ca làm việc</w:t>
      </w:r>
    </w:p>
    <w:p/>
    <w:p>
      <w:r>
        <w:rPr>
          <w:rFonts w:ascii="Arial" w:hAnsi="Arial" w:eastAsia="Arial"/>
          <w:b w:val="0"/>
          <w:sz w:val="20"/>
        </w:rPr>
        <w:t>Câu 002: Phương pháp phán định độ chính xác chỉ thị trong phần hiệu chỉnh đồng hồ đo nhiệt độ mũi hàn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±1℃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±2℃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±3℃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±5℃</w:t>
      </w:r>
    </w:p>
    <w:p/>
    <w:p>
      <w:r>
        <w:rPr>
          <w:rFonts w:ascii="Arial" w:hAnsi="Arial" w:eastAsia="Arial"/>
          <w:b/>
          <w:sz w:val="20"/>
        </w:rPr>
        <w:t>Câu 003: ◎ Theo mục điểm kiểm ngoại quan và thay thế sensor nhiệt độ, khi nào thì phải thay thế sensor nhiệt độ thông thường bằng cái mới?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Cứ mỗi 10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Cứ mỗi 50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Cứ mỗi 500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Cứ mỗi 1500 lần sử dụng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