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6D9120E" w14:textId="77777777" w:rsidR="00367E6E" w:rsidRDefault="00367E6E"/>
    <w:p w14:paraId="05C47043" w14:textId="3F868640" w:rsidR="009F3E20" w:rsidRDefault="0069639E">
      <w:proofErr w:type="spellStart"/>
      <w:r>
        <w:t>Nội</w:t>
      </w:r>
      <w:proofErr w:type="spellEnd"/>
      <w:r>
        <w:t xml:space="preserve"> dung </w:t>
      </w:r>
      <w:proofErr w:type="spellStart"/>
      <w:r>
        <w:t>thực</w:t>
      </w:r>
      <w:proofErr w:type="spellEnd"/>
      <w:r>
        <w:t xml:space="preserve"> </w:t>
      </w:r>
      <w:proofErr w:type="spellStart"/>
      <w:r>
        <w:t>hiện</w:t>
      </w:r>
      <w:proofErr w:type="spellEnd"/>
    </w:p>
    <w:p w14:paraId="6B1F0459" w14:textId="2DA03A2F" w:rsidR="0069639E" w:rsidRDefault="00344EBE" w:rsidP="0069639E">
      <w:pPr>
        <w:pStyle w:val="Heading1"/>
      </w:pPr>
      <w:r>
        <w:t xml:space="preserve">1. </w:t>
      </w:r>
      <w:r w:rsidR="0069639E">
        <w:t>Heading 1.1</w:t>
      </w:r>
    </w:p>
    <w:p w14:paraId="0763D13D" w14:textId="448312FD" w:rsidR="0069639E" w:rsidRDefault="00344EBE" w:rsidP="0069639E">
      <w:pPr>
        <w:pStyle w:val="Heading2"/>
      </w:pPr>
      <w:r>
        <w:t xml:space="preserve">1. 1. </w:t>
      </w:r>
      <w:r w:rsidR="0069639E">
        <w:t>Heading 2.1</w:t>
      </w:r>
    </w:p>
    <w:p w14:paraId="1FB17F2D" w14:textId="0177DF2B" w:rsidR="0069639E" w:rsidRDefault="00344EBE" w:rsidP="0069639E">
      <w:pPr>
        <w:pStyle w:val="Heading3"/>
      </w:pPr>
      <w:r>
        <w:t xml:space="preserve">1. 1. 1. </w:t>
      </w:r>
      <w:r w:rsidR="0069639E">
        <w:t>Heading 3.1</w:t>
      </w:r>
    </w:p>
    <w:p w14:paraId="72D16372" w14:textId="519D093C" w:rsidR="0069639E" w:rsidRDefault="00344EBE" w:rsidP="0069639E">
      <w:pPr>
        <w:pStyle w:val="Heading4"/>
      </w:pPr>
      <w:r>
        <w:t xml:space="preserve">1. 1. 1. 1. </w:t>
      </w:r>
      <w:r w:rsidR="0069639E">
        <w:t>Heading 4.1</w:t>
      </w:r>
    </w:p>
    <w:p w14:paraId="69917792" w14:textId="6D39D080" w:rsidR="0069639E" w:rsidRDefault="00344EBE" w:rsidP="0069639E">
      <w:pPr>
        <w:pStyle w:val="Heading5"/>
      </w:pPr>
      <w:r>
        <w:t xml:space="preserve">1. 1. 1. 1. 1. </w:t>
      </w:r>
      <w:r w:rsidR="0069639E">
        <w:t>Heading 4.2</w:t>
      </w:r>
    </w:p>
    <w:p w14:paraId="73848DCC" w14:textId="5E0E0C39" w:rsidR="0069639E" w:rsidRDefault="00344EBE" w:rsidP="0069639E">
      <w:pPr>
        <w:pStyle w:val="Heading6"/>
      </w:pPr>
      <w:r>
        <w:t xml:space="preserve">1. 1. 1. 1. 1. 1. </w:t>
      </w:r>
      <w:proofErr w:type="spellStart"/>
      <w:r w:rsidR="0069639E">
        <w:t>Heaing</w:t>
      </w:r>
      <w:proofErr w:type="spellEnd"/>
      <w:r w:rsidR="0069639E">
        <w:t xml:space="preserve"> 5</w:t>
      </w:r>
    </w:p>
    <w:p w14:paraId="3D492670" w14:textId="4B23E6B6" w:rsidR="0069639E" w:rsidRDefault="00344EBE" w:rsidP="0069639E">
      <w:pPr>
        <w:pStyle w:val="Heading1"/>
      </w:pPr>
      <w:r>
        <w:t xml:space="preserve">2. </w:t>
      </w:r>
      <w:r w:rsidR="0069639E">
        <w:t>Heading 1.2</w:t>
      </w:r>
    </w:p>
    <w:p w14:paraId="681C8C15" w14:textId="083F7776" w:rsidR="0069639E" w:rsidRDefault="00344EBE" w:rsidP="004D4C83">
      <w:pPr>
        <w:pStyle w:val="Heading2"/>
      </w:pPr>
      <w:r>
        <w:t xml:space="preserve">2. 1. </w:t>
      </w:r>
      <w:r w:rsidR="001E02A9">
        <w:t>Heading 2.1</w:t>
      </w:r>
    </w:p>
    <w:p w14:paraId="12923D47" w14:textId="1841C968" w:rsidR="001E02A9" w:rsidRDefault="00344EBE" w:rsidP="004D4C83">
      <w:pPr>
        <w:pStyle w:val="Heading2"/>
      </w:pPr>
      <w:r>
        <w:t xml:space="preserve">2. 2. </w:t>
      </w:r>
      <w:r w:rsidR="001E02A9">
        <w:t>Heading 2.2</w:t>
      </w:r>
    </w:p>
    <w:p w14:paraId="5FA769E4" w14:textId="3D6F926E" w:rsidR="004D4C83" w:rsidRDefault="00344EBE" w:rsidP="004D4C83">
      <w:pPr>
        <w:pStyle w:val="Heading3"/>
      </w:pPr>
      <w:r>
        <w:t xml:space="preserve">2. 2. 1. </w:t>
      </w:r>
      <w:r w:rsidR="004D4C83">
        <w:t xml:space="preserve">Heading 3.1 </w:t>
      </w:r>
    </w:p>
    <w:p w14:paraId="37C3B9E1" w14:textId="59116A6D" w:rsidR="004D4C83" w:rsidRDefault="00344EBE" w:rsidP="004D4C83">
      <w:pPr>
        <w:pStyle w:val="Heading3"/>
      </w:pPr>
      <w:r>
        <w:t xml:space="preserve">2. 2. 2. </w:t>
      </w:r>
      <w:r w:rsidR="004D4C83">
        <w:t>Heading 3.2</w:t>
      </w:r>
    </w:p>
    <w:p w14:paraId="3B2E4B62" w14:textId="2DD8B6BC" w:rsidR="004D4C83" w:rsidRDefault="00344EBE" w:rsidP="004D4C83">
      <w:pPr>
        <w:pStyle w:val="Heading4"/>
      </w:pPr>
      <w:r>
        <w:t xml:space="preserve">2. 2. 2. 1. </w:t>
      </w:r>
      <w:r w:rsidR="004D4C83">
        <w:t>Heading 4.1</w:t>
      </w:r>
    </w:p>
    <w:p w14:paraId="37FF138B" w14:textId="5511FF07" w:rsidR="004D4C83" w:rsidRDefault="00344EBE" w:rsidP="004D4C83">
      <w:pPr>
        <w:pStyle w:val="Heading5"/>
      </w:pPr>
      <w:r>
        <w:t xml:space="preserve">2. 2. 2. 1. 1. </w:t>
      </w:r>
      <w:r w:rsidR="004D4C83">
        <w:t>Heading 5.1</w:t>
      </w:r>
    </w:p>
    <w:p w14:paraId="2BBEC64A" w14:textId="77777777" w:rsidR="004D4C83" w:rsidRDefault="004D4C83" w:rsidP="004D4C83"/>
    <w:p w14:paraId="2F419545" w14:textId="77777777" w:rsidR="00B450C7" w:rsidRDefault="00B450C7" w:rsidP="00B450C7">
      <w:proofErr w:type="spellStart"/>
      <w:r>
        <w:t>Có</w:t>
      </w:r>
      <w:proofErr w:type="spellEnd"/>
      <w:r>
        <w:t xml:space="preserve"> heading </w:t>
      </w:r>
      <w:proofErr w:type="spellStart"/>
      <w:r>
        <w:t>như</w:t>
      </w:r>
      <w:proofErr w:type="spellEnd"/>
      <w:r>
        <w:t xml:space="preserve"> </w:t>
      </w:r>
      <w:proofErr w:type="spellStart"/>
      <w:r>
        <w:t>sau</w:t>
      </w:r>
      <w:proofErr w:type="spellEnd"/>
      <w:r>
        <w:t>:</w:t>
      </w:r>
    </w:p>
    <w:p w14:paraId="02085402" w14:textId="555CBE83" w:rsidR="00B450C7" w:rsidRDefault="00344EBE" w:rsidP="00B450C7">
      <w:pPr>
        <w:pStyle w:val="Heading1"/>
      </w:pPr>
      <w:r>
        <w:t xml:space="preserve">3. </w:t>
      </w:r>
      <w:r w:rsidR="00B450C7">
        <w:t>Heading 1.1</w:t>
      </w:r>
    </w:p>
    <w:p w14:paraId="148B7F56" w14:textId="0B6246AF" w:rsidR="00B450C7" w:rsidRDefault="00344EBE" w:rsidP="00B450C7">
      <w:pPr>
        <w:pStyle w:val="Heading2"/>
      </w:pPr>
      <w:r>
        <w:t xml:space="preserve">3. 1. </w:t>
      </w:r>
      <w:r w:rsidR="00B450C7">
        <w:t>Heading 2.1</w:t>
      </w:r>
    </w:p>
    <w:p w14:paraId="46A0B8F9" w14:textId="77EFCB1D" w:rsidR="00B450C7" w:rsidRDefault="00344EBE" w:rsidP="00B450C7">
      <w:pPr>
        <w:pStyle w:val="Heading3"/>
      </w:pPr>
      <w:r>
        <w:t xml:space="preserve">3. 1. 1. </w:t>
      </w:r>
      <w:r w:rsidR="00B450C7">
        <w:t>Heading 3.1</w:t>
      </w:r>
    </w:p>
    <w:p w14:paraId="1EE4F1D0" w14:textId="2D5237E8" w:rsidR="00B450C7" w:rsidRDefault="00344EBE" w:rsidP="00B450C7">
      <w:pPr>
        <w:pStyle w:val="Heading4"/>
      </w:pPr>
      <w:r>
        <w:t xml:space="preserve">3. 1. 1. 1. </w:t>
      </w:r>
      <w:r w:rsidR="00B450C7">
        <w:t>Heading 4.1</w:t>
      </w:r>
    </w:p>
    <w:p w14:paraId="501D8BBB" w14:textId="5DA0EFF1" w:rsidR="00B450C7" w:rsidRDefault="00344EBE" w:rsidP="00B450C7">
      <w:pPr>
        <w:pStyle w:val="Heading5"/>
      </w:pPr>
      <w:r>
        <w:t xml:space="preserve">3. 1. 1. 1. 1. </w:t>
      </w:r>
      <w:r w:rsidR="00B450C7">
        <w:t>Heading 4.2</w:t>
      </w:r>
    </w:p>
    <w:p w14:paraId="1886769A" w14:textId="6732BAEB" w:rsidR="00B450C7" w:rsidRDefault="00344EBE" w:rsidP="00B450C7">
      <w:pPr>
        <w:pStyle w:val="Heading6"/>
      </w:pPr>
      <w:r>
        <w:t xml:space="preserve">3. 1. 1. 1. 1. 1. </w:t>
      </w:r>
      <w:proofErr w:type="spellStart"/>
      <w:r w:rsidR="00B450C7">
        <w:t>Heaing</w:t>
      </w:r>
      <w:proofErr w:type="spellEnd"/>
      <w:r w:rsidR="00B450C7">
        <w:t xml:space="preserve"> 5</w:t>
      </w:r>
    </w:p>
    <w:p w14:paraId="7980BA79" w14:textId="60F7779B" w:rsidR="00B450C7" w:rsidRDefault="00344EBE" w:rsidP="00B450C7">
      <w:pPr>
        <w:pStyle w:val="Heading1"/>
      </w:pPr>
      <w:r>
        <w:t xml:space="preserve">4. </w:t>
      </w:r>
      <w:r w:rsidR="00B450C7">
        <w:t>Heading 1.2</w:t>
      </w:r>
    </w:p>
    <w:p w14:paraId="5A7EAD90" w14:textId="72CB59C3" w:rsidR="00B450C7" w:rsidRDefault="00344EBE" w:rsidP="00B450C7">
      <w:pPr>
        <w:pStyle w:val="Heading2"/>
      </w:pPr>
      <w:r>
        <w:t xml:space="preserve">4. 1. </w:t>
      </w:r>
      <w:r w:rsidR="00B450C7">
        <w:t>Heading 2.1</w:t>
      </w:r>
    </w:p>
    <w:p w14:paraId="48D56606" w14:textId="6808046E" w:rsidR="00B450C7" w:rsidRDefault="00344EBE" w:rsidP="00B450C7">
      <w:pPr>
        <w:pStyle w:val="Heading2"/>
      </w:pPr>
      <w:r>
        <w:t xml:space="preserve">4. 2. </w:t>
      </w:r>
      <w:r w:rsidR="00B450C7">
        <w:t>Heading 2.2</w:t>
      </w:r>
    </w:p>
    <w:p w14:paraId="3DB7BF8F" w14:textId="6734722C" w:rsidR="00B450C7" w:rsidRDefault="00344EBE" w:rsidP="00B450C7">
      <w:pPr>
        <w:pStyle w:val="Heading3"/>
      </w:pPr>
      <w:r>
        <w:t xml:space="preserve">4. 2. 1. </w:t>
      </w:r>
      <w:r w:rsidR="00B450C7">
        <w:t xml:space="preserve">Heading 3.1 </w:t>
      </w:r>
    </w:p>
    <w:p w14:paraId="4D3CA073" w14:textId="27AC8207" w:rsidR="00B450C7" w:rsidRDefault="00344EBE" w:rsidP="00B450C7">
      <w:pPr>
        <w:pStyle w:val="Heading3"/>
      </w:pPr>
      <w:r>
        <w:t xml:space="preserve">4. 2. 2. </w:t>
      </w:r>
      <w:r w:rsidR="00B450C7">
        <w:t>Heading 3.2</w:t>
      </w:r>
    </w:p>
    <w:p w14:paraId="29E42AE7" w14:textId="7A5FDED4" w:rsidR="00B450C7" w:rsidRDefault="00344EBE" w:rsidP="00B450C7">
      <w:pPr>
        <w:pStyle w:val="Heading4"/>
      </w:pPr>
      <w:r>
        <w:t xml:space="preserve">4. 2. 2. 1. </w:t>
      </w:r>
      <w:r w:rsidR="00B450C7">
        <w:t>Heading 4.1</w:t>
      </w:r>
    </w:p>
    <w:p w14:paraId="314EB291" w14:textId="1E744D13" w:rsidR="00B450C7" w:rsidRDefault="00344EBE" w:rsidP="00B450C7">
      <w:pPr>
        <w:pStyle w:val="Heading5"/>
      </w:pPr>
      <w:r>
        <w:t xml:space="preserve">4. 2. 2. 1. 1. </w:t>
      </w:r>
      <w:r w:rsidR="00B450C7">
        <w:t>Heading 5.1</w:t>
      </w:r>
    </w:p>
    <w:p w14:paraId="33252591" w14:textId="77777777" w:rsidR="00B450C7" w:rsidRDefault="00B450C7" w:rsidP="00B450C7">
      <w:proofErr w:type="spellStart"/>
      <w:r>
        <w:t>Yêu</w:t>
      </w:r>
      <w:proofErr w:type="spellEnd"/>
      <w:r>
        <w:t xml:space="preserve"> </w:t>
      </w:r>
      <w:proofErr w:type="spellStart"/>
      <w:proofErr w:type="gramStart"/>
      <w:r>
        <w:t>cầu</w:t>
      </w:r>
      <w:proofErr w:type="spellEnd"/>
      <w:r>
        <w:t xml:space="preserve"> :</w:t>
      </w:r>
      <w:proofErr w:type="gramEnd"/>
      <w:r>
        <w:t xml:space="preserve"> </w:t>
      </w:r>
      <w:proofErr w:type="spellStart"/>
      <w:r>
        <w:t>Thực</w:t>
      </w:r>
      <w:proofErr w:type="spellEnd"/>
      <w:r>
        <w:t xml:space="preserve"> </w:t>
      </w:r>
      <w:proofErr w:type="spellStart"/>
      <w:r>
        <w:t>hiện</w:t>
      </w:r>
      <w:proofErr w:type="spellEnd"/>
      <w:r>
        <w:t xml:space="preserve"> </w:t>
      </w:r>
      <w:proofErr w:type="spellStart"/>
      <w:r>
        <w:t>muốn</w:t>
      </w:r>
      <w:proofErr w:type="spellEnd"/>
      <w:r>
        <w:t xml:space="preserve"> </w:t>
      </w:r>
      <w:proofErr w:type="spellStart"/>
      <w:r>
        <w:t>đánh</w:t>
      </w:r>
      <w:proofErr w:type="spellEnd"/>
      <w:r>
        <w:t xml:space="preserve"> </w:t>
      </w:r>
      <w:proofErr w:type="spellStart"/>
      <w:r>
        <w:t>số</w:t>
      </w:r>
      <w:proofErr w:type="spellEnd"/>
      <w:r>
        <w:t xml:space="preserve"> </w:t>
      </w:r>
      <w:proofErr w:type="spellStart"/>
      <w:r>
        <w:t>như</w:t>
      </w:r>
      <w:proofErr w:type="spellEnd"/>
      <w:r>
        <w:t xml:space="preserve"> </w:t>
      </w:r>
      <w:proofErr w:type="spellStart"/>
      <w:r>
        <w:t>dạng</w:t>
      </w:r>
      <w:proofErr w:type="spellEnd"/>
      <w:r>
        <w:t xml:space="preserve"> heading </w:t>
      </w:r>
      <w:proofErr w:type="spellStart"/>
      <w:r>
        <w:t>bên</w:t>
      </w:r>
      <w:proofErr w:type="spellEnd"/>
      <w:r>
        <w:t xml:space="preserve"> </w:t>
      </w:r>
      <w:proofErr w:type="spellStart"/>
      <w:r>
        <w:t>dưới</w:t>
      </w:r>
      <w:proofErr w:type="spellEnd"/>
      <w:r>
        <w:t xml:space="preserve"> </w:t>
      </w:r>
      <w:proofErr w:type="spellStart"/>
      <w:r>
        <w:t>bên</w:t>
      </w:r>
      <w:proofErr w:type="spellEnd"/>
      <w:r>
        <w:t xml:space="preserve"> </w:t>
      </w:r>
      <w:proofErr w:type="spellStart"/>
      <w:r>
        <w:t>dưới</w:t>
      </w:r>
      <w:proofErr w:type="spellEnd"/>
      <w:r>
        <w:t xml:space="preserve">. </w:t>
      </w:r>
      <w:proofErr w:type="spellStart"/>
      <w:r>
        <w:t>Với</w:t>
      </w:r>
      <w:proofErr w:type="spellEnd"/>
      <w:r>
        <w:t xml:space="preserve"> </w:t>
      </w:r>
      <w:proofErr w:type="spellStart"/>
      <w:r>
        <w:t>cách</w:t>
      </w:r>
      <w:proofErr w:type="spellEnd"/>
      <w:r>
        <w:t xml:space="preserve"> </w:t>
      </w:r>
      <w:proofErr w:type="spellStart"/>
      <w:r>
        <w:t>làm</w:t>
      </w:r>
      <w:proofErr w:type="spellEnd"/>
      <w:r>
        <w:t xml:space="preserve"> </w:t>
      </w:r>
      <w:proofErr w:type="spellStart"/>
      <w:r>
        <w:t>đầu</w:t>
      </w:r>
      <w:proofErr w:type="spellEnd"/>
      <w:r>
        <w:t xml:space="preserve"> </w:t>
      </w:r>
      <w:proofErr w:type="spellStart"/>
      <w:r>
        <w:t>tiên</w:t>
      </w:r>
      <w:proofErr w:type="spellEnd"/>
      <w:r>
        <w:t xml:space="preserve"> </w:t>
      </w:r>
      <w:proofErr w:type="spellStart"/>
      <w:r>
        <w:t>bỏ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ký</w:t>
      </w:r>
      <w:proofErr w:type="spellEnd"/>
      <w:r>
        <w:t xml:space="preserve"> </w:t>
      </w:r>
      <w:proofErr w:type="spellStart"/>
      <w:r>
        <w:t>tự</w:t>
      </w:r>
      <w:proofErr w:type="spellEnd"/>
      <w:r>
        <w:t xml:space="preserve"> </w:t>
      </w:r>
      <w:proofErr w:type="spellStart"/>
      <w:r>
        <w:t>của</w:t>
      </w:r>
      <w:proofErr w:type="spellEnd"/>
      <w:r>
        <w:t xml:space="preserve"> </w:t>
      </w:r>
      <w:proofErr w:type="spellStart"/>
      <w:r>
        <w:t>tiêu</w:t>
      </w:r>
      <w:proofErr w:type="spellEnd"/>
      <w:r>
        <w:t xml:space="preserve"> </w:t>
      </w:r>
      <w:proofErr w:type="spellStart"/>
      <w:r>
        <w:t>đề</w:t>
      </w:r>
      <w:proofErr w:type="spellEnd"/>
      <w:r>
        <w:t xml:space="preserve"> </w:t>
      </w:r>
      <w:proofErr w:type="spellStart"/>
      <w:r>
        <w:t>từ</w:t>
      </w:r>
      <w:proofErr w:type="spellEnd"/>
      <w:r>
        <w:t xml:space="preserve"> </w:t>
      </w:r>
      <w:proofErr w:type="spellStart"/>
      <w:r>
        <w:t>đầu</w:t>
      </w:r>
      <w:proofErr w:type="spellEnd"/>
      <w:r>
        <w:t xml:space="preserve"> </w:t>
      </w:r>
      <w:proofErr w:type="spellStart"/>
      <w:r>
        <w:t>cho</w:t>
      </w:r>
      <w:proofErr w:type="spellEnd"/>
      <w:r>
        <w:t xml:space="preserve"> </w:t>
      </w:r>
      <w:proofErr w:type="spellStart"/>
      <w:r>
        <w:t>tới</w:t>
      </w:r>
      <w:proofErr w:type="spellEnd"/>
      <w:r>
        <w:t xml:space="preserve"> </w:t>
      </w:r>
      <w:proofErr w:type="spellStart"/>
      <w:r>
        <w:t>ký</w:t>
      </w:r>
      <w:proofErr w:type="spellEnd"/>
      <w:r>
        <w:t xml:space="preserve"> </w:t>
      </w:r>
      <w:proofErr w:type="spellStart"/>
      <w:r>
        <w:t>tự</w:t>
      </w:r>
      <w:proofErr w:type="spellEnd"/>
      <w:r>
        <w:t xml:space="preserve"> “. “ . Sau </w:t>
      </w:r>
      <w:proofErr w:type="spellStart"/>
      <w:r>
        <w:t>đó</w:t>
      </w:r>
      <w:proofErr w:type="spellEnd"/>
      <w:r>
        <w:t xml:space="preserve"> </w:t>
      </w:r>
      <w:proofErr w:type="spellStart"/>
      <w:r>
        <w:t>chạy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lệnh</w:t>
      </w:r>
      <w:proofErr w:type="spellEnd"/>
      <w:r>
        <w:t xml:space="preserve"> </w:t>
      </w:r>
      <w:proofErr w:type="spellStart"/>
      <w:r>
        <w:t>thêm</w:t>
      </w:r>
      <w:proofErr w:type="spellEnd"/>
      <w:r>
        <w:t xml:space="preserve"> </w:t>
      </w:r>
      <w:proofErr w:type="spellStart"/>
      <w:r>
        <w:t>số</w:t>
      </w:r>
      <w:proofErr w:type="spellEnd"/>
      <w:r>
        <w:t xml:space="preserve"> </w:t>
      </w:r>
      <w:proofErr w:type="spellStart"/>
      <w:r>
        <w:t>sao</w:t>
      </w:r>
      <w:proofErr w:type="spellEnd"/>
      <w:r>
        <w:t xml:space="preserve"> </w:t>
      </w:r>
      <w:proofErr w:type="spellStart"/>
      <w:r>
        <w:t>cho</w:t>
      </w:r>
      <w:proofErr w:type="spellEnd"/>
      <w:r>
        <w:t xml:space="preserve"> </w:t>
      </w:r>
      <w:proofErr w:type="spellStart"/>
      <w:r>
        <w:t>trùng</w:t>
      </w:r>
      <w:proofErr w:type="spellEnd"/>
      <w:r>
        <w:t xml:space="preserve"> </w:t>
      </w:r>
      <w:proofErr w:type="spellStart"/>
      <w:r>
        <w:t>nhau</w:t>
      </w:r>
      <w:proofErr w:type="spellEnd"/>
      <w:r>
        <w:t xml:space="preserve">. Lưu ý </w:t>
      </w:r>
      <w:proofErr w:type="spellStart"/>
      <w:r>
        <w:t>bỏ</w:t>
      </w:r>
      <w:proofErr w:type="spellEnd"/>
      <w:r>
        <w:t xml:space="preserve"> </w:t>
      </w:r>
      <w:proofErr w:type="spellStart"/>
      <w:r>
        <w:t>đi</w:t>
      </w:r>
      <w:proofErr w:type="spellEnd"/>
      <w:r>
        <w:t xml:space="preserve"> autonumbering ở </w:t>
      </w:r>
      <w:proofErr w:type="spellStart"/>
      <w:r>
        <w:t>các</w:t>
      </w:r>
      <w:proofErr w:type="spellEnd"/>
      <w:r>
        <w:t xml:space="preserve"> heading </w:t>
      </w:r>
      <w:proofErr w:type="spellStart"/>
      <w:r>
        <w:t>này</w:t>
      </w:r>
      <w:proofErr w:type="spellEnd"/>
      <w:r>
        <w:t xml:space="preserve"> </w:t>
      </w:r>
      <w:proofErr w:type="spellStart"/>
      <w:r>
        <w:t>nhé</w:t>
      </w:r>
      <w:proofErr w:type="spellEnd"/>
    </w:p>
    <w:p w14:paraId="331EEAB1" w14:textId="7AA0EA27" w:rsidR="00B450C7" w:rsidRDefault="00344EBE" w:rsidP="00B450C7">
      <w:pPr>
        <w:pStyle w:val="Heading1"/>
      </w:pPr>
      <w:r>
        <w:lastRenderedPageBreak/>
        <w:t xml:space="preserve">5. </w:t>
      </w:r>
      <w:r w:rsidR="00B450C7">
        <w:t>Heading 1.1</w:t>
      </w:r>
    </w:p>
    <w:p w14:paraId="441E58EC" w14:textId="67D8435C" w:rsidR="00B450C7" w:rsidRDefault="00344EBE" w:rsidP="00B450C7">
      <w:pPr>
        <w:pStyle w:val="Heading2"/>
      </w:pPr>
      <w:r>
        <w:t xml:space="preserve">5. 1. </w:t>
      </w:r>
      <w:r w:rsidR="00B450C7">
        <w:t>Heading 2.1</w:t>
      </w:r>
    </w:p>
    <w:p w14:paraId="5B4640A8" w14:textId="1B869C7C" w:rsidR="00B450C7" w:rsidRDefault="00344EBE" w:rsidP="00B450C7">
      <w:pPr>
        <w:pStyle w:val="Heading3"/>
      </w:pPr>
      <w:r>
        <w:t xml:space="preserve">5. 1. 1. </w:t>
      </w:r>
      <w:r w:rsidR="00B450C7">
        <w:t>Heading 3.1</w:t>
      </w:r>
    </w:p>
    <w:p w14:paraId="312B4E97" w14:textId="7B2A5470" w:rsidR="00B450C7" w:rsidRDefault="00344EBE" w:rsidP="00B450C7">
      <w:pPr>
        <w:pStyle w:val="Heading4"/>
      </w:pPr>
      <w:r>
        <w:t xml:space="preserve">5. 1. 1. 1. </w:t>
      </w:r>
      <w:r w:rsidR="00B450C7">
        <w:t>Heading 4.1</w:t>
      </w:r>
    </w:p>
    <w:p w14:paraId="6572BD5C" w14:textId="7D4D4279" w:rsidR="00B450C7" w:rsidRDefault="00344EBE" w:rsidP="00B450C7">
      <w:pPr>
        <w:pStyle w:val="Heading5"/>
      </w:pPr>
      <w:r>
        <w:t xml:space="preserve">5. 1. 1. 1. 1. </w:t>
      </w:r>
      <w:r w:rsidR="00B450C7">
        <w:t>Heading 4.2</w:t>
      </w:r>
    </w:p>
    <w:p w14:paraId="7DD76FB3" w14:textId="3DABC466" w:rsidR="00B450C7" w:rsidRDefault="00344EBE" w:rsidP="00B450C7">
      <w:pPr>
        <w:pStyle w:val="Heading6"/>
      </w:pPr>
      <w:r>
        <w:t xml:space="preserve">5. 1. 1. 1. 1. 1. </w:t>
      </w:r>
      <w:proofErr w:type="spellStart"/>
      <w:r w:rsidR="00B450C7">
        <w:t>Heaing</w:t>
      </w:r>
      <w:proofErr w:type="spellEnd"/>
      <w:r w:rsidR="00B450C7">
        <w:t xml:space="preserve"> 5</w:t>
      </w:r>
    </w:p>
    <w:p w14:paraId="3B8090CF" w14:textId="1791918D" w:rsidR="00344EBE" w:rsidRPr="00344EBE" w:rsidRDefault="00344EBE" w:rsidP="00344EBE">
      <w:pPr>
        <w:pStyle w:val="Heading1"/>
      </w:pPr>
      <w:r>
        <w:t>6. Test heading</w:t>
      </w:r>
    </w:p>
    <w:p w14:paraId="4CE51AD7" w14:textId="235E776B" w:rsidR="00B450C7" w:rsidRDefault="00344EBE" w:rsidP="00B450C7">
      <w:pPr>
        <w:pStyle w:val="Heading1"/>
      </w:pPr>
      <w:r>
        <w:t xml:space="preserve">7. </w:t>
      </w:r>
      <w:r w:rsidR="00B450C7">
        <w:t>Heading 1.2</w:t>
      </w:r>
    </w:p>
    <w:p w14:paraId="1096238E" w14:textId="7A18183D" w:rsidR="00344EBE" w:rsidRPr="00344EBE" w:rsidRDefault="00344EBE" w:rsidP="00344EBE">
      <w:pPr>
        <w:pStyle w:val="Heading2"/>
      </w:pPr>
      <w:r>
        <w:t xml:space="preserve">7. 1. </w:t>
      </w:r>
      <w:proofErr w:type="spellStart"/>
      <w:r>
        <w:t>Testheading</w:t>
      </w:r>
      <w:proofErr w:type="spellEnd"/>
      <w:r>
        <w:t xml:space="preserve"> </w:t>
      </w:r>
    </w:p>
    <w:p w14:paraId="0C438AD7" w14:textId="47690CD4" w:rsidR="00B450C7" w:rsidRDefault="00344EBE" w:rsidP="00B450C7">
      <w:pPr>
        <w:pStyle w:val="Heading2"/>
      </w:pPr>
      <w:r>
        <w:t xml:space="preserve">7. 2. </w:t>
      </w:r>
      <w:r w:rsidR="00B450C7">
        <w:t>Heading 2.1</w:t>
      </w:r>
    </w:p>
    <w:p w14:paraId="163220B1" w14:textId="2E21CA3D" w:rsidR="00B450C7" w:rsidRDefault="00344EBE" w:rsidP="00B450C7">
      <w:pPr>
        <w:pStyle w:val="Heading2"/>
      </w:pPr>
      <w:r>
        <w:t xml:space="preserve">7. 3. </w:t>
      </w:r>
      <w:r w:rsidR="00B450C7">
        <w:t>Heading 2.2</w:t>
      </w:r>
    </w:p>
    <w:p w14:paraId="1C1CDDD3" w14:textId="1595DB1E" w:rsidR="00B450C7" w:rsidRDefault="00344EBE" w:rsidP="00B450C7">
      <w:pPr>
        <w:pStyle w:val="Heading3"/>
      </w:pPr>
      <w:r>
        <w:t xml:space="preserve">7. 3. 1. </w:t>
      </w:r>
      <w:r w:rsidR="00B450C7">
        <w:t xml:space="preserve">Heading 3.1 </w:t>
      </w:r>
    </w:p>
    <w:p w14:paraId="1A76B1FC" w14:textId="77243CCC" w:rsidR="00B450C7" w:rsidRDefault="00344EBE" w:rsidP="00B450C7">
      <w:pPr>
        <w:pStyle w:val="Heading3"/>
      </w:pPr>
      <w:r>
        <w:t xml:space="preserve">7. 3. 2. </w:t>
      </w:r>
      <w:r w:rsidR="00B450C7">
        <w:t>Heading 3.2</w:t>
      </w:r>
    </w:p>
    <w:p w14:paraId="5696CB37" w14:textId="7D83C0FB" w:rsidR="00B450C7" w:rsidRDefault="00344EBE" w:rsidP="00B450C7">
      <w:pPr>
        <w:pStyle w:val="Heading4"/>
      </w:pPr>
      <w:r>
        <w:t xml:space="preserve">7. 3. 2. 1. </w:t>
      </w:r>
      <w:r w:rsidR="00B450C7">
        <w:t>Heading 4.1</w:t>
      </w:r>
    </w:p>
    <w:p w14:paraId="71FEDF6F" w14:textId="10E491F4" w:rsidR="00B450C7" w:rsidRDefault="00344EBE" w:rsidP="00B450C7">
      <w:pPr>
        <w:pStyle w:val="Heading5"/>
      </w:pPr>
      <w:r>
        <w:t xml:space="preserve">7. 3. 2. 1. 1. </w:t>
      </w:r>
      <w:r w:rsidR="00B450C7">
        <w:t>Heading 5.1</w:t>
      </w:r>
    </w:p>
    <w:p w14:paraId="59CE9916" w14:textId="77777777" w:rsidR="00B450C7" w:rsidRPr="009E4BA5" w:rsidRDefault="00B450C7" w:rsidP="00B450C7"/>
    <w:p w14:paraId="703B553A" w14:textId="77777777" w:rsidR="00B450C7" w:rsidRPr="004D4C83" w:rsidRDefault="00B450C7" w:rsidP="004D4C83"/>
    <w:sectPr w:rsidR="00B450C7" w:rsidRPr="004D4C8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D589E10" w14:textId="77777777" w:rsidR="004927C0" w:rsidRDefault="004927C0" w:rsidP="001D5DAC">
      <w:pPr>
        <w:spacing w:after="0" w:line="240" w:lineRule="auto"/>
      </w:pPr>
      <w:r>
        <w:separator/>
      </w:r>
    </w:p>
  </w:endnote>
  <w:endnote w:type="continuationSeparator" w:id="0">
    <w:p w14:paraId="1A697EAE" w14:textId="77777777" w:rsidR="004927C0" w:rsidRDefault="004927C0" w:rsidP="001D5DA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Yu Mincho">
    <w:altName w:val="游明朝"/>
    <w:charset w:val="80"/>
    <w:family w:val="roman"/>
    <w:pitch w:val="variable"/>
    <w:sig w:usb0="800002E7" w:usb1="2AC7FCFF" w:usb2="00000012" w:usb3="00000000" w:csb0="000200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010BEF9" w14:textId="77777777" w:rsidR="004927C0" w:rsidRDefault="004927C0" w:rsidP="001D5DAC">
      <w:pPr>
        <w:spacing w:after="0" w:line="240" w:lineRule="auto"/>
      </w:pPr>
      <w:r>
        <w:separator/>
      </w:r>
    </w:p>
  </w:footnote>
  <w:footnote w:type="continuationSeparator" w:id="0">
    <w:p w14:paraId="3840D912" w14:textId="77777777" w:rsidR="004927C0" w:rsidRDefault="004927C0" w:rsidP="001D5DAC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1EE239F"/>
    <w:multiLevelType w:val="hybridMultilevel"/>
    <w:tmpl w:val="CAA47B7A"/>
    <w:lvl w:ilvl="0" w:tplc="EC484BB4">
      <w:numFmt w:val="bullet"/>
      <w:lvlText w:val="-"/>
      <w:lvlJc w:val="left"/>
      <w:pPr>
        <w:ind w:left="720" w:hanging="360"/>
      </w:pPr>
      <w:rPr>
        <w:rFonts w:ascii="Calibri" w:eastAsiaTheme="minorEastAsia" w:hAnsi="Calibri" w:cs="Calibr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101493225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2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26FC4"/>
    <w:rsid w:val="00076CC0"/>
    <w:rsid w:val="000A4C06"/>
    <w:rsid w:val="001177DE"/>
    <w:rsid w:val="00126FC4"/>
    <w:rsid w:val="001573DD"/>
    <w:rsid w:val="001D5BF4"/>
    <w:rsid w:val="001D5DAC"/>
    <w:rsid w:val="001E02A9"/>
    <w:rsid w:val="002D3C82"/>
    <w:rsid w:val="00344EBE"/>
    <w:rsid w:val="00350B40"/>
    <w:rsid w:val="00366AFF"/>
    <w:rsid w:val="00367E6E"/>
    <w:rsid w:val="004927C0"/>
    <w:rsid w:val="004D4C83"/>
    <w:rsid w:val="00547A23"/>
    <w:rsid w:val="005769EB"/>
    <w:rsid w:val="00677542"/>
    <w:rsid w:val="00684B9D"/>
    <w:rsid w:val="0069639E"/>
    <w:rsid w:val="006A3771"/>
    <w:rsid w:val="0083703C"/>
    <w:rsid w:val="00944E60"/>
    <w:rsid w:val="009F3E20"/>
    <w:rsid w:val="00B248EC"/>
    <w:rsid w:val="00B450C7"/>
    <w:rsid w:val="00B5554C"/>
    <w:rsid w:val="00C4204D"/>
    <w:rsid w:val="00C705A3"/>
    <w:rsid w:val="00D66C42"/>
    <w:rsid w:val="00D955EE"/>
    <w:rsid w:val="00F4195E"/>
    <w:rsid w:val="00F64B10"/>
    <w:rsid w:val="00FB3FC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16949D43"/>
  <w15:chartTrackingRefBased/>
  <w15:docId w15:val="{3F1B3574-4B80-4767-B6FF-A0C9969DF6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69639E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9639E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69639E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69639E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69639E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69639E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unhideWhenUsed/>
    <w:qFormat/>
    <w:rsid w:val="0069639E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69639E"/>
    <w:pPr>
      <w:ind w:left="720"/>
      <w:contextualSpacing/>
    </w:pPr>
  </w:style>
  <w:style w:type="character" w:customStyle="1" w:styleId="Heading1Char">
    <w:name w:val="Heading 1 Char"/>
    <w:basedOn w:val="DefaultParagraphFont"/>
    <w:link w:val="Heading1"/>
    <w:uiPriority w:val="9"/>
    <w:rsid w:val="0069639E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69639E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69639E"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rsid w:val="0069639E"/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rsid w:val="0069639E"/>
    <w:rPr>
      <w:rFonts w:asciiTheme="majorHAnsi" w:eastAsiaTheme="majorEastAsia" w:hAnsiTheme="majorHAnsi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rsid w:val="0069639E"/>
    <w:rPr>
      <w:rFonts w:asciiTheme="majorHAnsi" w:eastAsiaTheme="majorEastAsia" w:hAnsiTheme="majorHAnsi" w:cstheme="majorBidi"/>
      <w:color w:val="1F3763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rsid w:val="0069639E"/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Header">
    <w:name w:val="header"/>
    <w:basedOn w:val="Normal"/>
    <w:link w:val="HeaderChar"/>
    <w:uiPriority w:val="99"/>
    <w:unhideWhenUsed/>
    <w:rsid w:val="001D5DAC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1D5DAC"/>
  </w:style>
  <w:style w:type="paragraph" w:styleId="Footer">
    <w:name w:val="footer"/>
    <w:basedOn w:val="Normal"/>
    <w:link w:val="FooterChar"/>
    <w:uiPriority w:val="99"/>
    <w:unhideWhenUsed/>
    <w:rsid w:val="001D5DAC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1D5DAC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ODULE2.AUTONUMBERHEADINGS" wne:name="Project.Module2.AutoNumberHeadings" wne:bEncrypt="00" wne:cmg="56"/>
    <wne:mcd wne:macroName="PROJECT.MODULE1.NUMBERHEADINGS" wne:name="Project.Module1.NumberHeadings" wne:bEncrypt="00" wne:cmg="56"/>
    <wne:mcd wne:macroName="PROJECT.MODULE3.NUMBERHEADINGS" wne:name="Project.Module3.NumberHeadings" wne:bEncrypt="00" wne:cmg="56"/>
    <wne:mcd wne:macroName="PROJECT.COPYCODE.CHECKHEADING" wne:name="Project.COPYCODE.CheckHeading" wne:bEncrypt="00" wne:cmg="56"/>
    <wne:mcd wne:macroName="PROJECT.COPYCODE.INSERTNUMBERTOHEADINGS" wne:name="Project.COPYCODE.InsertNumberToHeadings" wne:bEncrypt="00" wne:cmg="56"/>
    <wne:mcd wne:macroName="PROJECT.MYCODE.CREATEAUTOHEADING" wne:name="Project.MYCODE.createAutoHeading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55</TotalTime>
  <Pages>2</Pages>
  <Words>171</Words>
  <Characters>979</Characters>
  <Application>Microsoft Office Word</Application>
  <DocSecurity>0</DocSecurity>
  <Lines>8</Lines>
  <Paragraphs>2</Paragraphs>
  <ScaleCrop>false</ScaleCrop>
  <Company/>
  <LinksUpToDate>false</LinksUpToDate>
  <CharactersWithSpaces>1148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VDM/BAO PHAN THANH THAI</dc:creator>
  <cp:keywords/>
  <dc:description/>
  <cp:lastModifiedBy>a t</cp:lastModifiedBy>
  <cp:revision>44</cp:revision>
  <dcterms:created xsi:type="dcterms:W3CDTF">2023-12-11T01:12:00Z</dcterms:created>
  <dcterms:modified xsi:type="dcterms:W3CDTF">2023-12-11T08:53:00Z</dcterms:modified>
</cp:coreProperties>
</file>