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5E15" w14:textId="77777777" w:rsidR="00193706" w:rsidRDefault="00000000">
      <w:pPr>
        <w:spacing w:before="480" w:after="60"/>
        <w:jc w:val="center"/>
      </w:pPr>
      <w:r>
        <w:rPr>
          <w:b/>
          <w:bCs/>
          <w:sz w:val="26"/>
          <w:szCs w:val="26"/>
        </w:rPr>
        <w:t>BỘ KHOA HỌC VÀ CÔNG NGHỆ</w:t>
      </w:r>
    </w:p>
    <w:p w14:paraId="03D31CA1" w14:textId="77777777" w:rsidR="00193706" w:rsidRDefault="00000000">
      <w:pPr>
        <w:spacing w:after="120"/>
        <w:jc w:val="center"/>
      </w:pPr>
      <w:r>
        <w:rPr>
          <w:b/>
          <w:bCs/>
          <w:sz w:val="26"/>
          <w:szCs w:val="26"/>
        </w:rPr>
        <w:t>HỌC VIỆN CÔNG NGHỆ BƯU CHÍNH VIỄN THÔNG</w:t>
      </w:r>
    </w:p>
    <w:p w14:paraId="54FE0D86" w14:textId="77777777" w:rsidR="00193706" w:rsidRDefault="00000000">
      <w:pPr>
        <w:spacing w:after="360"/>
        <w:jc w:val="center"/>
      </w:pPr>
      <w:r>
        <w:t>----------------------------</w:t>
      </w:r>
    </w:p>
    <w:p w14:paraId="62B4E937" w14:textId="05FC6D5A" w:rsidR="00E719E7" w:rsidRDefault="00E719E7">
      <w:pPr>
        <w:spacing w:after="360"/>
        <w:jc w:val="center"/>
      </w:pPr>
      <w:r w:rsidRPr="00D11035">
        <w:rPr>
          <w:noProof/>
        </w:rPr>
        <w:drawing>
          <wp:inline distT="0" distB="0" distL="114300" distR="114300" wp14:anchorId="3FFBC533" wp14:editId="38C91583">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95070" cy="1194435"/>
                    </a:xfrm>
                    <a:prstGeom prst="rect">
                      <a:avLst/>
                    </a:prstGeom>
                    <a:ln/>
                  </pic:spPr>
                </pic:pic>
              </a:graphicData>
            </a:graphic>
          </wp:inline>
        </w:drawing>
      </w:r>
    </w:p>
    <w:p w14:paraId="3159C0FF" w14:textId="77777777" w:rsidR="00193706" w:rsidRDefault="00000000">
      <w:pPr>
        <w:spacing w:before="240"/>
        <w:jc w:val="center"/>
      </w:pPr>
      <w:r>
        <w:rPr>
          <w:b/>
          <w:bCs/>
          <w:sz w:val="52"/>
          <w:szCs w:val="52"/>
        </w:rPr>
        <w:t>BÁO CÁO</w:t>
      </w:r>
    </w:p>
    <w:p w14:paraId="5B4DBF04" w14:textId="77777777" w:rsidR="00193706" w:rsidRDefault="00000000">
      <w:pPr>
        <w:spacing w:after="480"/>
        <w:jc w:val="center"/>
      </w:pPr>
      <w:r>
        <w:rPr>
          <w:b/>
          <w:bCs/>
          <w:sz w:val="52"/>
          <w:szCs w:val="52"/>
        </w:rPr>
        <w:t>ĐỒ ÁN MÔN HỌC</w:t>
      </w:r>
    </w:p>
    <w:p w14:paraId="6632E2DC" w14:textId="77777777" w:rsidR="00E719E7" w:rsidRPr="00E719E7" w:rsidRDefault="00E719E7" w:rsidP="00E719E7">
      <w:pPr>
        <w:spacing w:before="120" w:after="60"/>
        <w:jc w:val="center"/>
        <w:rPr>
          <w:rFonts w:ascii="Segoe UI Symbol" w:hAnsi="Segoe UI Symbol" w:cs="Segoe UI Symbol"/>
          <w:sz w:val="72"/>
          <w:szCs w:val="72"/>
        </w:rPr>
      </w:pPr>
      <w:r w:rsidRPr="00E719E7">
        <w:rPr>
          <w:rFonts w:ascii="Segoe UI Symbol" w:hAnsi="Segoe UI Symbol" w:cs="Segoe UI Symbol"/>
          <w:sz w:val="72"/>
          <w:szCs w:val="72"/>
        </w:rPr>
        <w:t>❧</w:t>
      </w:r>
      <w:r w:rsidRPr="00E719E7">
        <w:rPr>
          <w:sz w:val="72"/>
          <w:szCs w:val="72"/>
        </w:rPr>
        <w:t xml:space="preserve"> </w:t>
      </w:r>
      <w:r w:rsidRPr="00E719E7">
        <w:rPr>
          <w:rFonts w:ascii="Segoe UI Emoji" w:hAnsi="Segoe UI Emoji" w:cs="Segoe UI Emoji"/>
          <w:sz w:val="72"/>
          <w:szCs w:val="72"/>
        </w:rPr>
        <w:t>📖</w:t>
      </w:r>
      <w:r w:rsidRPr="00E719E7">
        <w:rPr>
          <w:sz w:val="72"/>
          <w:szCs w:val="72"/>
        </w:rPr>
        <w:t xml:space="preserve"> </w:t>
      </w:r>
      <w:r w:rsidRPr="00E719E7">
        <w:rPr>
          <w:rFonts w:ascii="Segoe UI Symbol" w:hAnsi="Segoe UI Symbol" w:cs="Segoe UI Symbol"/>
          <w:sz w:val="72"/>
          <w:szCs w:val="72"/>
        </w:rPr>
        <w:t>❧</w:t>
      </w:r>
    </w:p>
    <w:p w14:paraId="07C6EE24" w14:textId="67F968B5" w:rsidR="00193706" w:rsidRPr="00DA0259" w:rsidRDefault="00000000" w:rsidP="00DA0259">
      <w:pPr>
        <w:spacing w:before="120" w:after="60"/>
        <w:jc w:val="center"/>
        <w:rPr>
          <w:sz w:val="28"/>
          <w:szCs w:val="28"/>
        </w:rPr>
      </w:pPr>
      <w:r w:rsidRPr="00DA0259">
        <w:rPr>
          <w:b/>
          <w:bCs/>
          <w:sz w:val="28"/>
          <w:szCs w:val="28"/>
        </w:rPr>
        <w:t xml:space="preserve">ĐỀ TÀI: </w:t>
      </w:r>
      <w:r w:rsidRPr="00DA0259">
        <w:rPr>
          <w:b/>
          <w:bCs/>
          <w:i/>
          <w:iCs/>
          <w:sz w:val="28"/>
          <w:szCs w:val="28"/>
        </w:rPr>
        <w:t>Eager vs. Lazy Comparison: "Transaction Ledger"</w:t>
      </w:r>
    </w:p>
    <w:p w14:paraId="75AA9EBC" w14:textId="6AA165CA" w:rsidR="00193706" w:rsidRPr="002539A2" w:rsidRDefault="00000000">
      <w:pPr>
        <w:tabs>
          <w:tab w:val="left" w:pos="3000"/>
        </w:tabs>
        <w:spacing w:before="120" w:after="60"/>
        <w:ind w:left="2835"/>
        <w:rPr>
          <w:sz w:val="26"/>
          <w:szCs w:val="26"/>
        </w:rPr>
      </w:pPr>
      <w:r w:rsidRPr="002539A2">
        <w:rPr>
          <w:sz w:val="26"/>
          <w:szCs w:val="26"/>
        </w:rPr>
        <w:t>Môn học:</w:t>
      </w:r>
      <w:r w:rsidR="00E719E7" w:rsidRPr="002539A2">
        <w:rPr>
          <w:sz w:val="26"/>
          <w:szCs w:val="26"/>
        </w:rPr>
        <w:t xml:space="preserve"> C</w:t>
      </w:r>
      <w:r w:rsidRPr="002539A2">
        <w:rPr>
          <w:sz w:val="26"/>
          <w:szCs w:val="26"/>
        </w:rPr>
        <w:t>ơ sở dữ liệu phân tán</w:t>
      </w:r>
    </w:p>
    <w:p w14:paraId="2D989353" w14:textId="7C9132EF" w:rsidR="00193706" w:rsidRPr="002539A2" w:rsidRDefault="00000000">
      <w:pPr>
        <w:tabs>
          <w:tab w:val="left" w:pos="3000"/>
        </w:tabs>
        <w:spacing w:after="60"/>
        <w:ind w:left="2835"/>
        <w:rPr>
          <w:sz w:val="26"/>
          <w:szCs w:val="26"/>
        </w:rPr>
      </w:pPr>
      <w:r w:rsidRPr="002539A2">
        <w:rPr>
          <w:sz w:val="26"/>
          <w:szCs w:val="26"/>
        </w:rPr>
        <w:t>Giảng viên hướng dẫn:</w:t>
      </w:r>
      <w:r w:rsidR="00BD1D9A" w:rsidRPr="002539A2">
        <w:rPr>
          <w:sz w:val="26"/>
          <w:szCs w:val="26"/>
        </w:rPr>
        <w:t xml:space="preserve"> </w:t>
      </w:r>
      <w:r w:rsidRPr="002539A2">
        <w:rPr>
          <w:sz w:val="26"/>
          <w:szCs w:val="26"/>
        </w:rPr>
        <w:t>Lê Hà Thanh</w:t>
      </w:r>
    </w:p>
    <w:p w14:paraId="5158A8E6" w14:textId="77777777" w:rsidR="00193706" w:rsidRPr="002539A2" w:rsidRDefault="00000000">
      <w:pPr>
        <w:spacing w:before="600" w:after="60"/>
        <w:jc w:val="center"/>
        <w:rPr>
          <w:sz w:val="26"/>
          <w:szCs w:val="26"/>
          <w:u w:val="single"/>
        </w:rPr>
      </w:pPr>
      <w:r w:rsidRPr="002539A2">
        <w:rPr>
          <w:sz w:val="26"/>
          <w:szCs w:val="26"/>
          <w:u w:val="single"/>
        </w:rPr>
        <w:t>Thực hiện bởi sinh viên:</w:t>
      </w:r>
    </w:p>
    <w:tbl>
      <w:tblPr>
        <w:tblStyle w:val="TableGrid"/>
        <w:tblW w:w="0" w:type="auto"/>
        <w:tblInd w:w="183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84"/>
        <w:gridCol w:w="2684"/>
      </w:tblGrid>
      <w:tr w:rsidR="00EB73CA" w:rsidRPr="002539A2" w14:paraId="5F8ED0DA" w14:textId="77777777" w:rsidTr="00A6105A">
        <w:trPr>
          <w:trHeight w:val="260"/>
        </w:trPr>
        <w:tc>
          <w:tcPr>
            <w:tcW w:w="2684" w:type="dxa"/>
          </w:tcPr>
          <w:p w14:paraId="3318104D" w14:textId="74B9B2E3" w:rsidR="00EB73CA" w:rsidRPr="002539A2" w:rsidRDefault="00EB73CA" w:rsidP="00EB73CA">
            <w:pPr>
              <w:rPr>
                <w:sz w:val="26"/>
                <w:szCs w:val="26"/>
              </w:rPr>
            </w:pPr>
            <w:r w:rsidRPr="002539A2">
              <w:rPr>
                <w:sz w:val="26"/>
                <w:szCs w:val="26"/>
              </w:rPr>
              <w:t>Họ và tên:</w:t>
            </w:r>
          </w:p>
        </w:tc>
        <w:tc>
          <w:tcPr>
            <w:tcW w:w="2684" w:type="dxa"/>
          </w:tcPr>
          <w:p w14:paraId="3D3619F6" w14:textId="46477EF2" w:rsidR="00EB73CA" w:rsidRPr="002539A2" w:rsidRDefault="00EB73CA" w:rsidP="00EB73CA">
            <w:pPr>
              <w:jc w:val="center"/>
              <w:rPr>
                <w:sz w:val="26"/>
                <w:szCs w:val="26"/>
              </w:rPr>
            </w:pPr>
            <w:r w:rsidRPr="002539A2">
              <w:rPr>
                <w:sz w:val="26"/>
                <w:szCs w:val="26"/>
              </w:rPr>
              <w:t>Trương Trần Thái Tú</w:t>
            </w:r>
          </w:p>
        </w:tc>
      </w:tr>
      <w:tr w:rsidR="00EB73CA" w:rsidRPr="002539A2" w14:paraId="5BAB0D35" w14:textId="77777777" w:rsidTr="00A6105A">
        <w:trPr>
          <w:trHeight w:val="260"/>
        </w:trPr>
        <w:tc>
          <w:tcPr>
            <w:tcW w:w="2684" w:type="dxa"/>
          </w:tcPr>
          <w:p w14:paraId="04EF16E9" w14:textId="00A05E5C" w:rsidR="00EB73CA" w:rsidRPr="002539A2" w:rsidRDefault="00EB73CA" w:rsidP="00EB73CA">
            <w:pPr>
              <w:rPr>
                <w:sz w:val="26"/>
                <w:szCs w:val="26"/>
              </w:rPr>
            </w:pPr>
            <w:r w:rsidRPr="002539A2">
              <w:rPr>
                <w:sz w:val="26"/>
                <w:szCs w:val="26"/>
              </w:rPr>
              <w:t>Mã số sinh viên:</w:t>
            </w:r>
          </w:p>
        </w:tc>
        <w:tc>
          <w:tcPr>
            <w:tcW w:w="2684" w:type="dxa"/>
          </w:tcPr>
          <w:p w14:paraId="634EA8B5" w14:textId="6FB6CCC5" w:rsidR="00EB73CA" w:rsidRPr="002539A2" w:rsidRDefault="00EB73CA" w:rsidP="00EB73CA">
            <w:pPr>
              <w:jc w:val="center"/>
              <w:rPr>
                <w:sz w:val="26"/>
                <w:szCs w:val="26"/>
              </w:rPr>
            </w:pPr>
            <w:r w:rsidRPr="002539A2">
              <w:rPr>
                <w:sz w:val="26"/>
                <w:szCs w:val="26"/>
              </w:rPr>
              <w:t>N23DCCN201</w:t>
            </w:r>
          </w:p>
        </w:tc>
      </w:tr>
      <w:tr w:rsidR="00EB73CA" w:rsidRPr="002539A2" w14:paraId="293F9300" w14:textId="77777777" w:rsidTr="00A6105A">
        <w:trPr>
          <w:trHeight w:val="249"/>
        </w:trPr>
        <w:tc>
          <w:tcPr>
            <w:tcW w:w="2684" w:type="dxa"/>
          </w:tcPr>
          <w:p w14:paraId="4C2681D8" w14:textId="11F67860" w:rsidR="00EB73CA" w:rsidRPr="002539A2" w:rsidRDefault="00EB73CA" w:rsidP="00EB73CA">
            <w:pPr>
              <w:rPr>
                <w:sz w:val="26"/>
                <w:szCs w:val="26"/>
              </w:rPr>
            </w:pPr>
            <w:r w:rsidRPr="002539A2">
              <w:rPr>
                <w:sz w:val="26"/>
                <w:szCs w:val="26"/>
              </w:rPr>
              <w:t>Lớp:</w:t>
            </w:r>
          </w:p>
        </w:tc>
        <w:tc>
          <w:tcPr>
            <w:tcW w:w="2684" w:type="dxa"/>
          </w:tcPr>
          <w:p w14:paraId="7C502244" w14:textId="495C9459" w:rsidR="00EB73CA" w:rsidRPr="002539A2" w:rsidRDefault="00EB73CA" w:rsidP="00EB73CA">
            <w:pPr>
              <w:jc w:val="center"/>
              <w:rPr>
                <w:sz w:val="26"/>
                <w:szCs w:val="26"/>
              </w:rPr>
            </w:pPr>
            <w:r w:rsidRPr="002539A2">
              <w:rPr>
                <w:sz w:val="26"/>
                <w:szCs w:val="26"/>
              </w:rPr>
              <w:t>D23CQCN03-N</w:t>
            </w:r>
          </w:p>
        </w:tc>
      </w:tr>
    </w:tbl>
    <w:p w14:paraId="55070BCA" w14:textId="77777777" w:rsidR="00EB73CA" w:rsidRPr="002539A2" w:rsidRDefault="00EB73CA">
      <w:pPr>
        <w:spacing w:before="600" w:after="60"/>
        <w:jc w:val="center"/>
        <w:rPr>
          <w:sz w:val="26"/>
          <w:szCs w:val="26"/>
        </w:rPr>
      </w:pPr>
    </w:p>
    <w:p w14:paraId="35150549" w14:textId="77777777" w:rsidR="00E265E2" w:rsidRPr="002539A2" w:rsidRDefault="00E265E2">
      <w:pPr>
        <w:spacing w:before="600"/>
        <w:jc w:val="center"/>
        <w:rPr>
          <w:b/>
          <w:bCs/>
          <w:sz w:val="26"/>
          <w:szCs w:val="26"/>
        </w:rPr>
      </w:pPr>
    </w:p>
    <w:p w14:paraId="5BD82436" w14:textId="35A5CF78" w:rsidR="00193706" w:rsidRPr="002539A2" w:rsidRDefault="00000000">
      <w:pPr>
        <w:spacing w:before="600"/>
        <w:jc w:val="center"/>
        <w:rPr>
          <w:sz w:val="26"/>
          <w:szCs w:val="26"/>
        </w:rPr>
      </w:pPr>
      <w:r w:rsidRPr="002539A2">
        <w:rPr>
          <w:b/>
          <w:bCs/>
          <w:sz w:val="26"/>
          <w:szCs w:val="26"/>
        </w:rPr>
        <w:t>TP.HCM, tháng 05/2026</w:t>
      </w:r>
    </w:p>
    <w:p w14:paraId="0DF21E43" w14:textId="77777777" w:rsidR="00193706" w:rsidRPr="002539A2" w:rsidRDefault="00193706">
      <w:pPr>
        <w:rPr>
          <w:sz w:val="26"/>
          <w:szCs w:val="26"/>
        </w:rPr>
        <w:sectPr w:rsidR="00193706" w:rsidRPr="002539A2">
          <w:pgSz w:w="11906" w:h="16838"/>
          <w:pgMar w:top="1440" w:right="1080" w:bottom="1440" w:left="1440" w:header="708" w:footer="708" w:gutter="0"/>
          <w:cols w:space="720"/>
          <w:docGrid w:linePitch="360"/>
        </w:sectPr>
      </w:pPr>
    </w:p>
    <w:p w14:paraId="1C7FA05F" w14:textId="77777777" w:rsidR="00193706" w:rsidRPr="002539A2" w:rsidRDefault="00000000">
      <w:pPr>
        <w:spacing w:after="240"/>
        <w:jc w:val="center"/>
        <w:rPr>
          <w:sz w:val="26"/>
          <w:szCs w:val="26"/>
        </w:rPr>
      </w:pPr>
      <w:r w:rsidRPr="002539A2">
        <w:rPr>
          <w:b/>
          <w:bCs/>
          <w:sz w:val="26"/>
          <w:szCs w:val="26"/>
          <w:u w:val="single"/>
        </w:rPr>
        <w:lastRenderedPageBreak/>
        <w:t>MỤC LỤC</w:t>
      </w:r>
    </w:p>
    <w:sdt>
      <w:sdtPr>
        <w:rPr>
          <w:sz w:val="26"/>
          <w:szCs w:val="26"/>
        </w:rPr>
        <w:alias w:val="MỤC LỤC"/>
        <w:id w:val="1563451096"/>
      </w:sdtPr>
      <w:sdtContent>
        <w:p w14:paraId="6BF464F7" w14:textId="77777777" w:rsidR="0049092C" w:rsidRPr="002539A2" w:rsidRDefault="00000000" w:rsidP="004F1A67">
          <w:pPr>
            <w:pStyle w:val="TOC3"/>
            <w:tabs>
              <w:tab w:val="right" w:leader="dot" w:pos="9376"/>
            </w:tabs>
            <w:ind w:left="0"/>
            <w:rPr>
              <w:noProof/>
              <w:sz w:val="26"/>
              <w:szCs w:val="26"/>
            </w:rPr>
          </w:pPr>
          <w:r w:rsidRPr="002539A2">
            <w:rPr>
              <w:sz w:val="26"/>
              <w:szCs w:val="26"/>
            </w:rPr>
            <w:fldChar w:fldCharType="begin"/>
          </w:r>
          <w:r w:rsidRPr="002539A2">
            <w:rPr>
              <w:sz w:val="26"/>
              <w:szCs w:val="26"/>
            </w:rPr>
            <w:instrText>TOC \h \o "1-3" \t "Heading1,1,Heading2,2,Heading3,3"</w:instrText>
          </w:r>
          <w:r w:rsidRPr="002539A2">
            <w:rPr>
              <w:sz w:val="26"/>
              <w:szCs w:val="26"/>
            </w:rPr>
            <w:fldChar w:fldCharType="separate"/>
          </w:r>
        </w:p>
        <w:sdt>
          <w:sdtPr>
            <w:id w:val="-239561927"/>
            <w:docPartObj>
              <w:docPartGallery w:val="Table of Contents"/>
              <w:docPartUnique/>
            </w:docPartObj>
          </w:sdtPr>
          <w:sdtEndPr>
            <w:rPr>
              <w:rFonts w:ascii="Times New Roman" w:eastAsia="Times New Roman" w:hAnsi="Times New Roman" w:cs="Times New Roman"/>
              <w:b/>
              <w:bCs/>
              <w:noProof/>
              <w:color w:val="000000"/>
              <w:sz w:val="24"/>
              <w:szCs w:val="24"/>
            </w:rPr>
          </w:sdtEndPr>
          <w:sdtContent>
            <w:p w14:paraId="5A999BBC" w14:textId="38E4E431" w:rsidR="0049092C" w:rsidRDefault="0049092C" w:rsidP="0049092C">
              <w:pPr>
                <w:pStyle w:val="TOCHeading"/>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0664709" w:history="1">
                <w:r w:rsidRPr="00CC1A74">
                  <w:rPr>
                    <w:rStyle w:val="Hyperlink"/>
                    <w:noProof/>
                  </w:rPr>
                  <w:t>PHÂN TÍCH VÀ BIỆN GIẢI LỰA CHỌN THIẾT KẾ THEO LÝ THUYẾT ÖZSU VÀ VALDURIEZ</w:t>
                </w:r>
                <w:r>
                  <w:rPr>
                    <w:noProof/>
                    <w:webHidden/>
                  </w:rPr>
                  <w:tab/>
                </w:r>
                <w:r>
                  <w:rPr>
                    <w:noProof/>
                    <w:webHidden/>
                  </w:rPr>
                  <w:fldChar w:fldCharType="begin"/>
                </w:r>
                <w:r>
                  <w:rPr>
                    <w:noProof/>
                    <w:webHidden/>
                  </w:rPr>
                  <w:instrText xml:space="preserve"> PAGEREF _Toc230664709 \h </w:instrText>
                </w:r>
                <w:r>
                  <w:rPr>
                    <w:noProof/>
                    <w:webHidden/>
                  </w:rPr>
                </w:r>
                <w:r>
                  <w:rPr>
                    <w:noProof/>
                    <w:webHidden/>
                  </w:rPr>
                  <w:fldChar w:fldCharType="separate"/>
                </w:r>
                <w:r>
                  <w:rPr>
                    <w:noProof/>
                    <w:webHidden/>
                  </w:rPr>
                  <w:t>3</w:t>
                </w:r>
                <w:r>
                  <w:rPr>
                    <w:noProof/>
                    <w:webHidden/>
                  </w:rPr>
                  <w:fldChar w:fldCharType="end"/>
                </w:r>
              </w:hyperlink>
            </w:p>
            <w:p w14:paraId="51F86D0A" w14:textId="7A346A1C" w:rsidR="0049092C" w:rsidRDefault="0049092C">
              <w:pPr>
                <w:pStyle w:val="TOC2"/>
                <w:tabs>
                  <w:tab w:val="right" w:leader="dot" w:pos="9376"/>
                </w:tabs>
                <w:rPr>
                  <w:rFonts w:asciiTheme="minorHAnsi" w:eastAsiaTheme="minorEastAsia" w:hAnsiTheme="minorHAnsi" w:cstheme="minorBidi"/>
                  <w:noProof/>
                  <w:color w:val="auto"/>
                  <w:kern w:val="2"/>
                  <w14:ligatures w14:val="standardContextual"/>
                </w:rPr>
              </w:pPr>
              <w:hyperlink w:anchor="_Toc230664710" w:history="1">
                <w:r w:rsidRPr="00CC1A74">
                  <w:rPr>
                    <w:rStyle w:val="Hyperlink"/>
                    <w:noProof/>
                  </w:rPr>
                  <w:t>1. Kiến trúc Bản sao và Chiến lược Phân rã (Data Distribution &amp; Fragmentation)</w:t>
                </w:r>
                <w:r>
                  <w:rPr>
                    <w:noProof/>
                    <w:webHidden/>
                  </w:rPr>
                  <w:tab/>
                </w:r>
                <w:r>
                  <w:rPr>
                    <w:noProof/>
                    <w:webHidden/>
                  </w:rPr>
                  <w:fldChar w:fldCharType="begin"/>
                </w:r>
                <w:r>
                  <w:rPr>
                    <w:noProof/>
                    <w:webHidden/>
                  </w:rPr>
                  <w:instrText xml:space="preserve"> PAGEREF _Toc230664710 \h </w:instrText>
                </w:r>
                <w:r>
                  <w:rPr>
                    <w:noProof/>
                    <w:webHidden/>
                  </w:rPr>
                </w:r>
                <w:r>
                  <w:rPr>
                    <w:noProof/>
                    <w:webHidden/>
                  </w:rPr>
                  <w:fldChar w:fldCharType="separate"/>
                </w:r>
                <w:r>
                  <w:rPr>
                    <w:noProof/>
                    <w:webHidden/>
                  </w:rPr>
                  <w:t>3</w:t>
                </w:r>
                <w:r>
                  <w:rPr>
                    <w:noProof/>
                    <w:webHidden/>
                  </w:rPr>
                  <w:fldChar w:fldCharType="end"/>
                </w:r>
              </w:hyperlink>
            </w:p>
            <w:p w14:paraId="427BE822" w14:textId="3849A2F8" w:rsidR="0049092C" w:rsidRDefault="0049092C">
              <w:pPr>
                <w:pStyle w:val="TOC3"/>
                <w:tabs>
                  <w:tab w:val="right" w:leader="dot" w:pos="9376"/>
                </w:tabs>
                <w:rPr>
                  <w:rFonts w:asciiTheme="minorHAnsi" w:eastAsiaTheme="minorEastAsia" w:hAnsiTheme="minorHAnsi" w:cstheme="minorBidi"/>
                  <w:noProof/>
                  <w:color w:val="auto"/>
                  <w:kern w:val="2"/>
                  <w14:ligatures w14:val="standardContextual"/>
                </w:rPr>
              </w:pPr>
              <w:hyperlink w:anchor="_Toc230664711" w:history="1">
                <w:r w:rsidRPr="00CC1A74">
                  <w:rPr>
                    <w:rStyle w:val="Hyperlink"/>
                    <w:noProof/>
                  </w:rPr>
                  <w:t>a) Lựa chọn thiết kế của hệ thống</w:t>
                </w:r>
                <w:r>
                  <w:rPr>
                    <w:noProof/>
                    <w:webHidden/>
                  </w:rPr>
                  <w:tab/>
                </w:r>
                <w:r>
                  <w:rPr>
                    <w:noProof/>
                    <w:webHidden/>
                  </w:rPr>
                  <w:fldChar w:fldCharType="begin"/>
                </w:r>
                <w:r>
                  <w:rPr>
                    <w:noProof/>
                    <w:webHidden/>
                  </w:rPr>
                  <w:instrText xml:space="preserve"> PAGEREF _Toc230664711 \h </w:instrText>
                </w:r>
                <w:r>
                  <w:rPr>
                    <w:noProof/>
                    <w:webHidden/>
                  </w:rPr>
                </w:r>
                <w:r>
                  <w:rPr>
                    <w:noProof/>
                    <w:webHidden/>
                  </w:rPr>
                  <w:fldChar w:fldCharType="separate"/>
                </w:r>
                <w:r>
                  <w:rPr>
                    <w:noProof/>
                    <w:webHidden/>
                  </w:rPr>
                  <w:t>3</w:t>
                </w:r>
                <w:r>
                  <w:rPr>
                    <w:noProof/>
                    <w:webHidden/>
                  </w:rPr>
                  <w:fldChar w:fldCharType="end"/>
                </w:r>
              </w:hyperlink>
            </w:p>
            <w:p w14:paraId="26852F7A" w14:textId="53DC1B25" w:rsidR="0049092C" w:rsidRDefault="0049092C">
              <w:pPr>
                <w:pStyle w:val="TOC3"/>
                <w:tabs>
                  <w:tab w:val="right" w:leader="dot" w:pos="9376"/>
                </w:tabs>
                <w:rPr>
                  <w:rFonts w:asciiTheme="minorHAnsi" w:eastAsiaTheme="minorEastAsia" w:hAnsiTheme="minorHAnsi" w:cstheme="minorBidi"/>
                  <w:noProof/>
                  <w:color w:val="auto"/>
                  <w:kern w:val="2"/>
                  <w14:ligatures w14:val="standardContextual"/>
                </w:rPr>
              </w:pPr>
              <w:hyperlink w:anchor="_Toc230664712" w:history="1">
                <w:r w:rsidRPr="00CC1A74">
                  <w:rPr>
                    <w:rStyle w:val="Hyperlink"/>
                    <w:noProof/>
                  </w:rPr>
                  <w:t>b) Biện giải theo lý thuyết</w:t>
                </w:r>
                <w:r>
                  <w:rPr>
                    <w:noProof/>
                    <w:webHidden/>
                  </w:rPr>
                  <w:tab/>
                </w:r>
                <w:r>
                  <w:rPr>
                    <w:noProof/>
                    <w:webHidden/>
                  </w:rPr>
                  <w:fldChar w:fldCharType="begin"/>
                </w:r>
                <w:r>
                  <w:rPr>
                    <w:noProof/>
                    <w:webHidden/>
                  </w:rPr>
                  <w:instrText xml:space="preserve"> PAGEREF _Toc230664712 \h </w:instrText>
                </w:r>
                <w:r>
                  <w:rPr>
                    <w:noProof/>
                    <w:webHidden/>
                  </w:rPr>
                </w:r>
                <w:r>
                  <w:rPr>
                    <w:noProof/>
                    <w:webHidden/>
                  </w:rPr>
                  <w:fldChar w:fldCharType="separate"/>
                </w:r>
                <w:r>
                  <w:rPr>
                    <w:noProof/>
                    <w:webHidden/>
                  </w:rPr>
                  <w:t>3</w:t>
                </w:r>
                <w:r>
                  <w:rPr>
                    <w:noProof/>
                    <w:webHidden/>
                  </w:rPr>
                  <w:fldChar w:fldCharType="end"/>
                </w:r>
              </w:hyperlink>
            </w:p>
            <w:p w14:paraId="5E7B2DF7" w14:textId="2873409B" w:rsidR="0049092C" w:rsidRDefault="0049092C">
              <w:pPr>
                <w:pStyle w:val="TOC2"/>
                <w:tabs>
                  <w:tab w:val="right" w:leader="dot" w:pos="9376"/>
                </w:tabs>
                <w:rPr>
                  <w:rFonts w:asciiTheme="minorHAnsi" w:eastAsiaTheme="minorEastAsia" w:hAnsiTheme="minorHAnsi" w:cstheme="minorBidi"/>
                  <w:noProof/>
                  <w:color w:val="auto"/>
                  <w:kern w:val="2"/>
                  <w14:ligatures w14:val="standardContextual"/>
                </w:rPr>
              </w:pPr>
              <w:hyperlink w:anchor="_Toc230664713" w:history="1">
                <w:r w:rsidRPr="00CC1A74">
                  <w:rPr>
                    <w:rStyle w:val="Hyperlink"/>
                    <w:noProof/>
                  </w:rPr>
                  <w:t>2. Phân tích Cơ chế Sao chép Đồng bộ (Eager Replication)</w:t>
                </w:r>
                <w:r>
                  <w:rPr>
                    <w:noProof/>
                    <w:webHidden/>
                  </w:rPr>
                  <w:tab/>
                </w:r>
                <w:r>
                  <w:rPr>
                    <w:noProof/>
                    <w:webHidden/>
                  </w:rPr>
                  <w:fldChar w:fldCharType="begin"/>
                </w:r>
                <w:r>
                  <w:rPr>
                    <w:noProof/>
                    <w:webHidden/>
                  </w:rPr>
                  <w:instrText xml:space="preserve"> PAGEREF _Toc230664713 \h </w:instrText>
                </w:r>
                <w:r>
                  <w:rPr>
                    <w:noProof/>
                    <w:webHidden/>
                  </w:rPr>
                </w:r>
                <w:r>
                  <w:rPr>
                    <w:noProof/>
                    <w:webHidden/>
                  </w:rPr>
                  <w:fldChar w:fldCharType="separate"/>
                </w:r>
                <w:r>
                  <w:rPr>
                    <w:noProof/>
                    <w:webHidden/>
                  </w:rPr>
                  <w:t>3</w:t>
                </w:r>
                <w:r>
                  <w:rPr>
                    <w:noProof/>
                    <w:webHidden/>
                  </w:rPr>
                  <w:fldChar w:fldCharType="end"/>
                </w:r>
              </w:hyperlink>
            </w:p>
            <w:p w14:paraId="369F43FC" w14:textId="68C69FCA" w:rsidR="0049092C" w:rsidRDefault="0049092C">
              <w:pPr>
                <w:pStyle w:val="TOC3"/>
                <w:tabs>
                  <w:tab w:val="right" w:leader="dot" w:pos="9376"/>
                </w:tabs>
                <w:rPr>
                  <w:rFonts w:asciiTheme="minorHAnsi" w:eastAsiaTheme="minorEastAsia" w:hAnsiTheme="minorHAnsi" w:cstheme="minorBidi"/>
                  <w:noProof/>
                  <w:color w:val="auto"/>
                  <w:kern w:val="2"/>
                  <w14:ligatures w14:val="standardContextual"/>
                </w:rPr>
              </w:pPr>
              <w:hyperlink w:anchor="_Toc230664714" w:history="1">
                <w:r w:rsidRPr="00CC1A74">
                  <w:rPr>
                    <w:rStyle w:val="Hyperlink"/>
                    <w:noProof/>
                  </w:rPr>
                  <w:t>a) Ánh xạ vào kiến trúc thiết kế</w:t>
                </w:r>
                <w:r>
                  <w:rPr>
                    <w:noProof/>
                    <w:webHidden/>
                  </w:rPr>
                  <w:tab/>
                </w:r>
                <w:r>
                  <w:rPr>
                    <w:noProof/>
                    <w:webHidden/>
                  </w:rPr>
                  <w:fldChar w:fldCharType="begin"/>
                </w:r>
                <w:r>
                  <w:rPr>
                    <w:noProof/>
                    <w:webHidden/>
                  </w:rPr>
                  <w:instrText xml:space="preserve"> PAGEREF _Toc230664714 \h </w:instrText>
                </w:r>
                <w:r>
                  <w:rPr>
                    <w:noProof/>
                    <w:webHidden/>
                  </w:rPr>
                </w:r>
                <w:r>
                  <w:rPr>
                    <w:noProof/>
                    <w:webHidden/>
                  </w:rPr>
                  <w:fldChar w:fldCharType="separate"/>
                </w:r>
                <w:r>
                  <w:rPr>
                    <w:noProof/>
                    <w:webHidden/>
                  </w:rPr>
                  <w:t>3</w:t>
                </w:r>
                <w:r>
                  <w:rPr>
                    <w:noProof/>
                    <w:webHidden/>
                  </w:rPr>
                  <w:fldChar w:fldCharType="end"/>
                </w:r>
              </w:hyperlink>
            </w:p>
            <w:p w14:paraId="16FFD990" w14:textId="69BDAA38" w:rsidR="0049092C" w:rsidRDefault="0049092C">
              <w:pPr>
                <w:pStyle w:val="TOC3"/>
                <w:tabs>
                  <w:tab w:val="right" w:leader="dot" w:pos="9376"/>
                </w:tabs>
                <w:rPr>
                  <w:rFonts w:asciiTheme="minorHAnsi" w:eastAsiaTheme="minorEastAsia" w:hAnsiTheme="minorHAnsi" w:cstheme="minorBidi"/>
                  <w:noProof/>
                  <w:color w:val="auto"/>
                  <w:kern w:val="2"/>
                  <w14:ligatures w14:val="standardContextual"/>
                </w:rPr>
              </w:pPr>
              <w:hyperlink w:anchor="_Toc230664715" w:history="1">
                <w:r w:rsidRPr="00CC1A74">
                  <w:rPr>
                    <w:rStyle w:val="Hyperlink"/>
                    <w:noProof/>
                  </w:rPr>
                  <w:t>b) Đánh giá theo các tiêu chí học thuyết</w:t>
                </w:r>
                <w:r>
                  <w:rPr>
                    <w:noProof/>
                    <w:webHidden/>
                  </w:rPr>
                  <w:tab/>
                </w:r>
                <w:r>
                  <w:rPr>
                    <w:noProof/>
                    <w:webHidden/>
                  </w:rPr>
                  <w:fldChar w:fldCharType="begin"/>
                </w:r>
                <w:r>
                  <w:rPr>
                    <w:noProof/>
                    <w:webHidden/>
                  </w:rPr>
                  <w:instrText xml:space="preserve"> PAGEREF _Toc230664715 \h </w:instrText>
                </w:r>
                <w:r>
                  <w:rPr>
                    <w:noProof/>
                    <w:webHidden/>
                  </w:rPr>
                </w:r>
                <w:r>
                  <w:rPr>
                    <w:noProof/>
                    <w:webHidden/>
                  </w:rPr>
                  <w:fldChar w:fldCharType="separate"/>
                </w:r>
                <w:r>
                  <w:rPr>
                    <w:noProof/>
                    <w:webHidden/>
                  </w:rPr>
                  <w:t>3</w:t>
                </w:r>
                <w:r>
                  <w:rPr>
                    <w:noProof/>
                    <w:webHidden/>
                  </w:rPr>
                  <w:fldChar w:fldCharType="end"/>
                </w:r>
              </w:hyperlink>
            </w:p>
            <w:p w14:paraId="704A39EF" w14:textId="008AA1C7" w:rsidR="0049092C" w:rsidRDefault="0049092C">
              <w:pPr>
                <w:pStyle w:val="TOC2"/>
                <w:tabs>
                  <w:tab w:val="right" w:leader="dot" w:pos="9376"/>
                </w:tabs>
                <w:rPr>
                  <w:rFonts w:asciiTheme="minorHAnsi" w:eastAsiaTheme="minorEastAsia" w:hAnsiTheme="minorHAnsi" w:cstheme="minorBidi"/>
                  <w:noProof/>
                  <w:color w:val="auto"/>
                  <w:kern w:val="2"/>
                  <w14:ligatures w14:val="standardContextual"/>
                </w:rPr>
              </w:pPr>
              <w:hyperlink w:anchor="_Toc230664716" w:history="1">
                <w:r w:rsidRPr="00CC1A74">
                  <w:rPr>
                    <w:rStyle w:val="Hyperlink"/>
                    <w:noProof/>
                  </w:rPr>
                  <w:t>3. Phân tích Cơ chế Sao chép Bất đồng bộ (</w:t>
                </w:r>
                <w:r w:rsidRPr="00CC1A74">
                  <w:rPr>
                    <w:rStyle w:val="Hyperlink"/>
                    <w:noProof/>
                  </w:rPr>
                  <w:t>L</w:t>
                </w:r>
                <w:r w:rsidRPr="00CC1A74">
                  <w:rPr>
                    <w:rStyle w:val="Hyperlink"/>
                    <w:noProof/>
                  </w:rPr>
                  <w:t>azy Replication)</w:t>
                </w:r>
                <w:r>
                  <w:rPr>
                    <w:noProof/>
                    <w:webHidden/>
                  </w:rPr>
                  <w:tab/>
                </w:r>
                <w:r>
                  <w:rPr>
                    <w:noProof/>
                    <w:webHidden/>
                  </w:rPr>
                  <w:fldChar w:fldCharType="begin"/>
                </w:r>
                <w:r>
                  <w:rPr>
                    <w:noProof/>
                    <w:webHidden/>
                  </w:rPr>
                  <w:instrText xml:space="preserve"> PAGEREF _Toc230664716 \h </w:instrText>
                </w:r>
                <w:r>
                  <w:rPr>
                    <w:noProof/>
                    <w:webHidden/>
                  </w:rPr>
                </w:r>
                <w:r>
                  <w:rPr>
                    <w:noProof/>
                    <w:webHidden/>
                  </w:rPr>
                  <w:fldChar w:fldCharType="separate"/>
                </w:r>
                <w:r>
                  <w:rPr>
                    <w:noProof/>
                    <w:webHidden/>
                  </w:rPr>
                  <w:t>4</w:t>
                </w:r>
                <w:r>
                  <w:rPr>
                    <w:noProof/>
                    <w:webHidden/>
                  </w:rPr>
                  <w:fldChar w:fldCharType="end"/>
                </w:r>
              </w:hyperlink>
            </w:p>
            <w:p w14:paraId="6A9D70BF" w14:textId="2E15D0FB" w:rsidR="0049092C" w:rsidRDefault="0049092C">
              <w:pPr>
                <w:pStyle w:val="TOC3"/>
                <w:tabs>
                  <w:tab w:val="right" w:leader="dot" w:pos="9376"/>
                </w:tabs>
                <w:rPr>
                  <w:rFonts w:asciiTheme="minorHAnsi" w:eastAsiaTheme="minorEastAsia" w:hAnsiTheme="minorHAnsi" w:cstheme="minorBidi"/>
                  <w:noProof/>
                  <w:color w:val="auto"/>
                  <w:kern w:val="2"/>
                  <w14:ligatures w14:val="standardContextual"/>
                </w:rPr>
              </w:pPr>
              <w:hyperlink w:anchor="_Toc230664717" w:history="1">
                <w:r w:rsidRPr="00CC1A74">
                  <w:rPr>
                    <w:rStyle w:val="Hyperlink"/>
                    <w:noProof/>
                  </w:rPr>
                  <w:t>a) Ánh xạ vào kiến trúc thiết kế</w:t>
                </w:r>
                <w:r>
                  <w:rPr>
                    <w:noProof/>
                    <w:webHidden/>
                  </w:rPr>
                  <w:tab/>
                </w:r>
                <w:r>
                  <w:rPr>
                    <w:noProof/>
                    <w:webHidden/>
                  </w:rPr>
                  <w:fldChar w:fldCharType="begin"/>
                </w:r>
                <w:r>
                  <w:rPr>
                    <w:noProof/>
                    <w:webHidden/>
                  </w:rPr>
                  <w:instrText xml:space="preserve"> PAGEREF _Toc230664717 \h </w:instrText>
                </w:r>
                <w:r>
                  <w:rPr>
                    <w:noProof/>
                    <w:webHidden/>
                  </w:rPr>
                </w:r>
                <w:r>
                  <w:rPr>
                    <w:noProof/>
                    <w:webHidden/>
                  </w:rPr>
                  <w:fldChar w:fldCharType="separate"/>
                </w:r>
                <w:r>
                  <w:rPr>
                    <w:noProof/>
                    <w:webHidden/>
                  </w:rPr>
                  <w:t>4</w:t>
                </w:r>
                <w:r>
                  <w:rPr>
                    <w:noProof/>
                    <w:webHidden/>
                  </w:rPr>
                  <w:fldChar w:fldCharType="end"/>
                </w:r>
              </w:hyperlink>
            </w:p>
            <w:p w14:paraId="34FB3105" w14:textId="74279E10" w:rsidR="0049092C" w:rsidRDefault="0049092C">
              <w:pPr>
                <w:pStyle w:val="TOC3"/>
                <w:tabs>
                  <w:tab w:val="right" w:leader="dot" w:pos="9376"/>
                </w:tabs>
                <w:rPr>
                  <w:rFonts w:asciiTheme="minorHAnsi" w:eastAsiaTheme="minorEastAsia" w:hAnsiTheme="minorHAnsi" w:cstheme="minorBidi"/>
                  <w:noProof/>
                  <w:color w:val="auto"/>
                  <w:kern w:val="2"/>
                  <w14:ligatures w14:val="standardContextual"/>
                </w:rPr>
              </w:pPr>
              <w:hyperlink w:anchor="_Toc230664718" w:history="1">
                <w:r w:rsidRPr="00CC1A74">
                  <w:rPr>
                    <w:rStyle w:val="Hyperlink"/>
                    <w:noProof/>
                  </w:rPr>
                  <w:t>b) Đánh giá theo các tiêu chí học thuyết</w:t>
                </w:r>
                <w:r>
                  <w:rPr>
                    <w:noProof/>
                    <w:webHidden/>
                  </w:rPr>
                  <w:tab/>
                </w:r>
                <w:r>
                  <w:rPr>
                    <w:noProof/>
                    <w:webHidden/>
                  </w:rPr>
                  <w:fldChar w:fldCharType="begin"/>
                </w:r>
                <w:r>
                  <w:rPr>
                    <w:noProof/>
                    <w:webHidden/>
                  </w:rPr>
                  <w:instrText xml:space="preserve"> PAGEREF _Toc230664718 \h </w:instrText>
                </w:r>
                <w:r>
                  <w:rPr>
                    <w:noProof/>
                    <w:webHidden/>
                  </w:rPr>
                </w:r>
                <w:r>
                  <w:rPr>
                    <w:noProof/>
                    <w:webHidden/>
                  </w:rPr>
                  <w:fldChar w:fldCharType="separate"/>
                </w:r>
                <w:r>
                  <w:rPr>
                    <w:noProof/>
                    <w:webHidden/>
                  </w:rPr>
                  <w:t>4</w:t>
                </w:r>
                <w:r>
                  <w:rPr>
                    <w:noProof/>
                    <w:webHidden/>
                  </w:rPr>
                  <w:fldChar w:fldCharType="end"/>
                </w:r>
              </w:hyperlink>
            </w:p>
            <w:p w14:paraId="23945A4B" w14:textId="0D9EA65F" w:rsidR="0049092C" w:rsidRDefault="0049092C">
              <w:pPr>
                <w:pStyle w:val="TOC2"/>
                <w:tabs>
                  <w:tab w:val="right" w:leader="dot" w:pos="9376"/>
                </w:tabs>
                <w:rPr>
                  <w:rFonts w:asciiTheme="minorHAnsi" w:eastAsiaTheme="minorEastAsia" w:hAnsiTheme="minorHAnsi" w:cstheme="minorBidi"/>
                  <w:noProof/>
                  <w:color w:val="auto"/>
                  <w:kern w:val="2"/>
                  <w14:ligatures w14:val="standardContextual"/>
                </w:rPr>
              </w:pPr>
              <w:hyperlink w:anchor="_Toc230664719" w:history="1">
                <w:r w:rsidRPr="00CC1A74">
                  <w:rPr>
                    <w:rStyle w:val="Hyperlink"/>
                    <w:noProof/>
                  </w:rPr>
                  <w:t>4. Biện giải Giải pháp Xử lý Lỗi và Khả năng Chịu Tải (Fault Tolerance)</w:t>
                </w:r>
                <w:r>
                  <w:rPr>
                    <w:noProof/>
                    <w:webHidden/>
                  </w:rPr>
                  <w:tab/>
                </w:r>
                <w:r>
                  <w:rPr>
                    <w:noProof/>
                    <w:webHidden/>
                  </w:rPr>
                  <w:fldChar w:fldCharType="begin"/>
                </w:r>
                <w:r>
                  <w:rPr>
                    <w:noProof/>
                    <w:webHidden/>
                  </w:rPr>
                  <w:instrText xml:space="preserve"> PAGEREF _Toc230664719 \h </w:instrText>
                </w:r>
                <w:r>
                  <w:rPr>
                    <w:noProof/>
                    <w:webHidden/>
                  </w:rPr>
                </w:r>
                <w:r>
                  <w:rPr>
                    <w:noProof/>
                    <w:webHidden/>
                  </w:rPr>
                  <w:fldChar w:fldCharType="separate"/>
                </w:r>
                <w:r>
                  <w:rPr>
                    <w:noProof/>
                    <w:webHidden/>
                  </w:rPr>
                  <w:t>4</w:t>
                </w:r>
                <w:r>
                  <w:rPr>
                    <w:noProof/>
                    <w:webHidden/>
                  </w:rPr>
                  <w:fldChar w:fldCharType="end"/>
                </w:r>
              </w:hyperlink>
            </w:p>
            <w:p w14:paraId="0D58C20C" w14:textId="23065CE2" w:rsidR="0049092C" w:rsidRDefault="0049092C">
              <w:pPr>
                <w:pStyle w:val="TOC3"/>
                <w:tabs>
                  <w:tab w:val="right" w:leader="dot" w:pos="9376"/>
                </w:tabs>
                <w:rPr>
                  <w:rFonts w:asciiTheme="minorHAnsi" w:eastAsiaTheme="minorEastAsia" w:hAnsiTheme="minorHAnsi" w:cstheme="minorBidi"/>
                  <w:noProof/>
                  <w:color w:val="auto"/>
                  <w:kern w:val="2"/>
                  <w14:ligatures w14:val="standardContextual"/>
                </w:rPr>
              </w:pPr>
              <w:hyperlink w:anchor="_Toc230664720" w:history="1">
                <w:r w:rsidRPr="00CC1A74">
                  <w:rPr>
                    <w:rStyle w:val="Hyperlink"/>
                    <w:noProof/>
                  </w:rPr>
                  <w:t>a) Sơ đồ luồng xử lý khi Node B sập</w:t>
                </w:r>
                <w:r>
                  <w:rPr>
                    <w:noProof/>
                    <w:webHidden/>
                  </w:rPr>
                  <w:tab/>
                </w:r>
                <w:r>
                  <w:rPr>
                    <w:noProof/>
                    <w:webHidden/>
                  </w:rPr>
                  <w:fldChar w:fldCharType="begin"/>
                </w:r>
                <w:r>
                  <w:rPr>
                    <w:noProof/>
                    <w:webHidden/>
                  </w:rPr>
                  <w:instrText xml:space="preserve"> PAGEREF _Toc230664720 \h </w:instrText>
                </w:r>
                <w:r>
                  <w:rPr>
                    <w:noProof/>
                    <w:webHidden/>
                  </w:rPr>
                </w:r>
                <w:r>
                  <w:rPr>
                    <w:noProof/>
                    <w:webHidden/>
                  </w:rPr>
                  <w:fldChar w:fldCharType="separate"/>
                </w:r>
                <w:r>
                  <w:rPr>
                    <w:noProof/>
                    <w:webHidden/>
                  </w:rPr>
                  <w:t>4</w:t>
                </w:r>
                <w:r>
                  <w:rPr>
                    <w:noProof/>
                    <w:webHidden/>
                  </w:rPr>
                  <w:fldChar w:fldCharType="end"/>
                </w:r>
              </w:hyperlink>
            </w:p>
            <w:p w14:paraId="2118EED3" w14:textId="3A8C47CB" w:rsidR="0049092C" w:rsidRDefault="0049092C">
              <w:pPr>
                <w:pStyle w:val="TOC3"/>
                <w:tabs>
                  <w:tab w:val="right" w:leader="dot" w:pos="9376"/>
                </w:tabs>
                <w:rPr>
                  <w:rFonts w:asciiTheme="minorHAnsi" w:eastAsiaTheme="minorEastAsia" w:hAnsiTheme="minorHAnsi" w:cstheme="minorBidi"/>
                  <w:noProof/>
                  <w:color w:val="auto"/>
                  <w:kern w:val="2"/>
                  <w14:ligatures w14:val="standardContextual"/>
                </w:rPr>
              </w:pPr>
              <w:hyperlink w:anchor="_Toc230664721" w:history="1">
                <w:r w:rsidRPr="00CC1A74">
                  <w:rPr>
                    <w:rStyle w:val="Hyperlink"/>
                    <w:noProof/>
                  </w:rPr>
                  <w:t>b) Hiện tượng thực nghiệm</w:t>
                </w:r>
                <w:r>
                  <w:rPr>
                    <w:noProof/>
                    <w:webHidden/>
                  </w:rPr>
                  <w:tab/>
                </w:r>
                <w:r>
                  <w:rPr>
                    <w:noProof/>
                    <w:webHidden/>
                  </w:rPr>
                  <w:fldChar w:fldCharType="begin"/>
                </w:r>
                <w:r>
                  <w:rPr>
                    <w:noProof/>
                    <w:webHidden/>
                  </w:rPr>
                  <w:instrText xml:space="preserve"> PAGEREF _Toc230664721 \h </w:instrText>
                </w:r>
                <w:r>
                  <w:rPr>
                    <w:noProof/>
                    <w:webHidden/>
                  </w:rPr>
                </w:r>
                <w:r>
                  <w:rPr>
                    <w:noProof/>
                    <w:webHidden/>
                  </w:rPr>
                  <w:fldChar w:fldCharType="separate"/>
                </w:r>
                <w:r>
                  <w:rPr>
                    <w:noProof/>
                    <w:webHidden/>
                  </w:rPr>
                  <w:t>4</w:t>
                </w:r>
                <w:r>
                  <w:rPr>
                    <w:noProof/>
                    <w:webHidden/>
                  </w:rPr>
                  <w:fldChar w:fldCharType="end"/>
                </w:r>
              </w:hyperlink>
            </w:p>
            <w:p w14:paraId="548ECB6D" w14:textId="64806081" w:rsidR="0049092C" w:rsidRDefault="0049092C">
              <w:pPr>
                <w:pStyle w:val="TOC3"/>
                <w:tabs>
                  <w:tab w:val="right" w:leader="dot" w:pos="9376"/>
                </w:tabs>
                <w:rPr>
                  <w:rFonts w:asciiTheme="minorHAnsi" w:eastAsiaTheme="minorEastAsia" w:hAnsiTheme="minorHAnsi" w:cstheme="minorBidi"/>
                  <w:noProof/>
                  <w:color w:val="auto"/>
                  <w:kern w:val="2"/>
                  <w14:ligatures w14:val="standardContextual"/>
                </w:rPr>
              </w:pPr>
              <w:hyperlink w:anchor="_Toc230664722" w:history="1">
                <w:r w:rsidRPr="00CC1A74">
                  <w:rPr>
                    <w:rStyle w:val="Hyperlink"/>
                    <w:noProof/>
                  </w:rPr>
                  <w:t>c) Biện giải thiết kế theo học thuyết</w:t>
                </w:r>
                <w:r>
                  <w:rPr>
                    <w:noProof/>
                    <w:webHidden/>
                  </w:rPr>
                  <w:tab/>
                </w:r>
                <w:r>
                  <w:rPr>
                    <w:noProof/>
                    <w:webHidden/>
                  </w:rPr>
                  <w:fldChar w:fldCharType="begin"/>
                </w:r>
                <w:r>
                  <w:rPr>
                    <w:noProof/>
                    <w:webHidden/>
                  </w:rPr>
                  <w:instrText xml:space="preserve"> PAGEREF _Toc230664722 \h </w:instrText>
                </w:r>
                <w:r>
                  <w:rPr>
                    <w:noProof/>
                    <w:webHidden/>
                  </w:rPr>
                </w:r>
                <w:r>
                  <w:rPr>
                    <w:noProof/>
                    <w:webHidden/>
                  </w:rPr>
                  <w:fldChar w:fldCharType="separate"/>
                </w:r>
                <w:r>
                  <w:rPr>
                    <w:noProof/>
                    <w:webHidden/>
                  </w:rPr>
                  <w:t>4</w:t>
                </w:r>
                <w:r>
                  <w:rPr>
                    <w:noProof/>
                    <w:webHidden/>
                  </w:rPr>
                  <w:fldChar w:fldCharType="end"/>
                </w:r>
              </w:hyperlink>
            </w:p>
            <w:p w14:paraId="34002EF5" w14:textId="2C03155F" w:rsidR="0049092C" w:rsidRDefault="0049092C">
              <w:r>
                <w:rPr>
                  <w:b/>
                  <w:bCs/>
                  <w:noProof/>
                </w:rPr>
                <w:fldChar w:fldCharType="end"/>
              </w:r>
            </w:p>
          </w:sdtContent>
        </w:sdt>
        <w:p w14:paraId="16D25A36" w14:textId="39722B50" w:rsidR="00835C89" w:rsidRPr="002539A2" w:rsidRDefault="00835C89">
          <w:pPr>
            <w:pStyle w:val="TOC3"/>
            <w:tabs>
              <w:tab w:val="right" w:leader="dot" w:pos="9376"/>
            </w:tabs>
            <w:rPr>
              <w:noProof/>
              <w:sz w:val="26"/>
              <w:szCs w:val="26"/>
            </w:rPr>
          </w:pPr>
        </w:p>
        <w:p w14:paraId="1EDB8B2F" w14:textId="77777777" w:rsidR="00193706" w:rsidRPr="002539A2" w:rsidRDefault="00000000">
          <w:pPr>
            <w:rPr>
              <w:sz w:val="26"/>
              <w:szCs w:val="26"/>
            </w:rPr>
          </w:pPr>
          <w:r w:rsidRPr="002539A2">
            <w:rPr>
              <w:sz w:val="26"/>
              <w:szCs w:val="26"/>
            </w:rPr>
            <w:fldChar w:fldCharType="end"/>
          </w:r>
        </w:p>
      </w:sdtContent>
    </w:sdt>
    <w:p w14:paraId="67773B13" w14:textId="77777777" w:rsidR="00193706" w:rsidRPr="002539A2" w:rsidRDefault="00000000">
      <w:pPr>
        <w:rPr>
          <w:sz w:val="26"/>
          <w:szCs w:val="26"/>
        </w:rPr>
      </w:pPr>
      <w:r w:rsidRPr="002539A2">
        <w:rPr>
          <w:sz w:val="26"/>
          <w:szCs w:val="26"/>
        </w:rPr>
        <w:br w:type="page"/>
      </w:r>
    </w:p>
    <w:p w14:paraId="64224029" w14:textId="191133D6" w:rsidR="00193706" w:rsidRPr="0066445D" w:rsidRDefault="00000000">
      <w:pPr>
        <w:pStyle w:val="Heading1"/>
        <w:rPr>
          <w:sz w:val="26"/>
          <w:szCs w:val="26"/>
        </w:rPr>
      </w:pPr>
      <w:bookmarkStart w:id="0" w:name="_Toc230658191"/>
      <w:bookmarkStart w:id="1" w:name="_Toc230664709"/>
      <w:r w:rsidRPr="0066445D">
        <w:rPr>
          <w:sz w:val="26"/>
          <w:szCs w:val="26"/>
        </w:rPr>
        <w:lastRenderedPageBreak/>
        <w:t>PHÂN TÍCH VÀ BIỆN GIẢI LỰA CHỌN THIẾT KẾ THEO LÝ THUYẾT ÖZSU VÀ VALDURIEZ</w:t>
      </w:r>
      <w:bookmarkEnd w:id="0"/>
      <w:bookmarkEnd w:id="1"/>
    </w:p>
    <w:p w14:paraId="11045331" w14:textId="77777777" w:rsidR="00193706" w:rsidRPr="0066445D" w:rsidRDefault="00000000">
      <w:pPr>
        <w:spacing w:before="80" w:after="80"/>
        <w:rPr>
          <w:sz w:val="26"/>
          <w:szCs w:val="26"/>
        </w:rPr>
      </w:pPr>
      <w:r w:rsidRPr="0066445D">
        <w:rPr>
          <w:sz w:val="26"/>
          <w:szCs w:val="26"/>
        </w:rPr>
        <w:t>Để giải thích khoa học cho cấu trúc hệ thống Transaction Ledger phân tán đã cài đặt, nhóm nghiên cứu áp dụng các nguyên lý nền tảng về kiểm soát dữ liệu sao chép (</w:t>
      </w:r>
      <w:r w:rsidRPr="0066445D">
        <w:rPr>
          <w:i/>
          <w:iCs/>
          <w:sz w:val="26"/>
          <w:szCs w:val="26"/>
        </w:rPr>
        <w:t>Replication Control</w:t>
      </w:r>
      <w:r w:rsidRPr="0066445D">
        <w:rPr>
          <w:sz w:val="26"/>
          <w:szCs w:val="26"/>
        </w:rPr>
        <w:t>) và quản lý giao dịch phân tán (</w:t>
      </w:r>
      <w:r w:rsidRPr="0066445D">
        <w:rPr>
          <w:i/>
          <w:iCs/>
          <w:sz w:val="26"/>
          <w:szCs w:val="26"/>
        </w:rPr>
        <w:t xml:space="preserve">Distributed Transaction </w:t>
      </w:r>
      <w:r w:rsidRPr="00974D06">
        <w:rPr>
          <w:i/>
          <w:iCs/>
          <w:sz w:val="26"/>
          <w:szCs w:val="26"/>
        </w:rPr>
        <w:t>Management</w:t>
      </w:r>
      <w:r w:rsidRPr="00974D06">
        <w:rPr>
          <w:sz w:val="26"/>
          <w:szCs w:val="26"/>
        </w:rPr>
        <w:t xml:space="preserve">) theo học thuyết của </w:t>
      </w:r>
      <w:r w:rsidRPr="00974D06">
        <w:rPr>
          <w:i/>
          <w:iCs/>
          <w:sz w:val="26"/>
          <w:szCs w:val="26"/>
        </w:rPr>
        <w:t>Özsu và Valduriez</w:t>
      </w:r>
      <w:r w:rsidRPr="00974D06">
        <w:rPr>
          <w:sz w:val="26"/>
          <w:szCs w:val="26"/>
        </w:rPr>
        <w:t xml:space="preserve"> trong tác phẩm kinh điển</w:t>
      </w:r>
      <w:r w:rsidRPr="0066445D">
        <w:rPr>
          <w:sz w:val="26"/>
          <w:szCs w:val="26"/>
        </w:rPr>
        <w:t xml:space="preserve"> </w:t>
      </w:r>
      <w:r w:rsidRPr="0066445D">
        <w:rPr>
          <w:i/>
          <w:iCs/>
          <w:sz w:val="26"/>
          <w:szCs w:val="26"/>
        </w:rPr>
        <w:t>"Principles of Distributed Database Systems"</w:t>
      </w:r>
      <w:r w:rsidRPr="0066445D">
        <w:rPr>
          <w:sz w:val="26"/>
          <w:szCs w:val="26"/>
        </w:rPr>
        <w:t>.</w:t>
      </w:r>
    </w:p>
    <w:p w14:paraId="6DF840A9" w14:textId="0E516B6C" w:rsidR="00193706" w:rsidRPr="0066445D" w:rsidRDefault="00000000">
      <w:pPr>
        <w:pStyle w:val="Heading2"/>
      </w:pPr>
      <w:bookmarkStart w:id="2" w:name="_Toc230658192"/>
      <w:bookmarkStart w:id="3" w:name="_Toc230664710"/>
      <w:r w:rsidRPr="0066445D">
        <w:t>1. Kiến trúc Bản sao và Chiến lược Phân rã (Data Distribution &amp; Fragmentation)</w:t>
      </w:r>
      <w:bookmarkEnd w:id="2"/>
      <w:bookmarkEnd w:id="3"/>
    </w:p>
    <w:p w14:paraId="67D586A2" w14:textId="77777777" w:rsidR="00193706" w:rsidRPr="0066445D" w:rsidRDefault="00000000">
      <w:pPr>
        <w:spacing w:before="80" w:after="80"/>
        <w:rPr>
          <w:sz w:val="26"/>
          <w:szCs w:val="26"/>
        </w:rPr>
      </w:pPr>
      <w:r w:rsidRPr="0066445D">
        <w:rPr>
          <w:sz w:val="26"/>
          <w:szCs w:val="26"/>
        </w:rPr>
        <w:t xml:space="preserve">Theo lý thuyết Özsu &amp; Valduriez, một hệ quản trị cơ sở dữ liệu phân tán (DDBMS) có thể phân phối dữ liệu theo các mức độ: </w:t>
      </w:r>
      <w:r w:rsidRPr="0066445D">
        <w:rPr>
          <w:i/>
          <w:iCs/>
          <w:sz w:val="26"/>
          <w:szCs w:val="26"/>
        </w:rPr>
        <w:t>Không sao chép (Non-replicated)</w:t>
      </w:r>
      <w:r w:rsidRPr="0066445D">
        <w:rPr>
          <w:sz w:val="26"/>
          <w:szCs w:val="26"/>
        </w:rPr>
        <w:t xml:space="preserve">, </w:t>
      </w:r>
      <w:r w:rsidRPr="0066445D">
        <w:rPr>
          <w:i/>
          <w:iCs/>
          <w:sz w:val="26"/>
          <w:szCs w:val="26"/>
        </w:rPr>
        <w:t>Sao chép một phần (Partial Replication)</w:t>
      </w:r>
      <w:r w:rsidRPr="0066445D">
        <w:rPr>
          <w:sz w:val="26"/>
          <w:szCs w:val="26"/>
        </w:rPr>
        <w:t xml:space="preserve">, hoặc </w:t>
      </w:r>
      <w:r w:rsidRPr="0066445D">
        <w:rPr>
          <w:i/>
          <w:iCs/>
          <w:sz w:val="26"/>
          <w:szCs w:val="26"/>
        </w:rPr>
        <w:t>Sao chép toàn phần (Full Replication)</w:t>
      </w:r>
      <w:r w:rsidRPr="0066445D">
        <w:rPr>
          <w:sz w:val="26"/>
          <w:szCs w:val="26"/>
        </w:rPr>
        <w:t>.</w:t>
      </w:r>
    </w:p>
    <w:p w14:paraId="059ADCC8" w14:textId="77777777" w:rsidR="00193706" w:rsidRPr="0066445D" w:rsidRDefault="00000000">
      <w:pPr>
        <w:pStyle w:val="Heading3"/>
        <w:rPr>
          <w:sz w:val="26"/>
          <w:szCs w:val="26"/>
        </w:rPr>
      </w:pPr>
      <w:bookmarkStart w:id="4" w:name="_Toc230658193"/>
      <w:bookmarkStart w:id="5" w:name="_Toc230664711"/>
      <w:r w:rsidRPr="0066445D">
        <w:rPr>
          <w:sz w:val="26"/>
          <w:szCs w:val="26"/>
        </w:rPr>
        <w:t>a) Lựa chọn thiết kế của hệ thống</w:t>
      </w:r>
      <w:bookmarkEnd w:id="4"/>
      <w:bookmarkEnd w:id="5"/>
    </w:p>
    <w:p w14:paraId="211495A9" w14:textId="77777777" w:rsidR="00193706" w:rsidRPr="0066445D" w:rsidRDefault="00000000">
      <w:pPr>
        <w:spacing w:before="80" w:after="80"/>
        <w:rPr>
          <w:sz w:val="26"/>
          <w:szCs w:val="26"/>
        </w:rPr>
      </w:pPr>
      <w:r w:rsidRPr="00974D06">
        <w:rPr>
          <w:sz w:val="26"/>
          <w:szCs w:val="26"/>
        </w:rPr>
        <w:t xml:space="preserve">Hệ thống lựa chọn mô hình Sao chép toàn phần (Full Replication), trong đó toàn bộ 10.000 bản ghi dữ liệu giao dịch tài chính từ </w:t>
      </w:r>
      <w:r w:rsidRPr="00974D06">
        <w:rPr>
          <w:rFonts w:ascii="Courier New" w:eastAsia="Courier New" w:hAnsi="Courier New" w:cs="Courier New"/>
          <w:sz w:val="26"/>
          <w:szCs w:val="26"/>
        </w:rPr>
        <w:t>Churn_Modelling.csv</w:t>
      </w:r>
      <w:r w:rsidRPr="00974D06">
        <w:rPr>
          <w:sz w:val="26"/>
          <w:szCs w:val="26"/>
        </w:rPr>
        <w:t xml:space="preserve"> được lưu trữ trọn vẹn và đồng nhất tại cả 3 cơ sở dữ liệu SQLite vật lý (</w:t>
      </w:r>
      <w:r w:rsidRPr="00974D06">
        <w:rPr>
          <w:rFonts w:ascii="Courier New" w:eastAsia="Courier New" w:hAnsi="Courier New" w:cs="Courier New"/>
          <w:sz w:val="26"/>
          <w:szCs w:val="26"/>
        </w:rPr>
        <w:t>node_storage.db</w:t>
      </w:r>
      <w:r w:rsidRPr="00974D06">
        <w:rPr>
          <w:sz w:val="26"/>
          <w:szCs w:val="26"/>
        </w:rPr>
        <w:t>) của</w:t>
      </w:r>
      <w:r w:rsidRPr="0066445D">
        <w:rPr>
          <w:sz w:val="26"/>
          <w:szCs w:val="26"/>
        </w:rPr>
        <w:t xml:space="preserve"> Node A, Node B và Node C.</w:t>
      </w:r>
    </w:p>
    <w:p w14:paraId="2DBE464B" w14:textId="77777777" w:rsidR="00193706" w:rsidRPr="0066445D" w:rsidRDefault="00000000">
      <w:pPr>
        <w:pStyle w:val="Heading3"/>
        <w:rPr>
          <w:sz w:val="26"/>
          <w:szCs w:val="26"/>
        </w:rPr>
      </w:pPr>
      <w:bookmarkStart w:id="6" w:name="_Toc230658194"/>
      <w:bookmarkStart w:id="7" w:name="_Toc230664712"/>
      <w:r w:rsidRPr="0066445D">
        <w:rPr>
          <w:sz w:val="26"/>
          <w:szCs w:val="26"/>
        </w:rPr>
        <w:t>b) Biện giải theo lý thuyết</w:t>
      </w:r>
      <w:bookmarkEnd w:id="6"/>
      <w:bookmarkEnd w:id="7"/>
    </w:p>
    <w:p w14:paraId="779B732D" w14:textId="77777777" w:rsidR="00193706" w:rsidRPr="00472093" w:rsidRDefault="00000000">
      <w:pPr>
        <w:pStyle w:val="ListParagraph"/>
        <w:numPr>
          <w:ilvl w:val="0"/>
          <w:numId w:val="2"/>
        </w:numPr>
        <w:spacing w:before="60" w:after="60"/>
        <w:rPr>
          <w:sz w:val="26"/>
          <w:szCs w:val="26"/>
        </w:rPr>
      </w:pPr>
      <w:r w:rsidRPr="00472093">
        <w:rPr>
          <w:sz w:val="26"/>
          <w:szCs w:val="26"/>
        </w:rPr>
        <w:t>Tối ưu hóa năng lực đọc (Read-Only Locality): Sổ cái giao dịch tài chính đòi hỏi tần suất truy vấn kiểm tra số dư và lịch sử cực kỳ cao từ nhiều phân hệ. Việc áp dụng Full Replication giúp mọi thao tác đọc dữ liệu đạt độ trễ bằng 0 (Local Read), không phát sinh chi phí truyền tải qua mạng nội bộ.</w:t>
      </w:r>
    </w:p>
    <w:p w14:paraId="219E6D93" w14:textId="77777777" w:rsidR="00193706" w:rsidRPr="00472093" w:rsidRDefault="00000000">
      <w:pPr>
        <w:pStyle w:val="ListParagraph"/>
        <w:numPr>
          <w:ilvl w:val="0"/>
          <w:numId w:val="2"/>
        </w:numPr>
        <w:spacing w:before="60" w:after="60"/>
        <w:rPr>
          <w:sz w:val="26"/>
          <w:szCs w:val="26"/>
        </w:rPr>
      </w:pPr>
      <w:r w:rsidRPr="00472093">
        <w:rPr>
          <w:sz w:val="26"/>
          <w:szCs w:val="26"/>
        </w:rPr>
        <w:t>Tăng cường tính sẵn sàng (Availability): Phù hợp với định lý CAP và mô hình kiểm soát lỗi. Khi một hoặc hai nút bản sao bị sập hoàn toàn (ví dụ: mất kết nối Node B), các nút còn lại vẫn sở hữu cấu trúc dữ liệu toàn vẹn để phục vụ hệ thống hoạt động liên tục.</w:t>
      </w:r>
    </w:p>
    <w:p w14:paraId="55DE6D5A" w14:textId="700C7308" w:rsidR="00193706" w:rsidRPr="0066445D" w:rsidRDefault="00000000">
      <w:pPr>
        <w:pStyle w:val="Heading2"/>
      </w:pPr>
      <w:bookmarkStart w:id="8" w:name="_Toc230658195"/>
      <w:bookmarkStart w:id="9" w:name="_Toc230664713"/>
      <w:r w:rsidRPr="0066445D">
        <w:t>2. Phân tích Cơ chế Sao chép Đồng bộ (Eager Replication)</w:t>
      </w:r>
      <w:bookmarkEnd w:id="8"/>
      <w:bookmarkEnd w:id="9"/>
    </w:p>
    <w:p w14:paraId="51160470" w14:textId="77777777" w:rsidR="00193706" w:rsidRPr="00113B45" w:rsidRDefault="00000000">
      <w:pPr>
        <w:spacing w:before="80" w:after="80"/>
        <w:rPr>
          <w:sz w:val="26"/>
          <w:szCs w:val="26"/>
        </w:rPr>
      </w:pPr>
      <w:r w:rsidRPr="0066445D">
        <w:rPr>
          <w:sz w:val="26"/>
          <w:szCs w:val="26"/>
        </w:rPr>
        <w:t xml:space="preserve">Học thuyết Özsu &amp; Valduriez định nghĩa Eager Replication là cơ chế cập nhật đồng thời, </w:t>
      </w:r>
      <w:r w:rsidRPr="00113B45">
        <w:rPr>
          <w:sz w:val="26"/>
          <w:szCs w:val="26"/>
        </w:rPr>
        <w:t>nơi các bản sao được cập nhật ngay trong phạm vi ranh giới của chính giao dịch gốc (Within the transaction boundary).</w:t>
      </w:r>
    </w:p>
    <w:p w14:paraId="54B5285C" w14:textId="77777777" w:rsidR="00193706" w:rsidRPr="0066445D" w:rsidRDefault="00000000">
      <w:pPr>
        <w:pStyle w:val="Heading3"/>
        <w:rPr>
          <w:sz w:val="26"/>
          <w:szCs w:val="26"/>
        </w:rPr>
      </w:pPr>
      <w:bookmarkStart w:id="10" w:name="_Toc230658196"/>
      <w:bookmarkStart w:id="11" w:name="_Toc230664714"/>
      <w:r w:rsidRPr="0066445D">
        <w:rPr>
          <w:sz w:val="26"/>
          <w:szCs w:val="26"/>
        </w:rPr>
        <w:t>a) Ánh xạ vào kiến trúc thiết kế</w:t>
      </w:r>
      <w:bookmarkEnd w:id="10"/>
      <w:bookmarkEnd w:id="11"/>
    </w:p>
    <w:p w14:paraId="44DA2BEF" w14:textId="77777777" w:rsidR="00193706" w:rsidRPr="0066445D" w:rsidRDefault="00000000">
      <w:pPr>
        <w:spacing w:before="80" w:after="80"/>
        <w:rPr>
          <w:sz w:val="26"/>
          <w:szCs w:val="26"/>
        </w:rPr>
      </w:pPr>
      <w:r w:rsidRPr="001B2EEE">
        <w:rPr>
          <w:sz w:val="26"/>
          <w:szCs w:val="26"/>
        </w:rPr>
        <w:t xml:space="preserve">Khi Node A nhận được yêu cầu </w:t>
      </w:r>
      <w:r w:rsidRPr="001B2EEE">
        <w:rPr>
          <w:rFonts w:ascii="Courier New" w:eastAsia="Courier New" w:hAnsi="Courier New" w:cs="Courier New"/>
          <w:sz w:val="26"/>
          <w:szCs w:val="26"/>
        </w:rPr>
        <w:t>POST /write?mode=eager</w:t>
      </w:r>
      <w:r w:rsidRPr="001B2EEE">
        <w:rPr>
          <w:sz w:val="26"/>
          <w:szCs w:val="26"/>
        </w:rPr>
        <w:t>, hệ thống áp dụng giao thức ROWA (Read-One-Write-All) nghiêm ngặt. Node A đóng vai trò là Điều phối viên (Coordinator) khóa chặn luồng xử lý (Blocking I/O), thực hiện phát các truy vấn</w:t>
      </w:r>
      <w:r w:rsidRPr="0066445D">
        <w:rPr>
          <w:sz w:val="26"/>
          <w:szCs w:val="26"/>
        </w:rPr>
        <w:t xml:space="preserve"> HTTP </w:t>
      </w:r>
      <w:r w:rsidRPr="0066445D">
        <w:rPr>
          <w:rFonts w:ascii="Courier New" w:eastAsia="Courier New" w:hAnsi="Courier New" w:cs="Courier New"/>
          <w:sz w:val="26"/>
          <w:szCs w:val="26"/>
        </w:rPr>
        <w:t>POST /replicate</w:t>
      </w:r>
      <w:r w:rsidRPr="0066445D">
        <w:rPr>
          <w:sz w:val="26"/>
          <w:szCs w:val="26"/>
        </w:rPr>
        <w:t xml:space="preserve"> đến các Node Replica và chỉ xác nhận </w:t>
      </w:r>
      <w:r w:rsidRPr="0066445D">
        <w:rPr>
          <w:rFonts w:ascii="Courier New" w:eastAsia="Courier New" w:hAnsi="Courier New" w:cs="Courier New"/>
          <w:sz w:val="26"/>
          <w:szCs w:val="26"/>
        </w:rPr>
        <w:t>SUCCESS</w:t>
      </w:r>
      <w:r w:rsidRPr="0066445D">
        <w:rPr>
          <w:sz w:val="26"/>
          <w:szCs w:val="26"/>
        </w:rPr>
        <w:t xml:space="preserve"> khi nhận đủ phản hồi từ tất cả các nút.</w:t>
      </w:r>
    </w:p>
    <w:p w14:paraId="00D459DA" w14:textId="77777777" w:rsidR="00193706" w:rsidRPr="0066445D" w:rsidRDefault="00000000">
      <w:pPr>
        <w:pStyle w:val="Heading3"/>
        <w:rPr>
          <w:sz w:val="26"/>
          <w:szCs w:val="26"/>
        </w:rPr>
      </w:pPr>
      <w:bookmarkStart w:id="12" w:name="_Toc230658197"/>
      <w:bookmarkStart w:id="13" w:name="_Toc230664715"/>
      <w:r w:rsidRPr="0066445D">
        <w:rPr>
          <w:sz w:val="26"/>
          <w:szCs w:val="26"/>
        </w:rPr>
        <w:t>b) Đánh giá theo các tiêu chí học thuyết</w:t>
      </w:r>
      <w:bookmarkEnd w:id="12"/>
      <w:bookmarkEnd w:id="13"/>
    </w:p>
    <w:p w14:paraId="6D87B47E" w14:textId="77777777" w:rsidR="00193706" w:rsidRPr="00605075" w:rsidRDefault="00000000">
      <w:pPr>
        <w:pStyle w:val="ListParagraph"/>
        <w:numPr>
          <w:ilvl w:val="0"/>
          <w:numId w:val="2"/>
        </w:numPr>
        <w:spacing w:before="60" w:after="60"/>
        <w:rPr>
          <w:sz w:val="26"/>
          <w:szCs w:val="26"/>
        </w:rPr>
      </w:pPr>
      <w:r w:rsidRPr="00605075">
        <w:rPr>
          <w:sz w:val="26"/>
          <w:szCs w:val="26"/>
        </w:rPr>
        <w:t>Tính nhất quán dữ liệu (Data Consistency): Đạt trạng thái nhất quán tương hỗ nghiêm ngặt (Strict Mutual Consistency). Mọi vị trí trong mạng phân tán đều nhìn thấy một phiên bản dữ liệu duy nhất tại cùng một thời điểm.</w:t>
      </w:r>
    </w:p>
    <w:p w14:paraId="0A243DBD" w14:textId="5CBCD92C" w:rsidR="00193706" w:rsidRPr="00605075" w:rsidRDefault="00000000">
      <w:pPr>
        <w:pStyle w:val="ListParagraph"/>
        <w:numPr>
          <w:ilvl w:val="0"/>
          <w:numId w:val="2"/>
        </w:numPr>
        <w:spacing w:before="60" w:after="60"/>
        <w:rPr>
          <w:sz w:val="26"/>
          <w:szCs w:val="26"/>
        </w:rPr>
      </w:pPr>
      <w:r w:rsidRPr="00605075">
        <w:rPr>
          <w:sz w:val="26"/>
          <w:szCs w:val="26"/>
        </w:rPr>
        <w:lastRenderedPageBreak/>
        <w:t>Chi phí hệ thống (System Overhead): Kiểm chứng thực nghiệm cho thấy hiệu năng bị kéo thấp xuống rõ rệt. Nguyên nhân theo lý thuyết là do độ trễ tích lũy từ giao thức truyền tin mạng (Network Protocol Latency) và thời gian chờ đợi phản hồi xác nhận ghi đĩa từ các nút bản sao xa hơn.</w:t>
      </w:r>
    </w:p>
    <w:p w14:paraId="2B613355" w14:textId="0230F93B" w:rsidR="00193706" w:rsidRPr="0066445D" w:rsidRDefault="00000000">
      <w:pPr>
        <w:pStyle w:val="Heading2"/>
      </w:pPr>
      <w:bookmarkStart w:id="14" w:name="_Toc230658198"/>
      <w:bookmarkStart w:id="15" w:name="_Toc230664716"/>
      <w:r w:rsidRPr="0066445D">
        <w:t>3. Phân tích Cơ chế Sao chép Bất đồng bộ (Lazy Replication)</w:t>
      </w:r>
      <w:bookmarkEnd w:id="14"/>
      <w:bookmarkEnd w:id="15"/>
    </w:p>
    <w:p w14:paraId="4AFB1C25" w14:textId="77777777" w:rsidR="00193706" w:rsidRPr="00BA3121" w:rsidRDefault="00000000">
      <w:pPr>
        <w:spacing w:before="80" w:after="80"/>
        <w:rPr>
          <w:sz w:val="26"/>
          <w:szCs w:val="26"/>
        </w:rPr>
      </w:pPr>
      <w:r w:rsidRPr="00BA3121">
        <w:rPr>
          <w:sz w:val="26"/>
          <w:szCs w:val="26"/>
        </w:rPr>
        <w:t>Ngược lại với Eager, lý thuyết của Özsu và Valduriez định nghĩa Lazy Replication là cơ chế xử lý tách biệt, giải phóng giao dịch gốc ngay sau khi ghi nhận tại nút chính và trì hoãn việc cập nhật sang các nút bản sao (Delayed propagation).</w:t>
      </w:r>
    </w:p>
    <w:p w14:paraId="1E73903C" w14:textId="77777777" w:rsidR="00193706" w:rsidRPr="0066445D" w:rsidRDefault="00000000">
      <w:pPr>
        <w:pStyle w:val="Heading3"/>
        <w:rPr>
          <w:sz w:val="26"/>
          <w:szCs w:val="26"/>
        </w:rPr>
      </w:pPr>
      <w:bookmarkStart w:id="16" w:name="_Toc230658199"/>
      <w:bookmarkStart w:id="17" w:name="_Toc230664717"/>
      <w:r w:rsidRPr="0066445D">
        <w:rPr>
          <w:sz w:val="26"/>
          <w:szCs w:val="26"/>
        </w:rPr>
        <w:t>a) Ánh xạ vào kiến trúc thiết kế</w:t>
      </w:r>
      <w:bookmarkEnd w:id="16"/>
      <w:bookmarkEnd w:id="17"/>
    </w:p>
    <w:p w14:paraId="52710AA3" w14:textId="77777777" w:rsidR="00193706" w:rsidRPr="00BA3121" w:rsidRDefault="00000000">
      <w:pPr>
        <w:spacing w:before="80" w:after="80"/>
        <w:rPr>
          <w:sz w:val="26"/>
          <w:szCs w:val="26"/>
        </w:rPr>
      </w:pPr>
      <w:r w:rsidRPr="0066445D">
        <w:rPr>
          <w:sz w:val="26"/>
          <w:szCs w:val="26"/>
        </w:rPr>
        <w:t xml:space="preserve">Khi chạy chế độ </w:t>
      </w:r>
      <w:r w:rsidRPr="0066445D">
        <w:rPr>
          <w:rFonts w:ascii="Courier New" w:eastAsia="Courier New" w:hAnsi="Courier New" w:cs="Courier New"/>
          <w:sz w:val="26"/>
          <w:szCs w:val="26"/>
        </w:rPr>
        <w:t>mode=lazy</w:t>
      </w:r>
      <w:r w:rsidRPr="0066445D">
        <w:rPr>
          <w:sz w:val="26"/>
          <w:szCs w:val="26"/>
        </w:rPr>
        <w:t xml:space="preserve">, Node A ghi nhận dữ liệu vật lý cục bộ thành công và lập tức giải phóng Client. Thao tác sao chép được chuyển giao cho hàng đợi xử lý ngầm </w:t>
      </w:r>
      <w:r w:rsidRPr="00BA3121">
        <w:rPr>
          <w:rFonts w:ascii="Courier New" w:eastAsia="Courier New" w:hAnsi="Courier New" w:cs="Courier New"/>
          <w:sz w:val="26"/>
          <w:szCs w:val="26"/>
        </w:rPr>
        <w:t>BackgroundTasks</w:t>
      </w:r>
      <w:r w:rsidRPr="00BA3121">
        <w:rPr>
          <w:sz w:val="26"/>
          <w:szCs w:val="26"/>
        </w:rPr>
        <w:t xml:space="preserve"> của FastAPI hoạt động theo cơ chế Bất đồng bộ phi khóa (Non-blocking Asynchronous I/O).</w:t>
      </w:r>
    </w:p>
    <w:p w14:paraId="55B1FBEF" w14:textId="77777777" w:rsidR="00193706" w:rsidRPr="0066445D" w:rsidRDefault="00000000">
      <w:pPr>
        <w:pStyle w:val="Heading3"/>
        <w:rPr>
          <w:sz w:val="26"/>
          <w:szCs w:val="26"/>
        </w:rPr>
      </w:pPr>
      <w:bookmarkStart w:id="18" w:name="_Toc230658200"/>
      <w:bookmarkStart w:id="19" w:name="_Toc230664718"/>
      <w:r w:rsidRPr="0066445D">
        <w:rPr>
          <w:sz w:val="26"/>
          <w:szCs w:val="26"/>
        </w:rPr>
        <w:t>b) Đánh giá theo các tiêu chí học thuyết</w:t>
      </w:r>
      <w:bookmarkEnd w:id="18"/>
      <w:bookmarkEnd w:id="19"/>
    </w:p>
    <w:p w14:paraId="281AEF2B" w14:textId="184FC857" w:rsidR="00193706" w:rsidRPr="006B6E61" w:rsidRDefault="00000000">
      <w:pPr>
        <w:pStyle w:val="ListParagraph"/>
        <w:numPr>
          <w:ilvl w:val="0"/>
          <w:numId w:val="2"/>
        </w:numPr>
        <w:spacing w:before="60" w:after="60"/>
        <w:rPr>
          <w:sz w:val="26"/>
          <w:szCs w:val="26"/>
        </w:rPr>
      </w:pPr>
      <w:r w:rsidRPr="006B6E61">
        <w:rPr>
          <w:sz w:val="26"/>
          <w:szCs w:val="26"/>
        </w:rPr>
        <w:t>Hiệu năng và Thông lượng: Thực nghiệm chứng minh hiệu năng hệ thống tăng vượt bậc. Lý thuyết giải thích điều này do hệ thống đã loại bỏ hoàn toàn thời gian chết chờ mạng (Network Round-Trip Time) ra khỏi chu kỳ sống của giao dịch gốc.</w:t>
      </w:r>
    </w:p>
    <w:p w14:paraId="2C561B51" w14:textId="77777777" w:rsidR="00193706" w:rsidRPr="0066445D" w:rsidRDefault="00000000">
      <w:pPr>
        <w:pStyle w:val="ListParagraph"/>
        <w:numPr>
          <w:ilvl w:val="0"/>
          <w:numId w:val="2"/>
        </w:numPr>
        <w:spacing w:before="60" w:after="60"/>
        <w:rPr>
          <w:sz w:val="26"/>
          <w:szCs w:val="26"/>
        </w:rPr>
      </w:pPr>
      <w:r w:rsidRPr="006B6E61">
        <w:rPr>
          <w:sz w:val="26"/>
          <w:szCs w:val="26"/>
        </w:rPr>
        <w:t xml:space="preserve">Mô hình Nhất quán sau cùng (Eventual Consistency): Hệ thống chấp nhận tồn tại một khoảng </w:t>
      </w:r>
      <w:r w:rsidRPr="006B6E61">
        <w:rPr>
          <w:i/>
          <w:iCs/>
          <w:sz w:val="26"/>
          <w:szCs w:val="26"/>
        </w:rPr>
        <w:t>"cửa sổ dễ bị tổn thương" (Vulnerability Window)</w:t>
      </w:r>
      <w:r w:rsidRPr="006B6E61">
        <w:rPr>
          <w:sz w:val="26"/>
          <w:szCs w:val="26"/>
        </w:rPr>
        <w:t xml:space="preserve"> — thời điểm dữ liệu tại Node Primary đã tăng nhưng Node Replica chưa kịp nạp qua hàng đợi</w:t>
      </w:r>
      <w:r w:rsidRPr="0066445D">
        <w:rPr>
          <w:sz w:val="26"/>
          <w:szCs w:val="26"/>
        </w:rPr>
        <w:t xml:space="preserve"> ngầm.</w:t>
      </w:r>
    </w:p>
    <w:p w14:paraId="7E62ABF8" w14:textId="4BFDFCDC" w:rsidR="00193706" w:rsidRPr="0066445D" w:rsidRDefault="00000000">
      <w:pPr>
        <w:pStyle w:val="Heading2"/>
      </w:pPr>
      <w:bookmarkStart w:id="20" w:name="_Toc230658201"/>
      <w:bookmarkStart w:id="21" w:name="_Toc230664719"/>
      <w:r w:rsidRPr="0066445D">
        <w:t>4. Biện giải Giải pháp Xử lý Lỗi và Khả năng Chịu Tải (Fault Tolerance)</w:t>
      </w:r>
      <w:bookmarkEnd w:id="20"/>
      <w:bookmarkEnd w:id="21"/>
    </w:p>
    <w:p w14:paraId="2A6C361E" w14:textId="77777777" w:rsidR="00193706" w:rsidRPr="00F56BB3" w:rsidRDefault="00000000">
      <w:pPr>
        <w:spacing w:before="80" w:after="80"/>
        <w:rPr>
          <w:sz w:val="26"/>
          <w:szCs w:val="26"/>
        </w:rPr>
      </w:pPr>
      <w:r w:rsidRPr="0066445D">
        <w:rPr>
          <w:sz w:val="26"/>
          <w:szCs w:val="26"/>
        </w:rPr>
        <w:t xml:space="preserve">Một chương lớn trong học thuyết Özsu &amp; Valduriez tập trung vào độ tin cậy của hệ thống </w:t>
      </w:r>
      <w:r w:rsidRPr="00F56BB3">
        <w:rPr>
          <w:sz w:val="26"/>
          <w:szCs w:val="26"/>
        </w:rPr>
        <w:t>phân tán khi xảy ra sự cố sập nút mạng (Site Failures).</w:t>
      </w:r>
    </w:p>
    <w:p w14:paraId="1464DB77" w14:textId="77777777" w:rsidR="00193706" w:rsidRPr="0066445D" w:rsidRDefault="00000000">
      <w:pPr>
        <w:pStyle w:val="Heading3"/>
        <w:rPr>
          <w:sz w:val="26"/>
          <w:szCs w:val="26"/>
        </w:rPr>
      </w:pPr>
      <w:bookmarkStart w:id="22" w:name="_Toc230658202"/>
      <w:bookmarkStart w:id="23" w:name="_Toc230664720"/>
      <w:r w:rsidRPr="0066445D">
        <w:rPr>
          <w:sz w:val="26"/>
          <w:szCs w:val="26"/>
        </w:rPr>
        <w:t>a) Sơ đồ luồng xử lý khi Node B sập</w:t>
      </w:r>
      <w:bookmarkEnd w:id="22"/>
      <w:bookmarkEnd w:id="23"/>
    </w:p>
    <w:p w14:paraId="7C443167" w14:textId="77777777" w:rsidR="00193706" w:rsidRPr="0066445D" w:rsidRDefault="00000000">
      <w:pPr>
        <w:spacing w:before="100" w:after="100"/>
        <w:ind w:left="500"/>
        <w:rPr>
          <w:sz w:val="16"/>
          <w:szCs w:val="16"/>
        </w:rPr>
      </w:pPr>
      <w:r w:rsidRPr="0066445D">
        <w:rPr>
          <w:rFonts w:ascii="Courier New" w:eastAsia="Courier New" w:hAnsi="Courier New" w:cs="Courier New"/>
          <w:sz w:val="16"/>
          <w:szCs w:val="16"/>
        </w:rPr>
        <w:t>[Client]  ---&gt;  (Node A: Primary)  ---&gt;  [Ghi SQLite A OK]  ---&gt;  [Trả phản hồi ngay]</w:t>
      </w:r>
    </w:p>
    <w:p w14:paraId="5F284011" w14:textId="22367F22" w:rsidR="00193706" w:rsidRPr="0066445D" w:rsidRDefault="00000000">
      <w:pPr>
        <w:ind w:left="500"/>
        <w:rPr>
          <w:sz w:val="16"/>
          <w:szCs w:val="16"/>
        </w:rPr>
      </w:pPr>
      <w:r w:rsidRPr="0066445D">
        <w:rPr>
          <w:rFonts w:ascii="Courier New" w:eastAsia="Courier New" w:hAnsi="Courier New" w:cs="Courier New"/>
          <w:sz w:val="16"/>
          <w:szCs w:val="16"/>
        </w:rPr>
        <w:t xml:space="preserve">                    |</w:t>
      </w:r>
      <w:r w:rsidR="0066445D">
        <w:rPr>
          <w:rFonts w:ascii="Courier New" w:eastAsia="Courier New" w:hAnsi="Courier New" w:cs="Courier New"/>
          <w:sz w:val="16"/>
          <w:szCs w:val="16"/>
        </w:rPr>
        <w:t>s</w:t>
      </w:r>
    </w:p>
    <w:p w14:paraId="262EAB90" w14:textId="77777777" w:rsidR="00193706" w:rsidRPr="0066445D" w:rsidRDefault="00000000">
      <w:pPr>
        <w:ind w:left="500"/>
        <w:rPr>
          <w:sz w:val="16"/>
          <w:szCs w:val="16"/>
        </w:rPr>
      </w:pPr>
      <w:r w:rsidRPr="0066445D">
        <w:rPr>
          <w:rFonts w:ascii="Courier New" w:eastAsia="Courier New" w:hAnsi="Courier New" w:cs="Courier New"/>
          <w:sz w:val="16"/>
          <w:szCs w:val="16"/>
        </w:rPr>
        <w:t xml:space="preserve">                    +---&gt; (Hàng đợi BackgroundTasks)</w:t>
      </w:r>
    </w:p>
    <w:p w14:paraId="67786F8E" w14:textId="77777777" w:rsidR="00193706" w:rsidRPr="0066445D" w:rsidRDefault="00000000">
      <w:pPr>
        <w:ind w:left="500"/>
        <w:rPr>
          <w:sz w:val="16"/>
          <w:szCs w:val="16"/>
        </w:rPr>
      </w:pPr>
      <w:r w:rsidRPr="0066445D">
        <w:rPr>
          <w:rFonts w:ascii="Courier New" w:eastAsia="Courier New" w:hAnsi="Courier New" w:cs="Courier New"/>
          <w:sz w:val="16"/>
          <w:szCs w:val="16"/>
        </w:rPr>
        <w:t xml:space="preserve">                                  |</w:t>
      </w:r>
    </w:p>
    <w:p w14:paraId="125C75ED" w14:textId="77777777" w:rsidR="00193706" w:rsidRPr="0066445D" w:rsidRDefault="00000000">
      <w:pPr>
        <w:ind w:left="500"/>
        <w:rPr>
          <w:sz w:val="16"/>
          <w:szCs w:val="16"/>
        </w:rPr>
      </w:pPr>
      <w:r w:rsidRPr="0066445D">
        <w:rPr>
          <w:rFonts w:ascii="Courier New" w:eastAsia="Courier New" w:hAnsi="Courier New" w:cs="Courier New"/>
          <w:sz w:val="16"/>
          <w:szCs w:val="16"/>
        </w:rPr>
        <w:t xml:space="preserve">                                  +---&gt; [Node C: Trực tuyến]  --&gt;  [Ghi SQLite C OK]</w:t>
      </w:r>
    </w:p>
    <w:p w14:paraId="0024C8B0" w14:textId="77777777" w:rsidR="00193706" w:rsidRPr="0066445D" w:rsidRDefault="00000000">
      <w:pPr>
        <w:spacing w:after="100"/>
        <w:ind w:left="500"/>
        <w:rPr>
          <w:sz w:val="16"/>
          <w:szCs w:val="16"/>
        </w:rPr>
      </w:pPr>
      <w:r w:rsidRPr="0066445D">
        <w:rPr>
          <w:rFonts w:ascii="Courier New" w:eastAsia="Courier New" w:hAnsi="Courier New" w:cs="Courier New"/>
          <w:sz w:val="16"/>
          <w:szCs w:val="16"/>
        </w:rPr>
        <w:t xml:space="preserve">                                  +---&gt; [Node B: SẬP MẠNG]   --&gt;  [try...except: Cô lập lỗi]</w:t>
      </w:r>
    </w:p>
    <w:p w14:paraId="1E33B546" w14:textId="77777777" w:rsidR="00193706" w:rsidRPr="0066445D" w:rsidRDefault="00000000">
      <w:pPr>
        <w:pStyle w:val="Heading3"/>
        <w:rPr>
          <w:sz w:val="26"/>
          <w:szCs w:val="26"/>
        </w:rPr>
      </w:pPr>
      <w:bookmarkStart w:id="24" w:name="_Toc230658203"/>
      <w:bookmarkStart w:id="25" w:name="_Toc230664721"/>
      <w:r w:rsidRPr="0066445D">
        <w:rPr>
          <w:sz w:val="26"/>
          <w:szCs w:val="26"/>
        </w:rPr>
        <w:t>b) Hiện tượng thực nghiệm</w:t>
      </w:r>
      <w:bookmarkEnd w:id="24"/>
      <w:bookmarkEnd w:id="25"/>
    </w:p>
    <w:p w14:paraId="40BDEDC9" w14:textId="77777777" w:rsidR="00193706" w:rsidRPr="0066445D" w:rsidRDefault="00000000">
      <w:pPr>
        <w:spacing w:before="80" w:after="80"/>
        <w:rPr>
          <w:sz w:val="26"/>
          <w:szCs w:val="26"/>
        </w:rPr>
      </w:pPr>
      <w:r w:rsidRPr="0049092C">
        <w:rPr>
          <w:sz w:val="26"/>
          <w:szCs w:val="26"/>
        </w:rPr>
        <w:t>Khi chủ động ngắt nguồn (Kill Container) Node B ở dòng dữ liệu thứ 3.000 trong chế độ Lazy, hệ thống tổng thể không bị sập nguồn, Node A và Node C vẫn chạy liên tục đến dòng thứ 10.000. Trên giao diện HTML Monitor Dashboard tại cổng 8001, ô giám sát Node B chuyển sang trạng thái cảnh báo mất kết nối. Khi kết thúc, số bản ghi vật lý trong</w:t>
      </w:r>
      <w:r w:rsidRPr="0066445D">
        <w:rPr>
          <w:sz w:val="26"/>
          <w:szCs w:val="26"/>
        </w:rPr>
        <w:t xml:space="preserve"> file cơ sở dữ liệu của Node A và Node C đạt đủ 10.000 dòng, trong khi file cơ sở dữ liệu của Node B bị dừng lại ở con số tại thời điểm sập, minh chứng trực quan cho hiện tượng </w:t>
      </w:r>
      <w:r w:rsidRPr="0026192A">
        <w:rPr>
          <w:sz w:val="26"/>
          <w:szCs w:val="26"/>
        </w:rPr>
        <w:t>Bất đồng nhất dữ liệu tạm thời (Eventual Consistency) của cơ chế Lazy.</w:t>
      </w:r>
    </w:p>
    <w:p w14:paraId="51581874" w14:textId="77777777" w:rsidR="00193706" w:rsidRPr="0066445D" w:rsidRDefault="00000000">
      <w:pPr>
        <w:pStyle w:val="Heading3"/>
        <w:rPr>
          <w:sz w:val="26"/>
          <w:szCs w:val="26"/>
        </w:rPr>
      </w:pPr>
      <w:bookmarkStart w:id="26" w:name="_Toc230658204"/>
      <w:bookmarkStart w:id="27" w:name="_Toc230664722"/>
      <w:r w:rsidRPr="0066445D">
        <w:rPr>
          <w:sz w:val="26"/>
          <w:szCs w:val="26"/>
        </w:rPr>
        <w:t>c) Biện giải thiết kế theo học thuyết</w:t>
      </w:r>
      <w:bookmarkEnd w:id="26"/>
      <w:bookmarkEnd w:id="27"/>
    </w:p>
    <w:p w14:paraId="3BAEEB37" w14:textId="77777777" w:rsidR="00193706" w:rsidRPr="0026192A" w:rsidRDefault="00000000">
      <w:pPr>
        <w:pStyle w:val="ListParagraph"/>
        <w:numPr>
          <w:ilvl w:val="0"/>
          <w:numId w:val="2"/>
        </w:numPr>
        <w:spacing w:before="60" w:after="60"/>
        <w:rPr>
          <w:sz w:val="26"/>
          <w:szCs w:val="26"/>
        </w:rPr>
      </w:pPr>
      <w:r w:rsidRPr="0026192A">
        <w:rPr>
          <w:sz w:val="26"/>
          <w:szCs w:val="26"/>
        </w:rPr>
        <w:lastRenderedPageBreak/>
        <w:t>Thiết kế Khối độc lập (Autonomy &amp; Isolation): Nhờ cơ chế đóng gói Docker và tách biệt hoàn toàn file cơ sở dữ liệu SQLite, sự cố lỗi phần cứng tại Node B không làm ảnh hưởng đến cấu trúc vật lý của Node A và Node C.</w:t>
      </w:r>
    </w:p>
    <w:p w14:paraId="3BB10D72" w14:textId="35848113" w:rsidR="00193706" w:rsidRPr="0026192A" w:rsidRDefault="00000000" w:rsidP="00322794">
      <w:pPr>
        <w:pStyle w:val="ListParagraph"/>
        <w:numPr>
          <w:ilvl w:val="0"/>
          <w:numId w:val="2"/>
        </w:numPr>
        <w:spacing w:before="60" w:after="60"/>
        <w:rPr>
          <w:sz w:val="26"/>
          <w:szCs w:val="26"/>
        </w:rPr>
      </w:pPr>
      <w:r w:rsidRPr="0026192A">
        <w:rPr>
          <w:sz w:val="26"/>
          <w:szCs w:val="26"/>
        </w:rPr>
        <w:t xml:space="preserve">Chiến lược chịu lỗi bằng Exception Handling: Trong mã nguồn Node A, lệnh gọi đồng bộ HTTP sang các nút bản sao được bao bọc bởi cấu trúc bẫy lỗi </w:t>
      </w:r>
      <w:r w:rsidRPr="0026192A">
        <w:rPr>
          <w:rFonts w:ascii="Courier New" w:eastAsia="Courier New" w:hAnsi="Courier New" w:cs="Courier New"/>
          <w:sz w:val="26"/>
          <w:szCs w:val="26"/>
        </w:rPr>
        <w:t>try...except</w:t>
      </w:r>
      <w:r w:rsidRPr="0026192A">
        <w:rPr>
          <w:sz w:val="26"/>
          <w:szCs w:val="26"/>
        </w:rPr>
        <w:t xml:space="preserve"> kết hợp tham số ngắt thời gian chờ giới hạn (</w:t>
      </w:r>
      <w:r w:rsidRPr="0026192A">
        <w:rPr>
          <w:rFonts w:ascii="Courier New" w:eastAsia="Courier New" w:hAnsi="Courier New" w:cs="Courier New"/>
          <w:sz w:val="26"/>
          <w:szCs w:val="26"/>
        </w:rPr>
        <w:t>timeout=2</w:t>
      </w:r>
      <w:r w:rsidRPr="0026192A">
        <w:rPr>
          <w:sz w:val="26"/>
          <w:szCs w:val="26"/>
        </w:rPr>
        <w:t>). Thiết kế này ngăn chặn hiện tượng "Nghẽn dây chuyền" (Cascading Block). Khi Node B chết, Node A bỏ qua lỗi kết nối mạng của Node B, cô lập lỗi và tiếp tục thực hiện truyền tải dữ liệu trơn tru sang Node C, đảm bảo tính bền vững (Durability) và duy trì tính sẵn sàng tối đa cho toàn hệ thống phân tán.</w:t>
      </w:r>
    </w:p>
    <w:sectPr w:rsidR="00193706" w:rsidRPr="0026192A">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94CEB"/>
    <w:multiLevelType w:val="hybridMultilevel"/>
    <w:tmpl w:val="086083D8"/>
    <w:lvl w:ilvl="0" w:tplc="997E25AE">
      <w:start w:val="1"/>
      <w:numFmt w:val="bullet"/>
      <w:lvlText w:val="●"/>
      <w:lvlJc w:val="left"/>
      <w:pPr>
        <w:ind w:left="720" w:hanging="360"/>
      </w:pPr>
    </w:lvl>
    <w:lvl w:ilvl="1" w:tplc="11DC6A96">
      <w:start w:val="1"/>
      <w:numFmt w:val="bullet"/>
      <w:lvlText w:val="○"/>
      <w:lvlJc w:val="left"/>
      <w:pPr>
        <w:ind w:left="1440" w:hanging="360"/>
      </w:pPr>
    </w:lvl>
    <w:lvl w:ilvl="2" w:tplc="59A8FF32">
      <w:start w:val="1"/>
      <w:numFmt w:val="bullet"/>
      <w:lvlText w:val="■"/>
      <w:lvlJc w:val="left"/>
      <w:pPr>
        <w:ind w:left="2160" w:hanging="360"/>
      </w:pPr>
    </w:lvl>
    <w:lvl w:ilvl="3" w:tplc="CD388138">
      <w:start w:val="1"/>
      <w:numFmt w:val="bullet"/>
      <w:lvlText w:val="●"/>
      <w:lvlJc w:val="left"/>
      <w:pPr>
        <w:ind w:left="2880" w:hanging="360"/>
      </w:pPr>
    </w:lvl>
    <w:lvl w:ilvl="4" w:tplc="DC6EF4D0">
      <w:start w:val="1"/>
      <w:numFmt w:val="bullet"/>
      <w:lvlText w:val="○"/>
      <w:lvlJc w:val="left"/>
      <w:pPr>
        <w:ind w:left="3600" w:hanging="360"/>
      </w:pPr>
    </w:lvl>
    <w:lvl w:ilvl="5" w:tplc="91588798">
      <w:start w:val="1"/>
      <w:numFmt w:val="bullet"/>
      <w:lvlText w:val="■"/>
      <w:lvlJc w:val="left"/>
      <w:pPr>
        <w:ind w:left="4320" w:hanging="360"/>
      </w:pPr>
    </w:lvl>
    <w:lvl w:ilvl="6" w:tplc="4F04E676">
      <w:start w:val="1"/>
      <w:numFmt w:val="bullet"/>
      <w:lvlText w:val="●"/>
      <w:lvlJc w:val="left"/>
      <w:pPr>
        <w:ind w:left="5040" w:hanging="360"/>
      </w:pPr>
    </w:lvl>
    <w:lvl w:ilvl="7" w:tplc="BC84A498">
      <w:start w:val="1"/>
      <w:numFmt w:val="bullet"/>
      <w:lvlText w:val="●"/>
      <w:lvlJc w:val="left"/>
      <w:pPr>
        <w:ind w:left="5760" w:hanging="360"/>
      </w:pPr>
    </w:lvl>
    <w:lvl w:ilvl="8" w:tplc="D8C0E2CC">
      <w:start w:val="1"/>
      <w:numFmt w:val="bullet"/>
      <w:lvlText w:val="●"/>
      <w:lvlJc w:val="left"/>
      <w:pPr>
        <w:ind w:left="6480" w:hanging="360"/>
      </w:pPr>
    </w:lvl>
  </w:abstractNum>
  <w:abstractNum w:abstractNumId="1" w15:restartNumberingAfterBreak="0">
    <w:nsid w:val="68B25411"/>
    <w:multiLevelType w:val="hybridMultilevel"/>
    <w:tmpl w:val="C98ED3CE"/>
    <w:lvl w:ilvl="0" w:tplc="47DE7BE2">
      <w:start w:val="1"/>
      <w:numFmt w:val="bullet"/>
      <w:lvlText w:val="-"/>
      <w:lvlJc w:val="left"/>
      <w:pPr>
        <w:ind w:left="720" w:hanging="360"/>
      </w:pPr>
    </w:lvl>
    <w:lvl w:ilvl="1" w:tplc="0D76C5EA">
      <w:numFmt w:val="decimal"/>
      <w:lvlText w:val=""/>
      <w:lvlJc w:val="left"/>
    </w:lvl>
    <w:lvl w:ilvl="2" w:tplc="5EA45520">
      <w:numFmt w:val="decimal"/>
      <w:lvlText w:val=""/>
      <w:lvlJc w:val="left"/>
    </w:lvl>
    <w:lvl w:ilvl="3" w:tplc="348AD95A">
      <w:numFmt w:val="decimal"/>
      <w:lvlText w:val=""/>
      <w:lvlJc w:val="left"/>
    </w:lvl>
    <w:lvl w:ilvl="4" w:tplc="0C80D19E">
      <w:numFmt w:val="decimal"/>
      <w:lvlText w:val=""/>
      <w:lvlJc w:val="left"/>
    </w:lvl>
    <w:lvl w:ilvl="5" w:tplc="37F413A8">
      <w:numFmt w:val="decimal"/>
      <w:lvlText w:val=""/>
      <w:lvlJc w:val="left"/>
    </w:lvl>
    <w:lvl w:ilvl="6" w:tplc="84D43A6A">
      <w:numFmt w:val="decimal"/>
      <w:lvlText w:val=""/>
      <w:lvlJc w:val="left"/>
    </w:lvl>
    <w:lvl w:ilvl="7" w:tplc="6EF8C410">
      <w:numFmt w:val="decimal"/>
      <w:lvlText w:val=""/>
      <w:lvlJc w:val="left"/>
    </w:lvl>
    <w:lvl w:ilvl="8" w:tplc="0DD88AC0">
      <w:numFmt w:val="decimal"/>
      <w:lvlText w:val=""/>
      <w:lvlJc w:val="left"/>
    </w:lvl>
  </w:abstractNum>
  <w:num w:numId="1" w16cid:durableId="1104569941">
    <w:abstractNumId w:val="0"/>
    <w:lvlOverride w:ilvl="0">
      <w:startOverride w:val="1"/>
    </w:lvlOverride>
  </w:num>
  <w:num w:numId="2" w16cid:durableId="888685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706"/>
    <w:rsid w:val="00113B45"/>
    <w:rsid w:val="00193706"/>
    <w:rsid w:val="001B2EEE"/>
    <w:rsid w:val="001B68B1"/>
    <w:rsid w:val="001D3EA7"/>
    <w:rsid w:val="00227543"/>
    <w:rsid w:val="002539A2"/>
    <w:rsid w:val="0026192A"/>
    <w:rsid w:val="00322794"/>
    <w:rsid w:val="0034696C"/>
    <w:rsid w:val="004403D3"/>
    <w:rsid w:val="00472093"/>
    <w:rsid w:val="0049092C"/>
    <w:rsid w:val="004F1A67"/>
    <w:rsid w:val="0050327A"/>
    <w:rsid w:val="00520776"/>
    <w:rsid w:val="00605075"/>
    <w:rsid w:val="0066445D"/>
    <w:rsid w:val="006B6E61"/>
    <w:rsid w:val="006C0763"/>
    <w:rsid w:val="007C20B3"/>
    <w:rsid w:val="00835C89"/>
    <w:rsid w:val="0092484E"/>
    <w:rsid w:val="00974D06"/>
    <w:rsid w:val="00A6105A"/>
    <w:rsid w:val="00BA3121"/>
    <w:rsid w:val="00BD1D9A"/>
    <w:rsid w:val="00BE1DA0"/>
    <w:rsid w:val="00DA0259"/>
    <w:rsid w:val="00E265E2"/>
    <w:rsid w:val="00E719E7"/>
    <w:rsid w:val="00EB73CA"/>
    <w:rsid w:val="00F56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BF6EF"/>
  <w15:docId w15:val="{044451DB-62C9-4F21-9A8C-EBD190B5B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28"/>
      <w:szCs w:val="28"/>
    </w:rPr>
  </w:style>
  <w:style w:type="paragraph" w:styleId="Heading2">
    <w:name w:val="heading 2"/>
    <w:uiPriority w:val="9"/>
    <w:unhideWhenUsed/>
    <w:qFormat/>
    <w:pPr>
      <w:spacing w:before="200" w:after="80"/>
      <w:outlineLvl w:val="1"/>
    </w:pPr>
    <w:rPr>
      <w:b/>
      <w:bCs/>
      <w:sz w:val="26"/>
      <w:szCs w:val="26"/>
    </w:rPr>
  </w:style>
  <w:style w:type="paragraph" w:styleId="Heading3">
    <w:name w:val="heading 3"/>
    <w:uiPriority w:val="9"/>
    <w:unhideWhenUsed/>
    <w:qFormat/>
    <w:pPr>
      <w:spacing w:before="16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5C89"/>
    <w:pPr>
      <w:spacing w:after="100"/>
    </w:pPr>
  </w:style>
  <w:style w:type="paragraph" w:styleId="TOC2">
    <w:name w:val="toc 2"/>
    <w:basedOn w:val="Normal"/>
    <w:next w:val="Normal"/>
    <w:autoRedefine/>
    <w:uiPriority w:val="39"/>
    <w:unhideWhenUsed/>
    <w:rsid w:val="00835C89"/>
    <w:pPr>
      <w:spacing w:after="100"/>
      <w:ind w:left="240"/>
    </w:pPr>
  </w:style>
  <w:style w:type="paragraph" w:styleId="TOC3">
    <w:name w:val="toc 3"/>
    <w:basedOn w:val="Normal"/>
    <w:next w:val="Normal"/>
    <w:autoRedefine/>
    <w:uiPriority w:val="39"/>
    <w:unhideWhenUsed/>
    <w:rsid w:val="00835C89"/>
    <w:pPr>
      <w:spacing w:after="100"/>
      <w:ind w:left="480"/>
    </w:pPr>
  </w:style>
  <w:style w:type="table" w:styleId="TableGrid">
    <w:name w:val="Table Grid"/>
    <w:basedOn w:val="TableNormal"/>
    <w:uiPriority w:val="39"/>
    <w:rsid w:val="00EB73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9092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2F602-1E26-4687-A317-EC699DD08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Thai Tu</cp:lastModifiedBy>
  <cp:revision>32</cp:revision>
  <dcterms:created xsi:type="dcterms:W3CDTF">2026-05-25T20:11:00Z</dcterms:created>
  <dcterms:modified xsi:type="dcterms:W3CDTF">2026-05-25T22:37:00Z</dcterms:modified>
</cp:coreProperties>
</file>