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DE4AC" w14:textId="77777777" w:rsidR="00AC31AD" w:rsidRPr="002C0DF6" w:rsidRDefault="00000000">
      <w:pPr>
        <w:spacing w:before="480" w:after="60"/>
        <w:jc w:val="center"/>
      </w:pPr>
      <w:r w:rsidRPr="002C0DF6">
        <w:rPr>
          <w:b/>
          <w:bCs/>
          <w:sz w:val="24"/>
          <w:szCs w:val="24"/>
        </w:rPr>
        <w:t>BỘ KHOA HỌC VÀ CÔNG NGHỆ</w:t>
      </w:r>
    </w:p>
    <w:p w14:paraId="012A69D6" w14:textId="77777777" w:rsidR="00AC31AD" w:rsidRPr="002C0DF6" w:rsidRDefault="00000000">
      <w:pPr>
        <w:spacing w:after="120"/>
        <w:jc w:val="center"/>
      </w:pPr>
      <w:r w:rsidRPr="002C0DF6">
        <w:rPr>
          <w:b/>
          <w:bCs/>
          <w:sz w:val="24"/>
          <w:szCs w:val="24"/>
        </w:rPr>
        <w:t>HỌC VIỆN CÔNG NGHỆ BƯU CHÍNH VIỄN THÔNG</w:t>
      </w:r>
    </w:p>
    <w:p w14:paraId="532AF7EE" w14:textId="77777777" w:rsidR="00AC31AD" w:rsidRPr="002C0DF6" w:rsidRDefault="00000000">
      <w:pPr>
        <w:spacing w:after="360"/>
        <w:jc w:val="center"/>
        <w:rPr>
          <w:lang w:val="vi-VN"/>
        </w:rPr>
      </w:pPr>
      <w:r w:rsidRPr="002C0DF6">
        <w:t>----------------------------</w:t>
      </w:r>
    </w:p>
    <w:p w14:paraId="7C6EB56F" w14:textId="3F3F0608" w:rsidR="00C46631" w:rsidRPr="002C0DF6" w:rsidRDefault="00C46631">
      <w:pPr>
        <w:spacing w:after="360"/>
        <w:jc w:val="center"/>
        <w:rPr>
          <w:lang w:val="vi-VN"/>
        </w:rPr>
      </w:pPr>
      <w:r w:rsidRPr="002C0DF6">
        <w:rPr>
          <w:noProof/>
        </w:rPr>
        <w:drawing>
          <wp:inline distT="0" distB="0" distL="114300" distR="114300" wp14:anchorId="6FD734D3" wp14:editId="2E126D47">
            <wp:extent cx="1195070" cy="119443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95070" cy="1194435"/>
                    </a:xfrm>
                    <a:prstGeom prst="rect">
                      <a:avLst/>
                    </a:prstGeom>
                    <a:ln/>
                  </pic:spPr>
                </pic:pic>
              </a:graphicData>
            </a:graphic>
          </wp:inline>
        </w:drawing>
      </w:r>
    </w:p>
    <w:p w14:paraId="3276405A" w14:textId="77777777" w:rsidR="00AC31AD" w:rsidRPr="002C0DF6" w:rsidRDefault="00000000">
      <w:pPr>
        <w:spacing w:before="240"/>
        <w:jc w:val="center"/>
      </w:pPr>
      <w:r w:rsidRPr="002C0DF6">
        <w:rPr>
          <w:b/>
          <w:bCs/>
          <w:sz w:val="52"/>
          <w:szCs w:val="52"/>
        </w:rPr>
        <w:t>BÁO CÁO</w:t>
      </w:r>
    </w:p>
    <w:p w14:paraId="7D8F884B" w14:textId="77777777" w:rsidR="00AC31AD" w:rsidRPr="002C0DF6" w:rsidRDefault="00000000">
      <w:pPr>
        <w:spacing w:after="480"/>
        <w:jc w:val="center"/>
      </w:pPr>
      <w:r w:rsidRPr="002C0DF6">
        <w:rPr>
          <w:b/>
          <w:bCs/>
          <w:sz w:val="52"/>
          <w:szCs w:val="52"/>
        </w:rPr>
        <w:t>ĐỒ ÁN MÔN HỌC</w:t>
      </w:r>
    </w:p>
    <w:p w14:paraId="2238F6BE" w14:textId="77777777" w:rsidR="00C46631" w:rsidRPr="002C0DF6" w:rsidRDefault="00C46631" w:rsidP="00C46631">
      <w:pPr>
        <w:spacing w:before="120" w:after="60"/>
        <w:jc w:val="center"/>
        <w:rPr>
          <w:b/>
          <w:bCs/>
          <w:sz w:val="52"/>
          <w:szCs w:val="52"/>
          <w:lang w:val="vi-VN"/>
        </w:rPr>
      </w:pPr>
      <w:r w:rsidRPr="002C0DF6">
        <w:rPr>
          <w:rFonts w:ascii="Segoe UI Symbol" w:hAnsi="Segoe UI Symbol" w:cs="Segoe UI Symbol"/>
          <w:b/>
          <w:bCs/>
          <w:sz w:val="52"/>
          <w:szCs w:val="52"/>
        </w:rPr>
        <w:t>❧</w:t>
      </w:r>
      <w:r w:rsidRPr="002C0DF6">
        <w:rPr>
          <w:b/>
          <w:bCs/>
          <w:sz w:val="52"/>
          <w:szCs w:val="52"/>
        </w:rPr>
        <w:t xml:space="preserve"> </w:t>
      </w:r>
      <w:r w:rsidRPr="002C0DF6">
        <w:rPr>
          <w:rFonts w:ascii="Segoe UI Emoji" w:hAnsi="Segoe UI Emoji" w:cs="Segoe UI Emoji"/>
          <w:b/>
          <w:bCs/>
          <w:sz w:val="52"/>
          <w:szCs w:val="52"/>
        </w:rPr>
        <w:t>📖</w:t>
      </w:r>
      <w:r w:rsidRPr="002C0DF6">
        <w:rPr>
          <w:b/>
          <w:bCs/>
          <w:sz w:val="52"/>
          <w:szCs w:val="52"/>
        </w:rPr>
        <w:t xml:space="preserve"> </w:t>
      </w:r>
      <w:r w:rsidRPr="002C0DF6">
        <w:rPr>
          <w:rFonts w:ascii="Segoe UI Symbol" w:hAnsi="Segoe UI Symbol" w:cs="Segoe UI Symbol"/>
          <w:b/>
          <w:bCs/>
          <w:sz w:val="52"/>
          <w:szCs w:val="52"/>
        </w:rPr>
        <w:t>❧</w:t>
      </w:r>
    </w:p>
    <w:p w14:paraId="12A94C38" w14:textId="7AC2E786" w:rsidR="00AC31AD" w:rsidRPr="002C0DF6" w:rsidRDefault="00000000" w:rsidP="00C46631">
      <w:pPr>
        <w:spacing w:before="120" w:after="60"/>
        <w:jc w:val="center"/>
        <w:rPr>
          <w:sz w:val="32"/>
          <w:szCs w:val="32"/>
        </w:rPr>
      </w:pPr>
      <w:r w:rsidRPr="002C0DF6">
        <w:rPr>
          <w:b/>
          <w:bCs/>
          <w:sz w:val="32"/>
          <w:szCs w:val="32"/>
        </w:rPr>
        <w:t xml:space="preserve">ĐỀ TÀI: </w:t>
      </w:r>
      <w:r w:rsidRPr="002C0DF6">
        <w:rPr>
          <w:b/>
          <w:bCs/>
          <w:i/>
          <w:iCs/>
          <w:sz w:val="32"/>
          <w:szCs w:val="32"/>
        </w:rPr>
        <w:t>Eager vs. Lazy Comparison: "Transaction Ledger"</w:t>
      </w:r>
    </w:p>
    <w:p w14:paraId="03DDADC1" w14:textId="45D7AAFA" w:rsidR="00AC31AD" w:rsidRPr="002C0DF6" w:rsidRDefault="00000000">
      <w:pPr>
        <w:tabs>
          <w:tab w:val="left" w:pos="3000"/>
        </w:tabs>
        <w:spacing w:before="120" w:after="60"/>
        <w:ind w:left="2694"/>
      </w:pPr>
      <w:r w:rsidRPr="002C0DF6">
        <w:t>Môn học:</w:t>
      </w:r>
      <w:r w:rsidR="00C46631" w:rsidRPr="002C0DF6">
        <w:rPr>
          <w:lang w:val="vi-VN"/>
        </w:rPr>
        <w:t xml:space="preserve"> </w:t>
      </w:r>
      <w:r w:rsidRPr="002C0DF6">
        <w:t>Cơ sở dữ liệu phân tán</w:t>
      </w:r>
    </w:p>
    <w:p w14:paraId="6A5F7B6F" w14:textId="7AFFE3EB" w:rsidR="00AC31AD" w:rsidRPr="002C0DF6" w:rsidRDefault="00000000">
      <w:pPr>
        <w:tabs>
          <w:tab w:val="left" w:pos="3000"/>
        </w:tabs>
        <w:spacing w:after="60"/>
        <w:ind w:left="2694"/>
      </w:pPr>
      <w:r w:rsidRPr="002C0DF6">
        <w:t>Giảng viên hướng dẫn:</w:t>
      </w:r>
      <w:r w:rsidR="00C46631" w:rsidRPr="002C0DF6">
        <w:rPr>
          <w:lang w:val="vi-VN"/>
        </w:rPr>
        <w:t xml:space="preserve"> </w:t>
      </w:r>
      <w:r w:rsidRPr="002C0DF6">
        <w:t>Lê Hà Thanh</w:t>
      </w:r>
    </w:p>
    <w:p w14:paraId="6C0F459C" w14:textId="77777777" w:rsidR="00AC31AD" w:rsidRPr="002C0DF6" w:rsidRDefault="00000000">
      <w:pPr>
        <w:spacing w:before="600" w:after="60"/>
        <w:jc w:val="center"/>
        <w:rPr>
          <w:u w:val="single"/>
          <w:lang w:val="vi-VN"/>
        </w:rPr>
      </w:pPr>
      <w:r w:rsidRPr="002C0DF6">
        <w:rPr>
          <w:u w:val="single"/>
        </w:rPr>
        <w:t>Thực hiện bởi sinh viên:</w:t>
      </w:r>
    </w:p>
    <w:tbl>
      <w:tblPr>
        <w:tblStyle w:val="TableGrid"/>
        <w:tblW w:w="0" w:type="auto"/>
        <w:tblInd w:w="1799"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447"/>
        <w:gridCol w:w="2447"/>
      </w:tblGrid>
      <w:tr w:rsidR="00C46631" w:rsidRPr="002C0DF6" w14:paraId="6B1C5544" w14:textId="77777777" w:rsidTr="00C46631">
        <w:trPr>
          <w:trHeight w:val="320"/>
        </w:trPr>
        <w:tc>
          <w:tcPr>
            <w:tcW w:w="2447" w:type="dxa"/>
          </w:tcPr>
          <w:p w14:paraId="43D04CAB" w14:textId="09E181DD" w:rsidR="00C46631" w:rsidRPr="002C0DF6" w:rsidRDefault="00C46631" w:rsidP="00C46631">
            <w:pPr>
              <w:jc w:val="center"/>
              <w:rPr>
                <w:lang w:val="vi-VN"/>
              </w:rPr>
            </w:pPr>
            <w:r w:rsidRPr="002C0DF6">
              <w:rPr>
                <w:lang w:val="vi-VN"/>
              </w:rPr>
              <w:t>Họ và tên:</w:t>
            </w:r>
          </w:p>
        </w:tc>
        <w:tc>
          <w:tcPr>
            <w:tcW w:w="2447" w:type="dxa"/>
          </w:tcPr>
          <w:p w14:paraId="291A2579" w14:textId="1F7B38F1" w:rsidR="00C46631" w:rsidRPr="002C0DF6" w:rsidRDefault="00C46631" w:rsidP="00C46631">
            <w:pPr>
              <w:jc w:val="center"/>
              <w:rPr>
                <w:lang w:val="vi-VN"/>
              </w:rPr>
            </w:pPr>
            <w:r w:rsidRPr="002C0DF6">
              <w:rPr>
                <w:lang w:val="vi-VN"/>
              </w:rPr>
              <w:t>Trương Trần Thái Tú</w:t>
            </w:r>
          </w:p>
        </w:tc>
      </w:tr>
      <w:tr w:rsidR="00C46631" w:rsidRPr="002C0DF6" w14:paraId="53445BEA" w14:textId="77777777" w:rsidTr="00C46631">
        <w:trPr>
          <w:trHeight w:val="316"/>
        </w:trPr>
        <w:tc>
          <w:tcPr>
            <w:tcW w:w="2447" w:type="dxa"/>
          </w:tcPr>
          <w:p w14:paraId="39000864" w14:textId="7B7D67A9" w:rsidR="00C46631" w:rsidRPr="002C0DF6" w:rsidRDefault="00C46631" w:rsidP="00C46631">
            <w:pPr>
              <w:jc w:val="center"/>
              <w:rPr>
                <w:lang w:val="vi-VN"/>
              </w:rPr>
            </w:pPr>
            <w:r w:rsidRPr="002C0DF6">
              <w:rPr>
                <w:lang w:val="vi-VN"/>
              </w:rPr>
              <w:t>Mã số sinh viên:</w:t>
            </w:r>
          </w:p>
        </w:tc>
        <w:tc>
          <w:tcPr>
            <w:tcW w:w="2447" w:type="dxa"/>
          </w:tcPr>
          <w:p w14:paraId="514EB360" w14:textId="6E8B2F0B" w:rsidR="00C46631" w:rsidRPr="002C0DF6" w:rsidRDefault="00C46631" w:rsidP="00C46631">
            <w:pPr>
              <w:jc w:val="center"/>
              <w:rPr>
                <w:lang w:val="vi-VN"/>
              </w:rPr>
            </w:pPr>
            <w:r w:rsidRPr="002C0DF6">
              <w:rPr>
                <w:lang w:val="vi-VN"/>
              </w:rPr>
              <w:t>N23DCCN201</w:t>
            </w:r>
          </w:p>
        </w:tc>
      </w:tr>
      <w:tr w:rsidR="00C46631" w:rsidRPr="002C0DF6" w14:paraId="5887B7AB" w14:textId="77777777" w:rsidTr="00C46631">
        <w:trPr>
          <w:trHeight w:val="320"/>
        </w:trPr>
        <w:tc>
          <w:tcPr>
            <w:tcW w:w="2447" w:type="dxa"/>
          </w:tcPr>
          <w:p w14:paraId="00870B62" w14:textId="49B78BE9" w:rsidR="00C46631" w:rsidRPr="002C0DF6" w:rsidRDefault="00C46631" w:rsidP="00C46631">
            <w:pPr>
              <w:jc w:val="center"/>
              <w:rPr>
                <w:lang w:val="vi-VN"/>
              </w:rPr>
            </w:pPr>
            <w:r w:rsidRPr="002C0DF6">
              <w:rPr>
                <w:lang w:val="vi-VN"/>
              </w:rPr>
              <w:t>Lớp:</w:t>
            </w:r>
          </w:p>
        </w:tc>
        <w:tc>
          <w:tcPr>
            <w:tcW w:w="2447" w:type="dxa"/>
          </w:tcPr>
          <w:p w14:paraId="57CC6D3E" w14:textId="4E794669" w:rsidR="00C46631" w:rsidRPr="002C0DF6" w:rsidRDefault="00C46631" w:rsidP="00C46631">
            <w:pPr>
              <w:jc w:val="center"/>
              <w:rPr>
                <w:lang w:val="vi-VN"/>
              </w:rPr>
            </w:pPr>
            <w:r w:rsidRPr="002C0DF6">
              <w:rPr>
                <w:lang w:val="vi-VN"/>
              </w:rPr>
              <w:t>D23CQCN03-N</w:t>
            </w:r>
          </w:p>
        </w:tc>
      </w:tr>
    </w:tbl>
    <w:p w14:paraId="4C8DDD40" w14:textId="77777777" w:rsidR="00C46631" w:rsidRPr="002C0DF6" w:rsidRDefault="00C46631">
      <w:pPr>
        <w:tabs>
          <w:tab w:val="left" w:pos="2400"/>
        </w:tabs>
        <w:rPr>
          <w:lang w:val="vi-VN"/>
        </w:rPr>
      </w:pPr>
    </w:p>
    <w:p w14:paraId="7F91CCA8" w14:textId="77777777" w:rsidR="00C46631" w:rsidRPr="002C0DF6" w:rsidRDefault="00C46631">
      <w:pPr>
        <w:tabs>
          <w:tab w:val="left" w:pos="2400"/>
        </w:tabs>
        <w:rPr>
          <w:lang w:val="vi-VN"/>
        </w:rPr>
      </w:pPr>
    </w:p>
    <w:p w14:paraId="2280E283" w14:textId="77777777" w:rsidR="00C46631" w:rsidRPr="002C0DF6" w:rsidRDefault="00C46631">
      <w:pPr>
        <w:tabs>
          <w:tab w:val="left" w:pos="2400"/>
        </w:tabs>
        <w:rPr>
          <w:lang w:val="vi-VN"/>
        </w:rPr>
      </w:pPr>
    </w:p>
    <w:p w14:paraId="22E71DC4" w14:textId="77777777" w:rsidR="00C46631" w:rsidRPr="002C0DF6" w:rsidRDefault="00C46631">
      <w:pPr>
        <w:tabs>
          <w:tab w:val="left" w:pos="2400"/>
        </w:tabs>
        <w:rPr>
          <w:lang w:val="vi-VN"/>
        </w:rPr>
      </w:pPr>
    </w:p>
    <w:p w14:paraId="662D6F06" w14:textId="77777777" w:rsidR="00C46631" w:rsidRPr="002C0DF6" w:rsidRDefault="00C46631">
      <w:pPr>
        <w:tabs>
          <w:tab w:val="left" w:pos="2400"/>
        </w:tabs>
        <w:rPr>
          <w:lang w:val="vi-VN"/>
        </w:rPr>
      </w:pPr>
    </w:p>
    <w:p w14:paraId="11507FCA" w14:textId="77777777" w:rsidR="00C46631" w:rsidRPr="002C0DF6" w:rsidRDefault="00C46631">
      <w:pPr>
        <w:tabs>
          <w:tab w:val="left" w:pos="2400"/>
        </w:tabs>
        <w:rPr>
          <w:lang w:val="vi-VN"/>
        </w:rPr>
      </w:pPr>
    </w:p>
    <w:p w14:paraId="2448394D" w14:textId="77777777" w:rsidR="00C46631" w:rsidRPr="002C0DF6" w:rsidRDefault="00C46631">
      <w:pPr>
        <w:tabs>
          <w:tab w:val="left" w:pos="2400"/>
        </w:tabs>
        <w:rPr>
          <w:lang w:val="vi-VN"/>
        </w:rPr>
      </w:pPr>
    </w:p>
    <w:p w14:paraId="6F63D548" w14:textId="346C3CB1" w:rsidR="00AC31AD" w:rsidRPr="002C0DF6" w:rsidRDefault="00000000">
      <w:pPr>
        <w:spacing w:before="600"/>
        <w:jc w:val="center"/>
      </w:pPr>
      <w:r w:rsidRPr="002C0DF6">
        <w:rPr>
          <w:b/>
          <w:bCs/>
        </w:rPr>
        <w:t>TP.HCM, tháng 05/2026</w:t>
      </w:r>
    </w:p>
    <w:p w14:paraId="63FA14CE" w14:textId="77777777" w:rsidR="00AC31AD" w:rsidRPr="002C0DF6" w:rsidRDefault="00AC31AD">
      <w:pPr>
        <w:sectPr w:rsidR="00AC31AD" w:rsidRPr="002C0DF6">
          <w:pgSz w:w="11906" w:h="16838"/>
          <w:pgMar w:top="1134" w:right="1134" w:bottom="1134" w:left="1701" w:header="708" w:footer="708" w:gutter="0"/>
          <w:cols w:space="720"/>
          <w:docGrid w:linePitch="360"/>
        </w:sectPr>
      </w:pPr>
    </w:p>
    <w:p w14:paraId="0BFD012D" w14:textId="77777777" w:rsidR="00AC31AD" w:rsidRPr="002C0DF6" w:rsidRDefault="00000000">
      <w:pPr>
        <w:spacing w:after="160"/>
        <w:jc w:val="center"/>
      </w:pPr>
      <w:r w:rsidRPr="002C0DF6">
        <w:rPr>
          <w:b/>
          <w:bCs/>
          <w:sz w:val="26"/>
          <w:szCs w:val="26"/>
        </w:rPr>
        <w:lastRenderedPageBreak/>
        <w:t>MỤC LỤC</w:t>
      </w:r>
    </w:p>
    <w:sdt>
      <w:sdtPr>
        <w:alias w:val="MỤC LỤC"/>
        <w:id w:val="-1250112883"/>
      </w:sdtPr>
      <w:sdtContent>
        <w:p w14:paraId="67C6A2D0" w14:textId="68C0FBE3" w:rsidR="005610FE" w:rsidRDefault="00000000">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2C0DF6">
            <w:fldChar w:fldCharType="begin"/>
          </w:r>
          <w:r w:rsidRPr="002C0DF6">
            <w:instrText>TOC \h \o "1-2" \t "Heading1,1,Heading2,2"</w:instrText>
          </w:r>
          <w:r w:rsidRPr="002C0DF6">
            <w:fldChar w:fldCharType="separate"/>
          </w:r>
          <w:hyperlink w:anchor="_Toc230670773" w:history="1">
            <w:r w:rsidR="005610FE" w:rsidRPr="00B2628B">
              <w:rPr>
                <w:rStyle w:val="Hyperlink"/>
                <w:noProof/>
              </w:rPr>
              <w:t>1. Mục đích tài liệu</w:t>
            </w:r>
            <w:r w:rsidR="005610FE">
              <w:rPr>
                <w:noProof/>
              </w:rPr>
              <w:tab/>
            </w:r>
            <w:r w:rsidR="005610FE">
              <w:rPr>
                <w:noProof/>
              </w:rPr>
              <w:fldChar w:fldCharType="begin"/>
            </w:r>
            <w:r w:rsidR="005610FE">
              <w:rPr>
                <w:noProof/>
              </w:rPr>
              <w:instrText xml:space="preserve"> PAGEREF _Toc230670773 \h </w:instrText>
            </w:r>
            <w:r w:rsidR="005610FE">
              <w:rPr>
                <w:noProof/>
              </w:rPr>
            </w:r>
            <w:r w:rsidR="005610FE">
              <w:rPr>
                <w:noProof/>
              </w:rPr>
              <w:fldChar w:fldCharType="separate"/>
            </w:r>
            <w:r w:rsidR="005610FE">
              <w:rPr>
                <w:noProof/>
              </w:rPr>
              <w:t>3</w:t>
            </w:r>
            <w:r w:rsidR="005610FE">
              <w:rPr>
                <w:noProof/>
              </w:rPr>
              <w:fldChar w:fldCharType="end"/>
            </w:r>
          </w:hyperlink>
        </w:p>
        <w:p w14:paraId="4A60EADE" w14:textId="71961096"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4" w:history="1">
            <w:r w:rsidRPr="00B2628B">
              <w:rPr>
                <w:rStyle w:val="Hyperlink"/>
                <w:noProof/>
              </w:rPr>
              <w:t>2. Tổng quan hệ thống</w:t>
            </w:r>
            <w:r>
              <w:rPr>
                <w:noProof/>
              </w:rPr>
              <w:tab/>
            </w:r>
            <w:r>
              <w:rPr>
                <w:noProof/>
              </w:rPr>
              <w:fldChar w:fldCharType="begin"/>
            </w:r>
            <w:r>
              <w:rPr>
                <w:noProof/>
              </w:rPr>
              <w:instrText xml:space="preserve"> PAGEREF _Toc230670774 \h </w:instrText>
            </w:r>
            <w:r>
              <w:rPr>
                <w:noProof/>
              </w:rPr>
            </w:r>
            <w:r>
              <w:rPr>
                <w:noProof/>
              </w:rPr>
              <w:fldChar w:fldCharType="separate"/>
            </w:r>
            <w:r>
              <w:rPr>
                <w:noProof/>
              </w:rPr>
              <w:t>3</w:t>
            </w:r>
            <w:r>
              <w:rPr>
                <w:noProof/>
              </w:rPr>
              <w:fldChar w:fldCharType="end"/>
            </w:r>
          </w:hyperlink>
        </w:p>
        <w:p w14:paraId="031F104F" w14:textId="225F30B5"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5" w:history="1">
            <w:r w:rsidRPr="00B2628B">
              <w:rPr>
                <w:rStyle w:val="Hyperlink"/>
                <w:noProof/>
              </w:rPr>
              <w:t>3. Thiết kế kiến trúc &amp; Luồng xử lý</w:t>
            </w:r>
            <w:r>
              <w:rPr>
                <w:noProof/>
              </w:rPr>
              <w:tab/>
            </w:r>
            <w:r>
              <w:rPr>
                <w:noProof/>
              </w:rPr>
              <w:fldChar w:fldCharType="begin"/>
            </w:r>
            <w:r>
              <w:rPr>
                <w:noProof/>
              </w:rPr>
              <w:instrText xml:space="preserve"> PAGEREF _Toc230670775 \h </w:instrText>
            </w:r>
            <w:r>
              <w:rPr>
                <w:noProof/>
              </w:rPr>
            </w:r>
            <w:r>
              <w:rPr>
                <w:noProof/>
              </w:rPr>
              <w:fldChar w:fldCharType="separate"/>
            </w:r>
            <w:r>
              <w:rPr>
                <w:noProof/>
              </w:rPr>
              <w:t>3</w:t>
            </w:r>
            <w:r>
              <w:rPr>
                <w:noProof/>
              </w:rPr>
              <w:fldChar w:fldCharType="end"/>
            </w:r>
          </w:hyperlink>
        </w:p>
        <w:p w14:paraId="59C14904" w14:textId="7919B16A" w:rsidR="005610FE" w:rsidRDefault="005610FE">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6" w:history="1">
            <w:r w:rsidRPr="00B2628B">
              <w:rPr>
                <w:rStyle w:val="Hyperlink"/>
                <w:noProof/>
              </w:rPr>
              <w:t>Danh sách API Endpoints</w:t>
            </w:r>
            <w:r>
              <w:rPr>
                <w:noProof/>
              </w:rPr>
              <w:tab/>
            </w:r>
            <w:r>
              <w:rPr>
                <w:noProof/>
              </w:rPr>
              <w:fldChar w:fldCharType="begin"/>
            </w:r>
            <w:r>
              <w:rPr>
                <w:noProof/>
              </w:rPr>
              <w:instrText xml:space="preserve"> PAGEREF _Toc230670776 \h </w:instrText>
            </w:r>
            <w:r>
              <w:rPr>
                <w:noProof/>
              </w:rPr>
            </w:r>
            <w:r>
              <w:rPr>
                <w:noProof/>
              </w:rPr>
              <w:fldChar w:fldCharType="separate"/>
            </w:r>
            <w:r>
              <w:rPr>
                <w:noProof/>
              </w:rPr>
              <w:t>3</w:t>
            </w:r>
            <w:r>
              <w:rPr>
                <w:noProof/>
              </w:rPr>
              <w:fldChar w:fldCharType="end"/>
            </w:r>
          </w:hyperlink>
        </w:p>
        <w:p w14:paraId="671AFFA3" w14:textId="5B3EBD1A"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7" w:history="1">
            <w:r w:rsidRPr="00B2628B">
              <w:rPr>
                <w:rStyle w:val="Hyperlink"/>
                <w:noProof/>
              </w:rPr>
              <w:t>4. Thiết kế dữ liệu</w:t>
            </w:r>
            <w:r>
              <w:rPr>
                <w:noProof/>
              </w:rPr>
              <w:tab/>
            </w:r>
            <w:r>
              <w:rPr>
                <w:noProof/>
              </w:rPr>
              <w:fldChar w:fldCharType="begin"/>
            </w:r>
            <w:r>
              <w:rPr>
                <w:noProof/>
              </w:rPr>
              <w:instrText xml:space="preserve"> PAGEREF _Toc230670777 \h </w:instrText>
            </w:r>
            <w:r>
              <w:rPr>
                <w:noProof/>
              </w:rPr>
            </w:r>
            <w:r>
              <w:rPr>
                <w:noProof/>
              </w:rPr>
              <w:fldChar w:fldCharType="separate"/>
            </w:r>
            <w:r>
              <w:rPr>
                <w:noProof/>
              </w:rPr>
              <w:t>3</w:t>
            </w:r>
            <w:r>
              <w:rPr>
                <w:noProof/>
              </w:rPr>
              <w:fldChar w:fldCharType="end"/>
            </w:r>
          </w:hyperlink>
        </w:p>
        <w:p w14:paraId="11CDF140" w14:textId="6480B3A1"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8" w:history="1">
            <w:r w:rsidRPr="00B2628B">
              <w:rPr>
                <w:rStyle w:val="Hyperlink"/>
                <w:noProof/>
              </w:rPr>
              <w:t>5. Cấu hình hệ thống (docker-compose.yml)</w:t>
            </w:r>
            <w:r>
              <w:rPr>
                <w:noProof/>
              </w:rPr>
              <w:tab/>
            </w:r>
            <w:r>
              <w:rPr>
                <w:noProof/>
              </w:rPr>
              <w:fldChar w:fldCharType="begin"/>
            </w:r>
            <w:r>
              <w:rPr>
                <w:noProof/>
              </w:rPr>
              <w:instrText xml:space="preserve"> PAGEREF _Toc230670778 \h </w:instrText>
            </w:r>
            <w:r>
              <w:rPr>
                <w:noProof/>
              </w:rPr>
            </w:r>
            <w:r>
              <w:rPr>
                <w:noProof/>
              </w:rPr>
              <w:fldChar w:fldCharType="separate"/>
            </w:r>
            <w:r>
              <w:rPr>
                <w:noProof/>
              </w:rPr>
              <w:t>4</w:t>
            </w:r>
            <w:r>
              <w:rPr>
                <w:noProof/>
              </w:rPr>
              <w:fldChar w:fldCharType="end"/>
            </w:r>
          </w:hyperlink>
        </w:p>
        <w:p w14:paraId="24ACE058" w14:textId="739D6E39"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79" w:history="1">
            <w:r w:rsidRPr="00B2628B">
              <w:rPr>
                <w:rStyle w:val="Hyperlink"/>
                <w:noProof/>
              </w:rPr>
              <w:t>6. Cấu hình phụ thuộc (Dockerfile)</w:t>
            </w:r>
            <w:r>
              <w:rPr>
                <w:noProof/>
              </w:rPr>
              <w:tab/>
            </w:r>
            <w:r>
              <w:rPr>
                <w:noProof/>
              </w:rPr>
              <w:fldChar w:fldCharType="begin"/>
            </w:r>
            <w:r>
              <w:rPr>
                <w:noProof/>
              </w:rPr>
              <w:instrText xml:space="preserve"> PAGEREF _Toc230670779 \h </w:instrText>
            </w:r>
            <w:r>
              <w:rPr>
                <w:noProof/>
              </w:rPr>
            </w:r>
            <w:r>
              <w:rPr>
                <w:noProof/>
              </w:rPr>
              <w:fldChar w:fldCharType="separate"/>
            </w:r>
            <w:r>
              <w:rPr>
                <w:noProof/>
              </w:rPr>
              <w:t>4</w:t>
            </w:r>
            <w:r>
              <w:rPr>
                <w:noProof/>
              </w:rPr>
              <w:fldChar w:fldCharType="end"/>
            </w:r>
          </w:hyperlink>
        </w:p>
        <w:p w14:paraId="17275D5F" w14:textId="337C0891"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80" w:history="1">
            <w:r w:rsidRPr="00B2628B">
              <w:rPr>
                <w:rStyle w:val="Hyperlink"/>
                <w:noProof/>
              </w:rPr>
              <w:t>7. Quy trình vận hành &amp; Khởi chạy hệ thống</w:t>
            </w:r>
            <w:r>
              <w:rPr>
                <w:noProof/>
              </w:rPr>
              <w:tab/>
            </w:r>
            <w:r>
              <w:rPr>
                <w:noProof/>
              </w:rPr>
              <w:fldChar w:fldCharType="begin"/>
            </w:r>
            <w:r>
              <w:rPr>
                <w:noProof/>
              </w:rPr>
              <w:instrText xml:space="preserve"> PAGEREF _Toc230670780 \h </w:instrText>
            </w:r>
            <w:r>
              <w:rPr>
                <w:noProof/>
              </w:rPr>
            </w:r>
            <w:r>
              <w:rPr>
                <w:noProof/>
              </w:rPr>
              <w:fldChar w:fldCharType="separate"/>
            </w:r>
            <w:r>
              <w:rPr>
                <w:noProof/>
              </w:rPr>
              <w:t>4</w:t>
            </w:r>
            <w:r>
              <w:rPr>
                <w:noProof/>
              </w:rPr>
              <w:fldChar w:fldCharType="end"/>
            </w:r>
          </w:hyperlink>
        </w:p>
        <w:p w14:paraId="5C35D156" w14:textId="0EDBA6AA" w:rsidR="005610FE" w:rsidRDefault="005610FE">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30670781" w:history="1">
            <w:r w:rsidRPr="00B2628B">
              <w:rPr>
                <w:rStyle w:val="Hyperlink"/>
                <w:noProof/>
              </w:rPr>
              <w:t>8. Thành phần giao diện (Dashboard Monitor)</w:t>
            </w:r>
            <w:r>
              <w:rPr>
                <w:noProof/>
              </w:rPr>
              <w:tab/>
            </w:r>
            <w:r>
              <w:rPr>
                <w:noProof/>
              </w:rPr>
              <w:fldChar w:fldCharType="begin"/>
            </w:r>
            <w:r>
              <w:rPr>
                <w:noProof/>
              </w:rPr>
              <w:instrText xml:space="preserve"> PAGEREF _Toc230670781 \h </w:instrText>
            </w:r>
            <w:r>
              <w:rPr>
                <w:noProof/>
              </w:rPr>
            </w:r>
            <w:r>
              <w:rPr>
                <w:noProof/>
              </w:rPr>
              <w:fldChar w:fldCharType="separate"/>
            </w:r>
            <w:r>
              <w:rPr>
                <w:noProof/>
              </w:rPr>
              <w:t>4</w:t>
            </w:r>
            <w:r>
              <w:rPr>
                <w:noProof/>
              </w:rPr>
              <w:fldChar w:fldCharType="end"/>
            </w:r>
          </w:hyperlink>
        </w:p>
        <w:p w14:paraId="143F2E23" w14:textId="17ACC98E" w:rsidR="00AC31AD" w:rsidRPr="002C0DF6" w:rsidRDefault="00000000">
          <w:r w:rsidRPr="002C0DF6">
            <w:fldChar w:fldCharType="end"/>
          </w:r>
        </w:p>
      </w:sdtContent>
    </w:sdt>
    <w:p w14:paraId="56D9A08C" w14:textId="77777777" w:rsidR="00AC31AD" w:rsidRPr="002C0DF6" w:rsidRDefault="00000000">
      <w:r w:rsidRPr="002C0DF6">
        <w:br w:type="page"/>
      </w:r>
    </w:p>
    <w:p w14:paraId="75F0FEA9" w14:textId="77777777" w:rsidR="00AC31AD" w:rsidRPr="00FF752A" w:rsidRDefault="00000000">
      <w:pPr>
        <w:spacing w:after="200"/>
        <w:jc w:val="center"/>
        <w:rPr>
          <w:sz w:val="26"/>
          <w:szCs w:val="26"/>
        </w:rPr>
      </w:pPr>
      <w:r w:rsidRPr="00FF752A">
        <w:rPr>
          <w:b/>
          <w:bCs/>
          <w:sz w:val="26"/>
          <w:szCs w:val="26"/>
        </w:rPr>
        <w:lastRenderedPageBreak/>
        <w:t>TÀI LIỆU THIẾT KẾ VÀ CẤU HÌNH HỆ THỐNG EAGER/LAZY REPLICATION</w:t>
      </w:r>
    </w:p>
    <w:p w14:paraId="39669780" w14:textId="77777777" w:rsidR="00AC31AD" w:rsidRPr="00FF752A" w:rsidRDefault="00000000">
      <w:pPr>
        <w:pStyle w:val="Heading1"/>
      </w:pPr>
      <w:bookmarkStart w:id="0" w:name="_Toc230670773"/>
      <w:r w:rsidRPr="00FF752A">
        <w:t>1. Mục đích tài liệu</w:t>
      </w:r>
      <w:bookmarkEnd w:id="0"/>
    </w:p>
    <w:p w14:paraId="2FCED7F4" w14:textId="77777777" w:rsidR="00AC31AD" w:rsidRPr="00FF752A" w:rsidRDefault="00000000">
      <w:pPr>
        <w:spacing w:before="60" w:after="60"/>
        <w:rPr>
          <w:sz w:val="26"/>
          <w:szCs w:val="26"/>
        </w:rPr>
      </w:pPr>
      <w:r w:rsidRPr="00FF752A">
        <w:rPr>
          <w:sz w:val="26"/>
          <w:szCs w:val="26"/>
        </w:rPr>
        <w:t>Tài liệu mô tả kiến trúc kỹ thuật, cấu trúc phân bổ dữ liệu, thông số cấu hình và quy trình vận hành hệ thống Eager/Lazy Replication phục vụ đồ án nghiên cứu cơ chế sao chép dữ liệu phân tán theo đúng trạng thái thực tế của kho lưu trữ (Repository).</w:t>
      </w:r>
    </w:p>
    <w:p w14:paraId="2D3F65F0" w14:textId="77777777" w:rsidR="00AC31AD" w:rsidRPr="00FF752A" w:rsidRDefault="00000000">
      <w:pPr>
        <w:pStyle w:val="Heading1"/>
      </w:pPr>
      <w:bookmarkStart w:id="1" w:name="_Toc230670774"/>
      <w:r w:rsidRPr="00FF752A">
        <w:t>2. Tổng quan hệ thống</w:t>
      </w:r>
      <w:bookmarkEnd w:id="1"/>
    </w:p>
    <w:p w14:paraId="6639057A" w14:textId="77777777" w:rsidR="00AC31AD" w:rsidRPr="00FF752A" w:rsidRDefault="00000000">
      <w:pPr>
        <w:spacing w:before="60" w:after="60"/>
        <w:rPr>
          <w:sz w:val="26"/>
          <w:szCs w:val="26"/>
        </w:rPr>
      </w:pPr>
      <w:r w:rsidRPr="00FF752A">
        <w:rPr>
          <w:sz w:val="26"/>
          <w:szCs w:val="26"/>
        </w:rPr>
        <w:t xml:space="preserve">Hệ thống gồm 03 nút mạng được cô lập tài nguyên chạy trong Docker Container qua Docker Compose: </w:t>
      </w:r>
      <w:r w:rsidRPr="00FF752A">
        <w:rPr>
          <w:rFonts w:eastAsia="Courier New"/>
          <w:sz w:val="26"/>
          <w:szCs w:val="26"/>
        </w:rPr>
        <w:t>node_a_primary</w:t>
      </w:r>
      <w:r w:rsidRPr="00FF752A">
        <w:rPr>
          <w:sz w:val="26"/>
          <w:szCs w:val="26"/>
        </w:rPr>
        <w:t xml:space="preserve"> (Nút gốc - Primary), </w:t>
      </w:r>
      <w:r w:rsidRPr="00FF752A">
        <w:rPr>
          <w:rFonts w:eastAsia="Courier New"/>
          <w:sz w:val="26"/>
          <w:szCs w:val="26"/>
        </w:rPr>
        <w:t>node_b_replica</w:t>
      </w:r>
      <w:r w:rsidRPr="00FF752A">
        <w:rPr>
          <w:sz w:val="26"/>
          <w:szCs w:val="26"/>
        </w:rPr>
        <w:t xml:space="preserve"> và </w:t>
      </w:r>
      <w:r w:rsidRPr="00FF752A">
        <w:rPr>
          <w:rFonts w:eastAsia="Courier New"/>
          <w:sz w:val="26"/>
          <w:szCs w:val="26"/>
        </w:rPr>
        <w:t>node_c_replica</w:t>
      </w:r>
      <w:r w:rsidRPr="00FF752A">
        <w:rPr>
          <w:sz w:val="26"/>
          <w:szCs w:val="26"/>
        </w:rPr>
        <w:t xml:space="preserve"> (Nút bản sao - Replica). Ứng dụng dùng cơ chế liên kết thư mục (Bind Mount Volumes) giúp đồng bộ mã nguồn và tệp tin cơ sở dữ liệu vật lý trực tiếp ra máy thật, loại bỏ phân vùng ảo (</w:t>
      </w:r>
      <w:r w:rsidRPr="00FF752A">
        <w:rPr>
          <w:rFonts w:eastAsia="Courier New"/>
          <w:sz w:val="26"/>
          <w:szCs w:val="26"/>
        </w:rPr>
        <w:t>named volumes</w:t>
      </w:r>
      <w:r w:rsidRPr="00FF752A">
        <w:rPr>
          <w:sz w:val="26"/>
          <w:szCs w:val="26"/>
        </w:rPr>
        <w:t>) để tránh xung đột quyền ghi đĩa.</w:t>
      </w:r>
    </w:p>
    <w:p w14:paraId="349409A4" w14:textId="77777777" w:rsidR="00AC31AD" w:rsidRPr="00FF752A" w:rsidRDefault="00000000">
      <w:pPr>
        <w:pStyle w:val="Heading1"/>
      </w:pPr>
      <w:bookmarkStart w:id="2" w:name="_Toc230670775"/>
      <w:r w:rsidRPr="00FF752A">
        <w:t>3. Thiết kế kiến trúc &amp; Luồng xử lý</w:t>
      </w:r>
      <w:bookmarkEnd w:id="2"/>
    </w:p>
    <w:p w14:paraId="2E4296C5" w14:textId="77777777" w:rsidR="00AC31AD" w:rsidRPr="00F07055" w:rsidRDefault="00000000">
      <w:pPr>
        <w:spacing w:before="60" w:after="60"/>
        <w:rPr>
          <w:sz w:val="26"/>
          <w:szCs w:val="26"/>
        </w:rPr>
      </w:pPr>
      <w:r w:rsidRPr="00FF752A">
        <w:rPr>
          <w:sz w:val="26"/>
          <w:szCs w:val="26"/>
        </w:rPr>
        <w:t>Luồng dữ liệu ghi (Write Transactions) đi từ mã nguồn kiểm thử (</w:t>
      </w:r>
      <w:r w:rsidRPr="00FF752A">
        <w:rPr>
          <w:rFonts w:eastAsia="Courier New"/>
          <w:sz w:val="26"/>
          <w:szCs w:val="26"/>
        </w:rPr>
        <w:t>benchmark.py</w:t>
      </w:r>
      <w:r w:rsidRPr="00FF752A">
        <w:rPr>
          <w:sz w:val="26"/>
          <w:szCs w:val="26"/>
        </w:rPr>
        <w:t xml:space="preserve">) hoặc </w:t>
      </w:r>
      <w:r w:rsidRPr="00F07055">
        <w:rPr>
          <w:sz w:val="26"/>
          <w:szCs w:val="26"/>
        </w:rPr>
        <w:t xml:space="preserve">Dashboard tới cổng API </w:t>
      </w:r>
      <w:r w:rsidRPr="00F07055">
        <w:rPr>
          <w:rFonts w:eastAsia="Courier New"/>
          <w:sz w:val="26"/>
          <w:szCs w:val="26"/>
        </w:rPr>
        <w:t>/write</w:t>
      </w:r>
      <w:r w:rsidRPr="00F07055">
        <w:rPr>
          <w:sz w:val="26"/>
          <w:szCs w:val="26"/>
        </w:rPr>
        <w:t xml:space="preserve"> trên Node A. Hệ thống thực thi theo 2 chế độ:</w:t>
      </w:r>
    </w:p>
    <w:p w14:paraId="4B9ED444" w14:textId="77777777" w:rsidR="00AC31AD" w:rsidRPr="00F07055" w:rsidRDefault="00000000">
      <w:pPr>
        <w:pStyle w:val="ListParagraph"/>
        <w:numPr>
          <w:ilvl w:val="0"/>
          <w:numId w:val="2"/>
        </w:numPr>
        <w:spacing w:before="40" w:after="40"/>
        <w:rPr>
          <w:sz w:val="26"/>
          <w:szCs w:val="26"/>
        </w:rPr>
      </w:pPr>
      <w:r w:rsidRPr="00F07055">
        <w:rPr>
          <w:i/>
          <w:iCs/>
          <w:sz w:val="26"/>
          <w:szCs w:val="26"/>
        </w:rPr>
        <w:t>Eager Replication (Đồng bộ)</w:t>
      </w:r>
      <w:r w:rsidRPr="00F07055">
        <w:rPr>
          <w:sz w:val="26"/>
          <w:szCs w:val="26"/>
        </w:rPr>
        <w:t xml:space="preserve">: Node A nhận yêu cầu, ghi dữ liệu xuống SQLite cục bộ, rồi gọi HTTP POST đồng thời tới endpoint </w:t>
      </w:r>
      <w:r w:rsidRPr="00F07055">
        <w:rPr>
          <w:rFonts w:eastAsia="Courier New"/>
          <w:sz w:val="26"/>
          <w:szCs w:val="26"/>
        </w:rPr>
        <w:t>/replicate</w:t>
      </w:r>
      <w:r w:rsidRPr="00F07055">
        <w:rPr>
          <w:sz w:val="26"/>
          <w:szCs w:val="26"/>
        </w:rPr>
        <w:t xml:space="preserve"> của các Node Replica. Tiến trình bị chặn (Blocking I/O) chờ phản hồi </w:t>
      </w:r>
      <w:r w:rsidRPr="00F07055">
        <w:rPr>
          <w:rFonts w:eastAsia="Courier New"/>
          <w:sz w:val="26"/>
          <w:szCs w:val="26"/>
        </w:rPr>
        <w:t>200 OK</w:t>
      </w:r>
      <w:r w:rsidRPr="00F07055">
        <w:rPr>
          <w:sz w:val="26"/>
          <w:szCs w:val="26"/>
        </w:rPr>
        <w:t xml:space="preserve"> từ tất cả các bản sao mới xác nhận thành công cho Client.</w:t>
      </w:r>
    </w:p>
    <w:p w14:paraId="2742003C" w14:textId="77777777" w:rsidR="00AC31AD" w:rsidRPr="00FF752A" w:rsidRDefault="00000000">
      <w:pPr>
        <w:pStyle w:val="ListParagraph"/>
        <w:numPr>
          <w:ilvl w:val="0"/>
          <w:numId w:val="2"/>
        </w:numPr>
        <w:spacing w:before="40" w:after="40"/>
        <w:rPr>
          <w:sz w:val="26"/>
          <w:szCs w:val="26"/>
        </w:rPr>
      </w:pPr>
      <w:r w:rsidRPr="00F07055">
        <w:rPr>
          <w:i/>
          <w:iCs/>
          <w:sz w:val="26"/>
          <w:szCs w:val="26"/>
        </w:rPr>
        <w:t>Lazy Replication (Bất đồng bộ)</w:t>
      </w:r>
      <w:r w:rsidRPr="00F07055">
        <w:rPr>
          <w:sz w:val="26"/>
          <w:szCs w:val="26"/>
        </w:rPr>
        <w:t xml:space="preserve">: Node A ghi dữ liệu xuống SQLite cục bộ rồi lập tức trả phản hồi </w:t>
      </w:r>
      <w:r w:rsidRPr="00F07055">
        <w:rPr>
          <w:rFonts w:eastAsia="Courier New"/>
          <w:sz w:val="26"/>
          <w:szCs w:val="26"/>
        </w:rPr>
        <w:t>SUCCESS</w:t>
      </w:r>
      <w:r w:rsidRPr="00F07055">
        <w:rPr>
          <w:sz w:val="26"/>
          <w:szCs w:val="26"/>
        </w:rPr>
        <w:t xml:space="preserve"> cho Client (Non-blocking I/O). Việc đồng bộ sang Node B và Node C được đẩy vào hàng đợi ngầm xử lý</w:t>
      </w:r>
      <w:r w:rsidRPr="00FF752A">
        <w:rPr>
          <w:sz w:val="26"/>
          <w:szCs w:val="26"/>
        </w:rPr>
        <w:t xml:space="preserve"> độc lập (</w:t>
      </w:r>
      <w:r w:rsidRPr="00FF752A">
        <w:rPr>
          <w:rFonts w:eastAsia="Courier New"/>
          <w:sz w:val="26"/>
          <w:szCs w:val="26"/>
        </w:rPr>
        <w:t>BackgroundTasks</w:t>
      </w:r>
      <w:r w:rsidRPr="00FF752A">
        <w:rPr>
          <w:sz w:val="26"/>
          <w:szCs w:val="26"/>
        </w:rPr>
        <w:t xml:space="preserve"> của FastAPI) chạy cuốn chiếu phía sau.</w:t>
      </w:r>
    </w:p>
    <w:p w14:paraId="2A0FB4DF" w14:textId="77777777" w:rsidR="00AC31AD" w:rsidRPr="00FF752A" w:rsidRDefault="00000000">
      <w:pPr>
        <w:pStyle w:val="Heading2"/>
        <w:rPr>
          <w:sz w:val="26"/>
          <w:szCs w:val="26"/>
        </w:rPr>
      </w:pPr>
      <w:bookmarkStart w:id="3" w:name="_Toc230670776"/>
      <w:r w:rsidRPr="00FF752A">
        <w:rPr>
          <w:sz w:val="26"/>
          <w:szCs w:val="26"/>
        </w:rPr>
        <w:t>Danh sách API Endpoints</w:t>
      </w:r>
      <w:bookmarkEnd w:id="3"/>
    </w:p>
    <w:p w14:paraId="379A95E5"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GET /</w:t>
      </w:r>
      <w:r w:rsidRPr="00FF752A">
        <w:rPr>
          <w:sz w:val="26"/>
          <w:szCs w:val="26"/>
        </w:rPr>
        <w:t>: Kết xuất và trả về giao diện đồ họa HTML Monitor Dashboard qua Jinja2 (Cổng 8001).</w:t>
      </w:r>
    </w:p>
    <w:p w14:paraId="40754596"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POST /write</w:t>
      </w:r>
      <w:r w:rsidRPr="00FF752A">
        <w:rPr>
          <w:sz w:val="26"/>
          <w:szCs w:val="26"/>
        </w:rPr>
        <w:t>: Tiếp nhận dữ liệu giao dịch từ Client (Chỉ Primary có quyền xử lý).</w:t>
      </w:r>
    </w:p>
    <w:p w14:paraId="6DFB6BB3"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POST /replicate</w:t>
      </w:r>
      <w:r w:rsidRPr="00FF752A">
        <w:rPr>
          <w:sz w:val="26"/>
          <w:szCs w:val="26"/>
        </w:rPr>
        <w:t>: Endpoint dành riêng cho các Node Replica tiếp nhận dữ liệu nhân bản từ nút gốc.</w:t>
      </w:r>
    </w:p>
    <w:p w14:paraId="615F948E"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GET /metrics</w:t>
      </w:r>
      <w:r w:rsidRPr="00FF752A">
        <w:rPr>
          <w:sz w:val="26"/>
          <w:szCs w:val="26"/>
        </w:rPr>
        <w:t>: Thực thi câu lệnh đếm tổng số bản ghi cục bộ để cập nhật lên biểu đồ Dashboard.</w:t>
      </w:r>
    </w:p>
    <w:p w14:paraId="2AD30665"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POST /reset-local</w:t>
      </w:r>
      <w:r w:rsidRPr="00FF752A">
        <w:rPr>
          <w:sz w:val="26"/>
          <w:szCs w:val="26"/>
        </w:rPr>
        <w:t>: Dọn dẹp xóa dữ liệu của riêng nút mạng hiện tại.</w:t>
      </w:r>
    </w:p>
    <w:p w14:paraId="7CA91F5D" w14:textId="77777777" w:rsidR="00AC31AD" w:rsidRPr="00FF752A" w:rsidRDefault="00000000">
      <w:pPr>
        <w:pStyle w:val="ListParagraph"/>
        <w:numPr>
          <w:ilvl w:val="0"/>
          <w:numId w:val="2"/>
        </w:numPr>
        <w:spacing w:before="40" w:after="40"/>
        <w:rPr>
          <w:sz w:val="26"/>
          <w:szCs w:val="26"/>
        </w:rPr>
      </w:pPr>
      <w:r w:rsidRPr="00FF752A">
        <w:rPr>
          <w:rFonts w:eastAsia="Courier New"/>
          <w:sz w:val="26"/>
          <w:szCs w:val="26"/>
        </w:rPr>
        <w:t>POST /reset-all</w:t>
      </w:r>
      <w:r w:rsidRPr="00FF752A">
        <w:rPr>
          <w:sz w:val="26"/>
          <w:szCs w:val="26"/>
        </w:rPr>
        <w:t>: Lệnh từ Primary phát đi tín hiệu xóa dữ liệu toàn cục trên tất cả các nút để cấu hình lại kiểm thử.</w:t>
      </w:r>
    </w:p>
    <w:p w14:paraId="7F252858" w14:textId="77777777" w:rsidR="00AC31AD" w:rsidRPr="00FF752A" w:rsidRDefault="00000000">
      <w:pPr>
        <w:pStyle w:val="Heading1"/>
      </w:pPr>
      <w:bookmarkStart w:id="4" w:name="_Toc230670777"/>
      <w:r w:rsidRPr="00FF752A">
        <w:t>4. Thiết kế dữ liệu</w:t>
      </w:r>
      <w:bookmarkEnd w:id="4"/>
    </w:p>
    <w:p w14:paraId="4F89B805" w14:textId="22001CD7" w:rsidR="00AC31AD" w:rsidRPr="00F07055" w:rsidRDefault="00000000" w:rsidP="00B21103">
      <w:pPr>
        <w:pStyle w:val="ListParagraph"/>
        <w:numPr>
          <w:ilvl w:val="0"/>
          <w:numId w:val="7"/>
        </w:numPr>
        <w:spacing w:before="60" w:after="60"/>
        <w:rPr>
          <w:sz w:val="26"/>
          <w:szCs w:val="26"/>
        </w:rPr>
      </w:pPr>
      <w:r w:rsidRPr="00F07055">
        <w:rPr>
          <w:sz w:val="26"/>
          <w:szCs w:val="26"/>
        </w:rPr>
        <w:t xml:space="preserve">Mỗi nút mạng tuân thủ kiến trúc Shared-Nothing, sở hữu một thực thể cơ sở dữ liệu SQLite cục bộ. </w:t>
      </w:r>
    </w:p>
    <w:p w14:paraId="39D8B096" w14:textId="77777777" w:rsidR="00AC31AD" w:rsidRPr="00B21103" w:rsidRDefault="00000000" w:rsidP="00B21103">
      <w:pPr>
        <w:pStyle w:val="ListParagraph"/>
        <w:numPr>
          <w:ilvl w:val="0"/>
          <w:numId w:val="7"/>
        </w:numPr>
        <w:spacing w:before="120" w:after="60"/>
        <w:rPr>
          <w:sz w:val="26"/>
          <w:szCs w:val="26"/>
        </w:rPr>
      </w:pPr>
      <w:r w:rsidRPr="00F07055">
        <w:rPr>
          <w:sz w:val="26"/>
          <w:szCs w:val="26"/>
        </w:rPr>
        <w:t xml:space="preserve">Cấu hình lưu trữ tệp vật lý: Dữ liệu được lưu dưới tên tệp </w:t>
      </w:r>
      <w:r w:rsidRPr="00F07055">
        <w:rPr>
          <w:rFonts w:eastAsia="Courier New"/>
          <w:sz w:val="26"/>
          <w:szCs w:val="26"/>
        </w:rPr>
        <w:t>node_storage.db</w:t>
      </w:r>
      <w:r w:rsidRPr="00F07055">
        <w:rPr>
          <w:sz w:val="26"/>
          <w:szCs w:val="26"/>
        </w:rPr>
        <w:t xml:space="preserve">. Đường dẫn được cấu hình động bằng mã Python: </w:t>
      </w:r>
      <w:r w:rsidRPr="00F07055">
        <w:rPr>
          <w:rFonts w:eastAsia="Courier New"/>
          <w:sz w:val="26"/>
          <w:szCs w:val="26"/>
        </w:rPr>
        <w:t>CURRENT_DIR = os.path.dirname(os.path.abspath(__file__))</w:t>
      </w:r>
      <w:r w:rsidRPr="00F07055">
        <w:rPr>
          <w:sz w:val="26"/>
          <w:szCs w:val="26"/>
        </w:rPr>
        <w:t xml:space="preserve"> kết hợp với ánh xạ </w:t>
      </w:r>
      <w:r w:rsidRPr="00F07055">
        <w:rPr>
          <w:rFonts w:eastAsia="Courier New"/>
          <w:sz w:val="26"/>
          <w:szCs w:val="26"/>
        </w:rPr>
        <w:t>-</w:t>
      </w:r>
      <w:r w:rsidRPr="00B21103">
        <w:rPr>
          <w:rFonts w:eastAsia="Courier New"/>
          <w:sz w:val="26"/>
          <w:szCs w:val="26"/>
        </w:rPr>
        <w:t xml:space="preserve"> </w:t>
      </w:r>
      <w:r w:rsidRPr="00B21103">
        <w:rPr>
          <w:rFonts w:eastAsia="Courier New"/>
          <w:sz w:val="26"/>
          <w:szCs w:val="26"/>
        </w:rPr>
        <w:lastRenderedPageBreak/>
        <w:t>./node_app:/app</w:t>
      </w:r>
      <w:r w:rsidRPr="00B21103">
        <w:rPr>
          <w:sz w:val="26"/>
          <w:szCs w:val="26"/>
        </w:rPr>
        <w:t xml:space="preserve"> trong Docker Compose giúp file database tự động sinh ra nằm trực tiếp bên trong thư mục </w:t>
      </w:r>
      <w:r w:rsidRPr="00B21103">
        <w:rPr>
          <w:rFonts w:eastAsia="Courier New"/>
          <w:sz w:val="26"/>
          <w:szCs w:val="26"/>
        </w:rPr>
        <w:t>node_app</w:t>
      </w:r>
      <w:r w:rsidRPr="00B21103">
        <w:rPr>
          <w:sz w:val="26"/>
          <w:szCs w:val="26"/>
        </w:rPr>
        <w:t>, giúp người nghiên cứu dễ dàng mở ra kiểm tra trực quan.</w:t>
      </w:r>
    </w:p>
    <w:p w14:paraId="4B963384" w14:textId="77777777" w:rsidR="00FF752A" w:rsidRPr="00FF752A" w:rsidRDefault="00FF752A" w:rsidP="005610FE">
      <w:pPr>
        <w:pStyle w:val="Heading1"/>
      </w:pPr>
      <w:bookmarkStart w:id="5" w:name="_Toc230670778"/>
      <w:r w:rsidRPr="00FF752A">
        <w:t>5. Cấu hình hệ thống (docker-compose.yml)</w:t>
      </w:r>
      <w:bookmarkEnd w:id="5"/>
    </w:p>
    <w:p w14:paraId="5C4325CB" w14:textId="77777777" w:rsidR="00FF752A" w:rsidRPr="00B21103" w:rsidRDefault="00FF752A" w:rsidP="00B21103">
      <w:pPr>
        <w:pStyle w:val="ListParagraph"/>
        <w:numPr>
          <w:ilvl w:val="0"/>
          <w:numId w:val="4"/>
        </w:numPr>
        <w:rPr>
          <w:sz w:val="26"/>
          <w:szCs w:val="26"/>
        </w:rPr>
      </w:pPr>
      <w:r w:rsidRPr="00B21103">
        <w:rPr>
          <w:sz w:val="26"/>
          <w:szCs w:val="26"/>
        </w:rPr>
        <w:t>Hạ tầng: Dùng Docker Compose v3.8 thiết lập mạng bridge nội bộ (replication_nw) liên kết 3 container độc lập.</w:t>
      </w:r>
    </w:p>
    <w:p w14:paraId="170DCA98" w14:textId="77777777" w:rsidR="00FF752A" w:rsidRPr="00B21103" w:rsidRDefault="00FF752A" w:rsidP="00B21103">
      <w:pPr>
        <w:pStyle w:val="ListParagraph"/>
        <w:numPr>
          <w:ilvl w:val="0"/>
          <w:numId w:val="4"/>
        </w:numPr>
        <w:rPr>
          <w:sz w:val="26"/>
          <w:szCs w:val="26"/>
        </w:rPr>
      </w:pPr>
      <w:r w:rsidRPr="00B21103">
        <w:rPr>
          <w:sz w:val="26"/>
          <w:szCs w:val="26"/>
        </w:rPr>
        <w:t>Định tuyến: Ánh xạ cổng dịch vụ 8000 của container ra cổng máy host lần lượt là 8001 (Primary), 8002 (Replica 1) và 8003 (Replica 2).</w:t>
      </w:r>
    </w:p>
    <w:p w14:paraId="0721E7A3" w14:textId="77777777" w:rsidR="00FF752A" w:rsidRPr="00B21103" w:rsidRDefault="00FF752A" w:rsidP="00B21103">
      <w:pPr>
        <w:pStyle w:val="ListParagraph"/>
        <w:numPr>
          <w:ilvl w:val="0"/>
          <w:numId w:val="4"/>
        </w:numPr>
        <w:rPr>
          <w:sz w:val="26"/>
          <w:szCs w:val="26"/>
        </w:rPr>
      </w:pPr>
      <w:r w:rsidRPr="00B21103">
        <w:rPr>
          <w:sz w:val="26"/>
          <w:szCs w:val="26"/>
        </w:rPr>
        <w:t>Lưu trữ &amp; CORS: Gắn volume - ./node_app:/app để lưu dữ liệu SQLite trực tiếp trên đĩa cứng máy thật. Cấu hình CORS mở rộng cho phép Dashboard (cổng 8001) nạp số liệu trực tiếp từ cổng 8002, 8003.</w:t>
      </w:r>
    </w:p>
    <w:p w14:paraId="3AC01774" w14:textId="77777777" w:rsidR="00FF752A" w:rsidRPr="00B21103" w:rsidRDefault="00FF752A" w:rsidP="00B21103">
      <w:pPr>
        <w:pStyle w:val="ListParagraph"/>
        <w:numPr>
          <w:ilvl w:val="0"/>
          <w:numId w:val="4"/>
        </w:numPr>
        <w:rPr>
          <w:sz w:val="26"/>
          <w:szCs w:val="26"/>
        </w:rPr>
      </w:pPr>
      <w:r w:rsidRPr="00B21103">
        <w:rPr>
          <w:sz w:val="26"/>
          <w:szCs w:val="26"/>
        </w:rPr>
        <w:t>Quản trị: Biến môi trường NODE_TYPE phân quyền ghi (PRIMARY/REPLICA), biến REPLICAS trên Primary lưu danh sách URL đích của các bản sao để gọi đồng bộ.</w:t>
      </w:r>
    </w:p>
    <w:p w14:paraId="7650A2AA" w14:textId="77777777" w:rsidR="00FF752A" w:rsidRPr="00FF752A" w:rsidRDefault="00FF752A" w:rsidP="005610FE">
      <w:pPr>
        <w:pStyle w:val="Heading1"/>
      </w:pPr>
      <w:bookmarkStart w:id="6" w:name="_Toc230670779"/>
      <w:r w:rsidRPr="00FF752A">
        <w:t>6. Cấu hình phụ thuộc (Dockerfile)</w:t>
      </w:r>
      <w:bookmarkEnd w:id="6"/>
    </w:p>
    <w:p w14:paraId="0E7D58AF" w14:textId="77777777" w:rsidR="00FF752A" w:rsidRPr="00B21103" w:rsidRDefault="00FF752A" w:rsidP="00B21103">
      <w:pPr>
        <w:pStyle w:val="ListParagraph"/>
        <w:numPr>
          <w:ilvl w:val="0"/>
          <w:numId w:val="5"/>
        </w:numPr>
        <w:rPr>
          <w:sz w:val="26"/>
          <w:szCs w:val="26"/>
        </w:rPr>
      </w:pPr>
      <w:r w:rsidRPr="00B21103">
        <w:rPr>
          <w:sz w:val="26"/>
          <w:szCs w:val="26"/>
        </w:rPr>
        <w:t>Nền tảng: Sử dụng hệ điều hành thu nhỏ python:3.10-slim làm môi trường chạy ứng dụng.</w:t>
      </w:r>
    </w:p>
    <w:p w14:paraId="79BFEE0A" w14:textId="77777777" w:rsidR="00FF752A" w:rsidRPr="00B21103" w:rsidRDefault="00FF752A" w:rsidP="00B21103">
      <w:pPr>
        <w:pStyle w:val="ListParagraph"/>
        <w:numPr>
          <w:ilvl w:val="0"/>
          <w:numId w:val="5"/>
        </w:numPr>
        <w:rPr>
          <w:sz w:val="26"/>
          <w:szCs w:val="26"/>
        </w:rPr>
      </w:pPr>
      <w:r w:rsidRPr="00B21103">
        <w:rPr>
          <w:sz w:val="26"/>
          <w:szCs w:val="26"/>
        </w:rPr>
        <w:t>Thành phần cài đặt: Thực thi lệnh cài đặt tập hợp các thư viện lõi tối thiểu: fastapi và uvicorn (máy chủ API), requests (truyền tin HTTP), sqlalchemy (ORM SQLite) và jinja2 (giao diện HTML).</w:t>
      </w:r>
    </w:p>
    <w:p w14:paraId="531BE5E0" w14:textId="77777777" w:rsidR="00FF752A" w:rsidRPr="00B21103" w:rsidRDefault="00FF752A" w:rsidP="00B21103">
      <w:pPr>
        <w:pStyle w:val="ListParagraph"/>
        <w:numPr>
          <w:ilvl w:val="0"/>
          <w:numId w:val="5"/>
        </w:numPr>
        <w:rPr>
          <w:sz w:val="26"/>
          <w:szCs w:val="26"/>
        </w:rPr>
      </w:pPr>
      <w:r w:rsidRPr="00B21103">
        <w:rPr>
          <w:sz w:val="26"/>
          <w:szCs w:val="26"/>
        </w:rPr>
        <w:t>Khởi chạy: Sao chép mã nguồn, mở cổng nội bộ 8000 và thiết lập lệnh chạy Web Server Uvicorn lắng nghe mọi địa chỉ IP.</w:t>
      </w:r>
    </w:p>
    <w:p w14:paraId="704EA01C" w14:textId="77777777" w:rsidR="00FF752A" w:rsidRPr="00FF752A" w:rsidRDefault="00FF752A" w:rsidP="005610FE">
      <w:pPr>
        <w:pStyle w:val="Heading1"/>
      </w:pPr>
      <w:bookmarkStart w:id="7" w:name="_Toc230670780"/>
      <w:r w:rsidRPr="00FF752A">
        <w:t>7. Quy trình vận hành &amp; Khởi chạy hệ thống</w:t>
      </w:r>
      <w:bookmarkEnd w:id="7"/>
    </w:p>
    <w:p w14:paraId="136134EE" w14:textId="77777777" w:rsidR="00FF752A" w:rsidRPr="00B21103" w:rsidRDefault="00FF752A" w:rsidP="00B21103">
      <w:pPr>
        <w:pStyle w:val="ListParagraph"/>
        <w:numPr>
          <w:ilvl w:val="0"/>
          <w:numId w:val="6"/>
        </w:numPr>
        <w:rPr>
          <w:sz w:val="26"/>
          <w:szCs w:val="26"/>
        </w:rPr>
      </w:pPr>
      <w:r w:rsidRPr="00B21103">
        <w:rPr>
          <w:sz w:val="26"/>
          <w:szCs w:val="26"/>
        </w:rPr>
        <w:t>Khởi động: Tại thư mục chứa file docker-compose.yml, mở Terminal chạy lệnh: docker-compose down -v &amp;&amp; docker-compose up --build</w:t>
      </w:r>
    </w:p>
    <w:p w14:paraId="13385186" w14:textId="77777777" w:rsidR="00FF752A" w:rsidRPr="00B21103" w:rsidRDefault="00FF752A" w:rsidP="00B21103">
      <w:pPr>
        <w:pStyle w:val="ListParagraph"/>
        <w:numPr>
          <w:ilvl w:val="0"/>
          <w:numId w:val="6"/>
        </w:numPr>
        <w:rPr>
          <w:sz w:val="26"/>
          <w:szCs w:val="26"/>
        </w:rPr>
      </w:pPr>
      <w:r w:rsidRPr="00B21103">
        <w:rPr>
          <w:sz w:val="26"/>
          <w:szCs w:val="26"/>
        </w:rPr>
        <w:t>Giám sát &amp; Kiểm thử: Truy cập Dashboard qua trình duyệt tại địa chỉ http://localhost:8001/. Khởi chạy script python node_app/benchmark.py để tự động nạp liên tục 10.000 bản ghi dữ liệu vào hệ thống.</w:t>
      </w:r>
    </w:p>
    <w:p w14:paraId="729C4AF5" w14:textId="77777777" w:rsidR="00FF752A" w:rsidRPr="00B21103" w:rsidRDefault="00FF752A" w:rsidP="00B21103">
      <w:pPr>
        <w:pStyle w:val="ListParagraph"/>
        <w:numPr>
          <w:ilvl w:val="0"/>
          <w:numId w:val="6"/>
        </w:numPr>
        <w:rPr>
          <w:sz w:val="26"/>
          <w:szCs w:val="26"/>
        </w:rPr>
      </w:pPr>
      <w:r w:rsidRPr="00B21103">
        <w:rPr>
          <w:sz w:val="26"/>
          <w:szCs w:val="26"/>
        </w:rPr>
        <w:t>Tắt hệ thống: Sử dụng lệnh docker-compose down để dừng toàn bộ container và giải phóng các cổng mạng an toàn.</w:t>
      </w:r>
    </w:p>
    <w:p w14:paraId="70F48B91" w14:textId="77777777" w:rsidR="00FF752A" w:rsidRPr="00FF752A" w:rsidRDefault="00FF752A" w:rsidP="005610FE">
      <w:pPr>
        <w:pStyle w:val="Heading1"/>
      </w:pPr>
      <w:bookmarkStart w:id="8" w:name="_Toc230670781"/>
      <w:r w:rsidRPr="00FF752A">
        <w:t>8. Thành phần giao diện (Dashboard Monitor)</w:t>
      </w:r>
      <w:bookmarkEnd w:id="8"/>
    </w:p>
    <w:p w14:paraId="709B2F89" w14:textId="77777777" w:rsidR="00FF752A" w:rsidRPr="00B21103" w:rsidRDefault="00FF752A" w:rsidP="00B21103">
      <w:pPr>
        <w:pStyle w:val="ListParagraph"/>
        <w:numPr>
          <w:ilvl w:val="0"/>
          <w:numId w:val="3"/>
        </w:numPr>
        <w:rPr>
          <w:sz w:val="26"/>
          <w:szCs w:val="26"/>
        </w:rPr>
      </w:pPr>
      <w:r w:rsidRPr="00B21103">
        <w:rPr>
          <w:sz w:val="26"/>
          <w:szCs w:val="26"/>
        </w:rPr>
        <w:t>Tệp dashboard.html dùng thư viện Chart.js hiển thị các cấu phần thời gian thực:</w:t>
      </w:r>
    </w:p>
    <w:p w14:paraId="0C7B9056" w14:textId="77777777" w:rsidR="00FF752A" w:rsidRPr="00B21103" w:rsidRDefault="00FF752A" w:rsidP="00B21103">
      <w:pPr>
        <w:pStyle w:val="ListParagraph"/>
        <w:numPr>
          <w:ilvl w:val="0"/>
          <w:numId w:val="3"/>
        </w:numPr>
        <w:rPr>
          <w:sz w:val="26"/>
          <w:szCs w:val="26"/>
        </w:rPr>
      </w:pPr>
      <w:r w:rsidRPr="00B21103">
        <w:rPr>
          <w:sz w:val="26"/>
          <w:szCs w:val="26"/>
        </w:rPr>
        <w:t xml:space="preserve">Trạng thái mạng: Giám sát trực tuyến 3 nút; container sập tự động báo lỗi đỏ </w:t>
      </w:r>
      <w:r w:rsidRPr="00B21103">
        <w:rPr>
          <w:rFonts w:ascii="Segoe UI Emoji" w:hAnsi="Segoe UI Emoji" w:cs="Segoe UI Emoji"/>
          <w:sz w:val="26"/>
          <w:szCs w:val="26"/>
        </w:rPr>
        <w:t>🔴</w:t>
      </w:r>
      <w:r w:rsidRPr="00B21103">
        <w:rPr>
          <w:sz w:val="26"/>
          <w:szCs w:val="26"/>
        </w:rPr>
        <w:t xml:space="preserve"> Mất Kết Nối (minh chứng kịch bản chịu lỗi).</w:t>
      </w:r>
    </w:p>
    <w:p w14:paraId="7B5CE691" w14:textId="77777777" w:rsidR="00FF752A" w:rsidRPr="00B21103" w:rsidRDefault="00FF752A" w:rsidP="00B21103">
      <w:pPr>
        <w:pStyle w:val="ListParagraph"/>
        <w:numPr>
          <w:ilvl w:val="0"/>
          <w:numId w:val="3"/>
        </w:numPr>
        <w:rPr>
          <w:sz w:val="26"/>
          <w:szCs w:val="26"/>
        </w:rPr>
      </w:pPr>
      <w:r w:rsidRPr="00B21103">
        <w:rPr>
          <w:sz w:val="26"/>
          <w:szCs w:val="26"/>
        </w:rPr>
        <w:t>Số liệu lưu trữ: Cập nhật liên tục số dòng dữ liệu thực tế lưu trong file SQLite của từng nút qua việc truy vấn API /metrics.</w:t>
      </w:r>
    </w:p>
    <w:p w14:paraId="360632C6" w14:textId="77777777" w:rsidR="00FF752A" w:rsidRPr="00B21103" w:rsidRDefault="00FF752A" w:rsidP="00B21103">
      <w:pPr>
        <w:pStyle w:val="ListParagraph"/>
        <w:numPr>
          <w:ilvl w:val="0"/>
          <w:numId w:val="3"/>
        </w:numPr>
        <w:rPr>
          <w:sz w:val="26"/>
          <w:szCs w:val="26"/>
        </w:rPr>
      </w:pPr>
      <w:r w:rsidRPr="00B21103">
        <w:rPr>
          <w:sz w:val="26"/>
          <w:szCs w:val="26"/>
        </w:rPr>
        <w:t>Bộ điều khiển: Nút bấm kích hoạt nhanh kiểm thử, thanh tiến trình, khung hiển thị Log và biểu đồ cột tự động so sánh thông lượng (TPS) giữa cơ chế Eager và Lazy.</w:t>
      </w:r>
    </w:p>
    <w:p w14:paraId="446C309D" w14:textId="0B877FA2" w:rsidR="00AC31AD" w:rsidRPr="00FF752A" w:rsidRDefault="00AC31AD" w:rsidP="00FF752A">
      <w:pPr>
        <w:rPr>
          <w:sz w:val="26"/>
          <w:szCs w:val="26"/>
        </w:rPr>
      </w:pPr>
    </w:p>
    <w:sectPr w:rsidR="00AC31AD" w:rsidRPr="00FF752A">
      <w:pgSz w:w="11906" w:h="16838"/>
      <w:pgMar w:top="1134" w:right="1134"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11FD6"/>
    <w:multiLevelType w:val="hybridMultilevel"/>
    <w:tmpl w:val="23CA66EE"/>
    <w:lvl w:ilvl="0" w:tplc="B4EEA3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714F7E"/>
    <w:multiLevelType w:val="hybridMultilevel"/>
    <w:tmpl w:val="99B658E4"/>
    <w:lvl w:ilvl="0" w:tplc="A7D070F2">
      <w:start w:val="1"/>
      <w:numFmt w:val="bullet"/>
      <w:lvlText w:val="-"/>
      <w:lvlJc w:val="left"/>
      <w:pPr>
        <w:ind w:left="600" w:hanging="300"/>
      </w:pPr>
    </w:lvl>
    <w:lvl w:ilvl="1" w:tplc="92229D18">
      <w:numFmt w:val="decimal"/>
      <w:lvlText w:val=""/>
      <w:lvlJc w:val="left"/>
    </w:lvl>
    <w:lvl w:ilvl="2" w:tplc="1958B7FA">
      <w:numFmt w:val="decimal"/>
      <w:lvlText w:val=""/>
      <w:lvlJc w:val="left"/>
    </w:lvl>
    <w:lvl w:ilvl="3" w:tplc="8398C956">
      <w:numFmt w:val="decimal"/>
      <w:lvlText w:val=""/>
      <w:lvlJc w:val="left"/>
    </w:lvl>
    <w:lvl w:ilvl="4" w:tplc="7BA4AB4C">
      <w:numFmt w:val="decimal"/>
      <w:lvlText w:val=""/>
      <w:lvlJc w:val="left"/>
    </w:lvl>
    <w:lvl w:ilvl="5" w:tplc="066E113A">
      <w:numFmt w:val="decimal"/>
      <w:lvlText w:val=""/>
      <w:lvlJc w:val="left"/>
    </w:lvl>
    <w:lvl w:ilvl="6" w:tplc="3532165C">
      <w:numFmt w:val="decimal"/>
      <w:lvlText w:val=""/>
      <w:lvlJc w:val="left"/>
    </w:lvl>
    <w:lvl w:ilvl="7" w:tplc="4E267756">
      <w:numFmt w:val="decimal"/>
      <w:lvlText w:val=""/>
      <w:lvlJc w:val="left"/>
    </w:lvl>
    <w:lvl w:ilvl="8" w:tplc="8CDC5F5C">
      <w:numFmt w:val="decimal"/>
      <w:lvlText w:val=""/>
      <w:lvlJc w:val="left"/>
    </w:lvl>
  </w:abstractNum>
  <w:abstractNum w:abstractNumId="2" w15:restartNumberingAfterBreak="0">
    <w:nsid w:val="16FA3A4B"/>
    <w:multiLevelType w:val="hybridMultilevel"/>
    <w:tmpl w:val="38741AFE"/>
    <w:lvl w:ilvl="0" w:tplc="B4EEA3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CD24E4"/>
    <w:multiLevelType w:val="hybridMultilevel"/>
    <w:tmpl w:val="EAFC5594"/>
    <w:lvl w:ilvl="0" w:tplc="B4EEA3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E04E7D"/>
    <w:multiLevelType w:val="hybridMultilevel"/>
    <w:tmpl w:val="AE7C56E0"/>
    <w:lvl w:ilvl="0" w:tplc="B4EEA3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DB34DE"/>
    <w:multiLevelType w:val="hybridMultilevel"/>
    <w:tmpl w:val="C7C8E2A6"/>
    <w:lvl w:ilvl="0" w:tplc="B4EEA34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A242F0"/>
    <w:multiLevelType w:val="hybridMultilevel"/>
    <w:tmpl w:val="5DE0B670"/>
    <w:lvl w:ilvl="0" w:tplc="72849404">
      <w:start w:val="1"/>
      <w:numFmt w:val="bullet"/>
      <w:lvlText w:val="●"/>
      <w:lvlJc w:val="left"/>
      <w:pPr>
        <w:ind w:left="720" w:hanging="360"/>
      </w:pPr>
    </w:lvl>
    <w:lvl w:ilvl="1" w:tplc="FF2005F4">
      <w:start w:val="1"/>
      <w:numFmt w:val="bullet"/>
      <w:lvlText w:val="○"/>
      <w:lvlJc w:val="left"/>
      <w:pPr>
        <w:ind w:left="1440" w:hanging="360"/>
      </w:pPr>
    </w:lvl>
    <w:lvl w:ilvl="2" w:tplc="9D322EB4">
      <w:start w:val="1"/>
      <w:numFmt w:val="bullet"/>
      <w:lvlText w:val="■"/>
      <w:lvlJc w:val="left"/>
      <w:pPr>
        <w:ind w:left="2160" w:hanging="360"/>
      </w:pPr>
    </w:lvl>
    <w:lvl w:ilvl="3" w:tplc="241CC676">
      <w:start w:val="1"/>
      <w:numFmt w:val="bullet"/>
      <w:lvlText w:val="●"/>
      <w:lvlJc w:val="left"/>
      <w:pPr>
        <w:ind w:left="2880" w:hanging="360"/>
      </w:pPr>
    </w:lvl>
    <w:lvl w:ilvl="4" w:tplc="1D1C35D0">
      <w:start w:val="1"/>
      <w:numFmt w:val="bullet"/>
      <w:lvlText w:val="○"/>
      <w:lvlJc w:val="left"/>
      <w:pPr>
        <w:ind w:left="3600" w:hanging="360"/>
      </w:pPr>
    </w:lvl>
    <w:lvl w:ilvl="5" w:tplc="EF681062">
      <w:start w:val="1"/>
      <w:numFmt w:val="bullet"/>
      <w:lvlText w:val="■"/>
      <w:lvlJc w:val="left"/>
      <w:pPr>
        <w:ind w:left="4320" w:hanging="360"/>
      </w:pPr>
    </w:lvl>
    <w:lvl w:ilvl="6" w:tplc="0116EB2A">
      <w:start w:val="1"/>
      <w:numFmt w:val="bullet"/>
      <w:lvlText w:val="●"/>
      <w:lvlJc w:val="left"/>
      <w:pPr>
        <w:ind w:left="5040" w:hanging="360"/>
      </w:pPr>
    </w:lvl>
    <w:lvl w:ilvl="7" w:tplc="3D60E6FE">
      <w:start w:val="1"/>
      <w:numFmt w:val="bullet"/>
      <w:lvlText w:val="●"/>
      <w:lvlJc w:val="left"/>
      <w:pPr>
        <w:ind w:left="5760" w:hanging="360"/>
      </w:pPr>
    </w:lvl>
    <w:lvl w:ilvl="8" w:tplc="643CB6C0">
      <w:start w:val="1"/>
      <w:numFmt w:val="bullet"/>
      <w:lvlText w:val="●"/>
      <w:lvlJc w:val="left"/>
      <w:pPr>
        <w:ind w:left="6480" w:hanging="360"/>
      </w:pPr>
    </w:lvl>
  </w:abstractNum>
  <w:num w:numId="1" w16cid:durableId="216430150">
    <w:abstractNumId w:val="6"/>
    <w:lvlOverride w:ilvl="0">
      <w:startOverride w:val="1"/>
    </w:lvlOverride>
  </w:num>
  <w:num w:numId="2" w16cid:durableId="981273347">
    <w:abstractNumId w:val="1"/>
    <w:lvlOverride w:ilvl="0">
      <w:startOverride w:val="1"/>
    </w:lvlOverride>
  </w:num>
  <w:num w:numId="3" w16cid:durableId="2123181262">
    <w:abstractNumId w:val="0"/>
  </w:num>
  <w:num w:numId="4" w16cid:durableId="1907955791">
    <w:abstractNumId w:val="4"/>
  </w:num>
  <w:num w:numId="5" w16cid:durableId="1633440907">
    <w:abstractNumId w:val="2"/>
  </w:num>
  <w:num w:numId="6" w16cid:durableId="795028827">
    <w:abstractNumId w:val="3"/>
  </w:num>
  <w:num w:numId="7" w16cid:durableId="8703435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1AD"/>
    <w:rsid w:val="002C0DF6"/>
    <w:rsid w:val="00344B45"/>
    <w:rsid w:val="005610FE"/>
    <w:rsid w:val="00AC31AD"/>
    <w:rsid w:val="00B21103"/>
    <w:rsid w:val="00C245DB"/>
    <w:rsid w:val="00C46631"/>
    <w:rsid w:val="00CC69CC"/>
    <w:rsid w:val="00F07055"/>
    <w:rsid w:val="00FF75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4C987"/>
  <w15:docId w15:val="{A349ADF2-3BF8-41A2-8DEF-CDB382A86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26"/>
      <w:szCs w:val="26"/>
    </w:rPr>
  </w:style>
  <w:style w:type="paragraph" w:styleId="Heading2">
    <w:name w:val="heading 2"/>
    <w:uiPriority w:val="9"/>
    <w:unhideWhenUsed/>
    <w:qFormat/>
    <w:pPr>
      <w:spacing w:before="18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46631"/>
    <w:pPr>
      <w:spacing w:after="100"/>
    </w:pPr>
  </w:style>
  <w:style w:type="paragraph" w:styleId="TOC2">
    <w:name w:val="toc 2"/>
    <w:basedOn w:val="Normal"/>
    <w:next w:val="Normal"/>
    <w:autoRedefine/>
    <w:uiPriority w:val="39"/>
    <w:unhideWhenUsed/>
    <w:rsid w:val="00C46631"/>
    <w:pPr>
      <w:spacing w:after="100"/>
      <w:ind w:left="220"/>
    </w:pPr>
  </w:style>
  <w:style w:type="table" w:styleId="TableGrid">
    <w:name w:val="Table Grid"/>
    <w:basedOn w:val="TableNormal"/>
    <w:uiPriority w:val="39"/>
    <w:rsid w:val="00C466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0A23D-EDCF-4A0D-A102-68166B94D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4</Pages>
  <Words>886</Words>
  <Characters>5056</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Thai Tu</cp:lastModifiedBy>
  <cp:revision>9</cp:revision>
  <dcterms:created xsi:type="dcterms:W3CDTF">2026-05-25T23:30:00Z</dcterms:created>
  <dcterms:modified xsi:type="dcterms:W3CDTF">2026-05-25T23:53:00Z</dcterms:modified>
</cp:coreProperties>
</file>