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970" w:rsidRPr="00EF5E25" w:rsidRDefault="00B86609" w:rsidP="00A967F7">
      <w:pPr>
        <w:pStyle w:val="NoSpacing"/>
        <w:jc w:val="center"/>
        <w:rPr>
          <w:rFonts w:ascii="Arial" w:hAnsi="Arial" w:cs="Arial"/>
          <w:b/>
          <w:sz w:val="28"/>
          <w:szCs w:val="28"/>
          <w:u w:val="single"/>
        </w:rPr>
      </w:pPr>
      <w:r w:rsidRPr="00EF5E25">
        <w:rPr>
          <w:rFonts w:ascii="Arial" w:hAnsi="Arial" w:cs="Arial"/>
          <w:b/>
          <w:sz w:val="28"/>
          <w:szCs w:val="28"/>
          <w:u w:val="single"/>
        </w:rPr>
        <w:t>Objective</w:t>
      </w:r>
      <w:r w:rsidR="00A967F7" w:rsidRPr="00EF5E25">
        <w:rPr>
          <w:rFonts w:ascii="Arial" w:hAnsi="Arial" w:cs="Arial"/>
          <w:b/>
          <w:sz w:val="28"/>
          <w:szCs w:val="28"/>
          <w:u w:val="single"/>
        </w:rPr>
        <w:t xml:space="preserve"> Questions</w:t>
      </w:r>
    </w:p>
    <w:p w:rsidR="00A967F7" w:rsidRPr="00EF5E25" w:rsidRDefault="00A967F7" w:rsidP="00A967F7">
      <w:pPr>
        <w:pStyle w:val="NoSpacing"/>
        <w:rPr>
          <w:rFonts w:ascii="Arial" w:hAnsi="Arial" w:cs="Arial"/>
        </w:rPr>
      </w:pPr>
    </w:p>
    <w:p w:rsidR="00B86609" w:rsidRPr="00EF5E25" w:rsidRDefault="00B86609" w:rsidP="00A967F7">
      <w:pPr>
        <w:pStyle w:val="NoSpacing"/>
        <w:rPr>
          <w:rFonts w:ascii="Arial" w:eastAsia="Lato" w:hAnsi="Arial" w:cs="Arial"/>
          <w:b/>
          <w:bCs/>
          <w:color w:val="215E99" w:themeColor="text2" w:themeTint="BF"/>
        </w:rPr>
      </w:pPr>
      <w:r w:rsidRPr="00EF5E25">
        <w:rPr>
          <w:rFonts w:ascii="Arial" w:hAnsi="Arial" w:cs="Arial"/>
          <w:b/>
          <w:color w:val="215E99" w:themeColor="text2" w:themeTint="BF"/>
        </w:rPr>
        <w:t xml:space="preserve">Q1. </w:t>
      </w:r>
      <w:r w:rsidRPr="00EF5E25">
        <w:rPr>
          <w:rFonts w:ascii="Arial" w:eastAsia="Lato" w:hAnsi="Arial" w:cs="Arial"/>
          <w:b/>
          <w:bCs/>
          <w:color w:val="215E99" w:themeColor="text2" w:themeTint="BF"/>
        </w:rPr>
        <w:t>What is the distribution of account balances across different regions?</w:t>
      </w:r>
    </w:p>
    <w:p w:rsidR="00A967F7" w:rsidRPr="00EF5E25" w:rsidRDefault="00A967F7" w:rsidP="00A967F7">
      <w:pPr>
        <w:pStyle w:val="NoSpacing"/>
        <w:rPr>
          <w:rFonts w:ascii="Arial" w:eastAsia="Lato" w:hAnsi="Arial" w:cs="Arial"/>
          <w:b/>
          <w:bCs/>
          <w:sz w:val="20"/>
          <w:szCs w:val="20"/>
        </w:rPr>
      </w:pPr>
    </w:p>
    <w:p w:rsidR="00A967F7" w:rsidRPr="00EF5E25" w:rsidRDefault="00A967F7" w:rsidP="00A967F7">
      <w:pPr>
        <w:pStyle w:val="NoSpacing"/>
        <w:rPr>
          <w:rFonts w:ascii="Arial" w:hAnsi="Arial" w:cs="Arial"/>
        </w:rPr>
      </w:pPr>
      <w:r w:rsidRPr="00EF5E25">
        <w:rPr>
          <w:rFonts w:ascii="Arial" w:hAnsi="Arial" w:cs="Arial"/>
        </w:rPr>
        <w:t xml:space="preserve">select </w:t>
      </w:r>
    </w:p>
    <w:p w:rsidR="00A967F7" w:rsidRPr="00EF5E25" w:rsidRDefault="00A967F7" w:rsidP="00A967F7">
      <w:pPr>
        <w:pStyle w:val="NoSpacing"/>
        <w:rPr>
          <w:rFonts w:ascii="Arial" w:hAnsi="Arial" w:cs="Arial"/>
        </w:rPr>
      </w:pPr>
      <w:proofErr w:type="spellStart"/>
      <w:proofErr w:type="gramStart"/>
      <w:r w:rsidRPr="00EF5E25">
        <w:rPr>
          <w:rFonts w:ascii="Arial" w:hAnsi="Arial" w:cs="Arial"/>
        </w:rPr>
        <w:t>g.GeographyLocation</w:t>
      </w:r>
      <w:proofErr w:type="spellEnd"/>
      <w:proofErr w:type="gramEnd"/>
      <w:r w:rsidRPr="00EF5E25">
        <w:rPr>
          <w:rFonts w:ascii="Arial" w:hAnsi="Arial" w:cs="Arial"/>
        </w:rPr>
        <w:t>,</w:t>
      </w:r>
    </w:p>
    <w:p w:rsidR="00A967F7" w:rsidRPr="00EF5E25" w:rsidRDefault="00A967F7" w:rsidP="00A967F7">
      <w:pPr>
        <w:pStyle w:val="NoSpacing"/>
        <w:rPr>
          <w:rFonts w:ascii="Arial" w:hAnsi="Arial" w:cs="Arial"/>
        </w:rPr>
      </w:pPr>
      <w:r w:rsidRPr="00EF5E25">
        <w:rPr>
          <w:rFonts w:ascii="Arial" w:hAnsi="Arial" w:cs="Arial"/>
        </w:rPr>
        <w:t>round(sum(</w:t>
      </w:r>
      <w:proofErr w:type="spellStart"/>
      <w:proofErr w:type="gramStart"/>
      <w:r w:rsidRPr="00EF5E25">
        <w:rPr>
          <w:rFonts w:ascii="Arial" w:hAnsi="Arial" w:cs="Arial"/>
        </w:rPr>
        <w:t>b.Balance</w:t>
      </w:r>
      <w:proofErr w:type="spellEnd"/>
      <w:proofErr w:type="gramEnd"/>
      <w:r w:rsidRPr="00EF5E25">
        <w:rPr>
          <w:rFonts w:ascii="Arial" w:hAnsi="Arial" w:cs="Arial"/>
        </w:rPr>
        <w:t xml:space="preserve">)) as </w:t>
      </w:r>
      <w:proofErr w:type="spellStart"/>
      <w:r w:rsidRPr="00EF5E25">
        <w:rPr>
          <w:rFonts w:ascii="Arial" w:hAnsi="Arial" w:cs="Arial"/>
        </w:rPr>
        <w:t>total_amount</w:t>
      </w:r>
      <w:proofErr w:type="spellEnd"/>
      <w:r w:rsidRPr="00EF5E25">
        <w:rPr>
          <w:rFonts w:ascii="Arial" w:hAnsi="Arial" w:cs="Arial"/>
        </w:rPr>
        <w:t>,</w:t>
      </w:r>
    </w:p>
    <w:p w:rsidR="00A967F7" w:rsidRPr="00EF5E25" w:rsidRDefault="00A967F7" w:rsidP="00A967F7">
      <w:pPr>
        <w:pStyle w:val="NoSpacing"/>
        <w:rPr>
          <w:rFonts w:ascii="Arial" w:hAnsi="Arial" w:cs="Arial"/>
        </w:rPr>
      </w:pPr>
      <w:r w:rsidRPr="00EF5E25">
        <w:rPr>
          <w:rFonts w:ascii="Arial" w:hAnsi="Arial" w:cs="Arial"/>
        </w:rPr>
        <w:t>round((sum(</w:t>
      </w:r>
      <w:proofErr w:type="spellStart"/>
      <w:proofErr w:type="gramStart"/>
      <w:r w:rsidRPr="00EF5E25">
        <w:rPr>
          <w:rFonts w:ascii="Arial" w:hAnsi="Arial" w:cs="Arial"/>
        </w:rPr>
        <w:t>b.Balance</w:t>
      </w:r>
      <w:proofErr w:type="spellEnd"/>
      <w:proofErr w:type="gramEnd"/>
      <w:r w:rsidRPr="00EF5E25">
        <w:rPr>
          <w:rFonts w:ascii="Arial" w:hAnsi="Arial" w:cs="Arial"/>
        </w:rPr>
        <w:t xml:space="preserve">) * 100/ (select sum(Balance) from </w:t>
      </w:r>
      <w:proofErr w:type="spellStart"/>
      <w:r w:rsidRPr="00EF5E25">
        <w:rPr>
          <w:rFonts w:ascii="Arial" w:hAnsi="Arial" w:cs="Arial"/>
        </w:rPr>
        <w:t>bank_churn</w:t>
      </w:r>
      <w:proofErr w:type="spellEnd"/>
      <w:r w:rsidRPr="00EF5E25">
        <w:rPr>
          <w:rFonts w:ascii="Arial" w:hAnsi="Arial" w:cs="Arial"/>
        </w:rPr>
        <w:t xml:space="preserve">))) as </w:t>
      </w:r>
      <w:proofErr w:type="spellStart"/>
      <w:r w:rsidRPr="00EF5E25">
        <w:rPr>
          <w:rFonts w:ascii="Arial" w:hAnsi="Arial" w:cs="Arial"/>
        </w:rPr>
        <w:t>balance_percentage</w:t>
      </w:r>
      <w:proofErr w:type="spellEnd"/>
    </w:p>
    <w:p w:rsidR="00A967F7" w:rsidRPr="00EF5E25" w:rsidRDefault="00A967F7" w:rsidP="00A967F7">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customerinfo</w:t>
      </w:r>
      <w:proofErr w:type="spellEnd"/>
      <w:r w:rsidRPr="00EF5E25">
        <w:rPr>
          <w:rFonts w:ascii="Arial" w:hAnsi="Arial" w:cs="Arial"/>
        </w:rPr>
        <w:t xml:space="preserve"> c</w:t>
      </w:r>
    </w:p>
    <w:p w:rsidR="00A967F7" w:rsidRPr="00EF5E25" w:rsidRDefault="00A967F7" w:rsidP="00A967F7">
      <w:pPr>
        <w:pStyle w:val="NoSpacing"/>
        <w:rPr>
          <w:rFonts w:ascii="Arial" w:hAnsi="Arial" w:cs="Arial"/>
        </w:rPr>
      </w:pPr>
      <w:r w:rsidRPr="00EF5E25">
        <w:rPr>
          <w:rFonts w:ascii="Arial" w:hAnsi="Arial" w:cs="Arial"/>
        </w:rPr>
        <w:t xml:space="preserve">join geography g on </w:t>
      </w:r>
      <w:proofErr w:type="spellStart"/>
      <w:proofErr w:type="gramStart"/>
      <w:r w:rsidRPr="00EF5E25">
        <w:rPr>
          <w:rFonts w:ascii="Arial" w:hAnsi="Arial" w:cs="Arial"/>
        </w:rPr>
        <w:t>c.GeographyID</w:t>
      </w:r>
      <w:proofErr w:type="spellEnd"/>
      <w:proofErr w:type="gramEnd"/>
      <w:r w:rsidRPr="00EF5E25">
        <w:rPr>
          <w:rFonts w:ascii="Arial" w:hAnsi="Arial" w:cs="Arial"/>
        </w:rPr>
        <w:t xml:space="preserve"> = </w:t>
      </w:r>
      <w:proofErr w:type="spellStart"/>
      <w:r w:rsidRPr="00EF5E25">
        <w:rPr>
          <w:rFonts w:ascii="Arial" w:hAnsi="Arial" w:cs="Arial"/>
        </w:rPr>
        <w:t>g.GeographyID</w:t>
      </w:r>
      <w:proofErr w:type="spellEnd"/>
    </w:p>
    <w:p w:rsidR="00A967F7" w:rsidRPr="00EF5E25" w:rsidRDefault="00A967F7" w:rsidP="00A967F7">
      <w:pPr>
        <w:pStyle w:val="NoSpacing"/>
        <w:rPr>
          <w:rFonts w:ascii="Arial" w:hAnsi="Arial" w:cs="Arial"/>
        </w:rPr>
      </w:pPr>
      <w:r w:rsidRPr="00EF5E25">
        <w:rPr>
          <w:rFonts w:ascii="Arial" w:hAnsi="Arial" w:cs="Arial"/>
        </w:rPr>
        <w:t xml:space="preserve">join </w:t>
      </w:r>
      <w:proofErr w:type="spellStart"/>
      <w:r w:rsidRPr="00EF5E25">
        <w:rPr>
          <w:rFonts w:ascii="Arial" w:hAnsi="Arial" w:cs="Arial"/>
        </w:rPr>
        <w:t>bank_churn</w:t>
      </w:r>
      <w:proofErr w:type="spellEnd"/>
      <w:r w:rsidRPr="00EF5E25">
        <w:rPr>
          <w:rFonts w:ascii="Arial" w:hAnsi="Arial" w:cs="Arial"/>
        </w:rPr>
        <w:t xml:space="preserve"> b on </w:t>
      </w:r>
      <w:proofErr w:type="spellStart"/>
      <w:proofErr w:type="gramStart"/>
      <w:r w:rsidRPr="00EF5E25">
        <w:rPr>
          <w:rFonts w:ascii="Arial" w:hAnsi="Arial" w:cs="Arial"/>
        </w:rPr>
        <w:t>c.CustomerId</w:t>
      </w:r>
      <w:proofErr w:type="spellEnd"/>
      <w:proofErr w:type="gramEnd"/>
      <w:r w:rsidRPr="00EF5E25">
        <w:rPr>
          <w:rFonts w:ascii="Arial" w:hAnsi="Arial" w:cs="Arial"/>
        </w:rPr>
        <w:t xml:space="preserve"> = </w:t>
      </w:r>
      <w:proofErr w:type="spellStart"/>
      <w:r w:rsidRPr="00EF5E25">
        <w:rPr>
          <w:rFonts w:ascii="Arial" w:hAnsi="Arial" w:cs="Arial"/>
        </w:rPr>
        <w:t>b.CustomerId</w:t>
      </w:r>
      <w:proofErr w:type="spellEnd"/>
      <w:r w:rsidRPr="00EF5E25">
        <w:rPr>
          <w:rFonts w:ascii="Arial" w:hAnsi="Arial" w:cs="Arial"/>
        </w:rPr>
        <w:t xml:space="preserve"> </w:t>
      </w:r>
    </w:p>
    <w:p w:rsidR="00A967F7" w:rsidRPr="00EF5E25" w:rsidRDefault="00A967F7" w:rsidP="00A967F7">
      <w:pPr>
        <w:pStyle w:val="NoSpacing"/>
        <w:rPr>
          <w:rFonts w:ascii="Arial" w:hAnsi="Arial" w:cs="Arial"/>
        </w:rPr>
      </w:pPr>
      <w:r w:rsidRPr="00EF5E25">
        <w:rPr>
          <w:rFonts w:ascii="Arial" w:hAnsi="Arial" w:cs="Arial"/>
        </w:rPr>
        <w:t xml:space="preserve">group by </w:t>
      </w:r>
      <w:proofErr w:type="spellStart"/>
      <w:proofErr w:type="gramStart"/>
      <w:r w:rsidRPr="00EF5E25">
        <w:rPr>
          <w:rFonts w:ascii="Arial" w:hAnsi="Arial" w:cs="Arial"/>
        </w:rPr>
        <w:t>g.GeographyID</w:t>
      </w:r>
      <w:proofErr w:type="spellEnd"/>
      <w:proofErr w:type="gramEnd"/>
    </w:p>
    <w:p w:rsidR="00B86609" w:rsidRPr="00EF5E25" w:rsidRDefault="00A967F7" w:rsidP="00A967F7">
      <w:pPr>
        <w:pStyle w:val="NoSpacing"/>
        <w:rPr>
          <w:rFonts w:ascii="Arial" w:hAnsi="Arial" w:cs="Arial"/>
        </w:rPr>
      </w:pPr>
      <w:r w:rsidRPr="00EF5E25">
        <w:rPr>
          <w:rFonts w:ascii="Arial" w:hAnsi="Arial" w:cs="Arial"/>
        </w:rPr>
        <w:t xml:space="preserve">order by </w:t>
      </w:r>
      <w:proofErr w:type="spellStart"/>
      <w:r w:rsidRPr="00EF5E25">
        <w:rPr>
          <w:rFonts w:ascii="Arial" w:hAnsi="Arial" w:cs="Arial"/>
        </w:rPr>
        <w:t>total_amount</w:t>
      </w:r>
      <w:proofErr w:type="spellEnd"/>
      <w:r w:rsidRPr="00EF5E25">
        <w:rPr>
          <w:rFonts w:ascii="Arial" w:hAnsi="Arial" w:cs="Arial"/>
        </w:rPr>
        <w:t>;</w:t>
      </w:r>
    </w:p>
    <w:p w:rsidR="00A967F7" w:rsidRPr="00EF5E25" w:rsidRDefault="00A967F7" w:rsidP="00A967F7">
      <w:pPr>
        <w:pStyle w:val="NoSpacing"/>
        <w:rPr>
          <w:rFonts w:ascii="Arial" w:hAnsi="Arial" w:cs="Arial"/>
        </w:rPr>
      </w:pPr>
    </w:p>
    <w:p w:rsidR="00361033" w:rsidRPr="00EF5E25" w:rsidRDefault="00361033" w:rsidP="00A967F7">
      <w:pPr>
        <w:pStyle w:val="NoSpacing"/>
        <w:rPr>
          <w:rFonts w:ascii="Arial" w:hAnsi="Arial" w:cs="Arial"/>
        </w:rPr>
      </w:pPr>
      <w:r w:rsidRPr="00EF5E25">
        <w:rPr>
          <w:rFonts w:ascii="Arial" w:hAnsi="Arial" w:cs="Arial"/>
          <w:noProof/>
        </w:rPr>
        <w:drawing>
          <wp:inline distT="0" distB="0" distL="0" distR="0">
            <wp:extent cx="3535147" cy="866899"/>
            <wp:effectExtent l="0" t="0" r="825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13).png"/>
                    <pic:cNvPicPr/>
                  </pic:nvPicPr>
                  <pic:blipFill>
                    <a:blip r:embed="rId5">
                      <a:extLst>
                        <a:ext uri="{28A0092B-C50C-407E-A947-70E740481C1C}">
                          <a14:useLocalDpi xmlns:a14="http://schemas.microsoft.com/office/drawing/2010/main" val="0"/>
                        </a:ext>
                      </a:extLst>
                    </a:blip>
                    <a:stretch>
                      <a:fillRect/>
                    </a:stretch>
                  </pic:blipFill>
                  <pic:spPr>
                    <a:xfrm>
                      <a:off x="0" y="0"/>
                      <a:ext cx="3547440" cy="869913"/>
                    </a:xfrm>
                    <a:prstGeom prst="rect">
                      <a:avLst/>
                    </a:prstGeom>
                  </pic:spPr>
                </pic:pic>
              </a:graphicData>
            </a:graphic>
          </wp:inline>
        </w:drawing>
      </w:r>
    </w:p>
    <w:p w:rsidR="00A967F7" w:rsidRPr="00EF5E25" w:rsidRDefault="00A967F7" w:rsidP="00A967F7">
      <w:pPr>
        <w:pStyle w:val="NoSpacing"/>
        <w:rPr>
          <w:rFonts w:ascii="Arial" w:hAnsi="Arial" w:cs="Arial"/>
        </w:rPr>
      </w:pPr>
    </w:p>
    <w:p w:rsidR="00A967F7" w:rsidRPr="00EF5E25" w:rsidRDefault="00A967F7" w:rsidP="00A967F7">
      <w:pPr>
        <w:pStyle w:val="NoSpacing"/>
        <w:rPr>
          <w:rFonts w:ascii="Arial" w:hAnsi="Arial" w:cs="Arial"/>
        </w:rPr>
      </w:pPr>
    </w:p>
    <w:p w:rsidR="00B86609" w:rsidRPr="00EF5E25" w:rsidRDefault="00B86609" w:rsidP="00A967F7">
      <w:pPr>
        <w:pStyle w:val="NoSpacing"/>
        <w:rPr>
          <w:rFonts w:ascii="Arial" w:eastAsia="Lato" w:hAnsi="Arial" w:cs="Arial"/>
          <w:b/>
          <w:bCs/>
        </w:rPr>
      </w:pPr>
      <w:r w:rsidRPr="00EF5E25">
        <w:rPr>
          <w:rFonts w:ascii="Arial" w:hAnsi="Arial" w:cs="Arial"/>
          <w:b/>
          <w:color w:val="215E99" w:themeColor="text2" w:themeTint="BF"/>
        </w:rPr>
        <w:t xml:space="preserve">Q2. </w:t>
      </w:r>
      <w:r w:rsidRPr="00EF5E25">
        <w:rPr>
          <w:rFonts w:ascii="Arial" w:eastAsia="Lato" w:hAnsi="Arial" w:cs="Arial"/>
          <w:b/>
          <w:bCs/>
          <w:color w:val="215E99" w:themeColor="text2" w:themeTint="BF"/>
        </w:rPr>
        <w:t>Identify the top 5 customers with the highest Estimated Salary in the last quarter of the year. (SQL)</w:t>
      </w:r>
    </w:p>
    <w:p w:rsidR="00A967F7" w:rsidRPr="00EF5E25" w:rsidRDefault="00A967F7" w:rsidP="00A967F7">
      <w:pPr>
        <w:pStyle w:val="NoSpacing"/>
        <w:rPr>
          <w:rFonts w:ascii="Arial" w:eastAsia="Lato" w:hAnsi="Arial" w:cs="Arial"/>
          <w:b/>
          <w:bCs/>
          <w:sz w:val="24"/>
          <w:szCs w:val="24"/>
        </w:rPr>
      </w:pPr>
    </w:p>
    <w:p w:rsidR="00A967F7" w:rsidRPr="00EF5E25" w:rsidRDefault="00A967F7" w:rsidP="00A967F7">
      <w:pPr>
        <w:pStyle w:val="NoSpacing"/>
        <w:rPr>
          <w:rFonts w:ascii="Arial" w:eastAsia="Lato" w:hAnsi="Arial" w:cs="Arial"/>
          <w:bCs/>
          <w:szCs w:val="20"/>
        </w:rPr>
      </w:pPr>
      <w:r w:rsidRPr="00EF5E25">
        <w:rPr>
          <w:rFonts w:ascii="Arial" w:eastAsia="Lato" w:hAnsi="Arial" w:cs="Arial"/>
          <w:bCs/>
          <w:szCs w:val="20"/>
        </w:rPr>
        <w:t>select</w:t>
      </w:r>
    </w:p>
    <w:p w:rsidR="00A967F7" w:rsidRPr="00EF5E25" w:rsidRDefault="00A967F7" w:rsidP="00A967F7">
      <w:pPr>
        <w:pStyle w:val="NoSpacing"/>
        <w:rPr>
          <w:rFonts w:ascii="Arial" w:eastAsia="Lato" w:hAnsi="Arial" w:cs="Arial"/>
          <w:bCs/>
          <w:szCs w:val="20"/>
        </w:rPr>
      </w:pPr>
      <w:r w:rsidRPr="00EF5E25">
        <w:rPr>
          <w:rFonts w:ascii="Arial" w:eastAsia="Lato" w:hAnsi="Arial" w:cs="Arial"/>
          <w:bCs/>
          <w:szCs w:val="20"/>
        </w:rPr>
        <w:t>*</w:t>
      </w:r>
    </w:p>
    <w:p w:rsidR="00A967F7" w:rsidRPr="00EF5E25" w:rsidRDefault="00A967F7" w:rsidP="00A967F7">
      <w:pPr>
        <w:pStyle w:val="NoSpacing"/>
        <w:rPr>
          <w:rFonts w:ascii="Arial" w:eastAsia="Lato" w:hAnsi="Arial" w:cs="Arial"/>
          <w:bCs/>
          <w:szCs w:val="20"/>
        </w:rPr>
      </w:pPr>
      <w:r w:rsidRPr="00EF5E25">
        <w:rPr>
          <w:rFonts w:ascii="Arial" w:eastAsia="Lato" w:hAnsi="Arial" w:cs="Arial"/>
          <w:bCs/>
          <w:szCs w:val="20"/>
        </w:rPr>
        <w:t xml:space="preserve">from </w:t>
      </w:r>
      <w:proofErr w:type="spellStart"/>
      <w:r w:rsidRPr="00EF5E25">
        <w:rPr>
          <w:rFonts w:ascii="Arial" w:eastAsia="Lato" w:hAnsi="Arial" w:cs="Arial"/>
          <w:bCs/>
          <w:szCs w:val="20"/>
        </w:rPr>
        <w:t>customerinfo</w:t>
      </w:r>
      <w:proofErr w:type="spellEnd"/>
      <w:r w:rsidRPr="00EF5E25">
        <w:rPr>
          <w:rFonts w:ascii="Arial" w:eastAsia="Lato" w:hAnsi="Arial" w:cs="Arial"/>
          <w:bCs/>
          <w:szCs w:val="20"/>
        </w:rPr>
        <w:t xml:space="preserve"> c</w:t>
      </w:r>
    </w:p>
    <w:p w:rsidR="00A967F7" w:rsidRPr="00EF5E25" w:rsidRDefault="00A967F7" w:rsidP="00A967F7">
      <w:pPr>
        <w:pStyle w:val="NoSpacing"/>
        <w:rPr>
          <w:rFonts w:ascii="Arial" w:eastAsia="Lato" w:hAnsi="Arial" w:cs="Arial"/>
          <w:bCs/>
          <w:szCs w:val="20"/>
        </w:rPr>
      </w:pPr>
      <w:r w:rsidRPr="00EF5E25">
        <w:rPr>
          <w:rFonts w:ascii="Arial" w:eastAsia="Lato" w:hAnsi="Arial" w:cs="Arial"/>
          <w:bCs/>
          <w:szCs w:val="20"/>
        </w:rPr>
        <w:t>where quarter(</w:t>
      </w:r>
      <w:proofErr w:type="spellStart"/>
      <w:r w:rsidRPr="00EF5E25">
        <w:rPr>
          <w:rFonts w:ascii="Arial" w:eastAsia="Lato" w:hAnsi="Arial" w:cs="Arial"/>
          <w:bCs/>
          <w:szCs w:val="20"/>
        </w:rPr>
        <w:t>Bank_DOJ</w:t>
      </w:r>
      <w:proofErr w:type="spellEnd"/>
      <w:r w:rsidRPr="00EF5E25">
        <w:rPr>
          <w:rFonts w:ascii="Arial" w:eastAsia="Lato" w:hAnsi="Arial" w:cs="Arial"/>
          <w:bCs/>
          <w:szCs w:val="20"/>
        </w:rPr>
        <w:t xml:space="preserve">) = 4 </w:t>
      </w:r>
    </w:p>
    <w:p w:rsidR="00A967F7" w:rsidRPr="00EF5E25" w:rsidRDefault="00A967F7" w:rsidP="00A967F7">
      <w:pPr>
        <w:pStyle w:val="NoSpacing"/>
        <w:rPr>
          <w:rFonts w:ascii="Arial" w:eastAsia="Lato" w:hAnsi="Arial" w:cs="Arial"/>
          <w:bCs/>
          <w:szCs w:val="20"/>
        </w:rPr>
      </w:pPr>
      <w:r w:rsidRPr="00EF5E25">
        <w:rPr>
          <w:rFonts w:ascii="Arial" w:eastAsia="Lato" w:hAnsi="Arial" w:cs="Arial"/>
          <w:bCs/>
          <w:szCs w:val="20"/>
        </w:rPr>
        <w:t xml:space="preserve">order by </w:t>
      </w:r>
      <w:proofErr w:type="spellStart"/>
      <w:r w:rsidRPr="00EF5E25">
        <w:rPr>
          <w:rFonts w:ascii="Arial" w:eastAsia="Lato" w:hAnsi="Arial" w:cs="Arial"/>
          <w:bCs/>
          <w:szCs w:val="20"/>
        </w:rPr>
        <w:t>EstimatedSalary</w:t>
      </w:r>
      <w:proofErr w:type="spellEnd"/>
      <w:r w:rsidRPr="00EF5E25">
        <w:rPr>
          <w:rFonts w:ascii="Arial" w:eastAsia="Lato" w:hAnsi="Arial" w:cs="Arial"/>
          <w:bCs/>
          <w:szCs w:val="20"/>
        </w:rPr>
        <w:t xml:space="preserve"> </w:t>
      </w:r>
      <w:proofErr w:type="spellStart"/>
      <w:r w:rsidRPr="00EF5E25">
        <w:rPr>
          <w:rFonts w:ascii="Arial" w:eastAsia="Lato" w:hAnsi="Arial" w:cs="Arial"/>
          <w:bCs/>
          <w:szCs w:val="20"/>
        </w:rPr>
        <w:t>desc</w:t>
      </w:r>
      <w:proofErr w:type="spellEnd"/>
    </w:p>
    <w:p w:rsidR="00DA40A5" w:rsidRPr="00EF5E25" w:rsidRDefault="00A967F7" w:rsidP="00A967F7">
      <w:pPr>
        <w:pStyle w:val="NoSpacing"/>
        <w:rPr>
          <w:rFonts w:ascii="Arial" w:eastAsia="Lato" w:hAnsi="Arial" w:cs="Arial"/>
          <w:bCs/>
          <w:szCs w:val="20"/>
        </w:rPr>
      </w:pPr>
      <w:r w:rsidRPr="00EF5E25">
        <w:rPr>
          <w:rFonts w:ascii="Arial" w:eastAsia="Lato" w:hAnsi="Arial" w:cs="Arial"/>
          <w:bCs/>
          <w:szCs w:val="20"/>
        </w:rPr>
        <w:t>limit 5;</w:t>
      </w:r>
    </w:p>
    <w:p w:rsidR="00361033" w:rsidRPr="00EF5E25" w:rsidRDefault="00361033" w:rsidP="00A967F7">
      <w:pPr>
        <w:pStyle w:val="NoSpacing"/>
        <w:rPr>
          <w:rFonts w:ascii="Arial" w:eastAsia="Lato" w:hAnsi="Arial" w:cs="Arial"/>
          <w:bCs/>
          <w:szCs w:val="20"/>
        </w:rPr>
      </w:pPr>
    </w:p>
    <w:p w:rsidR="00361033" w:rsidRPr="00EF5E25" w:rsidRDefault="00361033" w:rsidP="00A967F7">
      <w:pPr>
        <w:pStyle w:val="NoSpacing"/>
        <w:rPr>
          <w:rFonts w:ascii="Arial" w:eastAsia="Lato" w:hAnsi="Arial" w:cs="Arial"/>
          <w:bCs/>
          <w:szCs w:val="20"/>
        </w:rPr>
      </w:pPr>
      <w:r w:rsidRPr="00EF5E25">
        <w:rPr>
          <w:rFonts w:ascii="Arial" w:hAnsi="Arial" w:cs="Arial"/>
          <w:noProof/>
        </w:rPr>
        <w:drawing>
          <wp:inline distT="0" distB="0" distL="0" distR="0" wp14:anchorId="2C216083" wp14:editId="17805750">
            <wp:extent cx="6658904" cy="10669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14).png"/>
                    <pic:cNvPicPr/>
                  </pic:nvPicPr>
                  <pic:blipFill>
                    <a:blip r:embed="rId6">
                      <a:extLst>
                        <a:ext uri="{28A0092B-C50C-407E-A947-70E740481C1C}">
                          <a14:useLocalDpi xmlns:a14="http://schemas.microsoft.com/office/drawing/2010/main" val="0"/>
                        </a:ext>
                      </a:extLst>
                    </a:blip>
                    <a:stretch>
                      <a:fillRect/>
                    </a:stretch>
                  </pic:blipFill>
                  <pic:spPr>
                    <a:xfrm>
                      <a:off x="0" y="0"/>
                      <a:ext cx="6658904" cy="1066949"/>
                    </a:xfrm>
                    <a:prstGeom prst="rect">
                      <a:avLst/>
                    </a:prstGeom>
                  </pic:spPr>
                </pic:pic>
              </a:graphicData>
            </a:graphic>
          </wp:inline>
        </w:drawing>
      </w:r>
    </w:p>
    <w:p w:rsidR="00361033" w:rsidRPr="00EF5E25" w:rsidRDefault="00361033" w:rsidP="00A967F7">
      <w:pPr>
        <w:pStyle w:val="NoSpacing"/>
        <w:rPr>
          <w:rFonts w:ascii="Arial" w:eastAsia="Lato" w:hAnsi="Arial" w:cs="Arial"/>
          <w:bCs/>
          <w:szCs w:val="20"/>
        </w:rPr>
      </w:pPr>
    </w:p>
    <w:p w:rsidR="00A967F7" w:rsidRPr="00EF5E25" w:rsidRDefault="00A967F7" w:rsidP="00A967F7">
      <w:pPr>
        <w:pStyle w:val="NoSpacing"/>
        <w:rPr>
          <w:rFonts w:ascii="Arial" w:eastAsia="Lato" w:hAnsi="Arial" w:cs="Arial"/>
          <w:b/>
          <w:bCs/>
          <w:sz w:val="20"/>
          <w:szCs w:val="20"/>
        </w:rPr>
      </w:pPr>
    </w:p>
    <w:p w:rsidR="00A967F7" w:rsidRPr="00EF5E25" w:rsidRDefault="00A967F7" w:rsidP="00A967F7">
      <w:pPr>
        <w:pStyle w:val="NormalWeb"/>
        <w:spacing w:before="200" w:beforeAutospacing="0" w:after="0" w:afterAutospacing="0"/>
        <w:textAlignment w:val="baseline"/>
        <w:rPr>
          <w:rFonts w:ascii="Arial" w:hAnsi="Arial" w:cs="Arial"/>
          <w:b/>
          <w:bCs/>
          <w:color w:val="215E99" w:themeColor="text2" w:themeTint="BF"/>
          <w:sz w:val="22"/>
        </w:rPr>
      </w:pPr>
      <w:r w:rsidRPr="00EF5E25">
        <w:rPr>
          <w:rFonts w:ascii="Arial" w:eastAsia="Lato" w:hAnsi="Arial" w:cs="Arial"/>
          <w:b/>
          <w:bCs/>
          <w:color w:val="215E99" w:themeColor="text2" w:themeTint="BF"/>
          <w:sz w:val="22"/>
        </w:rPr>
        <w:t xml:space="preserve">Q3. </w:t>
      </w:r>
      <w:r w:rsidRPr="00EF5E25">
        <w:rPr>
          <w:rFonts w:ascii="Arial" w:hAnsi="Arial" w:cs="Arial"/>
          <w:b/>
          <w:color w:val="215E99" w:themeColor="text2" w:themeTint="BF"/>
          <w:sz w:val="22"/>
        </w:rPr>
        <w:t>Calculate the average number of products used by customers who have a credit card. (SQL)</w:t>
      </w:r>
    </w:p>
    <w:p w:rsidR="00A967F7" w:rsidRPr="00EF5E25" w:rsidRDefault="00A967F7" w:rsidP="00A967F7">
      <w:pPr>
        <w:pStyle w:val="NoSpacing"/>
        <w:rPr>
          <w:rFonts w:ascii="Arial" w:eastAsia="Lato" w:hAnsi="Arial" w:cs="Arial"/>
          <w:b/>
          <w:bCs/>
          <w:sz w:val="20"/>
          <w:szCs w:val="20"/>
        </w:rPr>
      </w:pPr>
    </w:p>
    <w:p w:rsidR="00A967F7" w:rsidRPr="00EF5E25" w:rsidRDefault="00A967F7" w:rsidP="00A967F7">
      <w:pPr>
        <w:pStyle w:val="NoSpacing"/>
        <w:rPr>
          <w:rFonts w:ascii="Arial" w:eastAsia="Lato" w:hAnsi="Arial" w:cs="Arial"/>
          <w:b/>
          <w:bCs/>
          <w:sz w:val="20"/>
          <w:szCs w:val="20"/>
        </w:rPr>
      </w:pPr>
    </w:p>
    <w:p w:rsidR="00A967F7" w:rsidRPr="00EF5E25" w:rsidRDefault="00A967F7" w:rsidP="00A967F7">
      <w:pPr>
        <w:pStyle w:val="NoSpacing"/>
        <w:rPr>
          <w:rFonts w:ascii="Arial" w:eastAsia="Lato" w:hAnsi="Arial" w:cs="Arial"/>
          <w:bCs/>
          <w:szCs w:val="20"/>
        </w:rPr>
      </w:pPr>
      <w:r w:rsidRPr="00EF5E25">
        <w:rPr>
          <w:rFonts w:ascii="Arial" w:eastAsia="Lato" w:hAnsi="Arial" w:cs="Arial"/>
          <w:bCs/>
          <w:szCs w:val="20"/>
        </w:rPr>
        <w:t>select</w:t>
      </w:r>
    </w:p>
    <w:p w:rsidR="00A967F7" w:rsidRPr="00EF5E25" w:rsidRDefault="00A967F7" w:rsidP="00A967F7">
      <w:pPr>
        <w:pStyle w:val="NoSpacing"/>
        <w:rPr>
          <w:rFonts w:ascii="Arial" w:eastAsia="Lato" w:hAnsi="Arial" w:cs="Arial"/>
          <w:bCs/>
          <w:szCs w:val="20"/>
        </w:rPr>
      </w:pPr>
      <w:r w:rsidRPr="00EF5E25">
        <w:rPr>
          <w:rFonts w:ascii="Arial" w:eastAsia="Lato" w:hAnsi="Arial" w:cs="Arial"/>
          <w:bCs/>
          <w:szCs w:val="20"/>
        </w:rPr>
        <w:t>round(</w:t>
      </w:r>
      <w:proofErr w:type="spellStart"/>
      <w:r w:rsidRPr="00EF5E25">
        <w:rPr>
          <w:rFonts w:ascii="Arial" w:eastAsia="Lato" w:hAnsi="Arial" w:cs="Arial"/>
          <w:bCs/>
          <w:szCs w:val="20"/>
        </w:rPr>
        <w:t>avg</w:t>
      </w:r>
      <w:proofErr w:type="spellEnd"/>
      <w:r w:rsidRPr="00EF5E25">
        <w:rPr>
          <w:rFonts w:ascii="Arial" w:eastAsia="Lato" w:hAnsi="Arial" w:cs="Arial"/>
          <w:bCs/>
          <w:szCs w:val="20"/>
        </w:rPr>
        <w:t>(</w:t>
      </w:r>
      <w:proofErr w:type="spellStart"/>
      <w:proofErr w:type="gramStart"/>
      <w:r w:rsidRPr="00EF5E25">
        <w:rPr>
          <w:rFonts w:ascii="Arial" w:eastAsia="Lato" w:hAnsi="Arial" w:cs="Arial"/>
          <w:bCs/>
          <w:szCs w:val="20"/>
        </w:rPr>
        <w:t>b.NumOfProducts</w:t>
      </w:r>
      <w:proofErr w:type="spellEnd"/>
      <w:proofErr w:type="gramEnd"/>
      <w:r w:rsidRPr="00EF5E25">
        <w:rPr>
          <w:rFonts w:ascii="Arial" w:eastAsia="Lato" w:hAnsi="Arial" w:cs="Arial"/>
          <w:bCs/>
          <w:szCs w:val="20"/>
        </w:rPr>
        <w:t xml:space="preserve">)) as </w:t>
      </w:r>
      <w:proofErr w:type="spellStart"/>
      <w:r w:rsidRPr="00EF5E25">
        <w:rPr>
          <w:rFonts w:ascii="Arial" w:eastAsia="Lato" w:hAnsi="Arial" w:cs="Arial"/>
          <w:bCs/>
          <w:szCs w:val="20"/>
        </w:rPr>
        <w:t>avg_product</w:t>
      </w:r>
      <w:proofErr w:type="spellEnd"/>
    </w:p>
    <w:p w:rsidR="00A967F7" w:rsidRPr="00EF5E25" w:rsidRDefault="00A967F7" w:rsidP="00A967F7">
      <w:pPr>
        <w:pStyle w:val="NoSpacing"/>
        <w:rPr>
          <w:rFonts w:ascii="Arial" w:eastAsia="Lato" w:hAnsi="Arial" w:cs="Arial"/>
          <w:bCs/>
          <w:szCs w:val="20"/>
        </w:rPr>
      </w:pPr>
      <w:r w:rsidRPr="00EF5E25">
        <w:rPr>
          <w:rFonts w:ascii="Arial" w:eastAsia="Lato" w:hAnsi="Arial" w:cs="Arial"/>
          <w:bCs/>
          <w:szCs w:val="20"/>
        </w:rPr>
        <w:t xml:space="preserve">from </w:t>
      </w:r>
      <w:proofErr w:type="spellStart"/>
      <w:r w:rsidRPr="00EF5E25">
        <w:rPr>
          <w:rFonts w:ascii="Arial" w:eastAsia="Lato" w:hAnsi="Arial" w:cs="Arial"/>
          <w:bCs/>
          <w:szCs w:val="20"/>
        </w:rPr>
        <w:t>bank_churn</w:t>
      </w:r>
      <w:proofErr w:type="spellEnd"/>
      <w:r w:rsidRPr="00EF5E25">
        <w:rPr>
          <w:rFonts w:ascii="Arial" w:eastAsia="Lato" w:hAnsi="Arial" w:cs="Arial"/>
          <w:bCs/>
          <w:szCs w:val="20"/>
        </w:rPr>
        <w:t xml:space="preserve"> b</w:t>
      </w:r>
    </w:p>
    <w:p w:rsidR="00A967F7" w:rsidRPr="00EF5E25" w:rsidRDefault="00A967F7" w:rsidP="00A967F7">
      <w:pPr>
        <w:pStyle w:val="NoSpacing"/>
        <w:rPr>
          <w:rFonts w:ascii="Arial" w:eastAsia="Lato" w:hAnsi="Arial" w:cs="Arial"/>
          <w:bCs/>
          <w:szCs w:val="20"/>
        </w:rPr>
      </w:pPr>
      <w:r w:rsidRPr="00EF5E25">
        <w:rPr>
          <w:rFonts w:ascii="Arial" w:eastAsia="Lato" w:hAnsi="Arial" w:cs="Arial"/>
          <w:bCs/>
          <w:szCs w:val="20"/>
        </w:rPr>
        <w:t xml:space="preserve">where </w:t>
      </w:r>
      <w:proofErr w:type="spellStart"/>
      <w:proofErr w:type="gramStart"/>
      <w:r w:rsidRPr="00EF5E25">
        <w:rPr>
          <w:rFonts w:ascii="Arial" w:eastAsia="Lato" w:hAnsi="Arial" w:cs="Arial"/>
          <w:bCs/>
          <w:szCs w:val="20"/>
        </w:rPr>
        <w:t>b.HasCrCard</w:t>
      </w:r>
      <w:proofErr w:type="spellEnd"/>
      <w:proofErr w:type="gramEnd"/>
      <w:r w:rsidRPr="00EF5E25">
        <w:rPr>
          <w:rFonts w:ascii="Arial" w:eastAsia="Lato" w:hAnsi="Arial" w:cs="Arial"/>
          <w:bCs/>
          <w:szCs w:val="20"/>
        </w:rPr>
        <w:t xml:space="preserve"> = 1;</w:t>
      </w:r>
    </w:p>
    <w:p w:rsidR="00361033" w:rsidRPr="00EF5E25" w:rsidRDefault="00361033" w:rsidP="00A967F7">
      <w:pPr>
        <w:pStyle w:val="NoSpacing"/>
        <w:rPr>
          <w:rFonts w:ascii="Arial" w:eastAsia="Lato" w:hAnsi="Arial" w:cs="Arial"/>
          <w:bCs/>
          <w:szCs w:val="20"/>
        </w:rPr>
      </w:pPr>
    </w:p>
    <w:p w:rsidR="00361033" w:rsidRPr="00EF5E25" w:rsidRDefault="00361033" w:rsidP="00A967F7">
      <w:pPr>
        <w:pStyle w:val="NoSpacing"/>
        <w:rPr>
          <w:rFonts w:ascii="Arial" w:eastAsia="Lato" w:hAnsi="Arial" w:cs="Arial"/>
          <w:bCs/>
          <w:szCs w:val="20"/>
        </w:rPr>
      </w:pPr>
      <w:r w:rsidRPr="00EF5E25">
        <w:rPr>
          <w:rFonts w:ascii="Arial" w:hAnsi="Arial" w:cs="Arial"/>
          <w:noProof/>
        </w:rPr>
        <w:drawing>
          <wp:inline distT="0" distB="0" distL="0" distR="0" wp14:anchorId="6E3BB6A7" wp14:editId="03DB113E">
            <wp:extent cx="938151" cy="486889"/>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115).png"/>
                    <pic:cNvPicPr/>
                  </pic:nvPicPr>
                  <pic:blipFill>
                    <a:blip r:embed="rId7">
                      <a:extLst>
                        <a:ext uri="{28A0092B-C50C-407E-A947-70E740481C1C}">
                          <a14:useLocalDpi xmlns:a14="http://schemas.microsoft.com/office/drawing/2010/main" val="0"/>
                        </a:ext>
                      </a:extLst>
                    </a:blip>
                    <a:stretch>
                      <a:fillRect/>
                    </a:stretch>
                  </pic:blipFill>
                  <pic:spPr>
                    <a:xfrm>
                      <a:off x="0" y="0"/>
                      <a:ext cx="954688" cy="495471"/>
                    </a:xfrm>
                    <a:prstGeom prst="rect">
                      <a:avLst/>
                    </a:prstGeom>
                  </pic:spPr>
                </pic:pic>
              </a:graphicData>
            </a:graphic>
          </wp:inline>
        </w:drawing>
      </w:r>
    </w:p>
    <w:p w:rsidR="009C2D84" w:rsidRPr="00EF5E25" w:rsidRDefault="009C2D84" w:rsidP="00A967F7">
      <w:pPr>
        <w:pStyle w:val="NoSpacing"/>
        <w:rPr>
          <w:rFonts w:ascii="Arial" w:eastAsia="Lato" w:hAnsi="Arial" w:cs="Arial"/>
          <w:b/>
          <w:bCs/>
          <w:sz w:val="20"/>
          <w:szCs w:val="20"/>
        </w:rPr>
      </w:pPr>
    </w:p>
    <w:p w:rsidR="009C2D84" w:rsidRPr="00EF5E25" w:rsidRDefault="009C2D84" w:rsidP="00A967F7">
      <w:pPr>
        <w:pStyle w:val="NoSpacing"/>
        <w:rPr>
          <w:rFonts w:ascii="Arial" w:eastAsia="Lato" w:hAnsi="Arial" w:cs="Arial"/>
          <w:b/>
          <w:bCs/>
          <w:sz w:val="20"/>
          <w:szCs w:val="20"/>
        </w:rPr>
      </w:pPr>
    </w:p>
    <w:p w:rsidR="00A967F7" w:rsidRPr="00EF5E25" w:rsidRDefault="00516BB5" w:rsidP="00A967F7">
      <w:pPr>
        <w:pStyle w:val="NormalWeb"/>
        <w:spacing w:before="200" w:beforeAutospacing="0" w:after="0" w:afterAutospacing="0"/>
        <w:textAlignment w:val="baseline"/>
        <w:rPr>
          <w:rFonts w:ascii="Arial" w:hAnsi="Arial" w:cs="Arial"/>
          <w:b/>
          <w:bCs/>
          <w:color w:val="215E99" w:themeColor="text2" w:themeTint="BF"/>
        </w:rPr>
      </w:pPr>
      <w:r w:rsidRPr="00EF5E25">
        <w:rPr>
          <w:rFonts w:ascii="Arial" w:hAnsi="Arial" w:cs="Arial"/>
          <w:b/>
          <w:color w:val="215E99" w:themeColor="text2" w:themeTint="BF"/>
          <w:sz w:val="22"/>
        </w:rPr>
        <w:t xml:space="preserve">Q4. </w:t>
      </w:r>
      <w:r w:rsidR="00A967F7" w:rsidRPr="00EF5E25">
        <w:rPr>
          <w:rFonts w:ascii="Arial" w:hAnsi="Arial" w:cs="Arial"/>
          <w:b/>
          <w:color w:val="215E99" w:themeColor="text2" w:themeTint="BF"/>
          <w:sz w:val="22"/>
        </w:rPr>
        <w:t>Determine the churn rate by gender for the most recent year in the dataset.</w:t>
      </w:r>
    </w:p>
    <w:p w:rsidR="00516BB5" w:rsidRPr="00EF5E25" w:rsidRDefault="00516BB5" w:rsidP="00A967F7">
      <w:pPr>
        <w:pStyle w:val="NoSpacing"/>
        <w:rPr>
          <w:rFonts w:ascii="Arial" w:hAnsi="Arial" w:cs="Arial"/>
        </w:rPr>
      </w:pPr>
    </w:p>
    <w:p w:rsidR="00361033" w:rsidRPr="00EF5E25" w:rsidRDefault="00361033" w:rsidP="00361033">
      <w:pPr>
        <w:pStyle w:val="NoSpacing"/>
        <w:rPr>
          <w:rFonts w:ascii="Arial" w:hAnsi="Arial" w:cs="Arial"/>
        </w:rPr>
      </w:pPr>
      <w:r w:rsidRPr="00EF5E25">
        <w:rPr>
          <w:rFonts w:ascii="Arial" w:hAnsi="Arial" w:cs="Arial"/>
        </w:rPr>
        <w:t xml:space="preserve">select </w:t>
      </w:r>
    </w:p>
    <w:p w:rsidR="00361033" w:rsidRPr="00EF5E25" w:rsidRDefault="00361033" w:rsidP="00361033">
      <w:pPr>
        <w:pStyle w:val="NoSpacing"/>
        <w:rPr>
          <w:rFonts w:ascii="Arial" w:hAnsi="Arial" w:cs="Arial"/>
        </w:rPr>
      </w:pPr>
      <w:proofErr w:type="spellStart"/>
      <w:r w:rsidRPr="00EF5E25">
        <w:rPr>
          <w:rFonts w:ascii="Arial" w:hAnsi="Arial" w:cs="Arial"/>
        </w:rPr>
        <w:t>c.GenderID</w:t>
      </w:r>
      <w:proofErr w:type="spellEnd"/>
      <w:r w:rsidRPr="00EF5E25">
        <w:rPr>
          <w:rFonts w:ascii="Arial" w:hAnsi="Arial" w:cs="Arial"/>
        </w:rPr>
        <w:t xml:space="preserve"> as </w:t>
      </w:r>
      <w:proofErr w:type="spellStart"/>
      <w:r w:rsidRPr="00EF5E25">
        <w:rPr>
          <w:rFonts w:ascii="Arial" w:hAnsi="Arial" w:cs="Arial"/>
        </w:rPr>
        <w:t>gender_ID</w:t>
      </w:r>
      <w:proofErr w:type="spellEnd"/>
      <w:r w:rsidRPr="00EF5E25">
        <w:rPr>
          <w:rFonts w:ascii="Arial" w:hAnsi="Arial" w:cs="Arial"/>
        </w:rPr>
        <w:t>,</w:t>
      </w:r>
    </w:p>
    <w:p w:rsidR="00361033" w:rsidRPr="00EF5E25" w:rsidRDefault="00361033" w:rsidP="00361033">
      <w:pPr>
        <w:pStyle w:val="NoSpacing"/>
        <w:rPr>
          <w:rFonts w:ascii="Arial" w:hAnsi="Arial" w:cs="Arial"/>
        </w:rPr>
      </w:pPr>
      <w:proofErr w:type="spellStart"/>
      <w:proofErr w:type="gramStart"/>
      <w:r w:rsidRPr="00EF5E25">
        <w:rPr>
          <w:rFonts w:ascii="Arial" w:hAnsi="Arial" w:cs="Arial"/>
        </w:rPr>
        <w:t>g.GenderCategory</w:t>
      </w:r>
      <w:proofErr w:type="spellEnd"/>
      <w:proofErr w:type="gramEnd"/>
      <w:r w:rsidRPr="00EF5E25">
        <w:rPr>
          <w:rFonts w:ascii="Arial" w:hAnsi="Arial" w:cs="Arial"/>
        </w:rPr>
        <w:t xml:space="preserve"> as </w:t>
      </w:r>
      <w:proofErr w:type="spellStart"/>
      <w:r w:rsidRPr="00EF5E25">
        <w:rPr>
          <w:rFonts w:ascii="Arial" w:hAnsi="Arial" w:cs="Arial"/>
        </w:rPr>
        <w:t>gender_category</w:t>
      </w:r>
      <w:proofErr w:type="spellEnd"/>
      <w:r w:rsidRPr="00EF5E25">
        <w:rPr>
          <w:rFonts w:ascii="Arial" w:hAnsi="Arial" w:cs="Arial"/>
        </w:rPr>
        <w:t>,</w:t>
      </w:r>
    </w:p>
    <w:p w:rsidR="00361033" w:rsidRPr="00EF5E25" w:rsidRDefault="00361033" w:rsidP="00361033">
      <w:pPr>
        <w:pStyle w:val="NoSpacing"/>
        <w:rPr>
          <w:rFonts w:ascii="Arial" w:hAnsi="Arial" w:cs="Arial"/>
        </w:rPr>
      </w:pPr>
      <w:proofErr w:type="gramStart"/>
      <w:r w:rsidRPr="00EF5E25">
        <w:rPr>
          <w:rFonts w:ascii="Arial" w:hAnsi="Arial" w:cs="Arial"/>
        </w:rPr>
        <w:lastRenderedPageBreak/>
        <w:t>count(</w:t>
      </w:r>
      <w:proofErr w:type="gramEnd"/>
      <w:r w:rsidRPr="00EF5E25">
        <w:rPr>
          <w:rFonts w:ascii="Arial" w:hAnsi="Arial" w:cs="Arial"/>
        </w:rPr>
        <w:t xml:space="preserve">case when </w:t>
      </w:r>
      <w:proofErr w:type="spellStart"/>
      <w:r w:rsidRPr="00EF5E25">
        <w:rPr>
          <w:rFonts w:ascii="Arial" w:hAnsi="Arial" w:cs="Arial"/>
        </w:rPr>
        <w:t>b.Exited</w:t>
      </w:r>
      <w:proofErr w:type="spellEnd"/>
      <w:r w:rsidRPr="00EF5E25">
        <w:rPr>
          <w:rFonts w:ascii="Arial" w:hAnsi="Arial" w:cs="Arial"/>
        </w:rPr>
        <w:t xml:space="preserve"> = 1 then 1 end) as </w:t>
      </w:r>
      <w:proofErr w:type="spellStart"/>
      <w:r w:rsidRPr="00EF5E25">
        <w:rPr>
          <w:rFonts w:ascii="Arial" w:hAnsi="Arial" w:cs="Arial"/>
        </w:rPr>
        <w:t>exit_cus</w:t>
      </w:r>
      <w:proofErr w:type="spellEnd"/>
      <w:r w:rsidRPr="00EF5E25">
        <w:rPr>
          <w:rFonts w:ascii="Arial" w:hAnsi="Arial" w:cs="Arial"/>
        </w:rPr>
        <w:t>,</w:t>
      </w:r>
    </w:p>
    <w:p w:rsidR="00361033" w:rsidRPr="00EF5E25" w:rsidRDefault="00361033" w:rsidP="00361033">
      <w:pPr>
        <w:pStyle w:val="NoSpacing"/>
        <w:rPr>
          <w:rFonts w:ascii="Arial" w:hAnsi="Arial" w:cs="Arial"/>
        </w:rPr>
      </w:pPr>
      <w:proofErr w:type="gramStart"/>
      <w:r w:rsidRPr="00EF5E25">
        <w:rPr>
          <w:rFonts w:ascii="Arial" w:hAnsi="Arial" w:cs="Arial"/>
        </w:rPr>
        <w:t>count(</w:t>
      </w:r>
      <w:proofErr w:type="gramEnd"/>
      <w:r w:rsidRPr="00EF5E25">
        <w:rPr>
          <w:rFonts w:ascii="Arial" w:hAnsi="Arial" w:cs="Arial"/>
        </w:rPr>
        <w:t xml:space="preserve">*) as </w:t>
      </w:r>
      <w:proofErr w:type="spellStart"/>
      <w:r w:rsidRPr="00EF5E25">
        <w:rPr>
          <w:rFonts w:ascii="Arial" w:hAnsi="Arial" w:cs="Arial"/>
        </w:rPr>
        <w:t>total_Cus</w:t>
      </w:r>
      <w:proofErr w:type="spellEnd"/>
      <w:r w:rsidRPr="00EF5E25">
        <w:rPr>
          <w:rFonts w:ascii="Arial" w:hAnsi="Arial" w:cs="Arial"/>
        </w:rPr>
        <w:t>,</w:t>
      </w:r>
    </w:p>
    <w:p w:rsidR="00361033" w:rsidRPr="00EF5E25" w:rsidRDefault="00361033" w:rsidP="00361033">
      <w:pPr>
        <w:pStyle w:val="NoSpacing"/>
        <w:rPr>
          <w:rFonts w:ascii="Arial" w:hAnsi="Arial" w:cs="Arial"/>
        </w:rPr>
      </w:pPr>
      <w:proofErr w:type="gramStart"/>
      <w:r w:rsidRPr="00EF5E25">
        <w:rPr>
          <w:rFonts w:ascii="Arial" w:hAnsi="Arial" w:cs="Arial"/>
        </w:rPr>
        <w:t>round(</w:t>
      </w:r>
      <w:proofErr w:type="gramEnd"/>
      <w:r w:rsidRPr="00EF5E25">
        <w:rPr>
          <w:rFonts w:ascii="Arial" w:hAnsi="Arial" w:cs="Arial"/>
        </w:rPr>
        <w:t xml:space="preserve">count(case when </w:t>
      </w:r>
      <w:proofErr w:type="spellStart"/>
      <w:r w:rsidRPr="00EF5E25">
        <w:rPr>
          <w:rFonts w:ascii="Arial" w:hAnsi="Arial" w:cs="Arial"/>
        </w:rPr>
        <w:t>b.Exited</w:t>
      </w:r>
      <w:proofErr w:type="spellEnd"/>
      <w:r w:rsidRPr="00EF5E25">
        <w:rPr>
          <w:rFonts w:ascii="Arial" w:hAnsi="Arial" w:cs="Arial"/>
        </w:rPr>
        <w:t xml:space="preserve"> = 1 then 1 end)/ count(</w:t>
      </w:r>
      <w:proofErr w:type="spellStart"/>
      <w:r w:rsidRPr="00EF5E25">
        <w:rPr>
          <w:rFonts w:ascii="Arial" w:hAnsi="Arial" w:cs="Arial"/>
        </w:rPr>
        <w:t>b.CustomerId</w:t>
      </w:r>
      <w:proofErr w:type="spellEnd"/>
      <w:r w:rsidRPr="00EF5E25">
        <w:rPr>
          <w:rFonts w:ascii="Arial" w:hAnsi="Arial" w:cs="Arial"/>
        </w:rPr>
        <w:t xml:space="preserve">)) as </w:t>
      </w:r>
      <w:proofErr w:type="spellStart"/>
      <w:r w:rsidRPr="00EF5E25">
        <w:rPr>
          <w:rFonts w:ascii="Arial" w:hAnsi="Arial" w:cs="Arial"/>
        </w:rPr>
        <w:t>churn_rate</w:t>
      </w:r>
      <w:proofErr w:type="spellEnd"/>
    </w:p>
    <w:p w:rsidR="00361033" w:rsidRPr="00EF5E25" w:rsidRDefault="00361033" w:rsidP="00361033">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bank_churn</w:t>
      </w:r>
      <w:proofErr w:type="spellEnd"/>
      <w:r w:rsidRPr="00EF5E25">
        <w:rPr>
          <w:rFonts w:ascii="Arial" w:hAnsi="Arial" w:cs="Arial"/>
        </w:rPr>
        <w:t xml:space="preserve"> b</w:t>
      </w:r>
    </w:p>
    <w:p w:rsidR="00361033" w:rsidRPr="00EF5E25" w:rsidRDefault="00361033" w:rsidP="00361033">
      <w:pPr>
        <w:pStyle w:val="NoSpacing"/>
        <w:rPr>
          <w:rFonts w:ascii="Arial" w:hAnsi="Arial" w:cs="Arial"/>
        </w:rPr>
      </w:pPr>
      <w:r w:rsidRPr="00EF5E25">
        <w:rPr>
          <w:rFonts w:ascii="Arial" w:hAnsi="Arial" w:cs="Arial"/>
        </w:rPr>
        <w:t xml:space="preserve">join </w:t>
      </w:r>
      <w:proofErr w:type="spellStart"/>
      <w:r w:rsidRPr="00EF5E25">
        <w:rPr>
          <w:rFonts w:ascii="Arial" w:hAnsi="Arial" w:cs="Arial"/>
        </w:rPr>
        <w:t>customerinfo</w:t>
      </w:r>
      <w:proofErr w:type="spellEnd"/>
      <w:r w:rsidRPr="00EF5E25">
        <w:rPr>
          <w:rFonts w:ascii="Arial" w:hAnsi="Arial" w:cs="Arial"/>
        </w:rPr>
        <w:t xml:space="preserve"> c on </w:t>
      </w:r>
      <w:proofErr w:type="spellStart"/>
      <w:proofErr w:type="gramStart"/>
      <w:r w:rsidRPr="00EF5E25">
        <w:rPr>
          <w:rFonts w:ascii="Arial" w:hAnsi="Arial" w:cs="Arial"/>
        </w:rPr>
        <w:t>b.CustomerId</w:t>
      </w:r>
      <w:proofErr w:type="spellEnd"/>
      <w:proofErr w:type="gramEnd"/>
      <w:r w:rsidRPr="00EF5E25">
        <w:rPr>
          <w:rFonts w:ascii="Arial" w:hAnsi="Arial" w:cs="Arial"/>
        </w:rPr>
        <w:t xml:space="preserve"> = </w:t>
      </w:r>
      <w:proofErr w:type="spellStart"/>
      <w:r w:rsidRPr="00EF5E25">
        <w:rPr>
          <w:rFonts w:ascii="Arial" w:hAnsi="Arial" w:cs="Arial"/>
        </w:rPr>
        <w:t>c.CustomerId</w:t>
      </w:r>
      <w:proofErr w:type="spellEnd"/>
    </w:p>
    <w:p w:rsidR="00361033" w:rsidRPr="00EF5E25" w:rsidRDefault="00361033" w:rsidP="00361033">
      <w:pPr>
        <w:pStyle w:val="NoSpacing"/>
        <w:rPr>
          <w:rFonts w:ascii="Arial" w:hAnsi="Arial" w:cs="Arial"/>
        </w:rPr>
      </w:pPr>
      <w:r w:rsidRPr="00EF5E25">
        <w:rPr>
          <w:rFonts w:ascii="Arial" w:hAnsi="Arial" w:cs="Arial"/>
        </w:rPr>
        <w:t xml:space="preserve">join gender g on </w:t>
      </w:r>
      <w:proofErr w:type="spellStart"/>
      <w:proofErr w:type="gramStart"/>
      <w:r w:rsidRPr="00EF5E25">
        <w:rPr>
          <w:rFonts w:ascii="Arial" w:hAnsi="Arial" w:cs="Arial"/>
        </w:rPr>
        <w:t>c.GenderID</w:t>
      </w:r>
      <w:proofErr w:type="spellEnd"/>
      <w:proofErr w:type="gramEnd"/>
      <w:r w:rsidRPr="00EF5E25">
        <w:rPr>
          <w:rFonts w:ascii="Arial" w:hAnsi="Arial" w:cs="Arial"/>
        </w:rPr>
        <w:t xml:space="preserve"> = </w:t>
      </w:r>
      <w:proofErr w:type="spellStart"/>
      <w:r w:rsidRPr="00EF5E25">
        <w:rPr>
          <w:rFonts w:ascii="Arial" w:hAnsi="Arial" w:cs="Arial"/>
        </w:rPr>
        <w:t>g.GenderID</w:t>
      </w:r>
      <w:proofErr w:type="spellEnd"/>
    </w:p>
    <w:p w:rsidR="00361033" w:rsidRPr="00EF5E25" w:rsidRDefault="00361033" w:rsidP="00361033">
      <w:pPr>
        <w:pStyle w:val="NoSpacing"/>
        <w:rPr>
          <w:rFonts w:ascii="Arial" w:hAnsi="Arial" w:cs="Arial"/>
        </w:rPr>
      </w:pPr>
      <w:r w:rsidRPr="00EF5E25">
        <w:rPr>
          <w:rFonts w:ascii="Arial" w:hAnsi="Arial" w:cs="Arial"/>
        </w:rPr>
        <w:t xml:space="preserve">where </w:t>
      </w:r>
      <w:proofErr w:type="spellStart"/>
      <w:proofErr w:type="gramStart"/>
      <w:r w:rsidRPr="00EF5E25">
        <w:rPr>
          <w:rFonts w:ascii="Arial" w:hAnsi="Arial" w:cs="Arial"/>
        </w:rPr>
        <w:t>b.Exited</w:t>
      </w:r>
      <w:proofErr w:type="spellEnd"/>
      <w:proofErr w:type="gramEnd"/>
      <w:r w:rsidRPr="00EF5E25">
        <w:rPr>
          <w:rFonts w:ascii="Arial" w:hAnsi="Arial" w:cs="Arial"/>
        </w:rPr>
        <w:t xml:space="preserve"> = 1 and year(</w:t>
      </w:r>
      <w:proofErr w:type="spellStart"/>
      <w:r w:rsidRPr="00EF5E25">
        <w:rPr>
          <w:rFonts w:ascii="Arial" w:hAnsi="Arial" w:cs="Arial"/>
        </w:rPr>
        <w:t>c.Bank_DOJ</w:t>
      </w:r>
      <w:proofErr w:type="spellEnd"/>
      <w:r w:rsidRPr="00EF5E25">
        <w:rPr>
          <w:rFonts w:ascii="Arial" w:hAnsi="Arial" w:cs="Arial"/>
        </w:rPr>
        <w:t>) = 2019</w:t>
      </w:r>
    </w:p>
    <w:p w:rsidR="00361033" w:rsidRPr="00EF5E25" w:rsidRDefault="00361033" w:rsidP="00361033">
      <w:pPr>
        <w:pStyle w:val="NoSpacing"/>
        <w:rPr>
          <w:rFonts w:ascii="Arial" w:hAnsi="Arial" w:cs="Arial"/>
        </w:rPr>
      </w:pPr>
      <w:r w:rsidRPr="00EF5E25">
        <w:rPr>
          <w:rFonts w:ascii="Arial" w:hAnsi="Arial" w:cs="Arial"/>
        </w:rPr>
        <w:t xml:space="preserve">group by </w:t>
      </w:r>
      <w:proofErr w:type="spellStart"/>
      <w:r w:rsidRPr="00EF5E25">
        <w:rPr>
          <w:rFonts w:ascii="Arial" w:hAnsi="Arial" w:cs="Arial"/>
        </w:rPr>
        <w:t>gender_ID</w:t>
      </w:r>
      <w:proofErr w:type="spellEnd"/>
      <w:r w:rsidRPr="00EF5E25">
        <w:rPr>
          <w:rFonts w:ascii="Arial" w:hAnsi="Arial" w:cs="Arial"/>
        </w:rPr>
        <w:t xml:space="preserve">, </w:t>
      </w:r>
      <w:proofErr w:type="spellStart"/>
      <w:r w:rsidRPr="00EF5E25">
        <w:rPr>
          <w:rFonts w:ascii="Arial" w:hAnsi="Arial" w:cs="Arial"/>
        </w:rPr>
        <w:t>gender_category</w:t>
      </w:r>
      <w:proofErr w:type="spellEnd"/>
      <w:r w:rsidRPr="00EF5E25">
        <w:rPr>
          <w:rFonts w:ascii="Arial" w:hAnsi="Arial" w:cs="Arial"/>
        </w:rPr>
        <w:t>;</w:t>
      </w:r>
    </w:p>
    <w:p w:rsidR="00D738A9" w:rsidRPr="00EF5E25" w:rsidRDefault="00D738A9" w:rsidP="00361033">
      <w:pPr>
        <w:pStyle w:val="NoSpacing"/>
        <w:rPr>
          <w:rFonts w:ascii="Arial" w:hAnsi="Arial" w:cs="Arial"/>
        </w:rPr>
      </w:pPr>
    </w:p>
    <w:p w:rsidR="00D738A9" w:rsidRPr="00EF5E25" w:rsidRDefault="00D738A9" w:rsidP="00361033">
      <w:pPr>
        <w:pStyle w:val="NoSpacing"/>
        <w:rPr>
          <w:rFonts w:ascii="Arial" w:hAnsi="Arial" w:cs="Arial"/>
        </w:rPr>
      </w:pPr>
    </w:p>
    <w:p w:rsidR="00D738A9" w:rsidRPr="00EF5E25" w:rsidRDefault="00D738A9" w:rsidP="00361033">
      <w:pPr>
        <w:pStyle w:val="NoSpacing"/>
        <w:rPr>
          <w:rFonts w:ascii="Arial" w:hAnsi="Arial" w:cs="Arial"/>
        </w:rPr>
      </w:pPr>
      <w:r w:rsidRPr="00EF5E25">
        <w:rPr>
          <w:rFonts w:ascii="Arial" w:hAnsi="Arial" w:cs="Arial"/>
          <w:noProof/>
        </w:rPr>
        <w:drawing>
          <wp:inline distT="0" distB="0" distL="0" distR="0">
            <wp:extent cx="2671952" cy="59376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118).png"/>
                    <pic:cNvPicPr/>
                  </pic:nvPicPr>
                  <pic:blipFill>
                    <a:blip r:embed="rId8">
                      <a:extLst>
                        <a:ext uri="{28A0092B-C50C-407E-A947-70E740481C1C}">
                          <a14:useLocalDpi xmlns:a14="http://schemas.microsoft.com/office/drawing/2010/main" val="0"/>
                        </a:ext>
                      </a:extLst>
                    </a:blip>
                    <a:stretch>
                      <a:fillRect/>
                    </a:stretch>
                  </pic:blipFill>
                  <pic:spPr>
                    <a:xfrm>
                      <a:off x="0" y="0"/>
                      <a:ext cx="2689064" cy="597570"/>
                    </a:xfrm>
                    <a:prstGeom prst="rect">
                      <a:avLst/>
                    </a:prstGeom>
                  </pic:spPr>
                </pic:pic>
              </a:graphicData>
            </a:graphic>
          </wp:inline>
        </w:drawing>
      </w:r>
    </w:p>
    <w:p w:rsidR="006A2F60" w:rsidRPr="00EF5E25" w:rsidRDefault="006A2F60" w:rsidP="00A967F7">
      <w:pPr>
        <w:pStyle w:val="NoSpacing"/>
        <w:rPr>
          <w:rFonts w:ascii="Arial" w:hAnsi="Arial" w:cs="Arial"/>
        </w:rPr>
      </w:pPr>
    </w:p>
    <w:p w:rsidR="00361033" w:rsidRPr="00EF5E25" w:rsidRDefault="00361033" w:rsidP="00A967F7">
      <w:pPr>
        <w:pStyle w:val="NoSpacing"/>
        <w:rPr>
          <w:rFonts w:ascii="Arial" w:hAnsi="Arial" w:cs="Arial"/>
        </w:rPr>
      </w:pPr>
    </w:p>
    <w:p w:rsidR="00BF50F5" w:rsidRPr="00EF5E25" w:rsidRDefault="00BF50F5" w:rsidP="00A967F7">
      <w:pPr>
        <w:pStyle w:val="NoSpacing"/>
        <w:rPr>
          <w:rFonts w:ascii="Arial" w:hAnsi="Arial" w:cs="Arial"/>
        </w:rPr>
      </w:pPr>
    </w:p>
    <w:p w:rsidR="00516BB5" w:rsidRPr="00EF5E25" w:rsidRDefault="00516BB5" w:rsidP="00A967F7">
      <w:pPr>
        <w:pStyle w:val="NoSpacing"/>
        <w:rPr>
          <w:rFonts w:ascii="Arial" w:hAnsi="Arial" w:cs="Arial"/>
          <w:b/>
          <w:color w:val="215E99" w:themeColor="text2" w:themeTint="BF"/>
        </w:rPr>
      </w:pPr>
      <w:r w:rsidRPr="00EF5E25">
        <w:rPr>
          <w:rFonts w:ascii="Arial" w:hAnsi="Arial" w:cs="Arial"/>
          <w:b/>
          <w:color w:val="215E99" w:themeColor="text2" w:themeTint="BF"/>
        </w:rPr>
        <w:t>Q5. Compare the average credit score of customers who have exited and those who remain. (SQL)</w:t>
      </w:r>
    </w:p>
    <w:p w:rsidR="00516BB5" w:rsidRPr="00EF5E25" w:rsidRDefault="00516BB5" w:rsidP="00A967F7">
      <w:pPr>
        <w:pStyle w:val="NoSpacing"/>
        <w:rPr>
          <w:rFonts w:ascii="Arial" w:hAnsi="Arial" w:cs="Arial"/>
        </w:rPr>
      </w:pPr>
    </w:p>
    <w:p w:rsidR="00361033" w:rsidRPr="00EF5E25" w:rsidRDefault="00361033" w:rsidP="00361033">
      <w:pPr>
        <w:pStyle w:val="NoSpacing"/>
        <w:rPr>
          <w:rFonts w:ascii="Arial" w:hAnsi="Arial" w:cs="Arial"/>
        </w:rPr>
      </w:pPr>
      <w:r w:rsidRPr="00EF5E25">
        <w:rPr>
          <w:rFonts w:ascii="Arial" w:hAnsi="Arial" w:cs="Arial"/>
        </w:rPr>
        <w:t>select</w:t>
      </w:r>
    </w:p>
    <w:p w:rsidR="00361033" w:rsidRPr="00EF5E25" w:rsidRDefault="00361033" w:rsidP="00361033">
      <w:pPr>
        <w:pStyle w:val="NoSpacing"/>
        <w:rPr>
          <w:rFonts w:ascii="Arial" w:hAnsi="Arial" w:cs="Arial"/>
        </w:rPr>
      </w:pPr>
      <w:proofErr w:type="spellStart"/>
      <w:proofErr w:type="gramStart"/>
      <w:r w:rsidRPr="00EF5E25">
        <w:rPr>
          <w:rFonts w:ascii="Arial" w:hAnsi="Arial" w:cs="Arial"/>
        </w:rPr>
        <w:t>e.ExitCategory</w:t>
      </w:r>
      <w:proofErr w:type="spellEnd"/>
      <w:proofErr w:type="gramEnd"/>
      <w:r w:rsidRPr="00EF5E25">
        <w:rPr>
          <w:rFonts w:ascii="Arial" w:hAnsi="Arial" w:cs="Arial"/>
        </w:rPr>
        <w:t>,</w:t>
      </w:r>
    </w:p>
    <w:p w:rsidR="00361033" w:rsidRPr="00EF5E25" w:rsidRDefault="00361033" w:rsidP="00361033">
      <w:pPr>
        <w:pStyle w:val="NoSpacing"/>
        <w:rPr>
          <w:rFonts w:ascii="Arial" w:hAnsi="Arial" w:cs="Arial"/>
        </w:rPr>
      </w:pPr>
      <w:r w:rsidRPr="00EF5E25">
        <w:rPr>
          <w:rFonts w:ascii="Arial" w:hAnsi="Arial" w:cs="Arial"/>
        </w:rPr>
        <w:t>round(</w:t>
      </w:r>
      <w:proofErr w:type="spellStart"/>
      <w:r w:rsidRPr="00EF5E25">
        <w:rPr>
          <w:rFonts w:ascii="Arial" w:hAnsi="Arial" w:cs="Arial"/>
        </w:rPr>
        <w:t>avg</w:t>
      </w:r>
      <w:proofErr w:type="spellEnd"/>
      <w:r w:rsidRPr="00EF5E25">
        <w:rPr>
          <w:rFonts w:ascii="Arial" w:hAnsi="Arial" w:cs="Arial"/>
        </w:rPr>
        <w:t>(</w:t>
      </w:r>
      <w:proofErr w:type="spellStart"/>
      <w:proofErr w:type="gramStart"/>
      <w:r w:rsidRPr="00EF5E25">
        <w:rPr>
          <w:rFonts w:ascii="Arial" w:hAnsi="Arial" w:cs="Arial"/>
        </w:rPr>
        <w:t>b.CreditScore</w:t>
      </w:r>
      <w:proofErr w:type="spellEnd"/>
      <w:proofErr w:type="gramEnd"/>
      <w:r w:rsidRPr="00EF5E25">
        <w:rPr>
          <w:rFonts w:ascii="Arial" w:hAnsi="Arial" w:cs="Arial"/>
        </w:rPr>
        <w:t xml:space="preserve">)) as </w:t>
      </w:r>
      <w:proofErr w:type="spellStart"/>
      <w:r w:rsidRPr="00EF5E25">
        <w:rPr>
          <w:rFonts w:ascii="Arial" w:hAnsi="Arial" w:cs="Arial"/>
        </w:rPr>
        <w:t>Avg_Creditscore</w:t>
      </w:r>
      <w:proofErr w:type="spellEnd"/>
    </w:p>
    <w:p w:rsidR="00361033" w:rsidRPr="00EF5E25" w:rsidRDefault="00361033" w:rsidP="00361033">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bank_churn</w:t>
      </w:r>
      <w:proofErr w:type="spellEnd"/>
      <w:r w:rsidRPr="00EF5E25">
        <w:rPr>
          <w:rFonts w:ascii="Arial" w:hAnsi="Arial" w:cs="Arial"/>
        </w:rPr>
        <w:t xml:space="preserve"> b</w:t>
      </w:r>
    </w:p>
    <w:p w:rsidR="00361033" w:rsidRPr="00EF5E25" w:rsidRDefault="00361033" w:rsidP="00361033">
      <w:pPr>
        <w:pStyle w:val="NoSpacing"/>
        <w:rPr>
          <w:rFonts w:ascii="Arial" w:hAnsi="Arial" w:cs="Arial"/>
        </w:rPr>
      </w:pPr>
      <w:r w:rsidRPr="00EF5E25">
        <w:rPr>
          <w:rFonts w:ascii="Arial" w:hAnsi="Arial" w:cs="Arial"/>
        </w:rPr>
        <w:t xml:space="preserve">join </w:t>
      </w:r>
      <w:proofErr w:type="spellStart"/>
      <w:r w:rsidRPr="00EF5E25">
        <w:rPr>
          <w:rFonts w:ascii="Arial" w:hAnsi="Arial" w:cs="Arial"/>
        </w:rPr>
        <w:t>exitcustomer</w:t>
      </w:r>
      <w:proofErr w:type="spellEnd"/>
      <w:r w:rsidRPr="00EF5E25">
        <w:rPr>
          <w:rFonts w:ascii="Arial" w:hAnsi="Arial" w:cs="Arial"/>
        </w:rPr>
        <w:t xml:space="preserve"> e on </w:t>
      </w:r>
      <w:proofErr w:type="spellStart"/>
      <w:proofErr w:type="gramStart"/>
      <w:r w:rsidRPr="00EF5E25">
        <w:rPr>
          <w:rFonts w:ascii="Arial" w:hAnsi="Arial" w:cs="Arial"/>
        </w:rPr>
        <w:t>e.ExitID</w:t>
      </w:r>
      <w:proofErr w:type="spellEnd"/>
      <w:proofErr w:type="gramEnd"/>
      <w:r w:rsidRPr="00EF5E25">
        <w:rPr>
          <w:rFonts w:ascii="Arial" w:hAnsi="Arial" w:cs="Arial"/>
        </w:rPr>
        <w:t xml:space="preserve"> = </w:t>
      </w:r>
      <w:proofErr w:type="spellStart"/>
      <w:r w:rsidRPr="00EF5E25">
        <w:rPr>
          <w:rFonts w:ascii="Arial" w:hAnsi="Arial" w:cs="Arial"/>
        </w:rPr>
        <w:t>b.Exited</w:t>
      </w:r>
      <w:proofErr w:type="spellEnd"/>
    </w:p>
    <w:p w:rsidR="00B86609" w:rsidRPr="00EF5E25" w:rsidRDefault="00361033" w:rsidP="00361033">
      <w:pPr>
        <w:pStyle w:val="NoSpacing"/>
        <w:rPr>
          <w:rFonts w:ascii="Arial" w:hAnsi="Arial" w:cs="Arial"/>
        </w:rPr>
      </w:pPr>
      <w:r w:rsidRPr="00EF5E25">
        <w:rPr>
          <w:rFonts w:ascii="Arial" w:hAnsi="Arial" w:cs="Arial"/>
        </w:rPr>
        <w:t xml:space="preserve">group by </w:t>
      </w:r>
      <w:proofErr w:type="spellStart"/>
      <w:proofErr w:type="gramStart"/>
      <w:r w:rsidRPr="00EF5E25">
        <w:rPr>
          <w:rFonts w:ascii="Arial" w:hAnsi="Arial" w:cs="Arial"/>
        </w:rPr>
        <w:t>e.ExitCategory</w:t>
      </w:r>
      <w:proofErr w:type="spellEnd"/>
      <w:proofErr w:type="gramEnd"/>
      <w:r w:rsidRPr="00EF5E25">
        <w:rPr>
          <w:rFonts w:ascii="Arial" w:hAnsi="Arial" w:cs="Arial"/>
        </w:rPr>
        <w:t>;</w:t>
      </w:r>
    </w:p>
    <w:p w:rsidR="00D738A9" w:rsidRPr="00EF5E25" w:rsidRDefault="00D738A9" w:rsidP="00361033">
      <w:pPr>
        <w:pStyle w:val="NoSpacing"/>
        <w:rPr>
          <w:rFonts w:ascii="Arial" w:hAnsi="Arial" w:cs="Arial"/>
        </w:rPr>
      </w:pPr>
    </w:p>
    <w:p w:rsidR="00D738A9" w:rsidRPr="00EF5E25" w:rsidRDefault="00D738A9" w:rsidP="00361033">
      <w:pPr>
        <w:pStyle w:val="NoSpacing"/>
        <w:rPr>
          <w:rFonts w:ascii="Arial" w:hAnsi="Arial" w:cs="Arial"/>
        </w:rPr>
      </w:pPr>
      <w:r w:rsidRPr="00EF5E25">
        <w:rPr>
          <w:rFonts w:ascii="Arial" w:hAnsi="Arial" w:cs="Arial"/>
          <w:noProof/>
        </w:rPr>
        <w:drawing>
          <wp:inline distT="0" distB="0" distL="0" distR="0" wp14:anchorId="02A23D9B" wp14:editId="2522021B">
            <wp:extent cx="1852551" cy="7141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116).png"/>
                    <pic:cNvPicPr/>
                  </pic:nvPicPr>
                  <pic:blipFill>
                    <a:blip r:embed="rId9">
                      <a:extLst>
                        <a:ext uri="{28A0092B-C50C-407E-A947-70E740481C1C}">
                          <a14:useLocalDpi xmlns:a14="http://schemas.microsoft.com/office/drawing/2010/main" val="0"/>
                        </a:ext>
                      </a:extLst>
                    </a:blip>
                    <a:stretch>
                      <a:fillRect/>
                    </a:stretch>
                  </pic:blipFill>
                  <pic:spPr>
                    <a:xfrm>
                      <a:off x="0" y="0"/>
                      <a:ext cx="1859793" cy="716903"/>
                    </a:xfrm>
                    <a:prstGeom prst="rect">
                      <a:avLst/>
                    </a:prstGeom>
                  </pic:spPr>
                </pic:pic>
              </a:graphicData>
            </a:graphic>
          </wp:inline>
        </w:drawing>
      </w:r>
    </w:p>
    <w:p w:rsidR="00D738A9" w:rsidRPr="00EF5E25" w:rsidRDefault="00D738A9" w:rsidP="00361033">
      <w:pPr>
        <w:pStyle w:val="NoSpacing"/>
        <w:rPr>
          <w:rFonts w:ascii="Arial" w:hAnsi="Arial" w:cs="Arial"/>
        </w:rPr>
      </w:pPr>
    </w:p>
    <w:p w:rsidR="00361033" w:rsidRPr="00EF5E25" w:rsidRDefault="00361033" w:rsidP="00361033">
      <w:pPr>
        <w:pStyle w:val="NoSpacing"/>
        <w:rPr>
          <w:rFonts w:ascii="Arial" w:hAnsi="Arial" w:cs="Arial"/>
          <w:b/>
          <w:color w:val="215E99" w:themeColor="text2" w:themeTint="BF"/>
        </w:rPr>
      </w:pPr>
      <w:r w:rsidRPr="00EF5E25">
        <w:rPr>
          <w:rFonts w:ascii="Arial" w:hAnsi="Arial" w:cs="Arial"/>
          <w:b/>
          <w:color w:val="215E99" w:themeColor="text2" w:themeTint="BF"/>
        </w:rPr>
        <w:t>Q6. Which gender has a higher average estimated salary, and how does it relate to the number of active accounts? (SQL)</w:t>
      </w:r>
    </w:p>
    <w:p w:rsidR="00361033" w:rsidRPr="00EF5E25" w:rsidRDefault="00361033" w:rsidP="00361033">
      <w:pPr>
        <w:pStyle w:val="NoSpacing"/>
        <w:rPr>
          <w:rFonts w:ascii="Arial" w:hAnsi="Arial" w:cs="Arial"/>
          <w:b/>
        </w:rPr>
      </w:pPr>
    </w:p>
    <w:p w:rsidR="00361033" w:rsidRPr="00EF5E25" w:rsidRDefault="00361033" w:rsidP="00361033">
      <w:pPr>
        <w:pStyle w:val="NoSpacing"/>
        <w:rPr>
          <w:rFonts w:ascii="Arial" w:hAnsi="Arial" w:cs="Arial"/>
        </w:rPr>
      </w:pPr>
      <w:r w:rsidRPr="00EF5E25">
        <w:rPr>
          <w:rFonts w:ascii="Arial" w:hAnsi="Arial" w:cs="Arial"/>
        </w:rPr>
        <w:t>select</w:t>
      </w:r>
    </w:p>
    <w:p w:rsidR="00361033" w:rsidRPr="00EF5E25" w:rsidRDefault="00361033" w:rsidP="00361033">
      <w:pPr>
        <w:pStyle w:val="NoSpacing"/>
        <w:rPr>
          <w:rFonts w:ascii="Arial" w:hAnsi="Arial" w:cs="Arial"/>
        </w:rPr>
      </w:pPr>
      <w:proofErr w:type="spellStart"/>
      <w:proofErr w:type="gramStart"/>
      <w:r w:rsidRPr="00EF5E25">
        <w:rPr>
          <w:rFonts w:ascii="Arial" w:hAnsi="Arial" w:cs="Arial"/>
        </w:rPr>
        <w:t>g.GenderCategory</w:t>
      </w:r>
      <w:proofErr w:type="spellEnd"/>
      <w:proofErr w:type="gramEnd"/>
      <w:r w:rsidRPr="00EF5E25">
        <w:rPr>
          <w:rFonts w:ascii="Arial" w:hAnsi="Arial" w:cs="Arial"/>
        </w:rPr>
        <w:t xml:space="preserve"> as </w:t>
      </w:r>
      <w:proofErr w:type="spellStart"/>
      <w:r w:rsidRPr="00EF5E25">
        <w:rPr>
          <w:rFonts w:ascii="Arial" w:hAnsi="Arial" w:cs="Arial"/>
        </w:rPr>
        <w:t>customer_gender</w:t>
      </w:r>
      <w:proofErr w:type="spellEnd"/>
      <w:r w:rsidRPr="00EF5E25">
        <w:rPr>
          <w:rFonts w:ascii="Arial" w:hAnsi="Arial" w:cs="Arial"/>
        </w:rPr>
        <w:t>,</w:t>
      </w:r>
    </w:p>
    <w:p w:rsidR="00361033" w:rsidRPr="00EF5E25" w:rsidRDefault="00361033" w:rsidP="00361033">
      <w:pPr>
        <w:pStyle w:val="NoSpacing"/>
        <w:rPr>
          <w:rFonts w:ascii="Arial" w:hAnsi="Arial" w:cs="Arial"/>
        </w:rPr>
      </w:pPr>
      <w:r w:rsidRPr="00EF5E25">
        <w:rPr>
          <w:rFonts w:ascii="Arial" w:hAnsi="Arial" w:cs="Arial"/>
        </w:rPr>
        <w:t>round(</w:t>
      </w:r>
      <w:proofErr w:type="spellStart"/>
      <w:r w:rsidRPr="00EF5E25">
        <w:rPr>
          <w:rFonts w:ascii="Arial" w:hAnsi="Arial" w:cs="Arial"/>
        </w:rPr>
        <w:t>avg</w:t>
      </w:r>
      <w:proofErr w:type="spellEnd"/>
      <w:r w:rsidRPr="00EF5E25">
        <w:rPr>
          <w:rFonts w:ascii="Arial" w:hAnsi="Arial" w:cs="Arial"/>
        </w:rPr>
        <w:t>(</w:t>
      </w:r>
      <w:proofErr w:type="spellStart"/>
      <w:r w:rsidRPr="00EF5E25">
        <w:rPr>
          <w:rFonts w:ascii="Arial" w:hAnsi="Arial" w:cs="Arial"/>
        </w:rPr>
        <w:t>EstimatedSalary</w:t>
      </w:r>
      <w:proofErr w:type="spellEnd"/>
      <w:r w:rsidRPr="00EF5E25">
        <w:rPr>
          <w:rFonts w:ascii="Arial" w:hAnsi="Arial" w:cs="Arial"/>
        </w:rPr>
        <w:t xml:space="preserve">)) as </w:t>
      </w:r>
      <w:proofErr w:type="spellStart"/>
      <w:r w:rsidRPr="00EF5E25">
        <w:rPr>
          <w:rFonts w:ascii="Arial" w:hAnsi="Arial" w:cs="Arial"/>
        </w:rPr>
        <w:t>avg_estimated_salary</w:t>
      </w:r>
      <w:proofErr w:type="spellEnd"/>
      <w:r w:rsidRPr="00EF5E25">
        <w:rPr>
          <w:rFonts w:ascii="Arial" w:hAnsi="Arial" w:cs="Arial"/>
        </w:rPr>
        <w:t>,</w:t>
      </w:r>
    </w:p>
    <w:p w:rsidR="00361033" w:rsidRPr="00EF5E25" w:rsidRDefault="00361033" w:rsidP="00361033">
      <w:pPr>
        <w:pStyle w:val="NoSpacing"/>
        <w:rPr>
          <w:rFonts w:ascii="Arial" w:hAnsi="Arial" w:cs="Arial"/>
        </w:rPr>
      </w:pPr>
      <w:r w:rsidRPr="00EF5E25">
        <w:rPr>
          <w:rFonts w:ascii="Arial" w:hAnsi="Arial" w:cs="Arial"/>
        </w:rPr>
        <w:t>count(</w:t>
      </w:r>
      <w:proofErr w:type="spellStart"/>
      <w:proofErr w:type="gramStart"/>
      <w:r w:rsidRPr="00EF5E25">
        <w:rPr>
          <w:rFonts w:ascii="Arial" w:hAnsi="Arial" w:cs="Arial"/>
        </w:rPr>
        <w:t>c.CustomerId</w:t>
      </w:r>
      <w:proofErr w:type="spellEnd"/>
      <w:proofErr w:type="gramEnd"/>
      <w:r w:rsidRPr="00EF5E25">
        <w:rPr>
          <w:rFonts w:ascii="Arial" w:hAnsi="Arial" w:cs="Arial"/>
        </w:rPr>
        <w:t xml:space="preserve">) as </w:t>
      </w:r>
      <w:proofErr w:type="spellStart"/>
      <w:r w:rsidRPr="00EF5E25">
        <w:rPr>
          <w:rFonts w:ascii="Arial" w:hAnsi="Arial" w:cs="Arial"/>
        </w:rPr>
        <w:t>no_of_customer</w:t>
      </w:r>
      <w:proofErr w:type="spellEnd"/>
    </w:p>
    <w:p w:rsidR="00361033" w:rsidRPr="00EF5E25" w:rsidRDefault="00361033" w:rsidP="00361033">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customerinfo</w:t>
      </w:r>
      <w:proofErr w:type="spellEnd"/>
      <w:r w:rsidRPr="00EF5E25">
        <w:rPr>
          <w:rFonts w:ascii="Arial" w:hAnsi="Arial" w:cs="Arial"/>
        </w:rPr>
        <w:t xml:space="preserve"> c</w:t>
      </w:r>
    </w:p>
    <w:p w:rsidR="00361033" w:rsidRPr="00EF5E25" w:rsidRDefault="00361033" w:rsidP="00361033">
      <w:pPr>
        <w:pStyle w:val="NoSpacing"/>
        <w:rPr>
          <w:rFonts w:ascii="Arial" w:hAnsi="Arial" w:cs="Arial"/>
        </w:rPr>
      </w:pPr>
      <w:r w:rsidRPr="00EF5E25">
        <w:rPr>
          <w:rFonts w:ascii="Arial" w:hAnsi="Arial" w:cs="Arial"/>
        </w:rPr>
        <w:t xml:space="preserve">join </w:t>
      </w:r>
      <w:proofErr w:type="spellStart"/>
      <w:r w:rsidRPr="00EF5E25">
        <w:rPr>
          <w:rFonts w:ascii="Arial" w:hAnsi="Arial" w:cs="Arial"/>
        </w:rPr>
        <w:t>bank_churn</w:t>
      </w:r>
      <w:proofErr w:type="spellEnd"/>
      <w:r w:rsidRPr="00EF5E25">
        <w:rPr>
          <w:rFonts w:ascii="Arial" w:hAnsi="Arial" w:cs="Arial"/>
        </w:rPr>
        <w:t xml:space="preserve"> b on </w:t>
      </w:r>
      <w:proofErr w:type="spellStart"/>
      <w:proofErr w:type="gramStart"/>
      <w:r w:rsidRPr="00EF5E25">
        <w:rPr>
          <w:rFonts w:ascii="Arial" w:hAnsi="Arial" w:cs="Arial"/>
        </w:rPr>
        <w:t>c.CustomerId</w:t>
      </w:r>
      <w:proofErr w:type="spellEnd"/>
      <w:proofErr w:type="gramEnd"/>
      <w:r w:rsidRPr="00EF5E25">
        <w:rPr>
          <w:rFonts w:ascii="Arial" w:hAnsi="Arial" w:cs="Arial"/>
        </w:rPr>
        <w:t xml:space="preserve"> = </w:t>
      </w:r>
      <w:proofErr w:type="spellStart"/>
      <w:r w:rsidRPr="00EF5E25">
        <w:rPr>
          <w:rFonts w:ascii="Arial" w:hAnsi="Arial" w:cs="Arial"/>
        </w:rPr>
        <w:t>b.CustomerId</w:t>
      </w:r>
      <w:proofErr w:type="spellEnd"/>
    </w:p>
    <w:p w:rsidR="00361033" w:rsidRPr="00EF5E25" w:rsidRDefault="00361033" w:rsidP="00361033">
      <w:pPr>
        <w:pStyle w:val="NoSpacing"/>
        <w:rPr>
          <w:rFonts w:ascii="Arial" w:hAnsi="Arial" w:cs="Arial"/>
        </w:rPr>
      </w:pPr>
      <w:r w:rsidRPr="00EF5E25">
        <w:rPr>
          <w:rFonts w:ascii="Arial" w:hAnsi="Arial" w:cs="Arial"/>
        </w:rPr>
        <w:t xml:space="preserve">join gender g on </w:t>
      </w:r>
      <w:proofErr w:type="spellStart"/>
      <w:proofErr w:type="gramStart"/>
      <w:r w:rsidRPr="00EF5E25">
        <w:rPr>
          <w:rFonts w:ascii="Arial" w:hAnsi="Arial" w:cs="Arial"/>
        </w:rPr>
        <w:t>c.GenderID</w:t>
      </w:r>
      <w:proofErr w:type="spellEnd"/>
      <w:proofErr w:type="gramEnd"/>
      <w:r w:rsidRPr="00EF5E25">
        <w:rPr>
          <w:rFonts w:ascii="Arial" w:hAnsi="Arial" w:cs="Arial"/>
        </w:rPr>
        <w:t xml:space="preserve"> = </w:t>
      </w:r>
      <w:proofErr w:type="spellStart"/>
      <w:r w:rsidRPr="00EF5E25">
        <w:rPr>
          <w:rFonts w:ascii="Arial" w:hAnsi="Arial" w:cs="Arial"/>
        </w:rPr>
        <w:t>g.GenderID</w:t>
      </w:r>
      <w:proofErr w:type="spellEnd"/>
    </w:p>
    <w:p w:rsidR="00361033" w:rsidRPr="00EF5E25" w:rsidRDefault="00361033" w:rsidP="00361033">
      <w:pPr>
        <w:pStyle w:val="NoSpacing"/>
        <w:rPr>
          <w:rFonts w:ascii="Arial" w:hAnsi="Arial" w:cs="Arial"/>
        </w:rPr>
      </w:pPr>
      <w:r w:rsidRPr="00EF5E25">
        <w:rPr>
          <w:rFonts w:ascii="Arial" w:hAnsi="Arial" w:cs="Arial"/>
        </w:rPr>
        <w:t xml:space="preserve">where </w:t>
      </w:r>
      <w:proofErr w:type="spellStart"/>
      <w:proofErr w:type="gramStart"/>
      <w:r w:rsidRPr="00EF5E25">
        <w:rPr>
          <w:rFonts w:ascii="Arial" w:hAnsi="Arial" w:cs="Arial"/>
        </w:rPr>
        <w:t>b.IsActiveMember</w:t>
      </w:r>
      <w:proofErr w:type="spellEnd"/>
      <w:proofErr w:type="gramEnd"/>
      <w:r w:rsidRPr="00EF5E25">
        <w:rPr>
          <w:rFonts w:ascii="Arial" w:hAnsi="Arial" w:cs="Arial"/>
        </w:rPr>
        <w:t xml:space="preserve"> = 1</w:t>
      </w:r>
    </w:p>
    <w:p w:rsidR="00361033" w:rsidRPr="00EF5E25" w:rsidRDefault="00361033" w:rsidP="00361033">
      <w:pPr>
        <w:pStyle w:val="NoSpacing"/>
        <w:rPr>
          <w:rFonts w:ascii="Arial" w:hAnsi="Arial" w:cs="Arial"/>
        </w:rPr>
      </w:pPr>
      <w:r w:rsidRPr="00EF5E25">
        <w:rPr>
          <w:rFonts w:ascii="Arial" w:hAnsi="Arial" w:cs="Arial"/>
        </w:rPr>
        <w:t xml:space="preserve">group by </w:t>
      </w:r>
      <w:proofErr w:type="spellStart"/>
      <w:proofErr w:type="gramStart"/>
      <w:r w:rsidRPr="00EF5E25">
        <w:rPr>
          <w:rFonts w:ascii="Arial" w:hAnsi="Arial" w:cs="Arial"/>
        </w:rPr>
        <w:t>g.GenderCategory</w:t>
      </w:r>
      <w:proofErr w:type="spellEnd"/>
      <w:proofErr w:type="gramEnd"/>
      <w:r w:rsidRPr="00EF5E25">
        <w:rPr>
          <w:rFonts w:ascii="Arial" w:hAnsi="Arial" w:cs="Arial"/>
        </w:rPr>
        <w:t>;</w:t>
      </w:r>
    </w:p>
    <w:p w:rsidR="009C2D84" w:rsidRPr="00EF5E25" w:rsidRDefault="009C2D84" w:rsidP="00A967F7">
      <w:pPr>
        <w:pStyle w:val="NoSpacing"/>
        <w:rPr>
          <w:rFonts w:ascii="Arial" w:hAnsi="Arial" w:cs="Arial"/>
        </w:rPr>
      </w:pPr>
    </w:p>
    <w:p w:rsidR="009C2D84" w:rsidRPr="00EF5E25" w:rsidRDefault="009C2D84" w:rsidP="00A967F7">
      <w:pPr>
        <w:pStyle w:val="NoSpacing"/>
        <w:rPr>
          <w:rFonts w:ascii="Arial" w:hAnsi="Arial" w:cs="Arial"/>
        </w:rPr>
      </w:pPr>
    </w:p>
    <w:p w:rsidR="009C2D84" w:rsidRPr="00EF5E25" w:rsidRDefault="00D738A9" w:rsidP="00A967F7">
      <w:pPr>
        <w:pStyle w:val="NoSpacing"/>
        <w:rPr>
          <w:rFonts w:ascii="Arial" w:hAnsi="Arial" w:cs="Arial"/>
        </w:rPr>
      </w:pPr>
      <w:r w:rsidRPr="00EF5E25">
        <w:rPr>
          <w:rFonts w:ascii="Arial" w:hAnsi="Arial" w:cs="Arial"/>
          <w:noProof/>
        </w:rPr>
        <w:drawing>
          <wp:inline distT="0" distB="0" distL="0" distR="0" wp14:anchorId="0E51D8CA" wp14:editId="74F67BF2">
            <wp:extent cx="3620056" cy="7125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117).png"/>
                    <pic:cNvPicPr/>
                  </pic:nvPicPr>
                  <pic:blipFill>
                    <a:blip r:embed="rId10">
                      <a:extLst>
                        <a:ext uri="{28A0092B-C50C-407E-A947-70E740481C1C}">
                          <a14:useLocalDpi xmlns:a14="http://schemas.microsoft.com/office/drawing/2010/main" val="0"/>
                        </a:ext>
                      </a:extLst>
                    </a:blip>
                    <a:stretch>
                      <a:fillRect/>
                    </a:stretch>
                  </pic:blipFill>
                  <pic:spPr>
                    <a:xfrm>
                      <a:off x="0" y="0"/>
                      <a:ext cx="3629445" cy="714367"/>
                    </a:xfrm>
                    <a:prstGeom prst="rect">
                      <a:avLst/>
                    </a:prstGeom>
                  </pic:spPr>
                </pic:pic>
              </a:graphicData>
            </a:graphic>
          </wp:inline>
        </w:drawing>
      </w:r>
    </w:p>
    <w:p w:rsidR="009C2D84" w:rsidRPr="00EF5E25" w:rsidRDefault="009C2D84" w:rsidP="00A967F7">
      <w:pPr>
        <w:pStyle w:val="NoSpacing"/>
        <w:rPr>
          <w:rFonts w:ascii="Arial" w:hAnsi="Arial" w:cs="Arial"/>
        </w:rPr>
      </w:pPr>
    </w:p>
    <w:p w:rsidR="009C2D84" w:rsidRPr="00EF5E25" w:rsidRDefault="009C2D84" w:rsidP="00A967F7">
      <w:pPr>
        <w:pStyle w:val="NoSpacing"/>
        <w:rPr>
          <w:rFonts w:ascii="Arial" w:hAnsi="Arial" w:cs="Arial"/>
        </w:rPr>
      </w:pPr>
    </w:p>
    <w:p w:rsidR="00D738A9" w:rsidRPr="00EF5E25" w:rsidRDefault="00D738A9" w:rsidP="00D738A9">
      <w:pPr>
        <w:pStyle w:val="NormalWeb"/>
        <w:spacing w:before="300" w:beforeAutospacing="0" w:after="0" w:afterAutospacing="0"/>
        <w:textAlignment w:val="baseline"/>
        <w:rPr>
          <w:rFonts w:ascii="Arial" w:hAnsi="Arial" w:cs="Arial"/>
          <w:b/>
          <w:bCs/>
          <w:color w:val="215E99" w:themeColor="text2" w:themeTint="BF"/>
          <w:sz w:val="22"/>
        </w:rPr>
      </w:pPr>
      <w:r w:rsidRPr="00EF5E25">
        <w:rPr>
          <w:rFonts w:ascii="Arial" w:hAnsi="Arial" w:cs="Arial"/>
          <w:b/>
          <w:color w:val="215E99" w:themeColor="text2" w:themeTint="BF"/>
          <w:sz w:val="22"/>
        </w:rPr>
        <w:t>Q7. Segment the customers based on their credit score and identify the segment with the highest exit rate. (SQL)</w:t>
      </w:r>
    </w:p>
    <w:p w:rsidR="00D738A9" w:rsidRPr="00EF5E25" w:rsidRDefault="00D738A9" w:rsidP="00A967F7">
      <w:pPr>
        <w:pStyle w:val="NoSpacing"/>
        <w:rPr>
          <w:rFonts w:ascii="Arial" w:hAnsi="Arial" w:cs="Arial"/>
        </w:rPr>
      </w:pPr>
    </w:p>
    <w:p w:rsidR="00D738A9" w:rsidRPr="00EF5E25" w:rsidRDefault="00D738A9" w:rsidP="00A967F7">
      <w:pPr>
        <w:pStyle w:val="NoSpacing"/>
        <w:rPr>
          <w:rFonts w:ascii="Arial" w:hAnsi="Arial" w:cs="Arial"/>
        </w:rPr>
      </w:pPr>
    </w:p>
    <w:p w:rsidR="00D738A9" w:rsidRPr="00EF5E25" w:rsidRDefault="00D738A9" w:rsidP="00D738A9">
      <w:pPr>
        <w:pStyle w:val="NoSpacing"/>
        <w:rPr>
          <w:rFonts w:ascii="Arial" w:hAnsi="Arial" w:cs="Arial"/>
        </w:rPr>
      </w:pPr>
      <w:r w:rsidRPr="00EF5E25">
        <w:rPr>
          <w:rFonts w:ascii="Arial" w:hAnsi="Arial" w:cs="Arial"/>
        </w:rPr>
        <w:t xml:space="preserve">WITH </w:t>
      </w:r>
      <w:proofErr w:type="spellStart"/>
      <w:r w:rsidRPr="00EF5E25">
        <w:rPr>
          <w:rFonts w:ascii="Arial" w:hAnsi="Arial" w:cs="Arial"/>
        </w:rPr>
        <w:t>creditSegment</w:t>
      </w:r>
      <w:proofErr w:type="spellEnd"/>
      <w:r w:rsidRPr="00EF5E25">
        <w:rPr>
          <w:rFonts w:ascii="Arial" w:hAnsi="Arial" w:cs="Arial"/>
        </w:rPr>
        <w:t xml:space="preserve"> AS (</w:t>
      </w:r>
    </w:p>
    <w:p w:rsidR="00D738A9" w:rsidRPr="00EF5E25" w:rsidRDefault="00D738A9" w:rsidP="00D738A9">
      <w:pPr>
        <w:pStyle w:val="NoSpacing"/>
        <w:rPr>
          <w:rFonts w:ascii="Arial" w:hAnsi="Arial" w:cs="Arial"/>
        </w:rPr>
      </w:pPr>
      <w:r w:rsidRPr="00EF5E25">
        <w:rPr>
          <w:rFonts w:ascii="Arial" w:hAnsi="Arial" w:cs="Arial"/>
        </w:rPr>
        <w:t xml:space="preserve">    SELECT </w:t>
      </w:r>
    </w:p>
    <w:p w:rsidR="00D738A9" w:rsidRPr="00EF5E25" w:rsidRDefault="00D738A9" w:rsidP="00D738A9">
      <w:pPr>
        <w:pStyle w:val="NoSpacing"/>
        <w:rPr>
          <w:rFonts w:ascii="Arial" w:hAnsi="Arial" w:cs="Arial"/>
        </w:rPr>
      </w:pPr>
      <w:r w:rsidRPr="00EF5E25">
        <w:rPr>
          <w:rFonts w:ascii="Arial" w:hAnsi="Arial" w:cs="Arial"/>
        </w:rPr>
        <w:lastRenderedPageBreak/>
        <w:t xml:space="preserve">        *,</w:t>
      </w:r>
    </w:p>
    <w:p w:rsidR="00D738A9" w:rsidRPr="00EF5E25" w:rsidRDefault="00D738A9" w:rsidP="00D738A9">
      <w:pPr>
        <w:pStyle w:val="NoSpacing"/>
        <w:rPr>
          <w:rFonts w:ascii="Arial" w:hAnsi="Arial" w:cs="Arial"/>
        </w:rPr>
      </w:pPr>
      <w:r w:rsidRPr="00EF5E25">
        <w:rPr>
          <w:rFonts w:ascii="Arial" w:hAnsi="Arial" w:cs="Arial"/>
        </w:rPr>
        <w:t xml:space="preserve">        CASE </w:t>
      </w:r>
    </w:p>
    <w:p w:rsidR="00D738A9" w:rsidRPr="00EF5E25" w:rsidRDefault="00D738A9" w:rsidP="00D738A9">
      <w:pPr>
        <w:pStyle w:val="NoSpacing"/>
        <w:rPr>
          <w:rFonts w:ascii="Arial" w:hAnsi="Arial" w:cs="Arial"/>
        </w:rPr>
      </w:pPr>
      <w:r w:rsidRPr="00EF5E25">
        <w:rPr>
          <w:rFonts w:ascii="Arial" w:hAnsi="Arial" w:cs="Arial"/>
        </w:rPr>
        <w:t xml:space="preserve">            WHEN </w:t>
      </w:r>
      <w:proofErr w:type="spellStart"/>
      <w:r w:rsidRPr="00EF5E25">
        <w:rPr>
          <w:rFonts w:ascii="Arial" w:hAnsi="Arial" w:cs="Arial"/>
        </w:rPr>
        <w:t>CreditScore</w:t>
      </w:r>
      <w:proofErr w:type="spellEnd"/>
      <w:r w:rsidRPr="00EF5E25">
        <w:rPr>
          <w:rFonts w:ascii="Arial" w:hAnsi="Arial" w:cs="Arial"/>
        </w:rPr>
        <w:t xml:space="preserve"> &gt;= 781 THEN 'Excellent'</w:t>
      </w:r>
    </w:p>
    <w:p w:rsidR="00D738A9" w:rsidRPr="00EF5E25" w:rsidRDefault="00D738A9" w:rsidP="00D738A9">
      <w:pPr>
        <w:pStyle w:val="NoSpacing"/>
        <w:rPr>
          <w:rFonts w:ascii="Arial" w:hAnsi="Arial" w:cs="Arial"/>
        </w:rPr>
      </w:pPr>
      <w:r w:rsidRPr="00EF5E25">
        <w:rPr>
          <w:rFonts w:ascii="Arial" w:hAnsi="Arial" w:cs="Arial"/>
        </w:rPr>
        <w:t xml:space="preserve">            WHEN </w:t>
      </w:r>
      <w:proofErr w:type="spellStart"/>
      <w:r w:rsidRPr="00EF5E25">
        <w:rPr>
          <w:rFonts w:ascii="Arial" w:hAnsi="Arial" w:cs="Arial"/>
        </w:rPr>
        <w:t>CreditScore</w:t>
      </w:r>
      <w:proofErr w:type="spellEnd"/>
      <w:r w:rsidRPr="00EF5E25">
        <w:rPr>
          <w:rFonts w:ascii="Arial" w:hAnsi="Arial" w:cs="Arial"/>
        </w:rPr>
        <w:t xml:space="preserve"> BETWEEN 701 AND 780 THEN 'Very Good'</w:t>
      </w:r>
    </w:p>
    <w:p w:rsidR="00D738A9" w:rsidRPr="00EF5E25" w:rsidRDefault="00D738A9" w:rsidP="00D738A9">
      <w:pPr>
        <w:pStyle w:val="NoSpacing"/>
        <w:rPr>
          <w:rFonts w:ascii="Arial" w:hAnsi="Arial" w:cs="Arial"/>
        </w:rPr>
      </w:pPr>
      <w:r w:rsidRPr="00EF5E25">
        <w:rPr>
          <w:rFonts w:ascii="Arial" w:hAnsi="Arial" w:cs="Arial"/>
        </w:rPr>
        <w:t xml:space="preserve">            WHEN </w:t>
      </w:r>
      <w:proofErr w:type="spellStart"/>
      <w:r w:rsidRPr="00EF5E25">
        <w:rPr>
          <w:rFonts w:ascii="Arial" w:hAnsi="Arial" w:cs="Arial"/>
        </w:rPr>
        <w:t>CreditScore</w:t>
      </w:r>
      <w:proofErr w:type="spellEnd"/>
      <w:r w:rsidRPr="00EF5E25">
        <w:rPr>
          <w:rFonts w:ascii="Arial" w:hAnsi="Arial" w:cs="Arial"/>
        </w:rPr>
        <w:t xml:space="preserve"> BETWEEN 611 AND 700 THEN 'Good'</w:t>
      </w:r>
    </w:p>
    <w:p w:rsidR="00D738A9" w:rsidRPr="00EF5E25" w:rsidRDefault="00D738A9" w:rsidP="00D738A9">
      <w:pPr>
        <w:pStyle w:val="NoSpacing"/>
        <w:rPr>
          <w:rFonts w:ascii="Arial" w:hAnsi="Arial" w:cs="Arial"/>
        </w:rPr>
      </w:pPr>
      <w:r w:rsidRPr="00EF5E25">
        <w:rPr>
          <w:rFonts w:ascii="Arial" w:hAnsi="Arial" w:cs="Arial"/>
        </w:rPr>
        <w:t xml:space="preserve">            WHEN </w:t>
      </w:r>
      <w:proofErr w:type="spellStart"/>
      <w:r w:rsidRPr="00EF5E25">
        <w:rPr>
          <w:rFonts w:ascii="Arial" w:hAnsi="Arial" w:cs="Arial"/>
        </w:rPr>
        <w:t>CreditScore</w:t>
      </w:r>
      <w:proofErr w:type="spellEnd"/>
      <w:r w:rsidRPr="00EF5E25">
        <w:rPr>
          <w:rFonts w:ascii="Arial" w:hAnsi="Arial" w:cs="Arial"/>
        </w:rPr>
        <w:t xml:space="preserve"> BETWEEN 510 AND 610 THEN 'Fair'</w:t>
      </w:r>
    </w:p>
    <w:p w:rsidR="00D738A9" w:rsidRPr="00EF5E25" w:rsidRDefault="00D738A9" w:rsidP="00D738A9">
      <w:pPr>
        <w:pStyle w:val="NoSpacing"/>
        <w:rPr>
          <w:rFonts w:ascii="Arial" w:hAnsi="Arial" w:cs="Arial"/>
        </w:rPr>
      </w:pPr>
      <w:r w:rsidRPr="00EF5E25">
        <w:rPr>
          <w:rFonts w:ascii="Arial" w:hAnsi="Arial" w:cs="Arial"/>
        </w:rPr>
        <w:t xml:space="preserve">            ELSE 'Poor'</w:t>
      </w:r>
    </w:p>
    <w:p w:rsidR="00D738A9" w:rsidRPr="00EF5E25" w:rsidRDefault="00D738A9" w:rsidP="00D738A9">
      <w:pPr>
        <w:pStyle w:val="NoSpacing"/>
        <w:rPr>
          <w:rFonts w:ascii="Arial" w:hAnsi="Arial" w:cs="Arial"/>
        </w:rPr>
      </w:pPr>
      <w:r w:rsidRPr="00EF5E25">
        <w:rPr>
          <w:rFonts w:ascii="Arial" w:hAnsi="Arial" w:cs="Arial"/>
        </w:rPr>
        <w:t xml:space="preserve">        END AS </w:t>
      </w:r>
      <w:proofErr w:type="spellStart"/>
      <w:r w:rsidRPr="00EF5E25">
        <w:rPr>
          <w:rFonts w:ascii="Arial" w:hAnsi="Arial" w:cs="Arial"/>
        </w:rPr>
        <w:t>CreditScoreSegment</w:t>
      </w:r>
      <w:proofErr w:type="spellEnd"/>
    </w:p>
    <w:p w:rsidR="00D738A9" w:rsidRPr="00EF5E25" w:rsidRDefault="00D738A9" w:rsidP="00D738A9">
      <w:pPr>
        <w:pStyle w:val="NoSpacing"/>
        <w:rPr>
          <w:rFonts w:ascii="Arial" w:hAnsi="Arial" w:cs="Arial"/>
        </w:rPr>
      </w:pPr>
      <w:r w:rsidRPr="00EF5E25">
        <w:rPr>
          <w:rFonts w:ascii="Arial" w:hAnsi="Arial" w:cs="Arial"/>
        </w:rPr>
        <w:t xml:space="preserve">    FROM </w:t>
      </w:r>
      <w:proofErr w:type="spellStart"/>
      <w:r w:rsidRPr="00EF5E25">
        <w:rPr>
          <w:rFonts w:ascii="Arial" w:hAnsi="Arial" w:cs="Arial"/>
        </w:rPr>
        <w:t>bank_churn</w:t>
      </w:r>
      <w:proofErr w:type="spellEnd"/>
    </w:p>
    <w:p w:rsidR="00D738A9" w:rsidRPr="00EF5E25" w:rsidRDefault="00D738A9" w:rsidP="00D738A9">
      <w:pPr>
        <w:pStyle w:val="NoSpacing"/>
        <w:rPr>
          <w:rFonts w:ascii="Arial" w:hAnsi="Arial" w:cs="Arial"/>
        </w:rPr>
      </w:pPr>
      <w:r w:rsidRPr="00EF5E25">
        <w:rPr>
          <w:rFonts w:ascii="Arial" w:hAnsi="Arial" w:cs="Arial"/>
        </w:rPr>
        <w:t>),</w:t>
      </w:r>
    </w:p>
    <w:p w:rsidR="00D738A9" w:rsidRPr="00EF5E25" w:rsidRDefault="00D738A9" w:rsidP="00D738A9">
      <w:pPr>
        <w:pStyle w:val="NoSpacing"/>
        <w:rPr>
          <w:rFonts w:ascii="Arial" w:hAnsi="Arial" w:cs="Arial"/>
        </w:rPr>
      </w:pPr>
      <w:proofErr w:type="spellStart"/>
      <w:r w:rsidRPr="00EF5E25">
        <w:rPr>
          <w:rFonts w:ascii="Arial" w:hAnsi="Arial" w:cs="Arial"/>
        </w:rPr>
        <w:t>grouped_segment</w:t>
      </w:r>
      <w:proofErr w:type="spellEnd"/>
      <w:r w:rsidRPr="00EF5E25">
        <w:rPr>
          <w:rFonts w:ascii="Arial" w:hAnsi="Arial" w:cs="Arial"/>
        </w:rPr>
        <w:t xml:space="preserve"> </w:t>
      </w:r>
      <w:proofErr w:type="gramStart"/>
      <w:r w:rsidRPr="00EF5E25">
        <w:rPr>
          <w:rFonts w:ascii="Arial" w:hAnsi="Arial" w:cs="Arial"/>
        </w:rPr>
        <w:t>AS(</w:t>
      </w:r>
      <w:proofErr w:type="gramEnd"/>
    </w:p>
    <w:p w:rsidR="00D738A9" w:rsidRPr="00EF5E25" w:rsidRDefault="00D738A9" w:rsidP="00D738A9">
      <w:pPr>
        <w:pStyle w:val="NoSpacing"/>
        <w:rPr>
          <w:rFonts w:ascii="Arial" w:hAnsi="Arial" w:cs="Arial"/>
        </w:rPr>
      </w:pPr>
      <w:r w:rsidRPr="00EF5E25">
        <w:rPr>
          <w:rFonts w:ascii="Arial" w:hAnsi="Arial" w:cs="Arial"/>
        </w:rPr>
        <w:t>SELECT</w:t>
      </w:r>
    </w:p>
    <w:p w:rsidR="00D738A9" w:rsidRPr="00EF5E25" w:rsidRDefault="00D738A9" w:rsidP="00D738A9">
      <w:pPr>
        <w:pStyle w:val="NoSpacing"/>
        <w:rPr>
          <w:rFonts w:ascii="Arial" w:hAnsi="Arial" w:cs="Arial"/>
        </w:rPr>
      </w:pPr>
      <w:r w:rsidRPr="00EF5E25">
        <w:rPr>
          <w:rFonts w:ascii="Arial" w:hAnsi="Arial" w:cs="Arial"/>
        </w:rPr>
        <w:t xml:space="preserve">  </w:t>
      </w:r>
      <w:proofErr w:type="spellStart"/>
      <w:r w:rsidRPr="00EF5E25">
        <w:rPr>
          <w:rFonts w:ascii="Arial" w:hAnsi="Arial" w:cs="Arial"/>
        </w:rPr>
        <w:t>CreditScoreSegment</w:t>
      </w:r>
      <w:proofErr w:type="spellEnd"/>
      <w:r w:rsidRPr="00EF5E25">
        <w:rPr>
          <w:rFonts w:ascii="Arial" w:hAnsi="Arial" w:cs="Arial"/>
        </w:rPr>
        <w:t>,</w:t>
      </w:r>
    </w:p>
    <w:p w:rsidR="00D738A9" w:rsidRPr="00EF5E25" w:rsidRDefault="00D738A9" w:rsidP="00D738A9">
      <w:pPr>
        <w:pStyle w:val="NoSpacing"/>
        <w:rPr>
          <w:rFonts w:ascii="Arial" w:hAnsi="Arial" w:cs="Arial"/>
        </w:rPr>
      </w:pPr>
      <w:r w:rsidRPr="00EF5E25">
        <w:rPr>
          <w:rFonts w:ascii="Arial" w:hAnsi="Arial" w:cs="Arial"/>
        </w:rPr>
        <w:t xml:space="preserve">  </w:t>
      </w:r>
      <w:proofErr w:type="gramStart"/>
      <w:r w:rsidRPr="00EF5E25">
        <w:rPr>
          <w:rFonts w:ascii="Arial" w:hAnsi="Arial" w:cs="Arial"/>
        </w:rPr>
        <w:t>COUNT(</w:t>
      </w:r>
      <w:proofErr w:type="gramEnd"/>
      <w:r w:rsidRPr="00EF5E25">
        <w:rPr>
          <w:rFonts w:ascii="Arial" w:hAnsi="Arial" w:cs="Arial"/>
        </w:rPr>
        <w:t xml:space="preserve">CASE WHEN Exited = 1 THEN 1 END ) * 100 / COUNT(*) AS </w:t>
      </w:r>
      <w:proofErr w:type="spellStart"/>
      <w:r w:rsidRPr="00EF5E25">
        <w:rPr>
          <w:rFonts w:ascii="Arial" w:hAnsi="Arial" w:cs="Arial"/>
        </w:rPr>
        <w:t>exit_customer_rate</w:t>
      </w:r>
      <w:proofErr w:type="spellEnd"/>
    </w:p>
    <w:p w:rsidR="00D738A9" w:rsidRPr="00EF5E25" w:rsidRDefault="00D738A9" w:rsidP="00D738A9">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creditSegment</w:t>
      </w:r>
      <w:proofErr w:type="spellEnd"/>
    </w:p>
    <w:p w:rsidR="00D738A9" w:rsidRPr="00EF5E25" w:rsidRDefault="00D738A9" w:rsidP="00D738A9">
      <w:pPr>
        <w:pStyle w:val="NoSpacing"/>
        <w:rPr>
          <w:rFonts w:ascii="Arial" w:hAnsi="Arial" w:cs="Arial"/>
        </w:rPr>
      </w:pPr>
      <w:r w:rsidRPr="00EF5E25">
        <w:rPr>
          <w:rFonts w:ascii="Arial" w:hAnsi="Arial" w:cs="Arial"/>
        </w:rPr>
        <w:t xml:space="preserve">  GROUP BY </w:t>
      </w:r>
      <w:proofErr w:type="spellStart"/>
      <w:r w:rsidRPr="00EF5E25">
        <w:rPr>
          <w:rFonts w:ascii="Arial" w:hAnsi="Arial" w:cs="Arial"/>
        </w:rPr>
        <w:t>CreditScoreSegment</w:t>
      </w:r>
      <w:proofErr w:type="spellEnd"/>
    </w:p>
    <w:p w:rsidR="00D738A9" w:rsidRPr="00EF5E25" w:rsidRDefault="00D738A9" w:rsidP="00D738A9">
      <w:pPr>
        <w:pStyle w:val="NoSpacing"/>
        <w:rPr>
          <w:rFonts w:ascii="Arial" w:hAnsi="Arial" w:cs="Arial"/>
        </w:rPr>
      </w:pPr>
      <w:r w:rsidRPr="00EF5E25">
        <w:rPr>
          <w:rFonts w:ascii="Arial" w:hAnsi="Arial" w:cs="Arial"/>
        </w:rPr>
        <w:t>)</w:t>
      </w:r>
    </w:p>
    <w:p w:rsidR="00D738A9" w:rsidRPr="00EF5E25" w:rsidRDefault="00D738A9" w:rsidP="00D738A9">
      <w:pPr>
        <w:pStyle w:val="NoSpacing"/>
        <w:rPr>
          <w:rFonts w:ascii="Arial" w:hAnsi="Arial" w:cs="Arial"/>
        </w:rPr>
      </w:pPr>
    </w:p>
    <w:p w:rsidR="00D738A9" w:rsidRPr="00EF5E25" w:rsidRDefault="00D738A9" w:rsidP="00D738A9">
      <w:pPr>
        <w:pStyle w:val="NoSpacing"/>
        <w:rPr>
          <w:rFonts w:ascii="Arial" w:hAnsi="Arial" w:cs="Arial"/>
        </w:rPr>
      </w:pPr>
      <w:r w:rsidRPr="00EF5E25">
        <w:rPr>
          <w:rFonts w:ascii="Arial" w:hAnsi="Arial" w:cs="Arial"/>
        </w:rPr>
        <w:t>SELECT</w:t>
      </w:r>
    </w:p>
    <w:p w:rsidR="00D738A9" w:rsidRPr="00EF5E25" w:rsidRDefault="00D738A9" w:rsidP="00D738A9">
      <w:pPr>
        <w:pStyle w:val="NoSpacing"/>
        <w:rPr>
          <w:rFonts w:ascii="Arial" w:hAnsi="Arial" w:cs="Arial"/>
        </w:rPr>
      </w:pPr>
      <w:r w:rsidRPr="00EF5E25">
        <w:rPr>
          <w:rFonts w:ascii="Arial" w:hAnsi="Arial" w:cs="Arial"/>
        </w:rPr>
        <w:t xml:space="preserve"> </w:t>
      </w:r>
      <w:proofErr w:type="spellStart"/>
      <w:r w:rsidRPr="00EF5E25">
        <w:rPr>
          <w:rFonts w:ascii="Arial" w:hAnsi="Arial" w:cs="Arial"/>
        </w:rPr>
        <w:t>CreditScoreSegment</w:t>
      </w:r>
      <w:proofErr w:type="spellEnd"/>
      <w:r w:rsidRPr="00EF5E25">
        <w:rPr>
          <w:rFonts w:ascii="Arial" w:hAnsi="Arial" w:cs="Arial"/>
        </w:rPr>
        <w:t>,</w:t>
      </w:r>
    </w:p>
    <w:p w:rsidR="00D738A9" w:rsidRPr="00EF5E25" w:rsidRDefault="00D738A9" w:rsidP="00D738A9">
      <w:pPr>
        <w:pStyle w:val="NoSpacing"/>
        <w:rPr>
          <w:rFonts w:ascii="Arial" w:hAnsi="Arial" w:cs="Arial"/>
        </w:rPr>
      </w:pPr>
      <w:r w:rsidRPr="00EF5E25">
        <w:rPr>
          <w:rFonts w:ascii="Arial" w:hAnsi="Arial" w:cs="Arial"/>
        </w:rPr>
        <w:t xml:space="preserve"> ROUND(exit_customer_rate,2) AS </w:t>
      </w:r>
      <w:proofErr w:type="spellStart"/>
      <w:r w:rsidRPr="00EF5E25">
        <w:rPr>
          <w:rFonts w:ascii="Arial" w:hAnsi="Arial" w:cs="Arial"/>
        </w:rPr>
        <w:t>Max_Exit_Rate</w:t>
      </w:r>
      <w:proofErr w:type="spellEnd"/>
    </w:p>
    <w:p w:rsidR="00D738A9" w:rsidRPr="00EF5E25" w:rsidRDefault="00D738A9" w:rsidP="00D738A9">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grouped_segment</w:t>
      </w:r>
      <w:proofErr w:type="spellEnd"/>
    </w:p>
    <w:p w:rsidR="00D738A9" w:rsidRPr="00EF5E25" w:rsidRDefault="00D738A9" w:rsidP="00D738A9">
      <w:pPr>
        <w:pStyle w:val="NoSpacing"/>
        <w:rPr>
          <w:rFonts w:ascii="Arial" w:hAnsi="Arial" w:cs="Arial"/>
        </w:rPr>
      </w:pPr>
      <w:r w:rsidRPr="00EF5E25">
        <w:rPr>
          <w:rFonts w:ascii="Arial" w:hAnsi="Arial" w:cs="Arial"/>
        </w:rPr>
        <w:t xml:space="preserve">ORDER BY </w:t>
      </w:r>
      <w:proofErr w:type="spellStart"/>
      <w:r w:rsidRPr="00EF5E25">
        <w:rPr>
          <w:rFonts w:ascii="Arial" w:hAnsi="Arial" w:cs="Arial"/>
        </w:rPr>
        <w:t>exit_customer_rate</w:t>
      </w:r>
      <w:proofErr w:type="spellEnd"/>
      <w:r w:rsidRPr="00EF5E25">
        <w:rPr>
          <w:rFonts w:ascii="Arial" w:hAnsi="Arial" w:cs="Arial"/>
        </w:rPr>
        <w:t xml:space="preserve"> DESC</w:t>
      </w:r>
    </w:p>
    <w:p w:rsidR="00D738A9" w:rsidRPr="00EF5E25" w:rsidRDefault="00D738A9" w:rsidP="00D738A9">
      <w:pPr>
        <w:pStyle w:val="NoSpacing"/>
        <w:rPr>
          <w:rFonts w:ascii="Arial" w:hAnsi="Arial" w:cs="Arial"/>
        </w:rPr>
      </w:pPr>
      <w:r w:rsidRPr="00EF5E25">
        <w:rPr>
          <w:rFonts w:ascii="Arial" w:hAnsi="Arial" w:cs="Arial"/>
        </w:rPr>
        <w:t>LIMIT 1;</w:t>
      </w:r>
    </w:p>
    <w:p w:rsidR="00D738A9" w:rsidRPr="00EF5E25" w:rsidRDefault="00D738A9" w:rsidP="00D738A9">
      <w:pPr>
        <w:pStyle w:val="NoSpacing"/>
        <w:rPr>
          <w:rFonts w:ascii="Arial" w:hAnsi="Arial" w:cs="Arial"/>
        </w:rPr>
      </w:pPr>
    </w:p>
    <w:p w:rsidR="00820DDC" w:rsidRPr="00EF5E25" w:rsidRDefault="00820DDC" w:rsidP="00D738A9">
      <w:pPr>
        <w:pStyle w:val="NoSpacing"/>
        <w:rPr>
          <w:rFonts w:ascii="Arial" w:hAnsi="Arial" w:cs="Arial"/>
        </w:rPr>
      </w:pPr>
    </w:p>
    <w:p w:rsidR="00D738A9" w:rsidRPr="00EF5E25" w:rsidRDefault="00D738A9" w:rsidP="00D738A9">
      <w:pPr>
        <w:pStyle w:val="NoSpacing"/>
        <w:rPr>
          <w:rFonts w:ascii="Arial" w:hAnsi="Arial" w:cs="Arial"/>
        </w:rPr>
      </w:pPr>
      <w:r w:rsidRPr="00EF5E25">
        <w:rPr>
          <w:rFonts w:ascii="Arial" w:hAnsi="Arial" w:cs="Arial"/>
          <w:noProof/>
        </w:rPr>
        <w:drawing>
          <wp:inline distT="0" distB="0" distL="0" distR="0">
            <wp:extent cx="2426731" cy="665018"/>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119).png"/>
                    <pic:cNvPicPr/>
                  </pic:nvPicPr>
                  <pic:blipFill>
                    <a:blip r:embed="rId11">
                      <a:extLst>
                        <a:ext uri="{28A0092B-C50C-407E-A947-70E740481C1C}">
                          <a14:useLocalDpi xmlns:a14="http://schemas.microsoft.com/office/drawing/2010/main" val="0"/>
                        </a:ext>
                      </a:extLst>
                    </a:blip>
                    <a:stretch>
                      <a:fillRect/>
                    </a:stretch>
                  </pic:blipFill>
                  <pic:spPr>
                    <a:xfrm>
                      <a:off x="0" y="0"/>
                      <a:ext cx="2445584" cy="670184"/>
                    </a:xfrm>
                    <a:prstGeom prst="rect">
                      <a:avLst/>
                    </a:prstGeom>
                  </pic:spPr>
                </pic:pic>
              </a:graphicData>
            </a:graphic>
          </wp:inline>
        </w:drawing>
      </w:r>
    </w:p>
    <w:p w:rsidR="009C2D84" w:rsidRPr="00EF5E25" w:rsidRDefault="009C2D84" w:rsidP="00A967F7">
      <w:pPr>
        <w:pStyle w:val="NoSpacing"/>
        <w:rPr>
          <w:rFonts w:ascii="Arial" w:hAnsi="Arial" w:cs="Arial"/>
        </w:rPr>
      </w:pPr>
    </w:p>
    <w:p w:rsidR="00D738A9" w:rsidRPr="00EF5E25" w:rsidRDefault="00D738A9" w:rsidP="00A967F7">
      <w:pPr>
        <w:pStyle w:val="NoSpacing"/>
        <w:rPr>
          <w:rFonts w:ascii="Arial" w:hAnsi="Arial" w:cs="Arial"/>
        </w:rPr>
      </w:pPr>
    </w:p>
    <w:p w:rsidR="00D738A9" w:rsidRPr="00EF5E25" w:rsidRDefault="00D738A9" w:rsidP="00A967F7">
      <w:pPr>
        <w:pStyle w:val="NoSpacing"/>
        <w:rPr>
          <w:rFonts w:ascii="Arial" w:hAnsi="Arial" w:cs="Arial"/>
          <w:b/>
          <w:color w:val="215E99" w:themeColor="text2" w:themeTint="BF"/>
        </w:rPr>
      </w:pPr>
      <w:r w:rsidRPr="00EF5E25">
        <w:rPr>
          <w:rFonts w:ascii="Arial" w:hAnsi="Arial" w:cs="Arial"/>
          <w:b/>
          <w:color w:val="215E99" w:themeColor="text2" w:themeTint="BF"/>
        </w:rPr>
        <w:t>Q8. Find out which geographic region has the highest number of active customers with a tenure greater than 5 years. (SQL)</w:t>
      </w:r>
    </w:p>
    <w:p w:rsidR="00D738A9" w:rsidRPr="00EF5E25" w:rsidRDefault="00D738A9" w:rsidP="00A967F7">
      <w:pPr>
        <w:pStyle w:val="NoSpacing"/>
        <w:rPr>
          <w:rFonts w:ascii="Arial" w:hAnsi="Arial" w:cs="Arial"/>
          <w:b/>
        </w:rPr>
      </w:pPr>
    </w:p>
    <w:p w:rsidR="00D738A9" w:rsidRPr="00EF5E25" w:rsidRDefault="00D738A9" w:rsidP="00D738A9">
      <w:pPr>
        <w:pStyle w:val="NoSpacing"/>
        <w:rPr>
          <w:rFonts w:ascii="Arial" w:hAnsi="Arial" w:cs="Arial"/>
        </w:rPr>
      </w:pPr>
      <w:r w:rsidRPr="00EF5E25">
        <w:rPr>
          <w:rFonts w:ascii="Arial" w:hAnsi="Arial" w:cs="Arial"/>
        </w:rPr>
        <w:t xml:space="preserve">select </w:t>
      </w:r>
    </w:p>
    <w:p w:rsidR="00D738A9" w:rsidRPr="00EF5E25" w:rsidRDefault="00D738A9" w:rsidP="00D738A9">
      <w:pPr>
        <w:pStyle w:val="NoSpacing"/>
        <w:rPr>
          <w:rFonts w:ascii="Arial" w:hAnsi="Arial" w:cs="Arial"/>
        </w:rPr>
      </w:pPr>
      <w:proofErr w:type="spellStart"/>
      <w:r w:rsidRPr="00EF5E25">
        <w:rPr>
          <w:rFonts w:ascii="Arial" w:hAnsi="Arial" w:cs="Arial"/>
        </w:rPr>
        <w:t>GeographyLocation</w:t>
      </w:r>
      <w:proofErr w:type="spellEnd"/>
      <w:r w:rsidRPr="00EF5E25">
        <w:rPr>
          <w:rFonts w:ascii="Arial" w:hAnsi="Arial" w:cs="Arial"/>
        </w:rPr>
        <w:t>,</w:t>
      </w:r>
    </w:p>
    <w:p w:rsidR="00D738A9" w:rsidRPr="00EF5E25" w:rsidRDefault="00D738A9" w:rsidP="00D738A9">
      <w:pPr>
        <w:pStyle w:val="NoSpacing"/>
        <w:rPr>
          <w:rFonts w:ascii="Arial" w:hAnsi="Arial" w:cs="Arial"/>
        </w:rPr>
      </w:pPr>
      <w:r w:rsidRPr="00EF5E25">
        <w:rPr>
          <w:rFonts w:ascii="Arial" w:hAnsi="Arial" w:cs="Arial"/>
        </w:rPr>
        <w:t>COUNT(</w:t>
      </w:r>
      <w:proofErr w:type="spellStart"/>
      <w:proofErr w:type="gramStart"/>
      <w:r w:rsidRPr="00EF5E25">
        <w:rPr>
          <w:rFonts w:ascii="Arial" w:hAnsi="Arial" w:cs="Arial"/>
        </w:rPr>
        <w:t>b.CustomerId</w:t>
      </w:r>
      <w:proofErr w:type="spellEnd"/>
      <w:proofErr w:type="gramEnd"/>
      <w:r w:rsidRPr="00EF5E25">
        <w:rPr>
          <w:rFonts w:ascii="Arial" w:hAnsi="Arial" w:cs="Arial"/>
        </w:rPr>
        <w:t xml:space="preserve">) AS </w:t>
      </w:r>
      <w:proofErr w:type="spellStart"/>
      <w:r w:rsidRPr="00EF5E25">
        <w:rPr>
          <w:rFonts w:ascii="Arial" w:hAnsi="Arial" w:cs="Arial"/>
        </w:rPr>
        <w:t>total_active_customer</w:t>
      </w:r>
      <w:proofErr w:type="spellEnd"/>
    </w:p>
    <w:p w:rsidR="00D738A9" w:rsidRPr="00EF5E25" w:rsidRDefault="00D738A9" w:rsidP="00D738A9">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bank_churn</w:t>
      </w:r>
      <w:proofErr w:type="spellEnd"/>
      <w:r w:rsidRPr="00EF5E25">
        <w:rPr>
          <w:rFonts w:ascii="Arial" w:hAnsi="Arial" w:cs="Arial"/>
        </w:rPr>
        <w:t xml:space="preserve"> b </w:t>
      </w:r>
    </w:p>
    <w:p w:rsidR="00D738A9" w:rsidRPr="00EF5E25" w:rsidRDefault="00D738A9" w:rsidP="00D738A9">
      <w:pPr>
        <w:pStyle w:val="NoSpacing"/>
        <w:rPr>
          <w:rFonts w:ascii="Arial" w:hAnsi="Arial" w:cs="Arial"/>
        </w:rPr>
      </w:pPr>
      <w:r w:rsidRPr="00EF5E25">
        <w:rPr>
          <w:rFonts w:ascii="Arial" w:hAnsi="Arial" w:cs="Arial"/>
        </w:rPr>
        <w:t xml:space="preserve">join </w:t>
      </w:r>
      <w:proofErr w:type="spellStart"/>
      <w:r w:rsidRPr="00EF5E25">
        <w:rPr>
          <w:rFonts w:ascii="Arial" w:hAnsi="Arial" w:cs="Arial"/>
        </w:rPr>
        <w:t>customerinfo</w:t>
      </w:r>
      <w:proofErr w:type="spellEnd"/>
      <w:r w:rsidRPr="00EF5E25">
        <w:rPr>
          <w:rFonts w:ascii="Arial" w:hAnsi="Arial" w:cs="Arial"/>
        </w:rPr>
        <w:t xml:space="preserve"> c on </w:t>
      </w:r>
      <w:proofErr w:type="spellStart"/>
      <w:proofErr w:type="gramStart"/>
      <w:r w:rsidRPr="00EF5E25">
        <w:rPr>
          <w:rFonts w:ascii="Arial" w:hAnsi="Arial" w:cs="Arial"/>
        </w:rPr>
        <w:t>b.CustomerId</w:t>
      </w:r>
      <w:proofErr w:type="spellEnd"/>
      <w:proofErr w:type="gramEnd"/>
      <w:r w:rsidRPr="00EF5E25">
        <w:rPr>
          <w:rFonts w:ascii="Arial" w:hAnsi="Arial" w:cs="Arial"/>
        </w:rPr>
        <w:t xml:space="preserve"> = </w:t>
      </w:r>
      <w:proofErr w:type="spellStart"/>
      <w:r w:rsidRPr="00EF5E25">
        <w:rPr>
          <w:rFonts w:ascii="Arial" w:hAnsi="Arial" w:cs="Arial"/>
        </w:rPr>
        <w:t>c.CustomerId</w:t>
      </w:r>
      <w:proofErr w:type="spellEnd"/>
    </w:p>
    <w:p w:rsidR="00D738A9" w:rsidRPr="00EF5E25" w:rsidRDefault="00D738A9" w:rsidP="00D738A9">
      <w:pPr>
        <w:pStyle w:val="NoSpacing"/>
        <w:rPr>
          <w:rFonts w:ascii="Arial" w:hAnsi="Arial" w:cs="Arial"/>
        </w:rPr>
      </w:pPr>
      <w:r w:rsidRPr="00EF5E25">
        <w:rPr>
          <w:rFonts w:ascii="Arial" w:hAnsi="Arial" w:cs="Arial"/>
        </w:rPr>
        <w:t xml:space="preserve">join geography g on </w:t>
      </w:r>
      <w:proofErr w:type="spellStart"/>
      <w:proofErr w:type="gramStart"/>
      <w:r w:rsidRPr="00EF5E25">
        <w:rPr>
          <w:rFonts w:ascii="Arial" w:hAnsi="Arial" w:cs="Arial"/>
        </w:rPr>
        <w:t>c.GeographyID</w:t>
      </w:r>
      <w:proofErr w:type="spellEnd"/>
      <w:proofErr w:type="gramEnd"/>
      <w:r w:rsidRPr="00EF5E25">
        <w:rPr>
          <w:rFonts w:ascii="Arial" w:hAnsi="Arial" w:cs="Arial"/>
        </w:rPr>
        <w:t xml:space="preserve"> = </w:t>
      </w:r>
      <w:proofErr w:type="spellStart"/>
      <w:r w:rsidRPr="00EF5E25">
        <w:rPr>
          <w:rFonts w:ascii="Arial" w:hAnsi="Arial" w:cs="Arial"/>
        </w:rPr>
        <w:t>g.GeographyID</w:t>
      </w:r>
      <w:proofErr w:type="spellEnd"/>
    </w:p>
    <w:p w:rsidR="00D738A9" w:rsidRPr="00EF5E25" w:rsidRDefault="00D738A9" w:rsidP="00D738A9">
      <w:pPr>
        <w:pStyle w:val="NoSpacing"/>
        <w:rPr>
          <w:rFonts w:ascii="Arial" w:hAnsi="Arial" w:cs="Arial"/>
        </w:rPr>
      </w:pPr>
      <w:r w:rsidRPr="00EF5E25">
        <w:rPr>
          <w:rFonts w:ascii="Arial" w:hAnsi="Arial" w:cs="Arial"/>
        </w:rPr>
        <w:t xml:space="preserve">where </w:t>
      </w:r>
      <w:proofErr w:type="spellStart"/>
      <w:r w:rsidRPr="00EF5E25">
        <w:rPr>
          <w:rFonts w:ascii="Arial" w:hAnsi="Arial" w:cs="Arial"/>
        </w:rPr>
        <w:t>IsActiveMember</w:t>
      </w:r>
      <w:proofErr w:type="spellEnd"/>
      <w:r w:rsidRPr="00EF5E25">
        <w:rPr>
          <w:rFonts w:ascii="Arial" w:hAnsi="Arial" w:cs="Arial"/>
        </w:rPr>
        <w:t xml:space="preserve"> = 1 and Tenure &gt; 5</w:t>
      </w:r>
    </w:p>
    <w:p w:rsidR="00D738A9" w:rsidRPr="00EF5E25" w:rsidRDefault="00D738A9" w:rsidP="00D738A9">
      <w:pPr>
        <w:pStyle w:val="NoSpacing"/>
        <w:rPr>
          <w:rFonts w:ascii="Arial" w:hAnsi="Arial" w:cs="Arial"/>
        </w:rPr>
      </w:pPr>
      <w:r w:rsidRPr="00EF5E25">
        <w:rPr>
          <w:rFonts w:ascii="Arial" w:hAnsi="Arial" w:cs="Arial"/>
        </w:rPr>
        <w:t xml:space="preserve">group by </w:t>
      </w:r>
      <w:proofErr w:type="spellStart"/>
      <w:r w:rsidRPr="00EF5E25">
        <w:rPr>
          <w:rFonts w:ascii="Arial" w:hAnsi="Arial" w:cs="Arial"/>
        </w:rPr>
        <w:t>GeographyLocation</w:t>
      </w:r>
      <w:proofErr w:type="spellEnd"/>
    </w:p>
    <w:p w:rsidR="00D738A9" w:rsidRPr="00EF5E25" w:rsidRDefault="00D738A9" w:rsidP="00D738A9">
      <w:pPr>
        <w:pStyle w:val="NoSpacing"/>
        <w:rPr>
          <w:rFonts w:ascii="Arial" w:hAnsi="Arial" w:cs="Arial"/>
        </w:rPr>
      </w:pPr>
      <w:r w:rsidRPr="00EF5E25">
        <w:rPr>
          <w:rFonts w:ascii="Arial" w:hAnsi="Arial" w:cs="Arial"/>
        </w:rPr>
        <w:t xml:space="preserve">order by </w:t>
      </w:r>
      <w:proofErr w:type="spellStart"/>
      <w:r w:rsidRPr="00EF5E25">
        <w:rPr>
          <w:rFonts w:ascii="Arial" w:hAnsi="Arial" w:cs="Arial"/>
        </w:rPr>
        <w:t>total_active_customer</w:t>
      </w:r>
      <w:proofErr w:type="spellEnd"/>
      <w:r w:rsidRPr="00EF5E25">
        <w:rPr>
          <w:rFonts w:ascii="Arial" w:hAnsi="Arial" w:cs="Arial"/>
        </w:rPr>
        <w:t xml:space="preserve"> </w:t>
      </w:r>
      <w:proofErr w:type="spellStart"/>
      <w:r w:rsidRPr="00EF5E25">
        <w:rPr>
          <w:rFonts w:ascii="Arial" w:hAnsi="Arial" w:cs="Arial"/>
        </w:rPr>
        <w:t>desc</w:t>
      </w:r>
      <w:proofErr w:type="spellEnd"/>
    </w:p>
    <w:p w:rsidR="00D738A9" w:rsidRPr="00EF5E25" w:rsidRDefault="00D738A9" w:rsidP="00D738A9">
      <w:pPr>
        <w:pStyle w:val="NoSpacing"/>
        <w:rPr>
          <w:rFonts w:ascii="Arial" w:hAnsi="Arial" w:cs="Arial"/>
        </w:rPr>
      </w:pPr>
      <w:r w:rsidRPr="00EF5E25">
        <w:rPr>
          <w:rFonts w:ascii="Arial" w:hAnsi="Arial" w:cs="Arial"/>
        </w:rPr>
        <w:t>limit 1;</w:t>
      </w:r>
    </w:p>
    <w:p w:rsidR="009C2D84" w:rsidRPr="00EF5E25" w:rsidRDefault="009C2D84" w:rsidP="00A967F7">
      <w:pPr>
        <w:pStyle w:val="NoSpacing"/>
        <w:rPr>
          <w:rFonts w:ascii="Arial" w:hAnsi="Arial" w:cs="Arial"/>
        </w:rPr>
      </w:pPr>
    </w:p>
    <w:p w:rsidR="00D738A9" w:rsidRPr="00EF5E25" w:rsidRDefault="00D738A9" w:rsidP="00A967F7">
      <w:pPr>
        <w:pStyle w:val="NoSpacing"/>
        <w:rPr>
          <w:rFonts w:ascii="Arial" w:hAnsi="Arial" w:cs="Arial"/>
        </w:rPr>
      </w:pPr>
      <w:r w:rsidRPr="00EF5E25">
        <w:rPr>
          <w:rFonts w:ascii="Arial" w:hAnsi="Arial" w:cs="Arial"/>
          <w:noProof/>
        </w:rPr>
        <w:drawing>
          <wp:inline distT="0" distB="0" distL="0" distR="0" wp14:anchorId="450A7714" wp14:editId="3D87086B">
            <wp:extent cx="3139504" cy="581891"/>
            <wp:effectExtent l="0" t="0" r="381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120).png"/>
                    <pic:cNvPicPr/>
                  </pic:nvPicPr>
                  <pic:blipFill>
                    <a:blip r:embed="rId12">
                      <a:extLst>
                        <a:ext uri="{28A0092B-C50C-407E-A947-70E740481C1C}">
                          <a14:useLocalDpi xmlns:a14="http://schemas.microsoft.com/office/drawing/2010/main" val="0"/>
                        </a:ext>
                      </a:extLst>
                    </a:blip>
                    <a:stretch>
                      <a:fillRect/>
                    </a:stretch>
                  </pic:blipFill>
                  <pic:spPr>
                    <a:xfrm>
                      <a:off x="0" y="0"/>
                      <a:ext cx="3209499" cy="594864"/>
                    </a:xfrm>
                    <a:prstGeom prst="rect">
                      <a:avLst/>
                    </a:prstGeom>
                  </pic:spPr>
                </pic:pic>
              </a:graphicData>
            </a:graphic>
          </wp:inline>
        </w:drawing>
      </w:r>
    </w:p>
    <w:p w:rsidR="005D188B" w:rsidRPr="00EF5E25" w:rsidRDefault="005D188B" w:rsidP="00A967F7">
      <w:pPr>
        <w:pStyle w:val="NoSpacing"/>
        <w:rPr>
          <w:rFonts w:ascii="Arial" w:hAnsi="Arial" w:cs="Arial"/>
        </w:rPr>
      </w:pPr>
    </w:p>
    <w:p w:rsidR="005D188B" w:rsidRPr="00EF5E25" w:rsidRDefault="005D188B" w:rsidP="00A967F7">
      <w:pPr>
        <w:pStyle w:val="NoSpacing"/>
        <w:rPr>
          <w:rFonts w:ascii="Arial" w:hAnsi="Arial" w:cs="Arial"/>
          <w:b/>
          <w:color w:val="215E99" w:themeColor="text2" w:themeTint="BF"/>
        </w:rPr>
      </w:pPr>
      <w:r w:rsidRPr="00EF5E25">
        <w:rPr>
          <w:rFonts w:ascii="Arial" w:hAnsi="Arial" w:cs="Arial"/>
          <w:b/>
          <w:color w:val="215E99" w:themeColor="text2" w:themeTint="BF"/>
        </w:rPr>
        <w:t>Q9. What is the impact of having a credit card on customer churn, based on the available data?</w:t>
      </w:r>
    </w:p>
    <w:p w:rsidR="005D188B" w:rsidRPr="00EF5E25" w:rsidRDefault="005D188B" w:rsidP="00A967F7">
      <w:pPr>
        <w:pStyle w:val="NoSpacing"/>
        <w:rPr>
          <w:rFonts w:ascii="Arial" w:hAnsi="Arial" w:cs="Arial"/>
          <w:color w:val="000000"/>
        </w:rPr>
      </w:pPr>
    </w:p>
    <w:p w:rsidR="005D188B" w:rsidRPr="00EF5E25" w:rsidRDefault="005D188B" w:rsidP="005D188B">
      <w:pPr>
        <w:pStyle w:val="NoSpacing"/>
        <w:rPr>
          <w:rFonts w:ascii="Arial" w:hAnsi="Arial" w:cs="Arial"/>
          <w:color w:val="000000"/>
        </w:rPr>
      </w:pPr>
    </w:p>
    <w:p w:rsidR="005D188B" w:rsidRPr="00EF5E25" w:rsidRDefault="005D188B" w:rsidP="005D188B">
      <w:pPr>
        <w:pStyle w:val="NoSpacing"/>
        <w:rPr>
          <w:rFonts w:ascii="Arial" w:hAnsi="Arial" w:cs="Arial"/>
          <w:color w:val="000000"/>
        </w:rPr>
      </w:pPr>
      <w:r w:rsidRPr="00EF5E25">
        <w:rPr>
          <w:rFonts w:ascii="Arial" w:hAnsi="Arial" w:cs="Arial"/>
          <w:color w:val="000000"/>
        </w:rPr>
        <w:t>SELECT</w:t>
      </w:r>
    </w:p>
    <w:p w:rsidR="005D188B" w:rsidRPr="00EF5E25" w:rsidRDefault="005D188B" w:rsidP="005D188B">
      <w:pPr>
        <w:pStyle w:val="NoSpacing"/>
        <w:rPr>
          <w:rFonts w:ascii="Arial" w:hAnsi="Arial" w:cs="Arial"/>
          <w:color w:val="000000"/>
        </w:rPr>
      </w:pPr>
      <w:r w:rsidRPr="00EF5E25">
        <w:rPr>
          <w:rFonts w:ascii="Arial" w:hAnsi="Arial" w:cs="Arial"/>
          <w:color w:val="000000"/>
        </w:rPr>
        <w:t xml:space="preserve">    </w:t>
      </w:r>
      <w:proofErr w:type="spellStart"/>
      <w:r w:rsidRPr="00EF5E25">
        <w:rPr>
          <w:rFonts w:ascii="Arial" w:hAnsi="Arial" w:cs="Arial"/>
          <w:color w:val="000000"/>
        </w:rPr>
        <w:t>c.Category</w:t>
      </w:r>
      <w:proofErr w:type="spellEnd"/>
      <w:r w:rsidRPr="00EF5E25">
        <w:rPr>
          <w:rFonts w:ascii="Arial" w:hAnsi="Arial" w:cs="Arial"/>
          <w:color w:val="000000"/>
        </w:rPr>
        <w:t>,</w:t>
      </w:r>
    </w:p>
    <w:p w:rsidR="005D188B" w:rsidRPr="00EF5E25" w:rsidRDefault="005D188B" w:rsidP="005D188B">
      <w:pPr>
        <w:pStyle w:val="NoSpacing"/>
        <w:rPr>
          <w:rFonts w:ascii="Arial" w:hAnsi="Arial" w:cs="Arial"/>
          <w:color w:val="000000"/>
        </w:rPr>
      </w:pPr>
      <w:r w:rsidRPr="00EF5E25">
        <w:rPr>
          <w:rFonts w:ascii="Arial" w:hAnsi="Arial" w:cs="Arial"/>
          <w:color w:val="000000"/>
        </w:rPr>
        <w:t xml:space="preserve">    </w:t>
      </w:r>
      <w:proofErr w:type="gramStart"/>
      <w:r w:rsidRPr="00EF5E25">
        <w:rPr>
          <w:rFonts w:ascii="Arial" w:hAnsi="Arial" w:cs="Arial"/>
          <w:color w:val="000000"/>
        </w:rPr>
        <w:t>COUNT(</w:t>
      </w:r>
      <w:proofErr w:type="gramEnd"/>
      <w:r w:rsidRPr="00EF5E25">
        <w:rPr>
          <w:rFonts w:ascii="Arial" w:hAnsi="Arial" w:cs="Arial"/>
          <w:color w:val="000000"/>
        </w:rPr>
        <w:t xml:space="preserve">*) AS </w:t>
      </w:r>
      <w:proofErr w:type="spellStart"/>
      <w:r w:rsidRPr="00EF5E25">
        <w:rPr>
          <w:rFonts w:ascii="Arial" w:hAnsi="Arial" w:cs="Arial"/>
          <w:color w:val="000000"/>
        </w:rPr>
        <w:t>total_customer</w:t>
      </w:r>
      <w:proofErr w:type="spellEnd"/>
      <w:r w:rsidRPr="00EF5E25">
        <w:rPr>
          <w:rFonts w:ascii="Arial" w:hAnsi="Arial" w:cs="Arial"/>
          <w:color w:val="000000"/>
        </w:rPr>
        <w:t>,</w:t>
      </w:r>
    </w:p>
    <w:p w:rsidR="005D188B" w:rsidRPr="00EF5E25" w:rsidRDefault="005D188B" w:rsidP="005D188B">
      <w:pPr>
        <w:pStyle w:val="NoSpacing"/>
        <w:rPr>
          <w:rFonts w:ascii="Arial" w:hAnsi="Arial" w:cs="Arial"/>
          <w:color w:val="000000"/>
        </w:rPr>
      </w:pPr>
      <w:r w:rsidRPr="00EF5E25">
        <w:rPr>
          <w:rFonts w:ascii="Arial" w:hAnsi="Arial" w:cs="Arial"/>
          <w:color w:val="000000"/>
        </w:rPr>
        <w:t xml:space="preserve">    </w:t>
      </w:r>
      <w:proofErr w:type="gramStart"/>
      <w:r w:rsidRPr="00EF5E25">
        <w:rPr>
          <w:rFonts w:ascii="Arial" w:hAnsi="Arial" w:cs="Arial"/>
          <w:color w:val="000000"/>
        </w:rPr>
        <w:t>COUNT(</w:t>
      </w:r>
      <w:proofErr w:type="gramEnd"/>
      <w:r w:rsidRPr="00EF5E25">
        <w:rPr>
          <w:rFonts w:ascii="Arial" w:hAnsi="Arial" w:cs="Arial"/>
          <w:color w:val="000000"/>
        </w:rPr>
        <w:t xml:space="preserve">CASE WHEN </w:t>
      </w:r>
      <w:proofErr w:type="spellStart"/>
      <w:r w:rsidRPr="00EF5E25">
        <w:rPr>
          <w:rFonts w:ascii="Arial" w:hAnsi="Arial" w:cs="Arial"/>
          <w:color w:val="000000"/>
        </w:rPr>
        <w:t>b.Exited</w:t>
      </w:r>
      <w:proofErr w:type="spellEnd"/>
      <w:r w:rsidRPr="00EF5E25">
        <w:rPr>
          <w:rFonts w:ascii="Arial" w:hAnsi="Arial" w:cs="Arial"/>
          <w:color w:val="000000"/>
        </w:rPr>
        <w:t xml:space="preserve"> = 1 THEN 1 END) AS </w:t>
      </w:r>
      <w:proofErr w:type="spellStart"/>
      <w:r w:rsidRPr="00EF5E25">
        <w:rPr>
          <w:rFonts w:ascii="Arial" w:hAnsi="Arial" w:cs="Arial"/>
          <w:color w:val="000000"/>
        </w:rPr>
        <w:t>total_exit_customer</w:t>
      </w:r>
      <w:proofErr w:type="spellEnd"/>
      <w:r w:rsidRPr="00EF5E25">
        <w:rPr>
          <w:rFonts w:ascii="Arial" w:hAnsi="Arial" w:cs="Arial"/>
          <w:color w:val="000000"/>
        </w:rPr>
        <w:t>,</w:t>
      </w:r>
    </w:p>
    <w:p w:rsidR="005D188B" w:rsidRPr="00EF5E25" w:rsidRDefault="005D188B" w:rsidP="005D188B">
      <w:pPr>
        <w:pStyle w:val="NoSpacing"/>
        <w:rPr>
          <w:rFonts w:ascii="Arial" w:hAnsi="Arial" w:cs="Arial"/>
          <w:color w:val="000000"/>
        </w:rPr>
      </w:pPr>
      <w:r w:rsidRPr="00EF5E25">
        <w:rPr>
          <w:rFonts w:ascii="Arial" w:hAnsi="Arial" w:cs="Arial"/>
          <w:color w:val="000000"/>
        </w:rPr>
        <w:t xml:space="preserve">    </w:t>
      </w:r>
      <w:proofErr w:type="gramStart"/>
      <w:r w:rsidRPr="00EF5E25">
        <w:rPr>
          <w:rFonts w:ascii="Arial" w:hAnsi="Arial" w:cs="Arial"/>
          <w:color w:val="000000"/>
        </w:rPr>
        <w:t>COUNT(</w:t>
      </w:r>
      <w:proofErr w:type="gramEnd"/>
      <w:r w:rsidRPr="00EF5E25">
        <w:rPr>
          <w:rFonts w:ascii="Arial" w:hAnsi="Arial" w:cs="Arial"/>
          <w:color w:val="000000"/>
        </w:rPr>
        <w:t xml:space="preserve">CASE WHEN </w:t>
      </w:r>
      <w:proofErr w:type="spellStart"/>
      <w:r w:rsidRPr="00EF5E25">
        <w:rPr>
          <w:rFonts w:ascii="Arial" w:hAnsi="Arial" w:cs="Arial"/>
          <w:color w:val="000000"/>
        </w:rPr>
        <w:t>b.Exited</w:t>
      </w:r>
      <w:proofErr w:type="spellEnd"/>
      <w:r w:rsidRPr="00EF5E25">
        <w:rPr>
          <w:rFonts w:ascii="Arial" w:hAnsi="Arial" w:cs="Arial"/>
          <w:color w:val="000000"/>
        </w:rPr>
        <w:t xml:space="preserve"> = 1 THEN 1 END) * 100 / COUNT(*) AS </w:t>
      </w:r>
      <w:proofErr w:type="spellStart"/>
      <w:r w:rsidRPr="00EF5E25">
        <w:rPr>
          <w:rFonts w:ascii="Arial" w:hAnsi="Arial" w:cs="Arial"/>
          <w:color w:val="000000"/>
        </w:rPr>
        <w:t>churn_rate</w:t>
      </w:r>
      <w:proofErr w:type="spellEnd"/>
    </w:p>
    <w:p w:rsidR="005D188B" w:rsidRPr="00EF5E25" w:rsidRDefault="005D188B" w:rsidP="005D188B">
      <w:pPr>
        <w:pStyle w:val="NoSpacing"/>
        <w:rPr>
          <w:rFonts w:ascii="Arial" w:hAnsi="Arial" w:cs="Arial"/>
          <w:color w:val="000000"/>
        </w:rPr>
      </w:pPr>
      <w:r w:rsidRPr="00EF5E25">
        <w:rPr>
          <w:rFonts w:ascii="Arial" w:hAnsi="Arial" w:cs="Arial"/>
          <w:color w:val="000000"/>
        </w:rPr>
        <w:lastRenderedPageBreak/>
        <w:t xml:space="preserve">FROM </w:t>
      </w:r>
      <w:proofErr w:type="spellStart"/>
      <w:r w:rsidRPr="00EF5E25">
        <w:rPr>
          <w:rFonts w:ascii="Arial" w:hAnsi="Arial" w:cs="Arial"/>
          <w:color w:val="000000"/>
        </w:rPr>
        <w:t>bank_churn</w:t>
      </w:r>
      <w:proofErr w:type="spellEnd"/>
      <w:r w:rsidRPr="00EF5E25">
        <w:rPr>
          <w:rFonts w:ascii="Arial" w:hAnsi="Arial" w:cs="Arial"/>
          <w:color w:val="000000"/>
        </w:rPr>
        <w:t xml:space="preserve"> b</w:t>
      </w:r>
    </w:p>
    <w:p w:rsidR="005D188B" w:rsidRPr="00EF5E25" w:rsidRDefault="005D188B" w:rsidP="005D188B">
      <w:pPr>
        <w:pStyle w:val="NoSpacing"/>
        <w:rPr>
          <w:rFonts w:ascii="Arial" w:hAnsi="Arial" w:cs="Arial"/>
          <w:color w:val="000000"/>
        </w:rPr>
      </w:pPr>
      <w:r w:rsidRPr="00EF5E25">
        <w:rPr>
          <w:rFonts w:ascii="Arial" w:hAnsi="Arial" w:cs="Arial"/>
          <w:color w:val="000000"/>
        </w:rPr>
        <w:t xml:space="preserve">JOIN </w:t>
      </w:r>
      <w:proofErr w:type="spellStart"/>
      <w:r w:rsidRPr="00EF5E25">
        <w:rPr>
          <w:rFonts w:ascii="Arial" w:hAnsi="Arial" w:cs="Arial"/>
          <w:color w:val="000000"/>
        </w:rPr>
        <w:t>creditcard</w:t>
      </w:r>
      <w:proofErr w:type="spellEnd"/>
      <w:r w:rsidRPr="00EF5E25">
        <w:rPr>
          <w:rFonts w:ascii="Arial" w:hAnsi="Arial" w:cs="Arial"/>
          <w:color w:val="000000"/>
        </w:rPr>
        <w:t xml:space="preserve"> c</w:t>
      </w:r>
    </w:p>
    <w:p w:rsidR="005D188B" w:rsidRPr="00EF5E25" w:rsidRDefault="005D188B" w:rsidP="005D188B">
      <w:pPr>
        <w:pStyle w:val="NoSpacing"/>
        <w:rPr>
          <w:rFonts w:ascii="Arial" w:hAnsi="Arial" w:cs="Arial"/>
          <w:color w:val="000000"/>
        </w:rPr>
      </w:pPr>
      <w:r w:rsidRPr="00EF5E25">
        <w:rPr>
          <w:rFonts w:ascii="Arial" w:hAnsi="Arial" w:cs="Arial"/>
          <w:color w:val="000000"/>
        </w:rPr>
        <w:t xml:space="preserve">    ON </w:t>
      </w:r>
      <w:proofErr w:type="spellStart"/>
      <w:proofErr w:type="gramStart"/>
      <w:r w:rsidRPr="00EF5E25">
        <w:rPr>
          <w:rFonts w:ascii="Arial" w:hAnsi="Arial" w:cs="Arial"/>
          <w:color w:val="000000"/>
        </w:rPr>
        <w:t>b.HasCrCard</w:t>
      </w:r>
      <w:proofErr w:type="spellEnd"/>
      <w:proofErr w:type="gramEnd"/>
      <w:r w:rsidRPr="00EF5E25">
        <w:rPr>
          <w:rFonts w:ascii="Arial" w:hAnsi="Arial" w:cs="Arial"/>
          <w:color w:val="000000"/>
        </w:rPr>
        <w:t xml:space="preserve"> = </w:t>
      </w:r>
      <w:proofErr w:type="spellStart"/>
      <w:r w:rsidRPr="00EF5E25">
        <w:rPr>
          <w:rFonts w:ascii="Arial" w:hAnsi="Arial" w:cs="Arial"/>
          <w:color w:val="000000"/>
        </w:rPr>
        <w:t>c.CreditID</w:t>
      </w:r>
      <w:proofErr w:type="spellEnd"/>
    </w:p>
    <w:p w:rsidR="005D188B" w:rsidRPr="00EF5E25" w:rsidRDefault="005D188B" w:rsidP="005D188B">
      <w:pPr>
        <w:pStyle w:val="NoSpacing"/>
        <w:rPr>
          <w:rFonts w:ascii="Arial" w:hAnsi="Arial" w:cs="Arial"/>
          <w:color w:val="000000"/>
        </w:rPr>
      </w:pPr>
      <w:r w:rsidRPr="00EF5E25">
        <w:rPr>
          <w:rFonts w:ascii="Arial" w:hAnsi="Arial" w:cs="Arial"/>
          <w:color w:val="000000"/>
        </w:rPr>
        <w:t xml:space="preserve">GROUP BY </w:t>
      </w:r>
      <w:proofErr w:type="spellStart"/>
      <w:proofErr w:type="gramStart"/>
      <w:r w:rsidRPr="00EF5E25">
        <w:rPr>
          <w:rFonts w:ascii="Arial" w:hAnsi="Arial" w:cs="Arial"/>
          <w:color w:val="000000"/>
        </w:rPr>
        <w:t>c.Category</w:t>
      </w:r>
      <w:proofErr w:type="spellEnd"/>
      <w:proofErr w:type="gramEnd"/>
      <w:r w:rsidRPr="00EF5E25">
        <w:rPr>
          <w:rFonts w:ascii="Arial" w:hAnsi="Arial" w:cs="Arial"/>
          <w:color w:val="000000"/>
        </w:rPr>
        <w:t>;</w:t>
      </w:r>
    </w:p>
    <w:p w:rsidR="00820DDC" w:rsidRPr="00EF5E25" w:rsidRDefault="00820DDC" w:rsidP="005D188B">
      <w:pPr>
        <w:pStyle w:val="NoSpacing"/>
        <w:rPr>
          <w:rFonts w:ascii="Arial" w:hAnsi="Arial" w:cs="Arial"/>
          <w:color w:val="000000"/>
        </w:rPr>
      </w:pPr>
    </w:p>
    <w:p w:rsidR="00820DDC" w:rsidRPr="00EF5E25" w:rsidRDefault="00820DDC" w:rsidP="005D188B">
      <w:pPr>
        <w:pStyle w:val="NoSpacing"/>
        <w:rPr>
          <w:rFonts w:ascii="Arial" w:hAnsi="Arial" w:cs="Arial"/>
          <w:color w:val="000000"/>
        </w:rPr>
      </w:pPr>
      <w:r w:rsidRPr="00EF5E25">
        <w:rPr>
          <w:rFonts w:ascii="Arial" w:hAnsi="Arial" w:cs="Arial"/>
          <w:noProof/>
          <w:color w:val="000000"/>
        </w:rPr>
        <w:drawing>
          <wp:inline distT="0" distB="0" distL="0" distR="0" wp14:anchorId="5B734842" wp14:editId="70A7FBC4">
            <wp:extent cx="4044728" cy="61751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121).png"/>
                    <pic:cNvPicPr/>
                  </pic:nvPicPr>
                  <pic:blipFill>
                    <a:blip r:embed="rId13">
                      <a:extLst>
                        <a:ext uri="{28A0092B-C50C-407E-A947-70E740481C1C}">
                          <a14:useLocalDpi xmlns:a14="http://schemas.microsoft.com/office/drawing/2010/main" val="0"/>
                        </a:ext>
                      </a:extLst>
                    </a:blip>
                    <a:stretch>
                      <a:fillRect/>
                    </a:stretch>
                  </pic:blipFill>
                  <pic:spPr>
                    <a:xfrm>
                      <a:off x="0" y="0"/>
                      <a:ext cx="4051556" cy="618558"/>
                    </a:xfrm>
                    <a:prstGeom prst="rect">
                      <a:avLst/>
                    </a:prstGeom>
                  </pic:spPr>
                </pic:pic>
              </a:graphicData>
            </a:graphic>
          </wp:inline>
        </w:drawing>
      </w:r>
    </w:p>
    <w:p w:rsidR="00484A55" w:rsidRPr="00EF5E25" w:rsidRDefault="00484A55" w:rsidP="005D188B">
      <w:pPr>
        <w:pStyle w:val="NoSpacing"/>
        <w:rPr>
          <w:rFonts w:ascii="Arial" w:hAnsi="Arial" w:cs="Arial"/>
          <w:color w:val="000000"/>
        </w:rPr>
      </w:pPr>
    </w:p>
    <w:p w:rsidR="005D188B" w:rsidRPr="00EF5E25" w:rsidRDefault="005D188B" w:rsidP="005D188B">
      <w:pPr>
        <w:pStyle w:val="NormalWeb"/>
        <w:spacing w:before="300" w:beforeAutospacing="0" w:after="0" w:afterAutospacing="0"/>
        <w:textAlignment w:val="baseline"/>
        <w:rPr>
          <w:rFonts w:ascii="Arial" w:hAnsi="Arial" w:cs="Arial"/>
          <w:b/>
          <w:bCs/>
          <w:color w:val="215E99" w:themeColor="text2" w:themeTint="BF"/>
          <w:sz w:val="22"/>
        </w:rPr>
      </w:pPr>
      <w:r w:rsidRPr="00EF5E25">
        <w:rPr>
          <w:rFonts w:ascii="Arial" w:hAnsi="Arial" w:cs="Arial"/>
          <w:b/>
          <w:color w:val="215E99" w:themeColor="text2" w:themeTint="BF"/>
          <w:sz w:val="22"/>
        </w:rPr>
        <w:t>Q10. For customers who have exited, what is the most common number of products they have used?</w:t>
      </w:r>
    </w:p>
    <w:p w:rsidR="005D188B" w:rsidRPr="00EF5E25" w:rsidRDefault="005D188B" w:rsidP="00A967F7">
      <w:pPr>
        <w:pStyle w:val="NoSpacing"/>
        <w:rPr>
          <w:rFonts w:ascii="Arial" w:hAnsi="Arial" w:cs="Arial"/>
        </w:rPr>
      </w:pPr>
    </w:p>
    <w:p w:rsidR="005D188B" w:rsidRPr="00EF5E25" w:rsidRDefault="005D188B" w:rsidP="005D188B">
      <w:pPr>
        <w:pStyle w:val="NoSpacing"/>
        <w:rPr>
          <w:rFonts w:ascii="Arial" w:hAnsi="Arial" w:cs="Arial"/>
        </w:rPr>
      </w:pPr>
    </w:p>
    <w:p w:rsidR="005D188B" w:rsidRPr="00EF5E25" w:rsidRDefault="005D188B" w:rsidP="005D188B">
      <w:pPr>
        <w:pStyle w:val="NoSpacing"/>
        <w:rPr>
          <w:rFonts w:ascii="Arial" w:hAnsi="Arial" w:cs="Arial"/>
        </w:rPr>
      </w:pPr>
      <w:r w:rsidRPr="00EF5E25">
        <w:rPr>
          <w:rFonts w:ascii="Arial" w:hAnsi="Arial" w:cs="Arial"/>
        </w:rPr>
        <w:t>SELECT</w:t>
      </w:r>
    </w:p>
    <w:p w:rsidR="005D188B" w:rsidRPr="00EF5E25" w:rsidRDefault="005D188B" w:rsidP="005D188B">
      <w:pPr>
        <w:pStyle w:val="NoSpacing"/>
        <w:rPr>
          <w:rFonts w:ascii="Arial" w:hAnsi="Arial" w:cs="Arial"/>
        </w:rPr>
      </w:pPr>
      <w:proofErr w:type="spellStart"/>
      <w:r w:rsidRPr="00EF5E25">
        <w:rPr>
          <w:rFonts w:ascii="Arial" w:hAnsi="Arial" w:cs="Arial"/>
        </w:rPr>
        <w:t>NumOfProducts</w:t>
      </w:r>
      <w:proofErr w:type="spellEnd"/>
      <w:r w:rsidRPr="00EF5E25">
        <w:rPr>
          <w:rFonts w:ascii="Arial" w:hAnsi="Arial" w:cs="Arial"/>
        </w:rPr>
        <w:t>,</w:t>
      </w:r>
    </w:p>
    <w:p w:rsidR="005D188B" w:rsidRPr="00EF5E25" w:rsidRDefault="005D188B" w:rsidP="005D188B">
      <w:pPr>
        <w:pStyle w:val="NoSpacing"/>
        <w:rPr>
          <w:rFonts w:ascii="Arial" w:hAnsi="Arial" w:cs="Arial"/>
        </w:rPr>
      </w:pPr>
      <w:proofErr w:type="gramStart"/>
      <w:r w:rsidRPr="00EF5E25">
        <w:rPr>
          <w:rFonts w:ascii="Arial" w:hAnsi="Arial" w:cs="Arial"/>
        </w:rPr>
        <w:t>COUNT(</w:t>
      </w:r>
      <w:proofErr w:type="gramEnd"/>
      <w:r w:rsidRPr="00EF5E25">
        <w:rPr>
          <w:rFonts w:ascii="Arial" w:hAnsi="Arial" w:cs="Arial"/>
        </w:rPr>
        <w:t xml:space="preserve">*) as </w:t>
      </w:r>
      <w:proofErr w:type="spellStart"/>
      <w:r w:rsidRPr="00EF5E25">
        <w:rPr>
          <w:rFonts w:ascii="Arial" w:hAnsi="Arial" w:cs="Arial"/>
        </w:rPr>
        <w:t>no_of_product</w:t>
      </w:r>
      <w:proofErr w:type="spellEnd"/>
    </w:p>
    <w:p w:rsidR="005D188B" w:rsidRPr="00EF5E25" w:rsidRDefault="005D188B" w:rsidP="005D188B">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bank_churn</w:t>
      </w:r>
      <w:proofErr w:type="spellEnd"/>
      <w:r w:rsidRPr="00EF5E25">
        <w:rPr>
          <w:rFonts w:ascii="Arial" w:hAnsi="Arial" w:cs="Arial"/>
        </w:rPr>
        <w:t xml:space="preserve"> </w:t>
      </w:r>
    </w:p>
    <w:p w:rsidR="005D188B" w:rsidRPr="00EF5E25" w:rsidRDefault="005D188B" w:rsidP="005D188B">
      <w:pPr>
        <w:pStyle w:val="NoSpacing"/>
        <w:rPr>
          <w:rFonts w:ascii="Arial" w:hAnsi="Arial" w:cs="Arial"/>
        </w:rPr>
      </w:pPr>
      <w:r w:rsidRPr="00EF5E25">
        <w:rPr>
          <w:rFonts w:ascii="Arial" w:hAnsi="Arial" w:cs="Arial"/>
        </w:rPr>
        <w:t>WHERE Exited = 1</w:t>
      </w:r>
    </w:p>
    <w:p w:rsidR="005D188B" w:rsidRPr="00EF5E25" w:rsidRDefault="005D188B" w:rsidP="005D188B">
      <w:pPr>
        <w:pStyle w:val="NoSpacing"/>
        <w:rPr>
          <w:rFonts w:ascii="Arial" w:hAnsi="Arial" w:cs="Arial"/>
        </w:rPr>
      </w:pPr>
      <w:r w:rsidRPr="00EF5E25">
        <w:rPr>
          <w:rFonts w:ascii="Arial" w:hAnsi="Arial" w:cs="Arial"/>
        </w:rPr>
        <w:t xml:space="preserve">GROUP BY </w:t>
      </w:r>
      <w:proofErr w:type="spellStart"/>
      <w:r w:rsidRPr="00EF5E25">
        <w:rPr>
          <w:rFonts w:ascii="Arial" w:hAnsi="Arial" w:cs="Arial"/>
        </w:rPr>
        <w:t>NumOfProducts</w:t>
      </w:r>
      <w:proofErr w:type="spellEnd"/>
    </w:p>
    <w:p w:rsidR="005D188B" w:rsidRPr="00EF5E25" w:rsidRDefault="005D188B" w:rsidP="005D188B">
      <w:pPr>
        <w:pStyle w:val="NoSpacing"/>
        <w:rPr>
          <w:rFonts w:ascii="Arial" w:hAnsi="Arial" w:cs="Arial"/>
        </w:rPr>
      </w:pPr>
      <w:r w:rsidRPr="00EF5E25">
        <w:rPr>
          <w:rFonts w:ascii="Arial" w:hAnsi="Arial" w:cs="Arial"/>
        </w:rPr>
        <w:t xml:space="preserve">ORDER BY </w:t>
      </w:r>
      <w:proofErr w:type="spellStart"/>
      <w:r w:rsidRPr="00EF5E25">
        <w:rPr>
          <w:rFonts w:ascii="Arial" w:hAnsi="Arial" w:cs="Arial"/>
        </w:rPr>
        <w:t>no_of_product</w:t>
      </w:r>
      <w:proofErr w:type="spellEnd"/>
      <w:r w:rsidRPr="00EF5E25">
        <w:rPr>
          <w:rFonts w:ascii="Arial" w:hAnsi="Arial" w:cs="Arial"/>
        </w:rPr>
        <w:t xml:space="preserve"> </w:t>
      </w:r>
      <w:proofErr w:type="spellStart"/>
      <w:r w:rsidRPr="00EF5E25">
        <w:rPr>
          <w:rFonts w:ascii="Arial" w:hAnsi="Arial" w:cs="Arial"/>
        </w:rPr>
        <w:t>desc</w:t>
      </w:r>
      <w:proofErr w:type="spellEnd"/>
    </w:p>
    <w:p w:rsidR="005D188B" w:rsidRPr="00EF5E25" w:rsidRDefault="005D188B" w:rsidP="005D188B">
      <w:pPr>
        <w:pStyle w:val="NoSpacing"/>
        <w:rPr>
          <w:rFonts w:ascii="Arial" w:hAnsi="Arial" w:cs="Arial"/>
        </w:rPr>
      </w:pPr>
      <w:r w:rsidRPr="00EF5E25">
        <w:rPr>
          <w:rFonts w:ascii="Arial" w:hAnsi="Arial" w:cs="Arial"/>
        </w:rPr>
        <w:t xml:space="preserve">LIMIT 1;    </w:t>
      </w:r>
    </w:p>
    <w:p w:rsidR="00820DDC" w:rsidRPr="00EF5E25" w:rsidRDefault="00820DDC" w:rsidP="005D188B">
      <w:pPr>
        <w:pStyle w:val="NoSpacing"/>
        <w:rPr>
          <w:rFonts w:ascii="Arial" w:hAnsi="Arial" w:cs="Arial"/>
        </w:rPr>
      </w:pPr>
    </w:p>
    <w:p w:rsidR="00820DDC" w:rsidRPr="00EF5E25" w:rsidRDefault="00820DDC" w:rsidP="005D188B">
      <w:pPr>
        <w:pStyle w:val="NoSpacing"/>
        <w:rPr>
          <w:rFonts w:ascii="Arial" w:hAnsi="Arial" w:cs="Arial"/>
        </w:rPr>
      </w:pPr>
    </w:p>
    <w:p w:rsidR="008D3326" w:rsidRPr="00EF5E25" w:rsidRDefault="008D3326" w:rsidP="005D188B">
      <w:pPr>
        <w:pStyle w:val="NoSpacing"/>
        <w:rPr>
          <w:rFonts w:ascii="Arial" w:hAnsi="Arial" w:cs="Arial"/>
        </w:rPr>
      </w:pPr>
      <w:r w:rsidRPr="00EF5E25">
        <w:rPr>
          <w:rFonts w:ascii="Arial" w:hAnsi="Arial" w:cs="Arial"/>
          <w:noProof/>
        </w:rPr>
        <w:drawing>
          <wp:inline distT="0" distB="0" distL="0" distR="0">
            <wp:extent cx="2013955" cy="486889"/>
            <wp:effectExtent l="0" t="0" r="5715"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123).png"/>
                    <pic:cNvPicPr/>
                  </pic:nvPicPr>
                  <pic:blipFill>
                    <a:blip r:embed="rId14">
                      <a:extLst>
                        <a:ext uri="{28A0092B-C50C-407E-A947-70E740481C1C}">
                          <a14:useLocalDpi xmlns:a14="http://schemas.microsoft.com/office/drawing/2010/main" val="0"/>
                        </a:ext>
                      </a:extLst>
                    </a:blip>
                    <a:stretch>
                      <a:fillRect/>
                    </a:stretch>
                  </pic:blipFill>
                  <pic:spPr>
                    <a:xfrm>
                      <a:off x="0" y="0"/>
                      <a:ext cx="2036218" cy="492271"/>
                    </a:xfrm>
                    <a:prstGeom prst="rect">
                      <a:avLst/>
                    </a:prstGeom>
                  </pic:spPr>
                </pic:pic>
              </a:graphicData>
            </a:graphic>
          </wp:inline>
        </w:drawing>
      </w:r>
    </w:p>
    <w:p w:rsidR="008D3326" w:rsidRPr="00EF5E25" w:rsidRDefault="008D3326" w:rsidP="005D188B">
      <w:pPr>
        <w:pStyle w:val="NoSpacing"/>
        <w:rPr>
          <w:rFonts w:ascii="Arial" w:hAnsi="Arial" w:cs="Arial"/>
        </w:rPr>
      </w:pPr>
    </w:p>
    <w:p w:rsidR="005D188B" w:rsidRPr="00EF5E25" w:rsidRDefault="005D188B" w:rsidP="00A967F7">
      <w:pPr>
        <w:pStyle w:val="NoSpacing"/>
        <w:rPr>
          <w:rFonts w:ascii="Arial" w:hAnsi="Arial" w:cs="Arial"/>
        </w:rPr>
      </w:pPr>
    </w:p>
    <w:p w:rsidR="005D188B" w:rsidRPr="00EF5E25" w:rsidRDefault="005D188B" w:rsidP="00A967F7">
      <w:pPr>
        <w:pStyle w:val="NoSpacing"/>
        <w:rPr>
          <w:rFonts w:ascii="Arial" w:hAnsi="Arial" w:cs="Arial"/>
          <w:b/>
          <w:color w:val="215E99" w:themeColor="text2" w:themeTint="BF"/>
        </w:rPr>
      </w:pPr>
      <w:r w:rsidRPr="00EF5E25">
        <w:rPr>
          <w:rFonts w:ascii="Arial" w:hAnsi="Arial" w:cs="Arial"/>
          <w:b/>
          <w:color w:val="215E99" w:themeColor="text2" w:themeTint="BF"/>
        </w:rPr>
        <w:t>Q11. Examine the trend of customers joining over time and identify any seasonal patterns (yearly or monthly). Prepare the data through SQL and then visualize it.</w:t>
      </w:r>
    </w:p>
    <w:p w:rsidR="00820DDC" w:rsidRPr="00EF5E25" w:rsidRDefault="00820DDC" w:rsidP="00A967F7">
      <w:pPr>
        <w:pStyle w:val="NoSpacing"/>
        <w:rPr>
          <w:rFonts w:ascii="Arial" w:hAnsi="Arial" w:cs="Arial"/>
          <w:color w:val="000000"/>
        </w:rPr>
      </w:pPr>
    </w:p>
    <w:p w:rsidR="00820DDC" w:rsidRPr="00EF5E25" w:rsidRDefault="00820DDC" w:rsidP="00820DDC">
      <w:pPr>
        <w:pStyle w:val="NoSpacing"/>
        <w:rPr>
          <w:rFonts w:ascii="Arial" w:hAnsi="Arial" w:cs="Arial"/>
          <w:color w:val="000000"/>
        </w:rPr>
      </w:pPr>
      <w:r w:rsidRPr="00EF5E25">
        <w:rPr>
          <w:rFonts w:ascii="Arial" w:hAnsi="Arial" w:cs="Arial"/>
          <w:color w:val="000000"/>
        </w:rPr>
        <w:t xml:space="preserve">select </w:t>
      </w:r>
    </w:p>
    <w:p w:rsidR="00820DDC" w:rsidRPr="00EF5E25" w:rsidRDefault="00820DDC" w:rsidP="00820DDC">
      <w:pPr>
        <w:pStyle w:val="NoSpacing"/>
        <w:rPr>
          <w:rFonts w:ascii="Arial" w:hAnsi="Arial" w:cs="Arial"/>
          <w:color w:val="000000"/>
        </w:rPr>
      </w:pPr>
      <w:proofErr w:type="spellStart"/>
      <w:r w:rsidRPr="00EF5E25">
        <w:rPr>
          <w:rFonts w:ascii="Arial" w:hAnsi="Arial" w:cs="Arial"/>
          <w:color w:val="000000"/>
        </w:rPr>
        <w:t>date_</w:t>
      </w:r>
      <w:proofErr w:type="gramStart"/>
      <w:r w:rsidRPr="00EF5E25">
        <w:rPr>
          <w:rFonts w:ascii="Arial" w:hAnsi="Arial" w:cs="Arial"/>
          <w:color w:val="000000"/>
        </w:rPr>
        <w:t>format</w:t>
      </w:r>
      <w:proofErr w:type="spellEnd"/>
      <w:r w:rsidRPr="00EF5E25">
        <w:rPr>
          <w:rFonts w:ascii="Arial" w:hAnsi="Arial" w:cs="Arial"/>
          <w:color w:val="000000"/>
        </w:rPr>
        <w:t>(</w:t>
      </w:r>
      <w:proofErr w:type="spellStart"/>
      <w:proofErr w:type="gramEnd"/>
      <w:r w:rsidRPr="00EF5E25">
        <w:rPr>
          <w:rFonts w:ascii="Arial" w:hAnsi="Arial" w:cs="Arial"/>
          <w:color w:val="000000"/>
        </w:rPr>
        <w:t>Bank_DOJ</w:t>
      </w:r>
      <w:proofErr w:type="spellEnd"/>
      <w:r w:rsidRPr="00EF5E25">
        <w:rPr>
          <w:rFonts w:ascii="Arial" w:hAnsi="Arial" w:cs="Arial"/>
          <w:color w:val="000000"/>
        </w:rPr>
        <w:t xml:space="preserve">, "%Y" ) as </w:t>
      </w:r>
      <w:proofErr w:type="spellStart"/>
      <w:r w:rsidRPr="00EF5E25">
        <w:rPr>
          <w:rFonts w:ascii="Arial" w:hAnsi="Arial" w:cs="Arial"/>
          <w:color w:val="000000"/>
        </w:rPr>
        <w:t>joining_year</w:t>
      </w:r>
      <w:proofErr w:type="spellEnd"/>
      <w:r w:rsidRPr="00EF5E25">
        <w:rPr>
          <w:rFonts w:ascii="Arial" w:hAnsi="Arial" w:cs="Arial"/>
          <w:color w:val="000000"/>
        </w:rPr>
        <w:t>,</w:t>
      </w:r>
    </w:p>
    <w:p w:rsidR="00820DDC" w:rsidRPr="00EF5E25" w:rsidRDefault="00820DDC" w:rsidP="00820DDC">
      <w:pPr>
        <w:pStyle w:val="NoSpacing"/>
        <w:rPr>
          <w:rFonts w:ascii="Arial" w:hAnsi="Arial" w:cs="Arial"/>
          <w:color w:val="000000"/>
        </w:rPr>
      </w:pPr>
      <w:proofErr w:type="spellStart"/>
      <w:r w:rsidRPr="00EF5E25">
        <w:rPr>
          <w:rFonts w:ascii="Arial" w:hAnsi="Arial" w:cs="Arial"/>
          <w:color w:val="000000"/>
        </w:rPr>
        <w:t>date_format</w:t>
      </w:r>
      <w:proofErr w:type="spellEnd"/>
      <w:r w:rsidRPr="00EF5E25">
        <w:rPr>
          <w:rFonts w:ascii="Arial" w:hAnsi="Arial" w:cs="Arial"/>
          <w:color w:val="000000"/>
        </w:rPr>
        <w:t>(</w:t>
      </w:r>
      <w:proofErr w:type="spellStart"/>
      <w:r w:rsidRPr="00EF5E25">
        <w:rPr>
          <w:rFonts w:ascii="Arial" w:hAnsi="Arial" w:cs="Arial"/>
          <w:color w:val="000000"/>
        </w:rPr>
        <w:t>Bank_DOJ,"%m</w:t>
      </w:r>
      <w:proofErr w:type="spellEnd"/>
      <w:r w:rsidRPr="00EF5E25">
        <w:rPr>
          <w:rFonts w:ascii="Arial" w:hAnsi="Arial" w:cs="Arial"/>
          <w:color w:val="000000"/>
        </w:rPr>
        <w:t xml:space="preserve">") as </w:t>
      </w:r>
      <w:proofErr w:type="spellStart"/>
      <w:r w:rsidRPr="00EF5E25">
        <w:rPr>
          <w:rFonts w:ascii="Arial" w:hAnsi="Arial" w:cs="Arial"/>
          <w:color w:val="000000"/>
        </w:rPr>
        <w:t>joining_month</w:t>
      </w:r>
      <w:proofErr w:type="spellEnd"/>
      <w:r w:rsidRPr="00EF5E25">
        <w:rPr>
          <w:rFonts w:ascii="Arial" w:hAnsi="Arial" w:cs="Arial"/>
          <w:color w:val="000000"/>
        </w:rPr>
        <w:t>,</w:t>
      </w:r>
    </w:p>
    <w:p w:rsidR="00820DDC" w:rsidRPr="00EF5E25" w:rsidRDefault="00820DDC" w:rsidP="00820DDC">
      <w:pPr>
        <w:pStyle w:val="NoSpacing"/>
        <w:rPr>
          <w:rFonts w:ascii="Arial" w:hAnsi="Arial" w:cs="Arial"/>
          <w:color w:val="000000"/>
        </w:rPr>
      </w:pPr>
      <w:proofErr w:type="gramStart"/>
      <w:r w:rsidRPr="00EF5E25">
        <w:rPr>
          <w:rFonts w:ascii="Arial" w:hAnsi="Arial" w:cs="Arial"/>
          <w:color w:val="000000"/>
        </w:rPr>
        <w:t>count(</w:t>
      </w:r>
      <w:proofErr w:type="gramEnd"/>
      <w:r w:rsidRPr="00EF5E25">
        <w:rPr>
          <w:rFonts w:ascii="Arial" w:hAnsi="Arial" w:cs="Arial"/>
          <w:color w:val="000000"/>
        </w:rPr>
        <w:t xml:space="preserve">*) as </w:t>
      </w:r>
      <w:proofErr w:type="spellStart"/>
      <w:r w:rsidRPr="00EF5E25">
        <w:rPr>
          <w:rFonts w:ascii="Arial" w:hAnsi="Arial" w:cs="Arial"/>
          <w:color w:val="000000"/>
        </w:rPr>
        <w:t>total_customer</w:t>
      </w:r>
      <w:proofErr w:type="spellEnd"/>
    </w:p>
    <w:p w:rsidR="00820DDC" w:rsidRPr="00EF5E25" w:rsidRDefault="00820DDC" w:rsidP="00820DDC">
      <w:pPr>
        <w:pStyle w:val="NoSpacing"/>
        <w:rPr>
          <w:rFonts w:ascii="Arial" w:hAnsi="Arial" w:cs="Arial"/>
          <w:color w:val="000000"/>
        </w:rPr>
      </w:pPr>
      <w:r w:rsidRPr="00EF5E25">
        <w:rPr>
          <w:rFonts w:ascii="Arial" w:hAnsi="Arial" w:cs="Arial"/>
          <w:color w:val="000000"/>
        </w:rPr>
        <w:t xml:space="preserve">from </w:t>
      </w:r>
      <w:proofErr w:type="spellStart"/>
      <w:r w:rsidRPr="00EF5E25">
        <w:rPr>
          <w:rFonts w:ascii="Arial" w:hAnsi="Arial" w:cs="Arial"/>
          <w:color w:val="000000"/>
        </w:rPr>
        <w:t>customerinfo</w:t>
      </w:r>
      <w:proofErr w:type="spellEnd"/>
    </w:p>
    <w:p w:rsidR="00820DDC" w:rsidRPr="00EF5E25" w:rsidRDefault="00820DDC" w:rsidP="00820DDC">
      <w:pPr>
        <w:pStyle w:val="NoSpacing"/>
        <w:rPr>
          <w:rFonts w:ascii="Arial" w:hAnsi="Arial" w:cs="Arial"/>
          <w:color w:val="000000"/>
        </w:rPr>
      </w:pPr>
      <w:r w:rsidRPr="00EF5E25">
        <w:rPr>
          <w:rFonts w:ascii="Arial" w:hAnsi="Arial" w:cs="Arial"/>
          <w:color w:val="000000"/>
        </w:rPr>
        <w:t xml:space="preserve">group by </w:t>
      </w:r>
      <w:proofErr w:type="spellStart"/>
      <w:r w:rsidRPr="00EF5E25">
        <w:rPr>
          <w:rFonts w:ascii="Arial" w:hAnsi="Arial" w:cs="Arial"/>
          <w:color w:val="000000"/>
        </w:rPr>
        <w:t>joining_year</w:t>
      </w:r>
      <w:proofErr w:type="spellEnd"/>
      <w:r w:rsidRPr="00EF5E25">
        <w:rPr>
          <w:rFonts w:ascii="Arial" w:hAnsi="Arial" w:cs="Arial"/>
          <w:color w:val="000000"/>
        </w:rPr>
        <w:t xml:space="preserve">, </w:t>
      </w:r>
      <w:proofErr w:type="spellStart"/>
      <w:r w:rsidRPr="00EF5E25">
        <w:rPr>
          <w:rFonts w:ascii="Arial" w:hAnsi="Arial" w:cs="Arial"/>
          <w:color w:val="000000"/>
        </w:rPr>
        <w:t>joining_month</w:t>
      </w:r>
      <w:proofErr w:type="spellEnd"/>
    </w:p>
    <w:p w:rsidR="008D3326" w:rsidRPr="00EF5E25" w:rsidRDefault="00820DDC" w:rsidP="00A967F7">
      <w:pPr>
        <w:pStyle w:val="NoSpacing"/>
        <w:rPr>
          <w:rFonts w:ascii="Arial" w:hAnsi="Arial" w:cs="Arial"/>
          <w:color w:val="000000"/>
        </w:rPr>
      </w:pPr>
      <w:r w:rsidRPr="00EF5E25">
        <w:rPr>
          <w:rFonts w:ascii="Arial" w:hAnsi="Arial" w:cs="Arial"/>
          <w:color w:val="000000"/>
        </w:rPr>
        <w:t xml:space="preserve">order by </w:t>
      </w:r>
      <w:proofErr w:type="spellStart"/>
      <w:r w:rsidRPr="00EF5E25">
        <w:rPr>
          <w:rFonts w:ascii="Arial" w:hAnsi="Arial" w:cs="Arial"/>
          <w:color w:val="000000"/>
        </w:rPr>
        <w:t>joining_year</w:t>
      </w:r>
      <w:proofErr w:type="spellEnd"/>
      <w:r w:rsidRPr="00EF5E25">
        <w:rPr>
          <w:rFonts w:ascii="Arial" w:hAnsi="Arial" w:cs="Arial"/>
          <w:color w:val="000000"/>
        </w:rPr>
        <w:t>;</w:t>
      </w:r>
    </w:p>
    <w:p w:rsidR="008D3326" w:rsidRPr="00EF5E25" w:rsidRDefault="008D3326" w:rsidP="00A967F7">
      <w:pPr>
        <w:pStyle w:val="NoSpacing"/>
        <w:rPr>
          <w:rFonts w:ascii="Arial" w:hAnsi="Arial" w:cs="Arial"/>
          <w:color w:val="000000"/>
        </w:rPr>
      </w:pPr>
    </w:p>
    <w:p w:rsidR="008D3326" w:rsidRPr="00EF5E25" w:rsidRDefault="008D3326" w:rsidP="00A967F7">
      <w:pPr>
        <w:pStyle w:val="NoSpacing"/>
        <w:rPr>
          <w:rFonts w:ascii="Arial" w:hAnsi="Arial" w:cs="Arial"/>
          <w:color w:val="000000"/>
        </w:rPr>
      </w:pPr>
      <w:r w:rsidRPr="00EF5E25">
        <w:rPr>
          <w:rFonts w:ascii="Arial" w:hAnsi="Arial" w:cs="Arial"/>
          <w:noProof/>
        </w:rPr>
        <w:lastRenderedPageBreak/>
        <w:drawing>
          <wp:inline distT="0" distB="0" distL="0" distR="0" wp14:anchorId="3B8D7C0D" wp14:editId="3DDCD27E">
            <wp:extent cx="2480310" cy="32775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124).png"/>
                    <pic:cNvPicPr/>
                  </pic:nvPicPr>
                  <pic:blipFill>
                    <a:blip r:embed="rId15">
                      <a:extLst>
                        <a:ext uri="{28A0092B-C50C-407E-A947-70E740481C1C}">
                          <a14:useLocalDpi xmlns:a14="http://schemas.microsoft.com/office/drawing/2010/main" val="0"/>
                        </a:ext>
                      </a:extLst>
                    </a:blip>
                    <a:stretch>
                      <a:fillRect/>
                    </a:stretch>
                  </pic:blipFill>
                  <pic:spPr>
                    <a:xfrm>
                      <a:off x="0" y="0"/>
                      <a:ext cx="2497984" cy="3300946"/>
                    </a:xfrm>
                    <a:prstGeom prst="rect">
                      <a:avLst/>
                    </a:prstGeom>
                  </pic:spPr>
                </pic:pic>
              </a:graphicData>
            </a:graphic>
          </wp:inline>
        </w:drawing>
      </w:r>
    </w:p>
    <w:p w:rsidR="00EC5C99" w:rsidRPr="00EF5E25" w:rsidRDefault="00EC5C99" w:rsidP="00A967F7">
      <w:pPr>
        <w:pStyle w:val="NoSpacing"/>
        <w:rPr>
          <w:rFonts w:ascii="Arial" w:hAnsi="Arial" w:cs="Arial"/>
          <w:color w:val="000000"/>
        </w:rPr>
      </w:pPr>
    </w:p>
    <w:p w:rsidR="00EC5C99" w:rsidRPr="00EF5E25" w:rsidRDefault="00EC5C99" w:rsidP="00A967F7">
      <w:pPr>
        <w:pStyle w:val="NoSpacing"/>
        <w:rPr>
          <w:rFonts w:ascii="Arial" w:hAnsi="Arial" w:cs="Arial"/>
          <w:color w:val="000000"/>
        </w:rPr>
      </w:pPr>
    </w:p>
    <w:p w:rsidR="00EC5C99" w:rsidRPr="00EF5E25" w:rsidRDefault="00EC5C99" w:rsidP="00EF5E25">
      <w:pPr>
        <w:pStyle w:val="NoSpacing"/>
        <w:jc w:val="center"/>
        <w:rPr>
          <w:rFonts w:ascii="Arial" w:hAnsi="Arial" w:cs="Arial"/>
          <w:color w:val="000000"/>
        </w:rPr>
      </w:pPr>
      <w:r w:rsidRPr="00EF5E25">
        <w:rPr>
          <w:rFonts w:ascii="Arial" w:hAnsi="Arial" w:cs="Arial"/>
          <w:b/>
          <w:bCs/>
          <w:noProof/>
          <w:color w:val="156082" w:themeColor="accent1"/>
        </w:rPr>
        <w:drawing>
          <wp:inline distT="0" distB="0" distL="0" distR="0" wp14:anchorId="340FF5C0" wp14:editId="6353A2D6">
            <wp:extent cx="6176578" cy="2811780"/>
            <wp:effectExtent l="0" t="0" r="0" b="7620"/>
            <wp:docPr id="171054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42148" name=""/>
                    <pic:cNvPicPr/>
                  </pic:nvPicPr>
                  <pic:blipFill>
                    <a:blip r:embed="rId16"/>
                    <a:stretch>
                      <a:fillRect/>
                    </a:stretch>
                  </pic:blipFill>
                  <pic:spPr>
                    <a:xfrm>
                      <a:off x="0" y="0"/>
                      <a:ext cx="6216827" cy="2830103"/>
                    </a:xfrm>
                    <a:prstGeom prst="rect">
                      <a:avLst/>
                    </a:prstGeom>
                  </pic:spPr>
                </pic:pic>
              </a:graphicData>
            </a:graphic>
          </wp:inline>
        </w:drawing>
      </w:r>
    </w:p>
    <w:p w:rsidR="008D3326" w:rsidRPr="00EF5E25" w:rsidRDefault="008D3326" w:rsidP="00A967F7">
      <w:pPr>
        <w:pStyle w:val="NoSpacing"/>
        <w:rPr>
          <w:rFonts w:ascii="Arial" w:hAnsi="Arial" w:cs="Arial"/>
          <w:color w:val="000000"/>
        </w:rPr>
      </w:pPr>
    </w:p>
    <w:p w:rsidR="00F66FAA" w:rsidRPr="00EF5E25" w:rsidRDefault="005D188B" w:rsidP="00F66FAA">
      <w:pPr>
        <w:pStyle w:val="NormalWeb"/>
        <w:spacing w:before="300" w:beforeAutospacing="0" w:after="0" w:afterAutospacing="0"/>
        <w:textAlignment w:val="baseline"/>
        <w:rPr>
          <w:rFonts w:ascii="Arial" w:hAnsi="Arial" w:cs="Arial"/>
          <w:b/>
          <w:color w:val="215E99" w:themeColor="text2" w:themeTint="BF"/>
          <w:sz w:val="22"/>
          <w:szCs w:val="22"/>
        </w:rPr>
      </w:pPr>
      <w:r w:rsidRPr="00EF5E25">
        <w:rPr>
          <w:rFonts w:ascii="Arial" w:hAnsi="Arial" w:cs="Arial"/>
          <w:b/>
          <w:color w:val="215E99" w:themeColor="text2" w:themeTint="BF"/>
          <w:sz w:val="22"/>
          <w:szCs w:val="22"/>
        </w:rPr>
        <w:t>Q12. Analyze the relationship between the number of products and the account balance for customers who have exited.</w:t>
      </w:r>
    </w:p>
    <w:p w:rsidR="00F66FAA" w:rsidRPr="00EF5E25" w:rsidRDefault="00F66FAA" w:rsidP="00F66FAA">
      <w:pPr>
        <w:widowControl w:val="0"/>
        <w:spacing w:before="300" w:line="240" w:lineRule="auto"/>
        <w:rPr>
          <w:rFonts w:ascii="Arial" w:eastAsia="Lato" w:hAnsi="Arial" w:cs="Arial"/>
        </w:rPr>
      </w:pPr>
      <w:r w:rsidRPr="00EF5E25">
        <w:rPr>
          <w:rFonts w:ascii="Arial" w:eastAsia="Lato" w:hAnsi="Arial" w:cs="Arial"/>
        </w:rPr>
        <w:t>The chart tells about the distribution of the average balance of exited customers over number of products used.</w:t>
      </w:r>
    </w:p>
    <w:p w:rsidR="00F66FAA" w:rsidRPr="00EF5E25" w:rsidRDefault="00F66FAA" w:rsidP="00EF5E25">
      <w:pPr>
        <w:jc w:val="center"/>
        <w:rPr>
          <w:rFonts w:ascii="Arial" w:hAnsi="Arial" w:cs="Arial"/>
          <w:b/>
          <w:bCs/>
          <w:color w:val="156082" w:themeColor="accent1"/>
          <w:sz w:val="20"/>
          <w:szCs w:val="20"/>
        </w:rPr>
      </w:pPr>
      <w:r w:rsidRPr="00EF5E25">
        <w:rPr>
          <w:rFonts w:ascii="Arial" w:hAnsi="Arial" w:cs="Arial"/>
          <w:b/>
          <w:bCs/>
          <w:noProof/>
          <w:color w:val="156082" w:themeColor="accent1"/>
          <w:sz w:val="20"/>
          <w:szCs w:val="20"/>
        </w:rPr>
        <w:lastRenderedPageBreak/>
        <w:drawing>
          <wp:inline distT="0" distB="0" distL="0" distR="0" wp14:anchorId="7EDC4A4C" wp14:editId="641B41C4">
            <wp:extent cx="4985427" cy="2565071"/>
            <wp:effectExtent l="0" t="0" r="0" b="0"/>
            <wp:docPr id="125196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69541" name=""/>
                    <pic:cNvPicPr/>
                  </pic:nvPicPr>
                  <pic:blipFill>
                    <a:blip r:embed="rId17"/>
                    <a:stretch>
                      <a:fillRect/>
                    </a:stretch>
                  </pic:blipFill>
                  <pic:spPr>
                    <a:xfrm>
                      <a:off x="0" y="0"/>
                      <a:ext cx="4985427" cy="2565071"/>
                    </a:xfrm>
                    <a:prstGeom prst="rect">
                      <a:avLst/>
                    </a:prstGeom>
                  </pic:spPr>
                </pic:pic>
              </a:graphicData>
            </a:graphic>
          </wp:inline>
        </w:drawing>
      </w:r>
    </w:p>
    <w:p w:rsidR="00F66FAA" w:rsidRPr="00EF5E25" w:rsidRDefault="00F66FAA" w:rsidP="00F66FAA">
      <w:pPr>
        <w:widowControl w:val="0"/>
        <w:spacing w:before="300" w:line="240" w:lineRule="auto"/>
        <w:rPr>
          <w:rFonts w:ascii="Arial" w:eastAsia="Lato" w:hAnsi="Arial" w:cs="Arial"/>
          <w:bCs/>
        </w:rPr>
      </w:pPr>
      <w:r w:rsidRPr="00EF5E25">
        <w:rPr>
          <w:rFonts w:ascii="Arial" w:eastAsia="Lato" w:hAnsi="Arial" w:cs="Arial"/>
          <w:bCs/>
        </w:rPr>
        <w:t>The average balance of exited customers is almost same, where customers with 4 products used are highest in average balance and with 3 products are least.</w:t>
      </w:r>
    </w:p>
    <w:p w:rsidR="00820DDC" w:rsidRPr="00EF5E25" w:rsidRDefault="00820DDC" w:rsidP="005D188B">
      <w:pPr>
        <w:pStyle w:val="NormalWeb"/>
        <w:spacing w:before="300" w:beforeAutospacing="0" w:after="0" w:afterAutospacing="0"/>
        <w:textAlignment w:val="baseline"/>
        <w:rPr>
          <w:rFonts w:ascii="Arial" w:hAnsi="Arial" w:cs="Arial"/>
          <w:color w:val="000000"/>
          <w:sz w:val="22"/>
          <w:szCs w:val="22"/>
        </w:rPr>
      </w:pPr>
    </w:p>
    <w:p w:rsidR="009C2D84" w:rsidRPr="00EF5E25" w:rsidRDefault="009C2D84" w:rsidP="00A967F7">
      <w:pPr>
        <w:pStyle w:val="NoSpacing"/>
        <w:rPr>
          <w:rFonts w:ascii="Arial" w:hAnsi="Arial" w:cs="Arial"/>
        </w:rPr>
      </w:pPr>
    </w:p>
    <w:p w:rsidR="00AA0031" w:rsidRPr="00EF5E25" w:rsidRDefault="005D188B" w:rsidP="005D188B">
      <w:pPr>
        <w:pStyle w:val="NormalWeb"/>
        <w:spacing w:before="300" w:beforeAutospacing="0" w:after="0" w:afterAutospacing="0"/>
        <w:textAlignment w:val="baseline"/>
        <w:rPr>
          <w:rFonts w:ascii="Arial" w:hAnsi="Arial" w:cs="Arial"/>
          <w:b/>
          <w:color w:val="215E99" w:themeColor="text2" w:themeTint="BF"/>
          <w:sz w:val="22"/>
          <w:szCs w:val="22"/>
        </w:rPr>
      </w:pPr>
      <w:r w:rsidRPr="00EF5E25">
        <w:rPr>
          <w:rFonts w:ascii="Arial" w:hAnsi="Arial" w:cs="Arial"/>
          <w:b/>
          <w:color w:val="215E99" w:themeColor="text2" w:themeTint="BF"/>
        </w:rPr>
        <w:t xml:space="preserve">Q.13 </w:t>
      </w:r>
      <w:r w:rsidRPr="00EF5E25">
        <w:rPr>
          <w:rFonts w:ascii="Arial" w:hAnsi="Arial" w:cs="Arial"/>
          <w:b/>
          <w:color w:val="215E99" w:themeColor="text2" w:themeTint="BF"/>
          <w:sz w:val="22"/>
          <w:szCs w:val="22"/>
        </w:rPr>
        <w:t>Identify any potential outliers in terms of balance among customers who have remained with the bank.</w:t>
      </w:r>
    </w:p>
    <w:p w:rsidR="00AA0031" w:rsidRPr="00EF5E25" w:rsidRDefault="00AA0031" w:rsidP="005D188B">
      <w:pPr>
        <w:pStyle w:val="NormalWeb"/>
        <w:spacing w:before="300" w:beforeAutospacing="0" w:after="0" w:afterAutospacing="0"/>
        <w:textAlignment w:val="baseline"/>
        <w:rPr>
          <w:rFonts w:ascii="Arial" w:hAnsi="Arial" w:cs="Arial"/>
          <w:b/>
          <w:color w:val="215E99" w:themeColor="text2" w:themeTint="BF"/>
          <w:sz w:val="22"/>
          <w:szCs w:val="22"/>
        </w:rPr>
      </w:pPr>
    </w:p>
    <w:p w:rsidR="00AA0031" w:rsidRPr="00EF5E25" w:rsidRDefault="00AA0031" w:rsidP="00AA0031">
      <w:pPr>
        <w:spacing w:before="100" w:beforeAutospacing="1" w:after="100" w:afterAutospacing="1" w:line="240" w:lineRule="auto"/>
        <w:rPr>
          <w:rFonts w:ascii="Arial" w:eastAsia="Times New Roman" w:hAnsi="Arial" w:cs="Arial"/>
        </w:rPr>
      </w:pPr>
      <w:r w:rsidRPr="00EF5E25">
        <w:rPr>
          <w:rFonts w:ascii="Arial" w:eastAsia="Times New Roman" w:hAnsi="Arial" w:cs="Arial"/>
        </w:rPr>
        <w:t xml:space="preserve">We used a scatter chart in Power BI to spot unusual balance patterns among customers who have stayed with the bank. Looked for points that stand out either much higher or lower than most others since these could be potential outliers. Once we identify these unusual balances, took a closer look to see if they make sense. They could be due to data entry mistakes, fraudulent activity, or just unique customer </w:t>
      </w:r>
      <w:proofErr w:type="spellStart"/>
      <w:r w:rsidRPr="00EF5E25">
        <w:rPr>
          <w:rFonts w:ascii="Arial" w:eastAsia="Times New Roman" w:hAnsi="Arial" w:cs="Arial"/>
        </w:rPr>
        <w:t>behaviour</w:t>
      </w:r>
      <w:proofErr w:type="spellEnd"/>
      <w:r w:rsidRPr="00EF5E25">
        <w:rPr>
          <w:rFonts w:ascii="Arial" w:eastAsia="Times New Roman" w:hAnsi="Arial" w:cs="Arial"/>
        </w:rPr>
        <w:t>. Understanding why these outliers exist can help us to decide if any action is needed.</w:t>
      </w:r>
    </w:p>
    <w:p w:rsidR="00AA0031" w:rsidRPr="00EF5E25" w:rsidRDefault="00AA0031" w:rsidP="00AA0031">
      <w:pPr>
        <w:spacing w:before="100" w:beforeAutospacing="1" w:after="100" w:afterAutospacing="1" w:line="240" w:lineRule="auto"/>
        <w:rPr>
          <w:rFonts w:ascii="Arial" w:eastAsia="Times New Roman" w:hAnsi="Arial" w:cs="Arial"/>
        </w:rPr>
      </w:pPr>
      <w:r w:rsidRPr="00EF5E25">
        <w:rPr>
          <w:rFonts w:ascii="Arial" w:eastAsia="Times New Roman" w:hAnsi="Arial" w:cs="Arial"/>
        </w:rPr>
        <w:t xml:space="preserve">By using a scatter chart this way, we can discover hidden patterns in customer balances and gain valuable insights into their financial </w:t>
      </w:r>
      <w:proofErr w:type="spellStart"/>
      <w:r w:rsidRPr="00EF5E25">
        <w:rPr>
          <w:rFonts w:ascii="Arial" w:eastAsia="Times New Roman" w:hAnsi="Arial" w:cs="Arial"/>
        </w:rPr>
        <w:t>behaviours</w:t>
      </w:r>
      <w:proofErr w:type="spellEnd"/>
      <w:r w:rsidRPr="00EF5E25">
        <w:rPr>
          <w:rFonts w:ascii="Arial" w:eastAsia="Times New Roman" w:hAnsi="Arial" w:cs="Arial"/>
        </w:rPr>
        <w:t>.</w:t>
      </w:r>
    </w:p>
    <w:p w:rsidR="00AA0031" w:rsidRPr="00EF5E25" w:rsidRDefault="00AA0031" w:rsidP="00AA0031">
      <w:pPr>
        <w:rPr>
          <w:rFonts w:ascii="Arial" w:hAnsi="Arial" w:cs="Arial"/>
          <w:b/>
          <w:bCs/>
          <w:color w:val="156082" w:themeColor="accent1"/>
        </w:rPr>
      </w:pPr>
    </w:p>
    <w:p w:rsidR="00AA0031" w:rsidRPr="00EF5E25" w:rsidRDefault="00AA0031" w:rsidP="00AA0031">
      <w:pPr>
        <w:pStyle w:val="NormalWeb"/>
        <w:spacing w:before="300" w:beforeAutospacing="0" w:after="0" w:afterAutospacing="0"/>
        <w:jc w:val="center"/>
        <w:textAlignment w:val="baseline"/>
        <w:rPr>
          <w:rFonts w:ascii="Arial" w:hAnsi="Arial" w:cs="Arial"/>
          <w:b/>
          <w:bCs/>
          <w:color w:val="000000"/>
        </w:rPr>
      </w:pPr>
      <w:r w:rsidRPr="00EF5E25">
        <w:rPr>
          <w:rFonts w:ascii="Arial" w:hAnsi="Arial" w:cs="Arial"/>
          <w:noProof/>
        </w:rPr>
        <w:drawing>
          <wp:inline distT="0" distB="0" distL="0" distR="0" wp14:anchorId="2D3F9688" wp14:editId="7B7EAD1B">
            <wp:extent cx="4216755" cy="2434441"/>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23375" t="34473" r="37124" b="25527"/>
                    <a:stretch/>
                  </pic:blipFill>
                  <pic:spPr bwMode="auto">
                    <a:xfrm>
                      <a:off x="0" y="0"/>
                      <a:ext cx="4226550" cy="2440096"/>
                    </a:xfrm>
                    <a:prstGeom prst="rect">
                      <a:avLst/>
                    </a:prstGeom>
                    <a:ln>
                      <a:noFill/>
                    </a:ln>
                    <a:extLst>
                      <a:ext uri="{53640926-AAD7-44D8-BBD7-CCE9431645EC}">
                        <a14:shadowObscured xmlns:a14="http://schemas.microsoft.com/office/drawing/2010/main"/>
                      </a:ext>
                    </a:extLst>
                  </pic:spPr>
                </pic:pic>
              </a:graphicData>
            </a:graphic>
          </wp:inline>
        </w:drawing>
      </w:r>
    </w:p>
    <w:p w:rsidR="00AA0031" w:rsidRPr="00EF5E25" w:rsidRDefault="00AA0031" w:rsidP="005D188B">
      <w:pPr>
        <w:pStyle w:val="NormalWeb"/>
        <w:spacing w:before="300" w:beforeAutospacing="0" w:after="0" w:afterAutospacing="0"/>
        <w:textAlignment w:val="baseline"/>
        <w:rPr>
          <w:rFonts w:ascii="Arial" w:hAnsi="Arial" w:cs="Arial"/>
          <w:b/>
          <w:bCs/>
          <w:color w:val="000000"/>
        </w:rPr>
      </w:pPr>
    </w:p>
    <w:p w:rsidR="005D188B" w:rsidRPr="00EF5E25" w:rsidRDefault="005D188B" w:rsidP="00A967F7">
      <w:pPr>
        <w:pStyle w:val="NoSpacing"/>
        <w:rPr>
          <w:rFonts w:ascii="Arial" w:hAnsi="Arial" w:cs="Arial"/>
        </w:rPr>
      </w:pPr>
    </w:p>
    <w:p w:rsidR="00AA0031" w:rsidRPr="00EF5E25" w:rsidRDefault="005D188B" w:rsidP="00A967F7">
      <w:pPr>
        <w:pStyle w:val="NoSpacing"/>
        <w:rPr>
          <w:rFonts w:ascii="Arial" w:hAnsi="Arial" w:cs="Arial"/>
          <w:b/>
          <w:color w:val="215E99" w:themeColor="text2" w:themeTint="BF"/>
        </w:rPr>
      </w:pPr>
      <w:r w:rsidRPr="00EF5E25">
        <w:rPr>
          <w:rFonts w:ascii="Arial" w:hAnsi="Arial" w:cs="Arial"/>
          <w:b/>
          <w:color w:val="215E99" w:themeColor="text2" w:themeTint="BF"/>
        </w:rPr>
        <w:lastRenderedPageBreak/>
        <w:t>Q.14 How many different tables are given in the dataset, out of these tables which table only con</w:t>
      </w:r>
      <w:r w:rsidR="00EF5E25" w:rsidRPr="00EF5E25">
        <w:rPr>
          <w:rFonts w:ascii="Arial" w:hAnsi="Arial" w:cs="Arial"/>
          <w:b/>
          <w:color w:val="215E99" w:themeColor="text2" w:themeTint="BF"/>
        </w:rPr>
        <w:t>sists of categorical variables?</w:t>
      </w:r>
    </w:p>
    <w:p w:rsidR="00AA0031" w:rsidRPr="00EF5E25" w:rsidRDefault="00AA0031" w:rsidP="00AA0031">
      <w:pPr>
        <w:widowControl w:val="0"/>
        <w:spacing w:before="300" w:line="240" w:lineRule="auto"/>
        <w:rPr>
          <w:rFonts w:ascii="Arial" w:eastAsia="Lato" w:hAnsi="Arial" w:cs="Arial"/>
        </w:rPr>
      </w:pPr>
      <w:r w:rsidRPr="00EF5E25">
        <w:rPr>
          <w:rFonts w:ascii="Arial" w:eastAsia="Lato" w:hAnsi="Arial" w:cs="Arial"/>
        </w:rPr>
        <w:t>The dataset has seven different tables they are, Active Customer, Bank Churn, Credit Card, Customer Info, Exit Customer, Gender, Geography.</w:t>
      </w:r>
    </w:p>
    <w:p w:rsidR="00AA0031" w:rsidRPr="00EF5E25" w:rsidRDefault="00AA0031" w:rsidP="00AA0031">
      <w:pPr>
        <w:widowControl w:val="0"/>
        <w:spacing w:before="300" w:line="240" w:lineRule="auto"/>
        <w:rPr>
          <w:rFonts w:ascii="Arial" w:eastAsia="Lato" w:hAnsi="Arial" w:cs="Arial"/>
        </w:rPr>
      </w:pPr>
      <w:r w:rsidRPr="00EF5E25">
        <w:rPr>
          <w:rFonts w:ascii="Arial" w:eastAsia="Lato" w:hAnsi="Arial" w:cs="Arial"/>
          <w:b/>
          <w:bCs/>
          <w:u w:val="single"/>
        </w:rPr>
        <w:t>Categorical columns</w:t>
      </w:r>
      <w:r w:rsidRPr="00EF5E25">
        <w:rPr>
          <w:rFonts w:ascii="Arial" w:eastAsia="Lato" w:hAnsi="Arial" w:cs="Arial"/>
        </w:rPr>
        <w:t xml:space="preserve"> in a dataset contain </w:t>
      </w:r>
      <w:r w:rsidRPr="00EF5E25">
        <w:rPr>
          <w:rFonts w:ascii="Arial" w:eastAsia="Lato" w:hAnsi="Arial" w:cs="Arial"/>
          <w:b/>
          <w:bCs/>
        </w:rPr>
        <w:t>discrete values</w:t>
      </w:r>
      <w:r w:rsidRPr="00EF5E25">
        <w:rPr>
          <w:rFonts w:ascii="Arial" w:eastAsia="Lato" w:hAnsi="Arial" w:cs="Arial"/>
        </w:rPr>
        <w:t xml:space="preserve"> that represent categories or groups rather than numerical measurements. </w:t>
      </w:r>
    </w:p>
    <w:p w:rsidR="00AA0031" w:rsidRPr="00EF5E25" w:rsidRDefault="00AA0031" w:rsidP="00AA0031">
      <w:pPr>
        <w:widowControl w:val="0"/>
        <w:spacing w:before="300" w:line="240" w:lineRule="auto"/>
        <w:rPr>
          <w:rFonts w:ascii="Arial" w:eastAsia="Lato" w:hAnsi="Arial" w:cs="Arial"/>
        </w:rPr>
      </w:pPr>
      <w:r w:rsidRPr="00EF5E25">
        <w:rPr>
          <w:rFonts w:ascii="Arial" w:eastAsia="Lato" w:hAnsi="Arial" w:cs="Arial"/>
        </w:rPr>
        <w:t xml:space="preserve">These columns are used for </w:t>
      </w:r>
      <w:r w:rsidRPr="00EF5E25">
        <w:rPr>
          <w:rFonts w:ascii="Arial" w:eastAsia="Lato" w:hAnsi="Arial" w:cs="Arial"/>
          <w:b/>
          <w:bCs/>
        </w:rPr>
        <w:t>classification</w:t>
      </w:r>
      <w:r w:rsidRPr="00EF5E25">
        <w:rPr>
          <w:rFonts w:ascii="Arial" w:eastAsia="Lato" w:hAnsi="Arial" w:cs="Arial"/>
        </w:rPr>
        <w:t xml:space="preserve"> and </w:t>
      </w:r>
      <w:r w:rsidRPr="00EF5E25">
        <w:rPr>
          <w:rFonts w:ascii="Arial" w:eastAsia="Lato" w:hAnsi="Arial" w:cs="Arial"/>
          <w:b/>
          <w:bCs/>
        </w:rPr>
        <w:t>grouping</w:t>
      </w:r>
      <w:r w:rsidRPr="00EF5E25">
        <w:rPr>
          <w:rFonts w:ascii="Arial" w:eastAsia="Lato" w:hAnsi="Arial" w:cs="Arial"/>
        </w:rPr>
        <w:t xml:space="preserve"> rather than mathematical operations.</w:t>
      </w:r>
    </w:p>
    <w:p w:rsidR="00AA0031" w:rsidRPr="00EF5E25" w:rsidRDefault="00AA0031" w:rsidP="00AA0031">
      <w:pPr>
        <w:widowControl w:val="0"/>
        <w:spacing w:before="300" w:line="240" w:lineRule="auto"/>
        <w:rPr>
          <w:rFonts w:ascii="Arial" w:eastAsia="Lato" w:hAnsi="Arial" w:cs="Arial"/>
          <w:b/>
          <w:bCs/>
          <w:u w:val="single"/>
        </w:rPr>
      </w:pPr>
      <w:r w:rsidRPr="00EF5E25">
        <w:rPr>
          <w:rFonts w:ascii="Arial" w:eastAsia="Lato" w:hAnsi="Arial" w:cs="Arial"/>
          <w:b/>
          <w:bCs/>
          <w:u w:val="single"/>
        </w:rPr>
        <w:t>Tables and their Categorical Variables:</w:t>
      </w:r>
    </w:p>
    <w:p w:rsidR="00AA0031" w:rsidRPr="00EF5E25" w:rsidRDefault="00AA0031" w:rsidP="00AA0031">
      <w:pPr>
        <w:pStyle w:val="ListParagraph"/>
        <w:widowControl w:val="0"/>
        <w:numPr>
          <w:ilvl w:val="0"/>
          <w:numId w:val="21"/>
        </w:numPr>
        <w:spacing w:before="300" w:after="0" w:line="360" w:lineRule="auto"/>
        <w:rPr>
          <w:rFonts w:ascii="Arial" w:eastAsia="Lato" w:hAnsi="Arial" w:cs="Arial"/>
        </w:rPr>
      </w:pPr>
      <w:r w:rsidRPr="00EF5E25">
        <w:rPr>
          <w:rFonts w:ascii="Arial" w:eastAsia="Lato" w:hAnsi="Arial" w:cs="Arial"/>
        </w:rPr>
        <w:t xml:space="preserve">Customer Info: </w:t>
      </w:r>
      <w:proofErr w:type="spellStart"/>
      <w:r w:rsidRPr="00EF5E25">
        <w:rPr>
          <w:rFonts w:ascii="Arial" w:eastAsia="Lato" w:hAnsi="Arial" w:cs="Arial"/>
        </w:rPr>
        <w:t>GeographyID</w:t>
      </w:r>
      <w:proofErr w:type="spellEnd"/>
      <w:r w:rsidRPr="00EF5E25">
        <w:rPr>
          <w:rFonts w:ascii="Arial" w:eastAsia="Lato" w:hAnsi="Arial" w:cs="Arial"/>
        </w:rPr>
        <w:t xml:space="preserve">, </w:t>
      </w:r>
      <w:proofErr w:type="spellStart"/>
      <w:r w:rsidRPr="00EF5E25">
        <w:rPr>
          <w:rFonts w:ascii="Arial" w:eastAsia="Lato" w:hAnsi="Arial" w:cs="Arial"/>
        </w:rPr>
        <w:t>GenderIDare</w:t>
      </w:r>
      <w:proofErr w:type="spellEnd"/>
      <w:r w:rsidRPr="00EF5E25">
        <w:rPr>
          <w:rFonts w:ascii="Arial" w:eastAsia="Lato" w:hAnsi="Arial" w:cs="Arial"/>
        </w:rPr>
        <w:t xml:space="preserve"> categorical variables.</w:t>
      </w:r>
    </w:p>
    <w:p w:rsidR="00AA0031" w:rsidRPr="00EF5E25" w:rsidRDefault="00AA0031" w:rsidP="00AA0031">
      <w:pPr>
        <w:pStyle w:val="ListParagraph"/>
        <w:widowControl w:val="0"/>
        <w:numPr>
          <w:ilvl w:val="0"/>
          <w:numId w:val="21"/>
        </w:numPr>
        <w:spacing w:before="300" w:after="0" w:line="360" w:lineRule="auto"/>
        <w:rPr>
          <w:rFonts w:ascii="Arial" w:eastAsia="Lato" w:hAnsi="Arial" w:cs="Arial"/>
        </w:rPr>
      </w:pPr>
      <w:proofErr w:type="spellStart"/>
      <w:r w:rsidRPr="00EF5E25">
        <w:rPr>
          <w:rFonts w:ascii="Arial" w:eastAsia="Lato" w:hAnsi="Arial" w:cs="Arial"/>
        </w:rPr>
        <w:t>Bank_Churn</w:t>
      </w:r>
      <w:proofErr w:type="spellEnd"/>
      <w:r w:rsidRPr="00EF5E25">
        <w:rPr>
          <w:rFonts w:ascii="Arial" w:eastAsia="Lato" w:hAnsi="Arial" w:cs="Arial"/>
        </w:rPr>
        <w:t xml:space="preserve">: </w:t>
      </w:r>
      <w:proofErr w:type="spellStart"/>
      <w:r w:rsidRPr="00EF5E25">
        <w:rPr>
          <w:rFonts w:ascii="Arial" w:eastAsia="Lato" w:hAnsi="Arial" w:cs="Arial"/>
        </w:rPr>
        <w:t>HasCrCard</w:t>
      </w:r>
      <w:proofErr w:type="spellEnd"/>
      <w:r w:rsidRPr="00EF5E25">
        <w:rPr>
          <w:rFonts w:ascii="Arial" w:eastAsia="Lato" w:hAnsi="Arial" w:cs="Arial"/>
        </w:rPr>
        <w:t xml:space="preserve">, </w:t>
      </w:r>
      <w:proofErr w:type="spellStart"/>
      <w:r w:rsidRPr="00EF5E25">
        <w:rPr>
          <w:rFonts w:ascii="Arial" w:eastAsia="Lato" w:hAnsi="Arial" w:cs="Arial"/>
        </w:rPr>
        <w:t>isActiveMember</w:t>
      </w:r>
      <w:proofErr w:type="spellEnd"/>
      <w:r w:rsidRPr="00EF5E25">
        <w:rPr>
          <w:rFonts w:ascii="Arial" w:eastAsia="Lato" w:hAnsi="Arial" w:cs="Arial"/>
        </w:rPr>
        <w:t xml:space="preserve"> and Exited are categorical variables.</w:t>
      </w:r>
    </w:p>
    <w:p w:rsidR="00AA0031" w:rsidRPr="00EF5E25" w:rsidRDefault="00AA0031" w:rsidP="00AA0031">
      <w:pPr>
        <w:pStyle w:val="ListParagraph"/>
        <w:widowControl w:val="0"/>
        <w:numPr>
          <w:ilvl w:val="0"/>
          <w:numId w:val="21"/>
        </w:numPr>
        <w:spacing w:before="300" w:after="0" w:line="360" w:lineRule="auto"/>
        <w:rPr>
          <w:rFonts w:ascii="Arial" w:eastAsia="Lato" w:hAnsi="Arial" w:cs="Arial"/>
        </w:rPr>
      </w:pPr>
      <w:r w:rsidRPr="00EF5E25">
        <w:rPr>
          <w:rFonts w:ascii="Arial" w:eastAsia="Lato" w:hAnsi="Arial" w:cs="Arial"/>
        </w:rPr>
        <w:t xml:space="preserve">Exit Customer: </w:t>
      </w:r>
      <w:proofErr w:type="spellStart"/>
      <w:r w:rsidRPr="00EF5E25">
        <w:rPr>
          <w:rFonts w:ascii="Arial" w:eastAsia="Lato" w:hAnsi="Arial" w:cs="Arial"/>
        </w:rPr>
        <w:t>ExitID</w:t>
      </w:r>
      <w:proofErr w:type="spellEnd"/>
      <w:r w:rsidRPr="00EF5E25">
        <w:rPr>
          <w:rFonts w:ascii="Arial" w:eastAsia="Lato" w:hAnsi="Arial" w:cs="Arial"/>
        </w:rPr>
        <w:t xml:space="preserve"> and </w:t>
      </w:r>
      <w:proofErr w:type="spellStart"/>
      <w:r w:rsidRPr="00EF5E25">
        <w:rPr>
          <w:rFonts w:ascii="Arial" w:eastAsia="Lato" w:hAnsi="Arial" w:cs="Arial"/>
        </w:rPr>
        <w:t>ExitCategory</w:t>
      </w:r>
      <w:proofErr w:type="spellEnd"/>
      <w:r w:rsidRPr="00EF5E25">
        <w:rPr>
          <w:rFonts w:ascii="Arial" w:eastAsia="Lato" w:hAnsi="Arial" w:cs="Arial"/>
        </w:rPr>
        <w:t xml:space="preserve"> are categorical variables.</w:t>
      </w:r>
    </w:p>
    <w:p w:rsidR="00AA0031" w:rsidRPr="00EF5E25" w:rsidRDefault="00AA0031" w:rsidP="00AA0031">
      <w:pPr>
        <w:pStyle w:val="ListParagraph"/>
        <w:widowControl w:val="0"/>
        <w:numPr>
          <w:ilvl w:val="0"/>
          <w:numId w:val="21"/>
        </w:numPr>
        <w:spacing w:before="300" w:after="0" w:line="360" w:lineRule="auto"/>
        <w:rPr>
          <w:rFonts w:ascii="Arial" w:eastAsia="Lato" w:hAnsi="Arial" w:cs="Arial"/>
        </w:rPr>
      </w:pPr>
      <w:r w:rsidRPr="00EF5E25">
        <w:rPr>
          <w:rFonts w:ascii="Arial" w:eastAsia="Lato" w:hAnsi="Arial" w:cs="Arial"/>
        </w:rPr>
        <w:t xml:space="preserve">Gender: </w:t>
      </w:r>
      <w:proofErr w:type="spellStart"/>
      <w:r w:rsidRPr="00EF5E25">
        <w:rPr>
          <w:rFonts w:ascii="Arial" w:eastAsia="Lato" w:hAnsi="Arial" w:cs="Arial"/>
        </w:rPr>
        <w:t>GenderID</w:t>
      </w:r>
      <w:proofErr w:type="spellEnd"/>
      <w:r w:rsidRPr="00EF5E25">
        <w:rPr>
          <w:rFonts w:ascii="Arial" w:eastAsia="Lato" w:hAnsi="Arial" w:cs="Arial"/>
        </w:rPr>
        <w:t xml:space="preserve"> and </w:t>
      </w:r>
      <w:proofErr w:type="spellStart"/>
      <w:r w:rsidRPr="00EF5E25">
        <w:rPr>
          <w:rFonts w:ascii="Arial" w:eastAsia="Lato" w:hAnsi="Arial" w:cs="Arial"/>
        </w:rPr>
        <w:t>GenderCategory</w:t>
      </w:r>
      <w:proofErr w:type="spellEnd"/>
      <w:r w:rsidRPr="00EF5E25">
        <w:rPr>
          <w:rFonts w:ascii="Arial" w:eastAsia="Lato" w:hAnsi="Arial" w:cs="Arial"/>
        </w:rPr>
        <w:t xml:space="preserve"> are categorical variables.</w:t>
      </w:r>
    </w:p>
    <w:p w:rsidR="00AA0031" w:rsidRPr="00EF5E25" w:rsidRDefault="00AA0031" w:rsidP="00AA0031">
      <w:pPr>
        <w:pStyle w:val="ListParagraph"/>
        <w:widowControl w:val="0"/>
        <w:numPr>
          <w:ilvl w:val="0"/>
          <w:numId w:val="21"/>
        </w:numPr>
        <w:spacing w:before="300" w:after="0" w:line="360" w:lineRule="auto"/>
        <w:rPr>
          <w:rFonts w:ascii="Arial" w:eastAsia="Lato" w:hAnsi="Arial" w:cs="Arial"/>
        </w:rPr>
      </w:pPr>
      <w:r w:rsidRPr="00EF5E25">
        <w:rPr>
          <w:rFonts w:ascii="Arial" w:eastAsia="Lato" w:hAnsi="Arial" w:cs="Arial"/>
        </w:rPr>
        <w:t xml:space="preserve">Geography: </w:t>
      </w:r>
      <w:proofErr w:type="spellStart"/>
      <w:r w:rsidRPr="00EF5E25">
        <w:rPr>
          <w:rFonts w:ascii="Arial" w:eastAsia="Lato" w:hAnsi="Arial" w:cs="Arial"/>
        </w:rPr>
        <w:t>GeographyID</w:t>
      </w:r>
      <w:proofErr w:type="spellEnd"/>
      <w:r w:rsidRPr="00EF5E25">
        <w:rPr>
          <w:rFonts w:ascii="Arial" w:eastAsia="Lato" w:hAnsi="Arial" w:cs="Arial"/>
        </w:rPr>
        <w:t xml:space="preserve"> and </w:t>
      </w:r>
      <w:proofErr w:type="spellStart"/>
      <w:r w:rsidRPr="00EF5E25">
        <w:rPr>
          <w:rFonts w:ascii="Arial" w:eastAsia="Lato" w:hAnsi="Arial" w:cs="Arial"/>
        </w:rPr>
        <w:t>GeographyCategory</w:t>
      </w:r>
      <w:proofErr w:type="spellEnd"/>
      <w:r w:rsidRPr="00EF5E25">
        <w:rPr>
          <w:rFonts w:ascii="Arial" w:eastAsia="Lato" w:hAnsi="Arial" w:cs="Arial"/>
        </w:rPr>
        <w:t xml:space="preserve"> are categorical variables</w:t>
      </w:r>
    </w:p>
    <w:p w:rsidR="00AA0031" w:rsidRPr="00EF5E25" w:rsidRDefault="00AA0031" w:rsidP="00AA0031">
      <w:pPr>
        <w:pStyle w:val="ListParagraph"/>
        <w:widowControl w:val="0"/>
        <w:numPr>
          <w:ilvl w:val="0"/>
          <w:numId w:val="21"/>
        </w:numPr>
        <w:spacing w:before="300" w:after="0" w:line="360" w:lineRule="auto"/>
        <w:rPr>
          <w:rFonts w:ascii="Arial" w:eastAsia="Lato" w:hAnsi="Arial" w:cs="Arial"/>
        </w:rPr>
      </w:pPr>
      <w:r w:rsidRPr="00EF5E25">
        <w:rPr>
          <w:rFonts w:ascii="Arial" w:eastAsia="Lato" w:hAnsi="Arial" w:cs="Arial"/>
        </w:rPr>
        <w:t xml:space="preserve">Active Customer: </w:t>
      </w:r>
      <w:proofErr w:type="spellStart"/>
      <w:r w:rsidRPr="00EF5E25">
        <w:rPr>
          <w:rFonts w:ascii="Arial" w:eastAsia="Lato" w:hAnsi="Arial" w:cs="Arial"/>
        </w:rPr>
        <w:t>ActiveID</w:t>
      </w:r>
      <w:proofErr w:type="spellEnd"/>
      <w:r w:rsidRPr="00EF5E25">
        <w:rPr>
          <w:rFonts w:ascii="Arial" w:eastAsia="Lato" w:hAnsi="Arial" w:cs="Arial"/>
        </w:rPr>
        <w:t xml:space="preserve"> and Active Category are categorical variables</w:t>
      </w:r>
    </w:p>
    <w:p w:rsidR="00AA0031" w:rsidRPr="00EF5E25" w:rsidRDefault="00AA0031" w:rsidP="00AA0031">
      <w:pPr>
        <w:pStyle w:val="ListParagraph"/>
        <w:widowControl w:val="0"/>
        <w:numPr>
          <w:ilvl w:val="0"/>
          <w:numId w:val="21"/>
        </w:numPr>
        <w:spacing w:before="300" w:after="0" w:line="360" w:lineRule="auto"/>
        <w:rPr>
          <w:rFonts w:ascii="Arial" w:eastAsia="Lato" w:hAnsi="Arial" w:cs="Arial"/>
        </w:rPr>
      </w:pPr>
      <w:r w:rsidRPr="00EF5E25">
        <w:rPr>
          <w:rFonts w:ascii="Arial" w:eastAsia="Lato" w:hAnsi="Arial" w:cs="Arial"/>
        </w:rPr>
        <w:t xml:space="preserve">Credit Card: </w:t>
      </w:r>
      <w:proofErr w:type="spellStart"/>
      <w:r w:rsidRPr="00EF5E25">
        <w:rPr>
          <w:rFonts w:ascii="Arial" w:eastAsia="Lato" w:hAnsi="Arial" w:cs="Arial"/>
        </w:rPr>
        <w:t>CreditID</w:t>
      </w:r>
      <w:proofErr w:type="spellEnd"/>
      <w:r w:rsidRPr="00EF5E25">
        <w:rPr>
          <w:rFonts w:ascii="Arial" w:eastAsia="Lato" w:hAnsi="Arial" w:cs="Arial"/>
        </w:rPr>
        <w:t xml:space="preserve"> and </w:t>
      </w:r>
      <w:proofErr w:type="spellStart"/>
      <w:r w:rsidRPr="00EF5E25">
        <w:rPr>
          <w:rFonts w:ascii="Arial" w:eastAsia="Lato" w:hAnsi="Arial" w:cs="Arial"/>
        </w:rPr>
        <w:t>CreditCategory</w:t>
      </w:r>
      <w:proofErr w:type="spellEnd"/>
      <w:r w:rsidRPr="00EF5E25">
        <w:rPr>
          <w:rFonts w:ascii="Arial" w:eastAsia="Lato" w:hAnsi="Arial" w:cs="Arial"/>
        </w:rPr>
        <w:t xml:space="preserve"> are categorical variables.</w:t>
      </w:r>
    </w:p>
    <w:p w:rsidR="00AA0031" w:rsidRPr="00EF5E25" w:rsidRDefault="00AA0031" w:rsidP="00EF5E25">
      <w:pPr>
        <w:widowControl w:val="0"/>
        <w:spacing w:before="300" w:line="360" w:lineRule="auto"/>
        <w:rPr>
          <w:rFonts w:ascii="Arial" w:eastAsia="Lato" w:hAnsi="Arial" w:cs="Arial"/>
          <w:b/>
        </w:rPr>
      </w:pPr>
      <w:r w:rsidRPr="00EF5E25">
        <w:rPr>
          <w:rFonts w:ascii="Arial" w:eastAsia="Lato" w:hAnsi="Arial" w:cs="Arial"/>
          <w:bCs/>
        </w:rPr>
        <w:t xml:space="preserve">Among the 7 tables, there are </w:t>
      </w:r>
      <w:r w:rsidRPr="00EF5E25">
        <w:rPr>
          <w:rFonts w:ascii="Arial" w:eastAsia="Lato" w:hAnsi="Arial" w:cs="Arial"/>
          <w:b/>
        </w:rPr>
        <w:t>5 tables</w:t>
      </w:r>
      <w:r w:rsidRPr="00EF5E25">
        <w:rPr>
          <w:rFonts w:ascii="Arial" w:eastAsia="Lato" w:hAnsi="Arial" w:cs="Arial"/>
          <w:bCs/>
        </w:rPr>
        <w:t xml:space="preserve"> which </w:t>
      </w:r>
      <w:r w:rsidRPr="00EF5E25">
        <w:rPr>
          <w:rFonts w:ascii="Arial" w:eastAsia="Lato" w:hAnsi="Arial" w:cs="Arial"/>
          <w:b/>
        </w:rPr>
        <w:t>consists of only categorical variables.</w:t>
      </w:r>
      <w:r w:rsidRPr="00EF5E25">
        <w:rPr>
          <w:rFonts w:ascii="Arial" w:eastAsia="Lato" w:hAnsi="Arial" w:cs="Arial"/>
          <w:bCs/>
        </w:rPr>
        <w:t xml:space="preserve"> They are </w:t>
      </w:r>
      <w:r w:rsidRPr="00EF5E25">
        <w:rPr>
          <w:rFonts w:ascii="Arial" w:eastAsia="Lato" w:hAnsi="Arial" w:cs="Arial"/>
          <w:b/>
        </w:rPr>
        <w:t>Exit Customer, Gender, Geography, Active Customer and Credit Card.</w:t>
      </w:r>
    </w:p>
    <w:p w:rsidR="005D188B" w:rsidRPr="00EF5E25" w:rsidRDefault="005D188B" w:rsidP="005D188B">
      <w:pPr>
        <w:pStyle w:val="NormalWeb"/>
        <w:spacing w:before="300" w:beforeAutospacing="0" w:after="0" w:afterAutospacing="0"/>
        <w:textAlignment w:val="baseline"/>
        <w:rPr>
          <w:rFonts w:ascii="Arial" w:hAnsi="Arial" w:cs="Arial"/>
          <w:b/>
          <w:color w:val="215E99" w:themeColor="text2" w:themeTint="BF"/>
          <w:sz w:val="22"/>
          <w:szCs w:val="22"/>
        </w:rPr>
      </w:pPr>
      <w:r w:rsidRPr="00EF5E25">
        <w:rPr>
          <w:rFonts w:ascii="Arial" w:hAnsi="Arial" w:cs="Arial"/>
          <w:b/>
          <w:color w:val="215E99" w:themeColor="text2" w:themeTint="BF"/>
        </w:rPr>
        <w:t xml:space="preserve">Q15. </w:t>
      </w:r>
      <w:r w:rsidRPr="00EF5E25">
        <w:rPr>
          <w:rFonts w:ascii="Arial" w:hAnsi="Arial" w:cs="Arial"/>
          <w:b/>
          <w:color w:val="215E99" w:themeColor="text2" w:themeTint="BF"/>
          <w:sz w:val="22"/>
          <w:szCs w:val="22"/>
        </w:rPr>
        <w:t>Using SQL, write a query to find out the gender-wise average income of males and females in each geography id. Also, rank the gender according to the average value. (SQL)</w:t>
      </w:r>
    </w:p>
    <w:p w:rsidR="00F66FAA" w:rsidRPr="00EF5E25" w:rsidRDefault="00F66FAA" w:rsidP="005D188B">
      <w:pPr>
        <w:pStyle w:val="NormalWeb"/>
        <w:spacing w:before="300" w:beforeAutospacing="0" w:after="0" w:afterAutospacing="0"/>
        <w:textAlignment w:val="baseline"/>
        <w:rPr>
          <w:rFonts w:ascii="Arial" w:hAnsi="Arial" w:cs="Arial"/>
          <w:color w:val="215E99" w:themeColor="text2" w:themeTint="BF"/>
          <w:sz w:val="22"/>
          <w:szCs w:val="22"/>
        </w:rPr>
      </w:pPr>
    </w:p>
    <w:p w:rsidR="00F66FAA" w:rsidRPr="00EF5E25" w:rsidRDefault="00F66FAA" w:rsidP="00F66FAA">
      <w:pPr>
        <w:pStyle w:val="NoSpacing"/>
        <w:rPr>
          <w:rFonts w:ascii="Arial" w:hAnsi="Arial" w:cs="Arial"/>
        </w:rPr>
      </w:pPr>
      <w:r w:rsidRPr="00EF5E25">
        <w:rPr>
          <w:rFonts w:ascii="Arial" w:hAnsi="Arial" w:cs="Arial"/>
        </w:rPr>
        <w:t xml:space="preserve">select </w:t>
      </w:r>
    </w:p>
    <w:p w:rsidR="00F66FAA" w:rsidRPr="00EF5E25" w:rsidRDefault="00F66FAA" w:rsidP="00F66FAA">
      <w:pPr>
        <w:pStyle w:val="NoSpacing"/>
        <w:rPr>
          <w:rFonts w:ascii="Arial" w:hAnsi="Arial" w:cs="Arial"/>
        </w:rPr>
      </w:pPr>
      <w:proofErr w:type="spellStart"/>
      <w:r w:rsidRPr="00EF5E25">
        <w:rPr>
          <w:rFonts w:ascii="Arial" w:hAnsi="Arial" w:cs="Arial"/>
        </w:rPr>
        <w:t>GeographyLocation</w:t>
      </w:r>
      <w:proofErr w:type="spellEnd"/>
      <w:r w:rsidRPr="00EF5E25">
        <w:rPr>
          <w:rFonts w:ascii="Arial" w:hAnsi="Arial" w:cs="Arial"/>
        </w:rPr>
        <w:t xml:space="preserve">, </w:t>
      </w:r>
    </w:p>
    <w:p w:rsidR="00F66FAA" w:rsidRPr="00EF5E25" w:rsidRDefault="00F66FAA" w:rsidP="00F66FAA">
      <w:pPr>
        <w:pStyle w:val="NoSpacing"/>
        <w:rPr>
          <w:rFonts w:ascii="Arial" w:hAnsi="Arial" w:cs="Arial"/>
        </w:rPr>
      </w:pPr>
      <w:proofErr w:type="spellStart"/>
      <w:r w:rsidRPr="00EF5E25">
        <w:rPr>
          <w:rFonts w:ascii="Arial" w:hAnsi="Arial" w:cs="Arial"/>
        </w:rPr>
        <w:t>GenderCategory</w:t>
      </w:r>
      <w:proofErr w:type="spellEnd"/>
      <w:r w:rsidRPr="00EF5E25">
        <w:rPr>
          <w:rFonts w:ascii="Arial" w:hAnsi="Arial" w:cs="Arial"/>
        </w:rPr>
        <w:t>,</w:t>
      </w:r>
    </w:p>
    <w:p w:rsidR="00F66FAA" w:rsidRPr="00EF5E25" w:rsidRDefault="00F66FAA" w:rsidP="00F66FAA">
      <w:pPr>
        <w:pStyle w:val="NoSpacing"/>
        <w:rPr>
          <w:rFonts w:ascii="Arial" w:hAnsi="Arial" w:cs="Arial"/>
        </w:rPr>
      </w:pPr>
      <w:proofErr w:type="gramStart"/>
      <w:r w:rsidRPr="00EF5E25">
        <w:rPr>
          <w:rFonts w:ascii="Arial" w:hAnsi="Arial" w:cs="Arial"/>
        </w:rPr>
        <w:t>round(</w:t>
      </w:r>
      <w:proofErr w:type="spellStart"/>
      <w:proofErr w:type="gramEnd"/>
      <w:r w:rsidRPr="00EF5E25">
        <w:rPr>
          <w:rFonts w:ascii="Arial" w:hAnsi="Arial" w:cs="Arial"/>
        </w:rPr>
        <w:t>avg</w:t>
      </w:r>
      <w:proofErr w:type="spellEnd"/>
      <w:r w:rsidRPr="00EF5E25">
        <w:rPr>
          <w:rFonts w:ascii="Arial" w:hAnsi="Arial" w:cs="Arial"/>
        </w:rPr>
        <w:t>(</w:t>
      </w:r>
      <w:proofErr w:type="spellStart"/>
      <w:r w:rsidRPr="00EF5E25">
        <w:rPr>
          <w:rFonts w:ascii="Arial" w:hAnsi="Arial" w:cs="Arial"/>
        </w:rPr>
        <w:t>EstimatedSalary</w:t>
      </w:r>
      <w:proofErr w:type="spellEnd"/>
      <w:r w:rsidRPr="00EF5E25">
        <w:rPr>
          <w:rFonts w:ascii="Arial" w:hAnsi="Arial" w:cs="Arial"/>
        </w:rPr>
        <w:t xml:space="preserve"> )) as </w:t>
      </w:r>
      <w:proofErr w:type="spellStart"/>
      <w:r w:rsidRPr="00EF5E25">
        <w:rPr>
          <w:rFonts w:ascii="Arial" w:hAnsi="Arial" w:cs="Arial"/>
        </w:rPr>
        <w:t>avg_salary</w:t>
      </w:r>
      <w:proofErr w:type="spellEnd"/>
      <w:r w:rsidRPr="00EF5E25">
        <w:rPr>
          <w:rFonts w:ascii="Arial" w:hAnsi="Arial" w:cs="Arial"/>
        </w:rPr>
        <w:t>,</w:t>
      </w:r>
    </w:p>
    <w:p w:rsidR="00F66FAA" w:rsidRPr="00EF5E25" w:rsidRDefault="00F66FAA" w:rsidP="00F66FAA">
      <w:pPr>
        <w:pStyle w:val="NoSpacing"/>
        <w:rPr>
          <w:rFonts w:ascii="Arial" w:hAnsi="Arial" w:cs="Arial"/>
        </w:rPr>
      </w:pPr>
      <w:proofErr w:type="gramStart"/>
      <w:r w:rsidRPr="00EF5E25">
        <w:rPr>
          <w:rFonts w:ascii="Arial" w:hAnsi="Arial" w:cs="Arial"/>
        </w:rPr>
        <w:t>rank(</w:t>
      </w:r>
      <w:proofErr w:type="gramEnd"/>
      <w:r w:rsidRPr="00EF5E25">
        <w:rPr>
          <w:rFonts w:ascii="Arial" w:hAnsi="Arial" w:cs="Arial"/>
        </w:rPr>
        <w:t xml:space="preserve">) over(partition by </w:t>
      </w:r>
      <w:proofErr w:type="spellStart"/>
      <w:r w:rsidRPr="00EF5E25">
        <w:rPr>
          <w:rFonts w:ascii="Arial" w:hAnsi="Arial" w:cs="Arial"/>
        </w:rPr>
        <w:t>GeographyLocation</w:t>
      </w:r>
      <w:proofErr w:type="spellEnd"/>
      <w:r w:rsidRPr="00EF5E25">
        <w:rPr>
          <w:rFonts w:ascii="Arial" w:hAnsi="Arial" w:cs="Arial"/>
        </w:rPr>
        <w:t xml:space="preserve"> order by </w:t>
      </w:r>
      <w:proofErr w:type="spellStart"/>
      <w:r w:rsidRPr="00EF5E25">
        <w:rPr>
          <w:rFonts w:ascii="Arial" w:hAnsi="Arial" w:cs="Arial"/>
        </w:rPr>
        <w:t>avg</w:t>
      </w:r>
      <w:proofErr w:type="spellEnd"/>
      <w:r w:rsidRPr="00EF5E25">
        <w:rPr>
          <w:rFonts w:ascii="Arial" w:hAnsi="Arial" w:cs="Arial"/>
        </w:rPr>
        <w:t>(</w:t>
      </w:r>
      <w:proofErr w:type="spellStart"/>
      <w:r w:rsidRPr="00EF5E25">
        <w:rPr>
          <w:rFonts w:ascii="Arial" w:hAnsi="Arial" w:cs="Arial"/>
        </w:rPr>
        <w:t>EstimatedSalary</w:t>
      </w:r>
      <w:proofErr w:type="spellEnd"/>
      <w:r w:rsidRPr="00EF5E25">
        <w:rPr>
          <w:rFonts w:ascii="Arial" w:hAnsi="Arial" w:cs="Arial"/>
        </w:rPr>
        <w:t xml:space="preserve">) </w:t>
      </w:r>
      <w:proofErr w:type="spellStart"/>
      <w:r w:rsidRPr="00EF5E25">
        <w:rPr>
          <w:rFonts w:ascii="Arial" w:hAnsi="Arial" w:cs="Arial"/>
        </w:rPr>
        <w:t>desc</w:t>
      </w:r>
      <w:proofErr w:type="spellEnd"/>
      <w:r w:rsidRPr="00EF5E25">
        <w:rPr>
          <w:rFonts w:ascii="Arial" w:hAnsi="Arial" w:cs="Arial"/>
        </w:rPr>
        <w:t xml:space="preserve">) as </w:t>
      </w:r>
      <w:proofErr w:type="spellStart"/>
      <w:r w:rsidRPr="00EF5E25">
        <w:rPr>
          <w:rFonts w:ascii="Arial" w:hAnsi="Arial" w:cs="Arial"/>
        </w:rPr>
        <w:t>rnk</w:t>
      </w:r>
      <w:proofErr w:type="spellEnd"/>
    </w:p>
    <w:p w:rsidR="00F66FAA" w:rsidRPr="00EF5E25" w:rsidRDefault="00F66FAA" w:rsidP="00F66FAA">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customerinfo</w:t>
      </w:r>
      <w:proofErr w:type="spellEnd"/>
      <w:r w:rsidRPr="00EF5E25">
        <w:rPr>
          <w:rFonts w:ascii="Arial" w:hAnsi="Arial" w:cs="Arial"/>
        </w:rPr>
        <w:t xml:space="preserve"> c</w:t>
      </w:r>
    </w:p>
    <w:p w:rsidR="00F66FAA" w:rsidRPr="00EF5E25" w:rsidRDefault="00F66FAA" w:rsidP="00F66FAA">
      <w:pPr>
        <w:pStyle w:val="NoSpacing"/>
        <w:rPr>
          <w:rFonts w:ascii="Arial" w:hAnsi="Arial" w:cs="Arial"/>
        </w:rPr>
      </w:pPr>
      <w:r w:rsidRPr="00EF5E25">
        <w:rPr>
          <w:rFonts w:ascii="Arial" w:hAnsi="Arial" w:cs="Arial"/>
        </w:rPr>
        <w:t xml:space="preserve">join geography geo on </w:t>
      </w:r>
      <w:proofErr w:type="spellStart"/>
      <w:proofErr w:type="gramStart"/>
      <w:r w:rsidRPr="00EF5E25">
        <w:rPr>
          <w:rFonts w:ascii="Arial" w:hAnsi="Arial" w:cs="Arial"/>
        </w:rPr>
        <w:t>geo.GeographyID</w:t>
      </w:r>
      <w:proofErr w:type="spellEnd"/>
      <w:proofErr w:type="gramEnd"/>
      <w:r w:rsidRPr="00EF5E25">
        <w:rPr>
          <w:rFonts w:ascii="Arial" w:hAnsi="Arial" w:cs="Arial"/>
        </w:rPr>
        <w:t xml:space="preserve"> = </w:t>
      </w:r>
      <w:proofErr w:type="spellStart"/>
      <w:r w:rsidRPr="00EF5E25">
        <w:rPr>
          <w:rFonts w:ascii="Arial" w:hAnsi="Arial" w:cs="Arial"/>
        </w:rPr>
        <w:t>c.GeographyID</w:t>
      </w:r>
      <w:proofErr w:type="spellEnd"/>
    </w:p>
    <w:p w:rsidR="00F66FAA" w:rsidRPr="00EF5E25" w:rsidRDefault="00F66FAA" w:rsidP="00F66FAA">
      <w:pPr>
        <w:pStyle w:val="NoSpacing"/>
        <w:rPr>
          <w:rFonts w:ascii="Arial" w:hAnsi="Arial" w:cs="Arial"/>
        </w:rPr>
      </w:pPr>
      <w:r w:rsidRPr="00EF5E25">
        <w:rPr>
          <w:rFonts w:ascii="Arial" w:hAnsi="Arial" w:cs="Arial"/>
        </w:rPr>
        <w:t xml:space="preserve">join gender g on </w:t>
      </w:r>
      <w:proofErr w:type="spellStart"/>
      <w:proofErr w:type="gramStart"/>
      <w:r w:rsidRPr="00EF5E25">
        <w:rPr>
          <w:rFonts w:ascii="Arial" w:hAnsi="Arial" w:cs="Arial"/>
        </w:rPr>
        <w:t>c.GenderID</w:t>
      </w:r>
      <w:proofErr w:type="spellEnd"/>
      <w:proofErr w:type="gramEnd"/>
      <w:r w:rsidRPr="00EF5E25">
        <w:rPr>
          <w:rFonts w:ascii="Arial" w:hAnsi="Arial" w:cs="Arial"/>
        </w:rPr>
        <w:t xml:space="preserve"> = </w:t>
      </w:r>
      <w:proofErr w:type="spellStart"/>
      <w:r w:rsidRPr="00EF5E25">
        <w:rPr>
          <w:rFonts w:ascii="Arial" w:hAnsi="Arial" w:cs="Arial"/>
        </w:rPr>
        <w:t>g.GenderID</w:t>
      </w:r>
      <w:proofErr w:type="spellEnd"/>
      <w:r w:rsidRPr="00EF5E25">
        <w:rPr>
          <w:rFonts w:ascii="Arial" w:hAnsi="Arial" w:cs="Arial"/>
        </w:rPr>
        <w:t xml:space="preserve"> </w:t>
      </w:r>
    </w:p>
    <w:p w:rsidR="00F66FAA" w:rsidRPr="00EF5E25" w:rsidRDefault="00F66FAA" w:rsidP="00F66FAA">
      <w:pPr>
        <w:pStyle w:val="NoSpacing"/>
        <w:rPr>
          <w:rFonts w:ascii="Arial" w:hAnsi="Arial" w:cs="Arial"/>
        </w:rPr>
      </w:pPr>
      <w:r w:rsidRPr="00EF5E25">
        <w:rPr>
          <w:rFonts w:ascii="Arial" w:hAnsi="Arial" w:cs="Arial"/>
        </w:rPr>
        <w:t xml:space="preserve">group by </w:t>
      </w:r>
      <w:proofErr w:type="spellStart"/>
      <w:r w:rsidRPr="00EF5E25">
        <w:rPr>
          <w:rFonts w:ascii="Arial" w:hAnsi="Arial" w:cs="Arial"/>
        </w:rPr>
        <w:t>Geo</w:t>
      </w:r>
      <w:r w:rsidRPr="00EF5E25">
        <w:rPr>
          <w:rFonts w:ascii="Arial" w:hAnsi="Arial" w:cs="Arial"/>
        </w:rPr>
        <w:t>graphyLocation</w:t>
      </w:r>
      <w:proofErr w:type="spellEnd"/>
      <w:r w:rsidRPr="00EF5E25">
        <w:rPr>
          <w:rFonts w:ascii="Arial" w:hAnsi="Arial" w:cs="Arial"/>
        </w:rPr>
        <w:t xml:space="preserve">, </w:t>
      </w:r>
      <w:proofErr w:type="spellStart"/>
      <w:proofErr w:type="gramStart"/>
      <w:r w:rsidRPr="00EF5E25">
        <w:rPr>
          <w:rFonts w:ascii="Arial" w:hAnsi="Arial" w:cs="Arial"/>
        </w:rPr>
        <w:t>GenderCategory</w:t>
      </w:r>
      <w:proofErr w:type="spellEnd"/>
      <w:r w:rsidRPr="00EF5E25">
        <w:rPr>
          <w:rFonts w:ascii="Arial" w:hAnsi="Arial" w:cs="Arial"/>
        </w:rPr>
        <w:t xml:space="preserve"> ;</w:t>
      </w:r>
      <w:proofErr w:type="gramEnd"/>
    </w:p>
    <w:p w:rsidR="00F66FAA" w:rsidRPr="00EF5E25" w:rsidRDefault="00F66FAA" w:rsidP="00F66FAA">
      <w:pPr>
        <w:pStyle w:val="NoSpacing"/>
        <w:rPr>
          <w:rFonts w:ascii="Arial" w:hAnsi="Arial" w:cs="Arial"/>
        </w:rPr>
      </w:pPr>
    </w:p>
    <w:p w:rsidR="00F66FAA" w:rsidRPr="00EF5E25" w:rsidRDefault="00F66FAA" w:rsidP="00F66FAA">
      <w:pPr>
        <w:pStyle w:val="NoSpacing"/>
        <w:rPr>
          <w:rFonts w:ascii="Arial" w:hAnsi="Arial" w:cs="Arial"/>
        </w:rPr>
      </w:pPr>
    </w:p>
    <w:p w:rsidR="00F66FAA" w:rsidRPr="00EF5E25" w:rsidRDefault="00F66FAA" w:rsidP="00F66FAA">
      <w:pPr>
        <w:pStyle w:val="NoSpacing"/>
        <w:rPr>
          <w:rFonts w:ascii="Arial" w:hAnsi="Arial" w:cs="Arial"/>
        </w:rPr>
      </w:pPr>
      <w:r w:rsidRPr="00EF5E25">
        <w:rPr>
          <w:rFonts w:ascii="Arial" w:hAnsi="Arial" w:cs="Arial"/>
          <w:noProof/>
        </w:rPr>
        <w:drawing>
          <wp:inline distT="0" distB="0" distL="0" distR="0">
            <wp:extent cx="3776353" cy="14725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127).png"/>
                    <pic:cNvPicPr/>
                  </pic:nvPicPr>
                  <pic:blipFill>
                    <a:blip r:embed="rId19">
                      <a:extLst>
                        <a:ext uri="{28A0092B-C50C-407E-A947-70E740481C1C}">
                          <a14:useLocalDpi xmlns:a14="http://schemas.microsoft.com/office/drawing/2010/main" val="0"/>
                        </a:ext>
                      </a:extLst>
                    </a:blip>
                    <a:stretch>
                      <a:fillRect/>
                    </a:stretch>
                  </pic:blipFill>
                  <pic:spPr>
                    <a:xfrm>
                      <a:off x="0" y="0"/>
                      <a:ext cx="3798709" cy="1481258"/>
                    </a:xfrm>
                    <a:prstGeom prst="rect">
                      <a:avLst/>
                    </a:prstGeom>
                  </pic:spPr>
                </pic:pic>
              </a:graphicData>
            </a:graphic>
          </wp:inline>
        </w:drawing>
      </w:r>
    </w:p>
    <w:p w:rsidR="00F66FAA" w:rsidRPr="00EF5E25" w:rsidRDefault="00F66FAA" w:rsidP="005D188B">
      <w:pPr>
        <w:pStyle w:val="NormalWeb"/>
        <w:spacing w:before="300" w:beforeAutospacing="0" w:after="0" w:afterAutospacing="0"/>
        <w:textAlignment w:val="baseline"/>
        <w:rPr>
          <w:rFonts w:ascii="Arial" w:hAnsi="Arial" w:cs="Arial"/>
          <w:b/>
          <w:bCs/>
          <w:color w:val="215E99" w:themeColor="text2" w:themeTint="BF"/>
        </w:rPr>
      </w:pPr>
    </w:p>
    <w:p w:rsidR="005D188B" w:rsidRPr="00EF5E25" w:rsidRDefault="005D188B" w:rsidP="005D188B">
      <w:pPr>
        <w:spacing w:before="300" w:after="200" w:line="240" w:lineRule="auto"/>
        <w:textAlignment w:val="baseline"/>
        <w:rPr>
          <w:rFonts w:ascii="Arial" w:eastAsia="Times New Roman" w:hAnsi="Arial" w:cs="Arial"/>
          <w:b/>
          <w:color w:val="215E99" w:themeColor="text2" w:themeTint="BF"/>
          <w:kern w:val="0"/>
          <w14:ligatures w14:val="none"/>
        </w:rPr>
      </w:pPr>
      <w:r w:rsidRPr="00EF5E25">
        <w:rPr>
          <w:rFonts w:ascii="Arial" w:eastAsia="Times New Roman" w:hAnsi="Arial" w:cs="Arial"/>
          <w:b/>
          <w:color w:val="215E99" w:themeColor="text2" w:themeTint="BF"/>
          <w:kern w:val="0"/>
          <w14:ligatures w14:val="none"/>
        </w:rPr>
        <w:lastRenderedPageBreak/>
        <w:t>Q16. Using SQL, write a query to find out the average tenure of the people who have exited in each age bracket (18-30, 30-50, 50+).</w:t>
      </w:r>
    </w:p>
    <w:p w:rsidR="002349F1" w:rsidRPr="00EF5E25" w:rsidRDefault="002349F1" w:rsidP="002349F1">
      <w:pPr>
        <w:spacing w:before="300" w:after="200" w:line="240" w:lineRule="auto"/>
        <w:textAlignment w:val="baseline"/>
        <w:rPr>
          <w:rFonts w:ascii="Arial" w:eastAsia="Times New Roman" w:hAnsi="Arial" w:cs="Arial"/>
          <w:color w:val="215E99" w:themeColor="text2" w:themeTint="BF"/>
          <w:kern w:val="0"/>
          <w14:ligatures w14:val="none"/>
        </w:rPr>
      </w:pPr>
    </w:p>
    <w:p w:rsidR="002349F1" w:rsidRPr="00EF5E25" w:rsidRDefault="002349F1" w:rsidP="002349F1">
      <w:pPr>
        <w:pStyle w:val="NoSpacing"/>
        <w:rPr>
          <w:rFonts w:ascii="Arial" w:hAnsi="Arial" w:cs="Arial"/>
        </w:rPr>
      </w:pPr>
      <w:r w:rsidRPr="00EF5E25">
        <w:rPr>
          <w:rFonts w:ascii="Arial" w:hAnsi="Arial" w:cs="Arial"/>
        </w:rPr>
        <w:t xml:space="preserve">UPDATE </w:t>
      </w:r>
      <w:proofErr w:type="spellStart"/>
      <w:r w:rsidRPr="00EF5E25">
        <w:rPr>
          <w:rFonts w:ascii="Arial" w:hAnsi="Arial" w:cs="Arial"/>
        </w:rPr>
        <w:t>customerinfo</w:t>
      </w:r>
      <w:proofErr w:type="spellEnd"/>
    </w:p>
    <w:p w:rsidR="002349F1" w:rsidRPr="00EF5E25" w:rsidRDefault="002349F1" w:rsidP="002349F1">
      <w:pPr>
        <w:pStyle w:val="NoSpacing"/>
        <w:rPr>
          <w:rFonts w:ascii="Arial" w:hAnsi="Arial" w:cs="Arial"/>
        </w:rPr>
      </w:pPr>
      <w:r w:rsidRPr="00EF5E25">
        <w:rPr>
          <w:rFonts w:ascii="Arial" w:hAnsi="Arial" w:cs="Arial"/>
        </w:rPr>
        <w:t xml:space="preserve">SET </w:t>
      </w:r>
      <w:proofErr w:type="spellStart"/>
      <w:r w:rsidRPr="00EF5E25">
        <w:rPr>
          <w:rFonts w:ascii="Arial" w:hAnsi="Arial" w:cs="Arial"/>
        </w:rPr>
        <w:t>age_bracket</w:t>
      </w:r>
      <w:proofErr w:type="spellEnd"/>
      <w:r w:rsidRPr="00EF5E25">
        <w:rPr>
          <w:rFonts w:ascii="Arial" w:hAnsi="Arial" w:cs="Arial"/>
        </w:rPr>
        <w:t xml:space="preserve"> =</w:t>
      </w:r>
    </w:p>
    <w:p w:rsidR="002349F1" w:rsidRPr="00EF5E25" w:rsidRDefault="002349F1" w:rsidP="002349F1">
      <w:pPr>
        <w:pStyle w:val="NoSpacing"/>
        <w:rPr>
          <w:rFonts w:ascii="Arial" w:hAnsi="Arial" w:cs="Arial"/>
        </w:rPr>
      </w:pPr>
      <w:r w:rsidRPr="00EF5E25">
        <w:rPr>
          <w:rFonts w:ascii="Arial" w:hAnsi="Arial" w:cs="Arial"/>
        </w:rPr>
        <w:t xml:space="preserve">    CASE</w:t>
      </w:r>
    </w:p>
    <w:p w:rsidR="002349F1" w:rsidRPr="00EF5E25" w:rsidRDefault="002349F1" w:rsidP="002349F1">
      <w:pPr>
        <w:pStyle w:val="NoSpacing"/>
        <w:rPr>
          <w:rFonts w:ascii="Arial" w:hAnsi="Arial" w:cs="Arial"/>
        </w:rPr>
      </w:pPr>
      <w:r w:rsidRPr="00EF5E25">
        <w:rPr>
          <w:rFonts w:ascii="Arial" w:hAnsi="Arial" w:cs="Arial"/>
        </w:rPr>
        <w:t xml:space="preserve">        WHEN Age &gt; 50 THEN '50+'</w:t>
      </w:r>
    </w:p>
    <w:p w:rsidR="002349F1" w:rsidRPr="00EF5E25" w:rsidRDefault="002349F1" w:rsidP="002349F1">
      <w:pPr>
        <w:pStyle w:val="NoSpacing"/>
        <w:rPr>
          <w:rFonts w:ascii="Arial" w:hAnsi="Arial" w:cs="Arial"/>
        </w:rPr>
      </w:pPr>
      <w:r w:rsidRPr="00EF5E25">
        <w:rPr>
          <w:rFonts w:ascii="Arial" w:hAnsi="Arial" w:cs="Arial"/>
        </w:rPr>
        <w:t xml:space="preserve">        WHEN Age BETWEEN 31 AND 50 THEN '30-50'</w:t>
      </w:r>
    </w:p>
    <w:p w:rsidR="002349F1" w:rsidRPr="00EF5E25" w:rsidRDefault="002349F1" w:rsidP="002349F1">
      <w:pPr>
        <w:pStyle w:val="NoSpacing"/>
        <w:rPr>
          <w:rFonts w:ascii="Arial" w:hAnsi="Arial" w:cs="Arial"/>
        </w:rPr>
      </w:pPr>
      <w:r w:rsidRPr="00EF5E25">
        <w:rPr>
          <w:rFonts w:ascii="Arial" w:hAnsi="Arial" w:cs="Arial"/>
        </w:rPr>
        <w:t xml:space="preserve">        ELSE '18-30'</w:t>
      </w:r>
    </w:p>
    <w:p w:rsidR="002349F1" w:rsidRPr="00EF5E25" w:rsidRDefault="002349F1" w:rsidP="002349F1">
      <w:pPr>
        <w:pStyle w:val="NoSpacing"/>
        <w:rPr>
          <w:rFonts w:ascii="Arial" w:hAnsi="Arial" w:cs="Arial"/>
        </w:rPr>
      </w:pPr>
      <w:r w:rsidRPr="00EF5E25">
        <w:rPr>
          <w:rFonts w:ascii="Arial" w:hAnsi="Arial" w:cs="Arial"/>
        </w:rPr>
        <w:t xml:space="preserve">    END</w:t>
      </w:r>
    </w:p>
    <w:p w:rsidR="002349F1" w:rsidRPr="00EF5E25" w:rsidRDefault="002349F1" w:rsidP="002349F1">
      <w:pPr>
        <w:pStyle w:val="NoSpacing"/>
        <w:rPr>
          <w:rFonts w:ascii="Arial" w:hAnsi="Arial" w:cs="Arial"/>
        </w:rPr>
      </w:pPr>
      <w:r w:rsidRPr="00EF5E25">
        <w:rPr>
          <w:rFonts w:ascii="Arial" w:hAnsi="Arial" w:cs="Arial"/>
        </w:rPr>
        <w:t xml:space="preserve">WHERE </w:t>
      </w:r>
      <w:proofErr w:type="spellStart"/>
      <w:r w:rsidRPr="00EF5E25">
        <w:rPr>
          <w:rFonts w:ascii="Arial" w:hAnsi="Arial" w:cs="Arial"/>
        </w:rPr>
        <w:t>customerId</w:t>
      </w:r>
      <w:proofErr w:type="spellEnd"/>
      <w:r w:rsidRPr="00EF5E25">
        <w:rPr>
          <w:rFonts w:ascii="Arial" w:hAnsi="Arial" w:cs="Arial"/>
        </w:rPr>
        <w:t xml:space="preserve"> IS NOT NULL;    </w:t>
      </w:r>
    </w:p>
    <w:p w:rsidR="002349F1" w:rsidRPr="00EF5E25" w:rsidRDefault="002349F1" w:rsidP="002349F1">
      <w:pPr>
        <w:pStyle w:val="NoSpacing"/>
        <w:rPr>
          <w:rFonts w:ascii="Arial" w:hAnsi="Arial" w:cs="Arial"/>
        </w:rPr>
      </w:pPr>
      <w:r w:rsidRPr="00EF5E25">
        <w:rPr>
          <w:rFonts w:ascii="Arial" w:hAnsi="Arial" w:cs="Arial"/>
        </w:rPr>
        <w:t xml:space="preserve"> </w:t>
      </w:r>
    </w:p>
    <w:p w:rsidR="002349F1" w:rsidRPr="00EF5E25" w:rsidRDefault="002349F1" w:rsidP="002349F1">
      <w:pPr>
        <w:pStyle w:val="NoSpacing"/>
        <w:rPr>
          <w:rFonts w:ascii="Arial" w:hAnsi="Arial" w:cs="Arial"/>
        </w:rPr>
      </w:pPr>
      <w:r w:rsidRPr="00EF5E25">
        <w:rPr>
          <w:rFonts w:ascii="Arial" w:hAnsi="Arial" w:cs="Arial"/>
        </w:rPr>
        <w:t>select</w:t>
      </w:r>
    </w:p>
    <w:p w:rsidR="002349F1" w:rsidRPr="00EF5E25" w:rsidRDefault="002349F1" w:rsidP="002349F1">
      <w:pPr>
        <w:pStyle w:val="NoSpacing"/>
        <w:rPr>
          <w:rFonts w:ascii="Arial" w:hAnsi="Arial" w:cs="Arial"/>
        </w:rPr>
      </w:pPr>
      <w:proofErr w:type="spellStart"/>
      <w:r w:rsidRPr="00EF5E25">
        <w:rPr>
          <w:rFonts w:ascii="Arial" w:hAnsi="Arial" w:cs="Arial"/>
        </w:rPr>
        <w:t>age_bracket</w:t>
      </w:r>
      <w:proofErr w:type="spellEnd"/>
      <w:r w:rsidRPr="00EF5E25">
        <w:rPr>
          <w:rFonts w:ascii="Arial" w:hAnsi="Arial" w:cs="Arial"/>
        </w:rPr>
        <w:t>,</w:t>
      </w:r>
    </w:p>
    <w:p w:rsidR="002349F1" w:rsidRPr="00EF5E25" w:rsidRDefault="002349F1" w:rsidP="002349F1">
      <w:pPr>
        <w:pStyle w:val="NoSpacing"/>
        <w:rPr>
          <w:rFonts w:ascii="Arial" w:hAnsi="Arial" w:cs="Arial"/>
        </w:rPr>
      </w:pPr>
      <w:r w:rsidRPr="00EF5E25">
        <w:rPr>
          <w:rFonts w:ascii="Arial" w:hAnsi="Arial" w:cs="Arial"/>
        </w:rPr>
        <w:t>round(</w:t>
      </w:r>
      <w:proofErr w:type="spellStart"/>
      <w:r w:rsidRPr="00EF5E25">
        <w:rPr>
          <w:rFonts w:ascii="Arial" w:hAnsi="Arial" w:cs="Arial"/>
        </w:rPr>
        <w:t>avg</w:t>
      </w:r>
      <w:proofErr w:type="spellEnd"/>
      <w:r w:rsidRPr="00EF5E25">
        <w:rPr>
          <w:rFonts w:ascii="Arial" w:hAnsi="Arial" w:cs="Arial"/>
        </w:rPr>
        <w:t>(</w:t>
      </w:r>
      <w:proofErr w:type="spellStart"/>
      <w:proofErr w:type="gramStart"/>
      <w:r w:rsidRPr="00EF5E25">
        <w:rPr>
          <w:rFonts w:ascii="Arial" w:hAnsi="Arial" w:cs="Arial"/>
        </w:rPr>
        <w:t>b.Tenure</w:t>
      </w:r>
      <w:proofErr w:type="spellEnd"/>
      <w:proofErr w:type="gramEnd"/>
      <w:r w:rsidRPr="00EF5E25">
        <w:rPr>
          <w:rFonts w:ascii="Arial" w:hAnsi="Arial" w:cs="Arial"/>
        </w:rPr>
        <w:t xml:space="preserve">),2) as </w:t>
      </w:r>
      <w:proofErr w:type="spellStart"/>
      <w:r w:rsidRPr="00EF5E25">
        <w:rPr>
          <w:rFonts w:ascii="Arial" w:hAnsi="Arial" w:cs="Arial"/>
        </w:rPr>
        <w:t>avg_tenure</w:t>
      </w:r>
      <w:proofErr w:type="spellEnd"/>
    </w:p>
    <w:p w:rsidR="002349F1" w:rsidRPr="00EF5E25" w:rsidRDefault="002349F1" w:rsidP="002349F1">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customerinfo</w:t>
      </w:r>
      <w:proofErr w:type="spellEnd"/>
      <w:r w:rsidRPr="00EF5E25">
        <w:rPr>
          <w:rFonts w:ascii="Arial" w:hAnsi="Arial" w:cs="Arial"/>
        </w:rPr>
        <w:t xml:space="preserve"> c </w:t>
      </w:r>
    </w:p>
    <w:p w:rsidR="002349F1" w:rsidRPr="00EF5E25" w:rsidRDefault="002349F1" w:rsidP="002349F1">
      <w:pPr>
        <w:pStyle w:val="NoSpacing"/>
        <w:rPr>
          <w:rFonts w:ascii="Arial" w:hAnsi="Arial" w:cs="Arial"/>
        </w:rPr>
      </w:pPr>
      <w:r w:rsidRPr="00EF5E25">
        <w:rPr>
          <w:rFonts w:ascii="Arial" w:hAnsi="Arial" w:cs="Arial"/>
        </w:rPr>
        <w:t xml:space="preserve">join </w:t>
      </w:r>
      <w:proofErr w:type="spellStart"/>
      <w:r w:rsidRPr="00EF5E25">
        <w:rPr>
          <w:rFonts w:ascii="Arial" w:hAnsi="Arial" w:cs="Arial"/>
        </w:rPr>
        <w:t>bank_churn</w:t>
      </w:r>
      <w:proofErr w:type="spellEnd"/>
      <w:r w:rsidRPr="00EF5E25">
        <w:rPr>
          <w:rFonts w:ascii="Arial" w:hAnsi="Arial" w:cs="Arial"/>
        </w:rPr>
        <w:t xml:space="preserve"> b on </w:t>
      </w:r>
      <w:proofErr w:type="spellStart"/>
      <w:proofErr w:type="gramStart"/>
      <w:r w:rsidRPr="00EF5E25">
        <w:rPr>
          <w:rFonts w:ascii="Arial" w:hAnsi="Arial" w:cs="Arial"/>
        </w:rPr>
        <w:t>c.CustomerId</w:t>
      </w:r>
      <w:proofErr w:type="spellEnd"/>
      <w:proofErr w:type="gramEnd"/>
      <w:r w:rsidRPr="00EF5E25">
        <w:rPr>
          <w:rFonts w:ascii="Arial" w:hAnsi="Arial" w:cs="Arial"/>
        </w:rPr>
        <w:t xml:space="preserve"> = </w:t>
      </w:r>
      <w:proofErr w:type="spellStart"/>
      <w:r w:rsidRPr="00EF5E25">
        <w:rPr>
          <w:rFonts w:ascii="Arial" w:hAnsi="Arial" w:cs="Arial"/>
        </w:rPr>
        <w:t>b.CustomerId</w:t>
      </w:r>
      <w:proofErr w:type="spellEnd"/>
    </w:p>
    <w:p w:rsidR="002349F1" w:rsidRPr="00EF5E25" w:rsidRDefault="002349F1" w:rsidP="002349F1">
      <w:pPr>
        <w:pStyle w:val="NoSpacing"/>
        <w:rPr>
          <w:rFonts w:ascii="Arial" w:hAnsi="Arial" w:cs="Arial"/>
        </w:rPr>
      </w:pPr>
      <w:r w:rsidRPr="00EF5E25">
        <w:rPr>
          <w:rFonts w:ascii="Arial" w:hAnsi="Arial" w:cs="Arial"/>
        </w:rPr>
        <w:t xml:space="preserve">where </w:t>
      </w:r>
      <w:proofErr w:type="spellStart"/>
      <w:proofErr w:type="gramStart"/>
      <w:r w:rsidRPr="00EF5E25">
        <w:rPr>
          <w:rFonts w:ascii="Arial" w:hAnsi="Arial" w:cs="Arial"/>
        </w:rPr>
        <w:t>b.Exited</w:t>
      </w:r>
      <w:proofErr w:type="spellEnd"/>
      <w:proofErr w:type="gramEnd"/>
      <w:r w:rsidRPr="00EF5E25">
        <w:rPr>
          <w:rFonts w:ascii="Arial" w:hAnsi="Arial" w:cs="Arial"/>
        </w:rPr>
        <w:t xml:space="preserve"> = 1</w:t>
      </w:r>
    </w:p>
    <w:p w:rsidR="002349F1" w:rsidRPr="00EF5E25" w:rsidRDefault="002349F1" w:rsidP="002349F1">
      <w:pPr>
        <w:pStyle w:val="NoSpacing"/>
        <w:rPr>
          <w:rFonts w:ascii="Arial" w:hAnsi="Arial" w:cs="Arial"/>
        </w:rPr>
      </w:pPr>
      <w:r w:rsidRPr="00EF5E25">
        <w:rPr>
          <w:rFonts w:ascii="Arial" w:hAnsi="Arial" w:cs="Arial"/>
        </w:rPr>
        <w:t xml:space="preserve">group by </w:t>
      </w:r>
      <w:proofErr w:type="spellStart"/>
      <w:r w:rsidRPr="00EF5E25">
        <w:rPr>
          <w:rFonts w:ascii="Arial" w:hAnsi="Arial" w:cs="Arial"/>
        </w:rPr>
        <w:t>age_bracket</w:t>
      </w:r>
      <w:proofErr w:type="spellEnd"/>
      <w:r w:rsidRPr="00EF5E25">
        <w:rPr>
          <w:rFonts w:ascii="Arial" w:hAnsi="Arial" w:cs="Arial"/>
        </w:rPr>
        <w:t>;</w:t>
      </w:r>
    </w:p>
    <w:p w:rsidR="002349F1" w:rsidRPr="00EF5E25" w:rsidRDefault="002349F1" w:rsidP="002349F1">
      <w:pPr>
        <w:pStyle w:val="NoSpacing"/>
        <w:rPr>
          <w:rFonts w:ascii="Arial" w:hAnsi="Arial" w:cs="Arial"/>
        </w:rPr>
      </w:pPr>
    </w:p>
    <w:p w:rsidR="002349F1" w:rsidRPr="00EF5E25" w:rsidRDefault="002349F1" w:rsidP="002349F1">
      <w:pPr>
        <w:pStyle w:val="NoSpacing"/>
        <w:rPr>
          <w:rFonts w:ascii="Arial" w:hAnsi="Arial" w:cs="Arial"/>
        </w:rPr>
      </w:pPr>
    </w:p>
    <w:p w:rsidR="002349F1" w:rsidRPr="00EF5E25" w:rsidRDefault="002349F1" w:rsidP="002349F1">
      <w:pPr>
        <w:pStyle w:val="NoSpacing"/>
        <w:rPr>
          <w:rFonts w:ascii="Arial" w:hAnsi="Arial" w:cs="Arial"/>
        </w:rPr>
      </w:pPr>
      <w:r w:rsidRPr="00EF5E25">
        <w:rPr>
          <w:rFonts w:ascii="Arial" w:hAnsi="Arial" w:cs="Arial"/>
          <w:noProof/>
        </w:rPr>
        <w:drawing>
          <wp:inline distT="0" distB="0" distL="0" distR="0">
            <wp:extent cx="2315689" cy="110417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126).png"/>
                    <pic:cNvPicPr/>
                  </pic:nvPicPr>
                  <pic:blipFill>
                    <a:blip r:embed="rId20">
                      <a:extLst>
                        <a:ext uri="{28A0092B-C50C-407E-A947-70E740481C1C}">
                          <a14:useLocalDpi xmlns:a14="http://schemas.microsoft.com/office/drawing/2010/main" val="0"/>
                        </a:ext>
                      </a:extLst>
                    </a:blip>
                    <a:stretch>
                      <a:fillRect/>
                    </a:stretch>
                  </pic:blipFill>
                  <pic:spPr>
                    <a:xfrm>
                      <a:off x="0" y="0"/>
                      <a:ext cx="2332790" cy="1112324"/>
                    </a:xfrm>
                    <a:prstGeom prst="rect">
                      <a:avLst/>
                    </a:prstGeom>
                  </pic:spPr>
                </pic:pic>
              </a:graphicData>
            </a:graphic>
          </wp:inline>
        </w:drawing>
      </w:r>
    </w:p>
    <w:p w:rsidR="002349F1" w:rsidRPr="00EF5E25" w:rsidRDefault="002349F1" w:rsidP="002349F1">
      <w:pPr>
        <w:pStyle w:val="NoSpacing"/>
        <w:rPr>
          <w:rFonts w:ascii="Arial" w:hAnsi="Arial" w:cs="Arial"/>
        </w:rPr>
      </w:pPr>
    </w:p>
    <w:p w:rsidR="00AA0031" w:rsidRPr="00EF5E25" w:rsidRDefault="005D188B" w:rsidP="00AA0031">
      <w:pPr>
        <w:spacing w:before="300" w:after="0" w:line="240" w:lineRule="auto"/>
        <w:textAlignment w:val="baseline"/>
        <w:rPr>
          <w:rFonts w:ascii="Arial" w:eastAsia="Times New Roman" w:hAnsi="Arial" w:cs="Arial"/>
          <w:b/>
          <w:color w:val="215E99" w:themeColor="text2" w:themeTint="BF"/>
          <w:kern w:val="0"/>
          <w14:ligatures w14:val="none"/>
        </w:rPr>
      </w:pPr>
      <w:r w:rsidRPr="00EF5E25">
        <w:rPr>
          <w:rFonts w:ascii="Arial" w:eastAsia="Times New Roman" w:hAnsi="Arial" w:cs="Arial"/>
          <w:b/>
          <w:color w:val="215E99" w:themeColor="text2" w:themeTint="BF"/>
          <w:kern w:val="0"/>
          <w14:ligatures w14:val="none"/>
        </w:rPr>
        <w:t>Q17. Is there any direct correlation between salary and the balance of the customers? And is it different for people who have exited or not?</w:t>
      </w:r>
    </w:p>
    <w:p w:rsidR="00AA0031" w:rsidRPr="00EF5E25" w:rsidRDefault="00AA0031" w:rsidP="00EF5E25">
      <w:pPr>
        <w:widowControl w:val="0"/>
        <w:spacing w:before="160" w:line="240" w:lineRule="auto"/>
        <w:rPr>
          <w:rFonts w:ascii="Arial" w:eastAsia="Lato" w:hAnsi="Arial" w:cs="Arial"/>
        </w:rPr>
      </w:pPr>
      <w:r w:rsidRPr="00EF5E25">
        <w:rPr>
          <w:rFonts w:ascii="Arial" w:eastAsia="Lato" w:hAnsi="Arial" w:cs="Arial"/>
        </w:rPr>
        <w:t>Below is the scatter plot for Salary and Balance.</w:t>
      </w:r>
    </w:p>
    <w:p w:rsidR="00AA0031" w:rsidRPr="00EF5E25" w:rsidRDefault="00AA0031" w:rsidP="00EF5E25">
      <w:pPr>
        <w:jc w:val="center"/>
        <w:rPr>
          <w:rFonts w:ascii="Arial" w:hAnsi="Arial" w:cs="Arial"/>
          <w:b/>
          <w:bCs/>
          <w:color w:val="156082" w:themeColor="accent1"/>
        </w:rPr>
      </w:pPr>
      <w:r w:rsidRPr="00EF5E25">
        <w:rPr>
          <w:rFonts w:ascii="Arial" w:hAnsi="Arial" w:cs="Arial"/>
          <w:b/>
          <w:bCs/>
          <w:noProof/>
          <w:color w:val="156082" w:themeColor="accent1"/>
        </w:rPr>
        <w:drawing>
          <wp:inline distT="0" distB="0" distL="0" distR="0" wp14:anchorId="2404C46E" wp14:editId="65F07D6F">
            <wp:extent cx="4726380" cy="3605007"/>
            <wp:effectExtent l="0" t="0" r="0" b="0"/>
            <wp:docPr id="145377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73492" name=""/>
                    <pic:cNvPicPr/>
                  </pic:nvPicPr>
                  <pic:blipFill>
                    <a:blip r:embed="rId21"/>
                    <a:stretch>
                      <a:fillRect/>
                    </a:stretch>
                  </pic:blipFill>
                  <pic:spPr>
                    <a:xfrm>
                      <a:off x="0" y="0"/>
                      <a:ext cx="4731851" cy="3609180"/>
                    </a:xfrm>
                    <a:prstGeom prst="rect">
                      <a:avLst/>
                    </a:prstGeom>
                  </pic:spPr>
                </pic:pic>
              </a:graphicData>
            </a:graphic>
          </wp:inline>
        </w:drawing>
      </w:r>
    </w:p>
    <w:p w:rsidR="00AA0031" w:rsidRPr="00EF5E25" w:rsidRDefault="00AA0031" w:rsidP="00AA0031">
      <w:pPr>
        <w:rPr>
          <w:rFonts w:ascii="Arial" w:hAnsi="Arial" w:cs="Arial"/>
          <w:b/>
          <w:bCs/>
          <w:color w:val="156082" w:themeColor="accent1"/>
        </w:rPr>
      </w:pPr>
    </w:p>
    <w:p w:rsidR="00AA0031" w:rsidRPr="00EF5E25" w:rsidRDefault="00AA0031" w:rsidP="00AA0031">
      <w:pPr>
        <w:widowControl w:val="0"/>
        <w:spacing w:before="160" w:line="240" w:lineRule="auto"/>
        <w:rPr>
          <w:rFonts w:ascii="Arial" w:eastAsia="Lato" w:hAnsi="Arial" w:cs="Arial"/>
        </w:rPr>
      </w:pPr>
      <w:r w:rsidRPr="00EF5E25">
        <w:rPr>
          <w:rFonts w:ascii="Arial" w:eastAsia="Lato" w:hAnsi="Arial" w:cs="Arial"/>
        </w:rPr>
        <w:t xml:space="preserve">The above scatter plot does not show a strong or clear relationship between these variables. </w:t>
      </w:r>
    </w:p>
    <w:p w:rsidR="00AA0031" w:rsidRPr="00EF5E25" w:rsidRDefault="00AA0031" w:rsidP="00AA0031">
      <w:pPr>
        <w:widowControl w:val="0"/>
        <w:spacing w:before="160" w:line="240" w:lineRule="auto"/>
        <w:rPr>
          <w:rFonts w:ascii="Arial" w:eastAsia="Lato" w:hAnsi="Arial" w:cs="Arial"/>
        </w:rPr>
      </w:pPr>
      <w:r w:rsidRPr="00EF5E25">
        <w:rPr>
          <w:rFonts w:ascii="Arial" w:eastAsia="Lato" w:hAnsi="Arial" w:cs="Arial"/>
        </w:rPr>
        <w:t>The data points are evenly distributed across different salary and balance ranges, indicating no consistent pattern where higher or lower salaries correspond to higher or lower balances.</w:t>
      </w:r>
    </w:p>
    <w:p w:rsidR="00AA0031" w:rsidRPr="00EF5E25" w:rsidRDefault="00AA0031" w:rsidP="00EF5E25">
      <w:pPr>
        <w:widowControl w:val="0"/>
        <w:spacing w:before="160" w:line="240" w:lineRule="auto"/>
        <w:rPr>
          <w:rFonts w:ascii="Arial" w:eastAsia="Lato" w:hAnsi="Arial" w:cs="Arial"/>
        </w:rPr>
      </w:pPr>
      <w:r w:rsidRPr="00EF5E25">
        <w:rPr>
          <w:rFonts w:ascii="Arial" w:eastAsia="Lato" w:hAnsi="Arial" w:cs="Arial"/>
        </w:rPr>
        <w:t xml:space="preserve">Additionally, the two </w:t>
      </w:r>
      <w:r w:rsidRPr="00EF5E25">
        <w:rPr>
          <w:rFonts w:ascii="Arial" w:eastAsia="Lato" w:hAnsi="Arial" w:cs="Arial"/>
          <w:b/>
          <w:bCs/>
        </w:rPr>
        <w:t>Exited</w:t>
      </w:r>
      <w:r w:rsidRPr="00EF5E25">
        <w:rPr>
          <w:rFonts w:ascii="Arial" w:eastAsia="Lato" w:hAnsi="Arial" w:cs="Arial"/>
        </w:rPr>
        <w:t xml:space="preserve"> categories (represented by different shades) are dispersed throughout the chart, suggesting that customer churn is not directly influenced by salary or balance based on this visual representation.</w:t>
      </w:r>
    </w:p>
    <w:p w:rsidR="00AA0031" w:rsidRPr="00EF5E25" w:rsidRDefault="00AA0031" w:rsidP="00AA0031">
      <w:pPr>
        <w:rPr>
          <w:rFonts w:ascii="Arial" w:hAnsi="Arial" w:cs="Arial"/>
          <w:b/>
          <w:bCs/>
          <w:color w:val="156082" w:themeColor="accent1"/>
        </w:rPr>
      </w:pPr>
    </w:p>
    <w:p w:rsidR="00AA0031" w:rsidRPr="00EF5E25" w:rsidRDefault="00AA0031" w:rsidP="00AA0031">
      <w:pPr>
        <w:rPr>
          <w:rFonts w:ascii="Arial" w:hAnsi="Arial" w:cs="Arial"/>
          <w:b/>
          <w:bCs/>
          <w:color w:val="156082" w:themeColor="accent1"/>
        </w:rPr>
      </w:pPr>
      <w:r w:rsidRPr="00EF5E25">
        <w:rPr>
          <w:rFonts w:ascii="Arial" w:hAnsi="Arial" w:cs="Arial"/>
          <w:b/>
          <w:bCs/>
          <w:color w:val="156082" w:themeColor="accent1"/>
        </w:rPr>
        <w:t xml:space="preserve">Q18. </w:t>
      </w:r>
      <w:r w:rsidRPr="00EF5E25">
        <w:rPr>
          <w:rFonts w:ascii="Arial" w:hAnsi="Arial" w:cs="Arial"/>
          <w:b/>
          <w:bCs/>
          <w:color w:val="156082" w:themeColor="accent1"/>
        </w:rPr>
        <w:t>Is there any correlation between the salary and the Credit score of customers?</w:t>
      </w:r>
    </w:p>
    <w:p w:rsidR="00AA0031" w:rsidRPr="00EF5E25" w:rsidRDefault="00AA0031" w:rsidP="00AA0031">
      <w:pPr>
        <w:rPr>
          <w:rFonts w:ascii="Arial" w:hAnsi="Arial" w:cs="Arial"/>
          <w:b/>
          <w:bCs/>
          <w:color w:val="156082" w:themeColor="accent1"/>
        </w:rPr>
      </w:pPr>
    </w:p>
    <w:p w:rsidR="00AA0031" w:rsidRPr="00EF5E25" w:rsidRDefault="00AA0031" w:rsidP="00AA0031">
      <w:pPr>
        <w:widowControl w:val="0"/>
        <w:spacing w:before="160" w:line="240" w:lineRule="auto"/>
        <w:rPr>
          <w:rFonts w:ascii="Arial" w:eastAsia="Lato" w:hAnsi="Arial" w:cs="Arial"/>
          <w:b/>
          <w:bCs/>
        </w:rPr>
      </w:pPr>
      <w:r w:rsidRPr="00EF5E25">
        <w:rPr>
          <w:rFonts w:ascii="Arial" w:eastAsia="Lato" w:hAnsi="Arial" w:cs="Arial"/>
          <w:b/>
          <w:bCs/>
        </w:rPr>
        <w:t>Scatter plot for Salary and Credit Score.</w:t>
      </w:r>
    </w:p>
    <w:p w:rsidR="00AA0031" w:rsidRPr="00EF5E25" w:rsidRDefault="00AA0031" w:rsidP="00AA0031">
      <w:pPr>
        <w:rPr>
          <w:rFonts w:ascii="Arial" w:hAnsi="Arial" w:cs="Arial"/>
          <w:b/>
          <w:bCs/>
          <w:color w:val="156082" w:themeColor="accent1"/>
        </w:rPr>
      </w:pPr>
    </w:p>
    <w:p w:rsidR="00AA0031" w:rsidRPr="00EF5E25" w:rsidRDefault="00AA0031" w:rsidP="00AA0031">
      <w:pPr>
        <w:rPr>
          <w:rFonts w:ascii="Arial" w:hAnsi="Arial" w:cs="Arial"/>
          <w:b/>
          <w:bCs/>
          <w:color w:val="156082" w:themeColor="accent1"/>
        </w:rPr>
      </w:pPr>
      <w:r w:rsidRPr="00EF5E25">
        <w:rPr>
          <w:rFonts w:ascii="Arial" w:hAnsi="Arial" w:cs="Arial"/>
          <w:b/>
          <w:bCs/>
          <w:noProof/>
          <w:color w:val="156082" w:themeColor="accent1"/>
        </w:rPr>
        <w:drawing>
          <wp:inline distT="0" distB="0" distL="0" distR="0" wp14:anchorId="5609047B" wp14:editId="32FDD7DF">
            <wp:extent cx="5731510" cy="3429000"/>
            <wp:effectExtent l="0" t="0" r="2540" b="0"/>
            <wp:docPr id="59725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52569" name=""/>
                    <pic:cNvPicPr/>
                  </pic:nvPicPr>
                  <pic:blipFill>
                    <a:blip r:embed="rId22"/>
                    <a:stretch>
                      <a:fillRect/>
                    </a:stretch>
                  </pic:blipFill>
                  <pic:spPr>
                    <a:xfrm>
                      <a:off x="0" y="0"/>
                      <a:ext cx="5731510" cy="3429000"/>
                    </a:xfrm>
                    <a:prstGeom prst="rect">
                      <a:avLst/>
                    </a:prstGeom>
                  </pic:spPr>
                </pic:pic>
              </a:graphicData>
            </a:graphic>
          </wp:inline>
        </w:drawing>
      </w:r>
    </w:p>
    <w:p w:rsidR="00AA0031" w:rsidRPr="00EF5E25" w:rsidRDefault="00AA0031" w:rsidP="00AA0031">
      <w:pPr>
        <w:widowControl w:val="0"/>
        <w:spacing w:before="160" w:line="240" w:lineRule="auto"/>
        <w:rPr>
          <w:rFonts w:ascii="Arial" w:eastAsia="Lato" w:hAnsi="Arial" w:cs="Arial"/>
        </w:rPr>
      </w:pPr>
    </w:p>
    <w:p w:rsidR="00AA0031" w:rsidRPr="00EF5E25" w:rsidRDefault="00AA0031" w:rsidP="00AA0031">
      <w:pPr>
        <w:widowControl w:val="0"/>
        <w:spacing w:before="160" w:line="240" w:lineRule="auto"/>
        <w:rPr>
          <w:rFonts w:ascii="Arial" w:eastAsia="Lato" w:hAnsi="Arial" w:cs="Arial"/>
        </w:rPr>
      </w:pPr>
      <w:r w:rsidRPr="00EF5E25">
        <w:rPr>
          <w:rFonts w:ascii="Arial" w:eastAsia="Lato" w:hAnsi="Arial" w:cs="Arial"/>
        </w:rPr>
        <w:t xml:space="preserve">There is no strong or clear correlation between Credit Score and Estimated Salary. The data points are widely and evenly distributed across all ranges, indicating no evident linear relationship. Additionally, the Exited status (0 or 1) appears uniformly spread across different credit scores and salary levels, suggesting that neither factor alone is a strong predictor of customer churn. </w:t>
      </w:r>
    </w:p>
    <w:p w:rsidR="00AA0031" w:rsidRPr="00EF5E25" w:rsidRDefault="00AA0031" w:rsidP="00AA0031">
      <w:pPr>
        <w:widowControl w:val="0"/>
        <w:spacing w:before="160" w:line="240" w:lineRule="auto"/>
        <w:rPr>
          <w:rFonts w:ascii="Arial" w:eastAsia="Lato" w:hAnsi="Arial" w:cs="Arial"/>
        </w:rPr>
      </w:pPr>
      <w:r w:rsidRPr="00EF5E25">
        <w:rPr>
          <w:rFonts w:ascii="Arial" w:eastAsia="Lato" w:hAnsi="Arial" w:cs="Arial"/>
        </w:rPr>
        <w:t>While some variation exists, the graph does not visually reveal any distinct pattern or correlation between these variables and exit behavior.</w:t>
      </w:r>
    </w:p>
    <w:p w:rsidR="005D188B" w:rsidRPr="00EF5E25" w:rsidRDefault="005D188B" w:rsidP="005D188B">
      <w:pPr>
        <w:spacing w:before="300" w:after="0" w:line="240" w:lineRule="auto"/>
        <w:textAlignment w:val="baseline"/>
        <w:rPr>
          <w:rFonts w:ascii="Arial" w:eastAsia="Times New Roman" w:hAnsi="Arial" w:cs="Arial"/>
          <w:b/>
          <w:color w:val="215E99" w:themeColor="text2" w:themeTint="BF"/>
          <w:kern w:val="0"/>
          <w14:ligatures w14:val="none"/>
        </w:rPr>
      </w:pPr>
      <w:r w:rsidRPr="00EF5E25">
        <w:rPr>
          <w:rFonts w:ascii="Arial" w:eastAsia="Times New Roman" w:hAnsi="Arial" w:cs="Arial"/>
          <w:b/>
          <w:color w:val="215E99" w:themeColor="text2" w:themeTint="BF"/>
          <w:kern w:val="0"/>
          <w14:ligatures w14:val="none"/>
        </w:rPr>
        <w:t>Q19. Rank each bucket of credit score as per the number of customers who have churned the bank.</w:t>
      </w:r>
    </w:p>
    <w:p w:rsidR="00CB3D3D" w:rsidRPr="00EF5E25" w:rsidRDefault="00CB3D3D" w:rsidP="005D188B">
      <w:pPr>
        <w:spacing w:before="300" w:after="0" w:line="240" w:lineRule="auto"/>
        <w:textAlignment w:val="baseline"/>
        <w:rPr>
          <w:rFonts w:ascii="Arial" w:eastAsia="Times New Roman" w:hAnsi="Arial" w:cs="Arial"/>
          <w:color w:val="000000"/>
          <w:kern w:val="0"/>
          <w14:ligatures w14:val="none"/>
        </w:rPr>
      </w:pPr>
    </w:p>
    <w:p w:rsidR="00CB3D3D" w:rsidRPr="00EF5E25" w:rsidRDefault="00CB3D3D" w:rsidP="00CB3D3D">
      <w:pPr>
        <w:pStyle w:val="NoSpacing"/>
        <w:rPr>
          <w:rFonts w:ascii="Arial" w:hAnsi="Arial" w:cs="Arial"/>
        </w:rPr>
      </w:pPr>
      <w:r w:rsidRPr="00EF5E25">
        <w:rPr>
          <w:rFonts w:ascii="Arial" w:hAnsi="Arial" w:cs="Arial"/>
        </w:rPr>
        <w:t xml:space="preserve">select </w:t>
      </w:r>
    </w:p>
    <w:p w:rsidR="00CB3D3D" w:rsidRPr="00EF5E25" w:rsidRDefault="00CB3D3D" w:rsidP="00CB3D3D">
      <w:pPr>
        <w:pStyle w:val="NoSpacing"/>
        <w:rPr>
          <w:rFonts w:ascii="Arial" w:hAnsi="Arial" w:cs="Arial"/>
        </w:rPr>
      </w:pPr>
      <w:r w:rsidRPr="00EF5E25">
        <w:rPr>
          <w:rFonts w:ascii="Arial" w:hAnsi="Arial" w:cs="Arial"/>
        </w:rPr>
        <w:tab/>
        <w:t xml:space="preserve">case when </w:t>
      </w:r>
      <w:proofErr w:type="spellStart"/>
      <w:r w:rsidRPr="00EF5E25">
        <w:rPr>
          <w:rFonts w:ascii="Arial" w:hAnsi="Arial" w:cs="Arial"/>
        </w:rPr>
        <w:t>creditscore</w:t>
      </w:r>
      <w:proofErr w:type="spellEnd"/>
      <w:r w:rsidRPr="00EF5E25">
        <w:rPr>
          <w:rFonts w:ascii="Arial" w:hAnsi="Arial" w:cs="Arial"/>
        </w:rPr>
        <w:t xml:space="preserve"> &lt;= 579 then "Poor"</w:t>
      </w:r>
    </w:p>
    <w:p w:rsidR="00CB3D3D" w:rsidRPr="00EF5E25" w:rsidRDefault="00CB3D3D" w:rsidP="00CB3D3D">
      <w:pPr>
        <w:pStyle w:val="NoSpacing"/>
        <w:rPr>
          <w:rFonts w:ascii="Arial" w:hAnsi="Arial" w:cs="Arial"/>
        </w:rPr>
      </w:pPr>
      <w:r w:rsidRPr="00EF5E25">
        <w:rPr>
          <w:rFonts w:ascii="Arial" w:hAnsi="Arial" w:cs="Arial"/>
        </w:rPr>
        <w:t xml:space="preserve">    </w:t>
      </w:r>
      <w:r w:rsidRPr="00EF5E25">
        <w:rPr>
          <w:rFonts w:ascii="Arial" w:hAnsi="Arial" w:cs="Arial"/>
        </w:rPr>
        <w:tab/>
        <w:t xml:space="preserve">when </w:t>
      </w:r>
      <w:proofErr w:type="spellStart"/>
      <w:r w:rsidRPr="00EF5E25">
        <w:rPr>
          <w:rFonts w:ascii="Arial" w:hAnsi="Arial" w:cs="Arial"/>
        </w:rPr>
        <w:t>creditscore</w:t>
      </w:r>
      <w:proofErr w:type="spellEnd"/>
      <w:r w:rsidRPr="00EF5E25">
        <w:rPr>
          <w:rFonts w:ascii="Arial" w:hAnsi="Arial" w:cs="Arial"/>
        </w:rPr>
        <w:t xml:space="preserve"> between 580 and 669 then "Fair"</w:t>
      </w:r>
    </w:p>
    <w:p w:rsidR="00CB3D3D" w:rsidRPr="00EF5E25" w:rsidRDefault="00CB3D3D" w:rsidP="00CB3D3D">
      <w:pPr>
        <w:pStyle w:val="NoSpacing"/>
        <w:rPr>
          <w:rFonts w:ascii="Arial" w:hAnsi="Arial" w:cs="Arial"/>
        </w:rPr>
      </w:pPr>
      <w:r w:rsidRPr="00EF5E25">
        <w:rPr>
          <w:rFonts w:ascii="Arial" w:hAnsi="Arial" w:cs="Arial"/>
        </w:rPr>
        <w:tab/>
        <w:t xml:space="preserve">when </w:t>
      </w:r>
      <w:proofErr w:type="spellStart"/>
      <w:r w:rsidRPr="00EF5E25">
        <w:rPr>
          <w:rFonts w:ascii="Arial" w:hAnsi="Arial" w:cs="Arial"/>
        </w:rPr>
        <w:t>creditscore</w:t>
      </w:r>
      <w:proofErr w:type="spellEnd"/>
      <w:r w:rsidRPr="00EF5E25">
        <w:rPr>
          <w:rFonts w:ascii="Arial" w:hAnsi="Arial" w:cs="Arial"/>
        </w:rPr>
        <w:t xml:space="preserve"> between 670 and 739 then "Good"</w:t>
      </w:r>
    </w:p>
    <w:p w:rsidR="00CB3D3D" w:rsidRPr="00EF5E25" w:rsidRDefault="00CB3D3D" w:rsidP="00CB3D3D">
      <w:pPr>
        <w:pStyle w:val="NoSpacing"/>
        <w:rPr>
          <w:rFonts w:ascii="Arial" w:hAnsi="Arial" w:cs="Arial"/>
        </w:rPr>
      </w:pPr>
      <w:r w:rsidRPr="00EF5E25">
        <w:rPr>
          <w:rFonts w:ascii="Arial" w:hAnsi="Arial" w:cs="Arial"/>
        </w:rPr>
        <w:t xml:space="preserve">    </w:t>
      </w:r>
      <w:r w:rsidRPr="00EF5E25">
        <w:rPr>
          <w:rFonts w:ascii="Arial" w:hAnsi="Arial" w:cs="Arial"/>
        </w:rPr>
        <w:tab/>
        <w:t xml:space="preserve">when </w:t>
      </w:r>
      <w:proofErr w:type="spellStart"/>
      <w:r w:rsidRPr="00EF5E25">
        <w:rPr>
          <w:rFonts w:ascii="Arial" w:hAnsi="Arial" w:cs="Arial"/>
        </w:rPr>
        <w:t>creditscore</w:t>
      </w:r>
      <w:proofErr w:type="spellEnd"/>
      <w:r w:rsidRPr="00EF5E25">
        <w:rPr>
          <w:rFonts w:ascii="Arial" w:hAnsi="Arial" w:cs="Arial"/>
        </w:rPr>
        <w:t xml:space="preserve"> between 740 and 799 then "Very Good"</w:t>
      </w:r>
    </w:p>
    <w:p w:rsidR="00CB3D3D" w:rsidRPr="00EF5E25" w:rsidRDefault="00CB3D3D" w:rsidP="00CB3D3D">
      <w:pPr>
        <w:pStyle w:val="NoSpacing"/>
        <w:rPr>
          <w:rFonts w:ascii="Arial" w:hAnsi="Arial" w:cs="Arial"/>
        </w:rPr>
      </w:pPr>
      <w:r w:rsidRPr="00EF5E25">
        <w:rPr>
          <w:rFonts w:ascii="Arial" w:hAnsi="Arial" w:cs="Arial"/>
        </w:rPr>
        <w:t xml:space="preserve">    </w:t>
      </w:r>
      <w:r w:rsidRPr="00EF5E25">
        <w:rPr>
          <w:rFonts w:ascii="Arial" w:hAnsi="Arial" w:cs="Arial"/>
        </w:rPr>
        <w:tab/>
        <w:t xml:space="preserve">when </w:t>
      </w:r>
      <w:proofErr w:type="spellStart"/>
      <w:r w:rsidRPr="00EF5E25">
        <w:rPr>
          <w:rFonts w:ascii="Arial" w:hAnsi="Arial" w:cs="Arial"/>
        </w:rPr>
        <w:t>creditscore</w:t>
      </w:r>
      <w:proofErr w:type="spellEnd"/>
      <w:r w:rsidRPr="00EF5E25">
        <w:rPr>
          <w:rFonts w:ascii="Arial" w:hAnsi="Arial" w:cs="Arial"/>
        </w:rPr>
        <w:t>&gt;=800 then "Excellent"</w:t>
      </w:r>
    </w:p>
    <w:p w:rsidR="00CB3D3D" w:rsidRPr="00EF5E25" w:rsidRDefault="00CB3D3D" w:rsidP="00CB3D3D">
      <w:pPr>
        <w:pStyle w:val="NoSpacing"/>
        <w:rPr>
          <w:rFonts w:ascii="Arial" w:hAnsi="Arial" w:cs="Arial"/>
        </w:rPr>
      </w:pPr>
      <w:r w:rsidRPr="00EF5E25">
        <w:rPr>
          <w:rFonts w:ascii="Arial" w:hAnsi="Arial" w:cs="Arial"/>
        </w:rPr>
        <w:tab/>
        <w:t>end as `credit score bucket`,</w:t>
      </w:r>
    </w:p>
    <w:p w:rsidR="00CB3D3D" w:rsidRPr="00EF5E25" w:rsidRDefault="00CB3D3D" w:rsidP="00CB3D3D">
      <w:pPr>
        <w:pStyle w:val="NoSpacing"/>
        <w:rPr>
          <w:rFonts w:ascii="Arial" w:hAnsi="Arial" w:cs="Arial"/>
        </w:rPr>
      </w:pPr>
      <w:r w:rsidRPr="00EF5E25">
        <w:rPr>
          <w:rFonts w:ascii="Arial" w:hAnsi="Arial" w:cs="Arial"/>
        </w:rPr>
        <w:lastRenderedPageBreak/>
        <w:t xml:space="preserve">   </w:t>
      </w:r>
      <w:r w:rsidRPr="00EF5E25">
        <w:rPr>
          <w:rFonts w:ascii="Arial" w:hAnsi="Arial" w:cs="Arial"/>
        </w:rPr>
        <w:tab/>
      </w:r>
      <w:proofErr w:type="gramStart"/>
      <w:r w:rsidRPr="00EF5E25">
        <w:rPr>
          <w:rFonts w:ascii="Arial" w:hAnsi="Arial" w:cs="Arial"/>
        </w:rPr>
        <w:t>count(</w:t>
      </w:r>
      <w:proofErr w:type="gramEnd"/>
      <w:r w:rsidRPr="00EF5E25">
        <w:rPr>
          <w:rFonts w:ascii="Arial" w:hAnsi="Arial" w:cs="Arial"/>
        </w:rPr>
        <w:t xml:space="preserve">case when exited =1 then </w:t>
      </w:r>
      <w:proofErr w:type="spellStart"/>
      <w:r w:rsidRPr="00EF5E25">
        <w:rPr>
          <w:rFonts w:ascii="Arial" w:hAnsi="Arial" w:cs="Arial"/>
        </w:rPr>
        <w:t>customerid</w:t>
      </w:r>
      <w:proofErr w:type="spellEnd"/>
      <w:r w:rsidRPr="00EF5E25">
        <w:rPr>
          <w:rFonts w:ascii="Arial" w:hAnsi="Arial" w:cs="Arial"/>
        </w:rPr>
        <w:t xml:space="preserve"> end) as </w:t>
      </w:r>
      <w:proofErr w:type="spellStart"/>
      <w:r w:rsidRPr="00EF5E25">
        <w:rPr>
          <w:rFonts w:ascii="Arial" w:hAnsi="Arial" w:cs="Arial"/>
        </w:rPr>
        <w:t>exit_rate</w:t>
      </w:r>
      <w:proofErr w:type="spellEnd"/>
      <w:r w:rsidRPr="00EF5E25">
        <w:rPr>
          <w:rFonts w:ascii="Arial" w:hAnsi="Arial" w:cs="Arial"/>
        </w:rPr>
        <w:t>,</w:t>
      </w:r>
    </w:p>
    <w:p w:rsidR="00CB3D3D" w:rsidRPr="00EF5E25" w:rsidRDefault="00CB3D3D" w:rsidP="00CB3D3D">
      <w:pPr>
        <w:pStyle w:val="NoSpacing"/>
        <w:rPr>
          <w:rFonts w:ascii="Arial" w:hAnsi="Arial" w:cs="Arial"/>
        </w:rPr>
      </w:pPr>
      <w:r w:rsidRPr="00EF5E25">
        <w:rPr>
          <w:rFonts w:ascii="Arial" w:hAnsi="Arial" w:cs="Arial"/>
        </w:rPr>
        <w:t xml:space="preserve">    </w:t>
      </w:r>
      <w:r w:rsidRPr="00EF5E25">
        <w:rPr>
          <w:rFonts w:ascii="Arial" w:hAnsi="Arial" w:cs="Arial"/>
        </w:rPr>
        <w:tab/>
      </w:r>
      <w:proofErr w:type="spellStart"/>
      <w:r w:rsidRPr="00EF5E25">
        <w:rPr>
          <w:rFonts w:ascii="Arial" w:hAnsi="Arial" w:cs="Arial"/>
        </w:rPr>
        <w:t>dense_</w:t>
      </w:r>
      <w:proofErr w:type="gramStart"/>
      <w:r w:rsidRPr="00EF5E25">
        <w:rPr>
          <w:rFonts w:ascii="Arial" w:hAnsi="Arial" w:cs="Arial"/>
        </w:rPr>
        <w:t>rank</w:t>
      </w:r>
      <w:proofErr w:type="spellEnd"/>
      <w:r w:rsidRPr="00EF5E25">
        <w:rPr>
          <w:rFonts w:ascii="Arial" w:hAnsi="Arial" w:cs="Arial"/>
        </w:rPr>
        <w:t>(</w:t>
      </w:r>
      <w:proofErr w:type="gramEnd"/>
      <w:r w:rsidRPr="00EF5E25">
        <w:rPr>
          <w:rFonts w:ascii="Arial" w:hAnsi="Arial" w:cs="Arial"/>
        </w:rPr>
        <w:t xml:space="preserve">) over(order by count(case when exited =1 then </w:t>
      </w:r>
      <w:proofErr w:type="spellStart"/>
      <w:r w:rsidRPr="00EF5E25">
        <w:rPr>
          <w:rFonts w:ascii="Arial" w:hAnsi="Arial" w:cs="Arial"/>
        </w:rPr>
        <w:t>customerid</w:t>
      </w:r>
      <w:proofErr w:type="spellEnd"/>
      <w:r w:rsidRPr="00EF5E25">
        <w:rPr>
          <w:rFonts w:ascii="Arial" w:hAnsi="Arial" w:cs="Arial"/>
        </w:rPr>
        <w:t xml:space="preserve"> end) </w:t>
      </w:r>
      <w:proofErr w:type="spellStart"/>
      <w:r w:rsidRPr="00EF5E25">
        <w:rPr>
          <w:rFonts w:ascii="Arial" w:hAnsi="Arial" w:cs="Arial"/>
        </w:rPr>
        <w:t>desc</w:t>
      </w:r>
      <w:proofErr w:type="spellEnd"/>
      <w:r w:rsidRPr="00EF5E25">
        <w:rPr>
          <w:rFonts w:ascii="Arial" w:hAnsi="Arial" w:cs="Arial"/>
        </w:rPr>
        <w:t>) as `bucket rank`</w:t>
      </w:r>
    </w:p>
    <w:p w:rsidR="00CB3D3D" w:rsidRPr="00EF5E25" w:rsidRDefault="00CB3D3D" w:rsidP="00CB3D3D">
      <w:pPr>
        <w:pStyle w:val="NoSpacing"/>
        <w:rPr>
          <w:rFonts w:ascii="Arial" w:hAnsi="Arial" w:cs="Arial"/>
        </w:rPr>
      </w:pPr>
      <w:r w:rsidRPr="00EF5E25">
        <w:rPr>
          <w:rFonts w:ascii="Arial" w:hAnsi="Arial" w:cs="Arial"/>
        </w:rPr>
        <w:t xml:space="preserve">from </w:t>
      </w:r>
    </w:p>
    <w:p w:rsidR="00CB3D3D" w:rsidRPr="00EF5E25" w:rsidRDefault="00CB3D3D" w:rsidP="00CB3D3D">
      <w:pPr>
        <w:pStyle w:val="NoSpacing"/>
        <w:rPr>
          <w:rFonts w:ascii="Arial" w:hAnsi="Arial" w:cs="Arial"/>
        </w:rPr>
      </w:pPr>
      <w:r w:rsidRPr="00EF5E25">
        <w:rPr>
          <w:rFonts w:ascii="Arial" w:hAnsi="Arial" w:cs="Arial"/>
        </w:rPr>
        <w:tab/>
      </w:r>
      <w:proofErr w:type="spellStart"/>
      <w:r w:rsidRPr="00EF5E25">
        <w:rPr>
          <w:rFonts w:ascii="Arial" w:hAnsi="Arial" w:cs="Arial"/>
        </w:rPr>
        <w:t>bank_churn</w:t>
      </w:r>
      <w:proofErr w:type="spellEnd"/>
    </w:p>
    <w:p w:rsidR="00CB3D3D" w:rsidRPr="00EF5E25" w:rsidRDefault="00CB3D3D" w:rsidP="00CB3D3D">
      <w:pPr>
        <w:pStyle w:val="NoSpacing"/>
        <w:rPr>
          <w:rFonts w:ascii="Arial" w:hAnsi="Arial" w:cs="Arial"/>
        </w:rPr>
      </w:pPr>
      <w:r w:rsidRPr="00EF5E25">
        <w:rPr>
          <w:rFonts w:ascii="Arial" w:hAnsi="Arial" w:cs="Arial"/>
        </w:rPr>
        <w:t xml:space="preserve">group by </w:t>
      </w:r>
    </w:p>
    <w:p w:rsidR="00CB3D3D" w:rsidRPr="00EF5E25" w:rsidRDefault="00CB3D3D" w:rsidP="00CB3D3D">
      <w:pPr>
        <w:pStyle w:val="NoSpacing"/>
        <w:rPr>
          <w:rFonts w:ascii="Arial" w:hAnsi="Arial" w:cs="Arial"/>
        </w:rPr>
      </w:pPr>
      <w:r w:rsidRPr="00EF5E25">
        <w:rPr>
          <w:rFonts w:ascii="Arial" w:hAnsi="Arial" w:cs="Arial"/>
        </w:rPr>
        <w:tab/>
        <w:t>`credit score bucket`;</w:t>
      </w:r>
    </w:p>
    <w:p w:rsidR="00CB3D3D" w:rsidRPr="00EF5E25" w:rsidRDefault="00CB3D3D" w:rsidP="00CB3D3D">
      <w:pPr>
        <w:pStyle w:val="NoSpacing"/>
        <w:rPr>
          <w:rFonts w:ascii="Arial" w:hAnsi="Arial" w:cs="Arial"/>
        </w:rPr>
      </w:pPr>
    </w:p>
    <w:p w:rsidR="00CB3D3D" w:rsidRPr="00EF5E25" w:rsidRDefault="00CB3D3D" w:rsidP="00CB3D3D">
      <w:pPr>
        <w:pStyle w:val="NoSpacing"/>
        <w:rPr>
          <w:rFonts w:ascii="Arial" w:hAnsi="Arial" w:cs="Arial"/>
        </w:rPr>
      </w:pPr>
      <w:r w:rsidRPr="00EF5E25">
        <w:rPr>
          <w:rFonts w:ascii="Arial" w:hAnsi="Arial" w:cs="Arial"/>
          <w:noProof/>
        </w:rPr>
        <w:drawing>
          <wp:inline distT="0" distB="0" distL="0" distR="0">
            <wp:extent cx="3218213" cy="1771369"/>
            <wp:effectExtent l="0" t="0" r="127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128).png"/>
                    <pic:cNvPicPr/>
                  </pic:nvPicPr>
                  <pic:blipFill>
                    <a:blip r:embed="rId23">
                      <a:extLst>
                        <a:ext uri="{28A0092B-C50C-407E-A947-70E740481C1C}">
                          <a14:useLocalDpi xmlns:a14="http://schemas.microsoft.com/office/drawing/2010/main" val="0"/>
                        </a:ext>
                      </a:extLst>
                    </a:blip>
                    <a:stretch>
                      <a:fillRect/>
                    </a:stretch>
                  </pic:blipFill>
                  <pic:spPr>
                    <a:xfrm>
                      <a:off x="0" y="0"/>
                      <a:ext cx="3232663" cy="1779323"/>
                    </a:xfrm>
                    <a:prstGeom prst="rect">
                      <a:avLst/>
                    </a:prstGeom>
                  </pic:spPr>
                </pic:pic>
              </a:graphicData>
            </a:graphic>
          </wp:inline>
        </w:drawing>
      </w:r>
    </w:p>
    <w:p w:rsidR="00CB3D3D" w:rsidRPr="00EF5E25" w:rsidRDefault="00CB3D3D" w:rsidP="00CB3D3D">
      <w:pPr>
        <w:pStyle w:val="NoSpacing"/>
        <w:rPr>
          <w:rFonts w:ascii="Arial" w:hAnsi="Arial" w:cs="Arial"/>
        </w:rPr>
      </w:pPr>
    </w:p>
    <w:p w:rsidR="005D188B" w:rsidRPr="00EF5E25" w:rsidRDefault="005D188B" w:rsidP="005D188B">
      <w:pPr>
        <w:spacing w:before="300" w:after="0" w:line="240" w:lineRule="auto"/>
        <w:textAlignment w:val="baseline"/>
        <w:rPr>
          <w:rFonts w:ascii="Arial" w:eastAsia="Times New Roman" w:hAnsi="Arial" w:cs="Arial"/>
          <w:b/>
          <w:color w:val="215E99" w:themeColor="text2" w:themeTint="BF"/>
          <w:kern w:val="0"/>
          <w14:ligatures w14:val="none"/>
        </w:rPr>
      </w:pPr>
      <w:r w:rsidRPr="00EF5E25">
        <w:rPr>
          <w:rFonts w:ascii="Arial" w:eastAsia="Times New Roman" w:hAnsi="Arial" w:cs="Arial"/>
          <w:b/>
          <w:color w:val="215E99" w:themeColor="text2" w:themeTint="BF"/>
          <w:kern w:val="0"/>
          <w14:ligatures w14:val="none"/>
        </w:rPr>
        <w:t>Q20. According to the age buckets find the number of customers who have a credit card. Also retrieve those buckets that have lesser than average number of credit cards per bucket.</w:t>
      </w:r>
    </w:p>
    <w:p w:rsidR="002349F1" w:rsidRPr="00EF5E25" w:rsidRDefault="002349F1" w:rsidP="002349F1">
      <w:pPr>
        <w:spacing w:before="300" w:after="200" w:line="240" w:lineRule="auto"/>
        <w:textAlignment w:val="baseline"/>
        <w:rPr>
          <w:rFonts w:ascii="Arial" w:eastAsia="Times New Roman" w:hAnsi="Arial" w:cs="Arial"/>
          <w:color w:val="000000"/>
          <w:kern w:val="0"/>
          <w14:ligatures w14:val="none"/>
        </w:rPr>
      </w:pPr>
    </w:p>
    <w:p w:rsidR="002349F1" w:rsidRPr="00EF5E25" w:rsidRDefault="002349F1" w:rsidP="002349F1">
      <w:pPr>
        <w:pStyle w:val="NoSpacing"/>
        <w:rPr>
          <w:rFonts w:ascii="Arial" w:hAnsi="Arial" w:cs="Arial"/>
        </w:rPr>
      </w:pPr>
      <w:r w:rsidRPr="00EF5E25">
        <w:rPr>
          <w:rFonts w:ascii="Arial" w:hAnsi="Arial" w:cs="Arial"/>
        </w:rPr>
        <w:t xml:space="preserve">select </w:t>
      </w:r>
    </w:p>
    <w:p w:rsidR="002349F1" w:rsidRPr="00EF5E25" w:rsidRDefault="002349F1" w:rsidP="002349F1">
      <w:pPr>
        <w:pStyle w:val="NoSpacing"/>
        <w:rPr>
          <w:rFonts w:ascii="Arial" w:hAnsi="Arial" w:cs="Arial"/>
        </w:rPr>
      </w:pPr>
      <w:proofErr w:type="spellStart"/>
      <w:r w:rsidRPr="00EF5E25">
        <w:rPr>
          <w:rFonts w:ascii="Arial" w:hAnsi="Arial" w:cs="Arial"/>
        </w:rPr>
        <w:t>age_bracket</w:t>
      </w:r>
      <w:proofErr w:type="spellEnd"/>
      <w:r w:rsidRPr="00EF5E25">
        <w:rPr>
          <w:rFonts w:ascii="Arial" w:hAnsi="Arial" w:cs="Arial"/>
        </w:rPr>
        <w:t>,</w:t>
      </w:r>
    </w:p>
    <w:p w:rsidR="002349F1" w:rsidRPr="00EF5E25" w:rsidRDefault="002349F1" w:rsidP="002349F1">
      <w:pPr>
        <w:pStyle w:val="NoSpacing"/>
        <w:rPr>
          <w:rFonts w:ascii="Arial" w:hAnsi="Arial" w:cs="Arial"/>
        </w:rPr>
      </w:pPr>
      <w:r w:rsidRPr="00EF5E25">
        <w:rPr>
          <w:rFonts w:ascii="Arial" w:hAnsi="Arial" w:cs="Arial"/>
        </w:rPr>
        <w:t>count(</w:t>
      </w:r>
      <w:proofErr w:type="spellStart"/>
      <w:proofErr w:type="gramStart"/>
      <w:r w:rsidRPr="00EF5E25">
        <w:rPr>
          <w:rFonts w:ascii="Arial" w:hAnsi="Arial" w:cs="Arial"/>
        </w:rPr>
        <w:t>b.customerId</w:t>
      </w:r>
      <w:proofErr w:type="spellEnd"/>
      <w:proofErr w:type="gramEnd"/>
      <w:r w:rsidRPr="00EF5E25">
        <w:rPr>
          <w:rFonts w:ascii="Arial" w:hAnsi="Arial" w:cs="Arial"/>
        </w:rPr>
        <w:t xml:space="preserve">) as </w:t>
      </w:r>
      <w:proofErr w:type="spellStart"/>
      <w:r w:rsidRPr="00EF5E25">
        <w:rPr>
          <w:rFonts w:ascii="Arial" w:hAnsi="Arial" w:cs="Arial"/>
        </w:rPr>
        <w:t>total_customer_has_CrCard</w:t>
      </w:r>
      <w:proofErr w:type="spellEnd"/>
    </w:p>
    <w:p w:rsidR="002349F1" w:rsidRPr="00EF5E25" w:rsidRDefault="002349F1" w:rsidP="002349F1">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bank_churn</w:t>
      </w:r>
      <w:proofErr w:type="spellEnd"/>
      <w:r w:rsidRPr="00EF5E25">
        <w:rPr>
          <w:rFonts w:ascii="Arial" w:hAnsi="Arial" w:cs="Arial"/>
        </w:rPr>
        <w:t xml:space="preserve"> b </w:t>
      </w:r>
    </w:p>
    <w:p w:rsidR="002349F1" w:rsidRPr="00EF5E25" w:rsidRDefault="002349F1" w:rsidP="002349F1">
      <w:pPr>
        <w:pStyle w:val="NoSpacing"/>
        <w:rPr>
          <w:rFonts w:ascii="Arial" w:hAnsi="Arial" w:cs="Arial"/>
        </w:rPr>
      </w:pPr>
      <w:r w:rsidRPr="00EF5E25">
        <w:rPr>
          <w:rFonts w:ascii="Arial" w:hAnsi="Arial" w:cs="Arial"/>
        </w:rPr>
        <w:t xml:space="preserve">join </w:t>
      </w:r>
      <w:proofErr w:type="spellStart"/>
      <w:r w:rsidRPr="00EF5E25">
        <w:rPr>
          <w:rFonts w:ascii="Arial" w:hAnsi="Arial" w:cs="Arial"/>
        </w:rPr>
        <w:t>customerinfo</w:t>
      </w:r>
      <w:proofErr w:type="spellEnd"/>
      <w:r w:rsidRPr="00EF5E25">
        <w:rPr>
          <w:rFonts w:ascii="Arial" w:hAnsi="Arial" w:cs="Arial"/>
        </w:rPr>
        <w:t xml:space="preserve"> c on </w:t>
      </w:r>
      <w:proofErr w:type="spellStart"/>
      <w:proofErr w:type="gramStart"/>
      <w:r w:rsidRPr="00EF5E25">
        <w:rPr>
          <w:rFonts w:ascii="Arial" w:hAnsi="Arial" w:cs="Arial"/>
        </w:rPr>
        <w:t>c.CustomerId</w:t>
      </w:r>
      <w:proofErr w:type="spellEnd"/>
      <w:proofErr w:type="gramEnd"/>
      <w:r w:rsidRPr="00EF5E25">
        <w:rPr>
          <w:rFonts w:ascii="Arial" w:hAnsi="Arial" w:cs="Arial"/>
        </w:rPr>
        <w:t xml:space="preserve"> = </w:t>
      </w:r>
      <w:proofErr w:type="spellStart"/>
      <w:r w:rsidRPr="00EF5E25">
        <w:rPr>
          <w:rFonts w:ascii="Arial" w:hAnsi="Arial" w:cs="Arial"/>
        </w:rPr>
        <w:t>b.CustomerId</w:t>
      </w:r>
      <w:proofErr w:type="spellEnd"/>
    </w:p>
    <w:p w:rsidR="002349F1" w:rsidRPr="00EF5E25" w:rsidRDefault="002349F1" w:rsidP="002349F1">
      <w:pPr>
        <w:pStyle w:val="NoSpacing"/>
        <w:rPr>
          <w:rFonts w:ascii="Arial" w:hAnsi="Arial" w:cs="Arial"/>
        </w:rPr>
      </w:pPr>
      <w:r w:rsidRPr="00EF5E25">
        <w:rPr>
          <w:rFonts w:ascii="Arial" w:hAnsi="Arial" w:cs="Arial"/>
        </w:rPr>
        <w:t xml:space="preserve">where </w:t>
      </w:r>
      <w:proofErr w:type="spellStart"/>
      <w:r w:rsidRPr="00EF5E25">
        <w:rPr>
          <w:rFonts w:ascii="Arial" w:hAnsi="Arial" w:cs="Arial"/>
        </w:rPr>
        <w:t>HasCrCard</w:t>
      </w:r>
      <w:proofErr w:type="spellEnd"/>
      <w:r w:rsidRPr="00EF5E25">
        <w:rPr>
          <w:rFonts w:ascii="Arial" w:hAnsi="Arial" w:cs="Arial"/>
        </w:rPr>
        <w:t xml:space="preserve"> = 1</w:t>
      </w:r>
    </w:p>
    <w:p w:rsidR="002349F1" w:rsidRPr="00EF5E25" w:rsidRDefault="002349F1" w:rsidP="002349F1">
      <w:pPr>
        <w:pStyle w:val="NoSpacing"/>
        <w:rPr>
          <w:rFonts w:ascii="Arial" w:hAnsi="Arial" w:cs="Arial"/>
        </w:rPr>
      </w:pPr>
      <w:r w:rsidRPr="00EF5E25">
        <w:rPr>
          <w:rFonts w:ascii="Arial" w:hAnsi="Arial" w:cs="Arial"/>
        </w:rPr>
        <w:t xml:space="preserve">group by </w:t>
      </w:r>
      <w:proofErr w:type="spellStart"/>
      <w:r w:rsidRPr="00EF5E25">
        <w:rPr>
          <w:rFonts w:ascii="Arial" w:hAnsi="Arial" w:cs="Arial"/>
        </w:rPr>
        <w:t>age_bracket</w:t>
      </w:r>
      <w:proofErr w:type="spellEnd"/>
    </w:p>
    <w:p w:rsidR="002349F1" w:rsidRPr="00EF5E25" w:rsidRDefault="002349F1" w:rsidP="002349F1">
      <w:pPr>
        <w:pStyle w:val="NoSpacing"/>
        <w:rPr>
          <w:rFonts w:ascii="Arial" w:hAnsi="Arial" w:cs="Arial"/>
        </w:rPr>
      </w:pPr>
      <w:r w:rsidRPr="00EF5E25">
        <w:rPr>
          <w:rFonts w:ascii="Arial" w:hAnsi="Arial" w:cs="Arial"/>
        </w:rPr>
        <w:t xml:space="preserve">order by </w:t>
      </w:r>
      <w:proofErr w:type="spellStart"/>
      <w:r w:rsidRPr="00EF5E25">
        <w:rPr>
          <w:rFonts w:ascii="Arial" w:hAnsi="Arial" w:cs="Arial"/>
        </w:rPr>
        <w:t>total_customer_has_CrCard</w:t>
      </w:r>
      <w:proofErr w:type="spellEnd"/>
      <w:r w:rsidRPr="00EF5E25">
        <w:rPr>
          <w:rFonts w:ascii="Arial" w:hAnsi="Arial" w:cs="Arial"/>
        </w:rPr>
        <w:t xml:space="preserve"> </w:t>
      </w:r>
      <w:proofErr w:type="spellStart"/>
      <w:r w:rsidRPr="00EF5E25">
        <w:rPr>
          <w:rFonts w:ascii="Arial" w:hAnsi="Arial" w:cs="Arial"/>
        </w:rPr>
        <w:t>asc</w:t>
      </w:r>
      <w:proofErr w:type="spellEnd"/>
      <w:r w:rsidRPr="00EF5E25">
        <w:rPr>
          <w:rFonts w:ascii="Arial" w:hAnsi="Arial" w:cs="Arial"/>
        </w:rPr>
        <w:t>;</w:t>
      </w:r>
    </w:p>
    <w:p w:rsidR="002349F1" w:rsidRPr="00EF5E25" w:rsidRDefault="002349F1" w:rsidP="002349F1">
      <w:pPr>
        <w:pStyle w:val="NoSpacing"/>
        <w:rPr>
          <w:rFonts w:ascii="Arial" w:hAnsi="Arial" w:cs="Arial"/>
        </w:rPr>
      </w:pPr>
    </w:p>
    <w:p w:rsidR="002349F1" w:rsidRPr="00EF5E25" w:rsidRDefault="002349F1" w:rsidP="002349F1">
      <w:pPr>
        <w:pStyle w:val="NoSpacing"/>
        <w:rPr>
          <w:rFonts w:ascii="Arial" w:hAnsi="Arial" w:cs="Arial"/>
        </w:rPr>
      </w:pPr>
    </w:p>
    <w:p w:rsidR="002349F1" w:rsidRPr="00EF5E25" w:rsidRDefault="002349F1" w:rsidP="002349F1">
      <w:pPr>
        <w:pStyle w:val="NoSpacing"/>
        <w:rPr>
          <w:rFonts w:ascii="Arial" w:hAnsi="Arial" w:cs="Arial"/>
        </w:rPr>
      </w:pPr>
      <w:r w:rsidRPr="00EF5E25">
        <w:rPr>
          <w:rFonts w:ascii="Arial" w:hAnsi="Arial" w:cs="Arial"/>
          <w:noProof/>
        </w:rPr>
        <w:drawing>
          <wp:inline distT="0" distB="0" distL="0" distR="0" wp14:anchorId="2B7D1C7C" wp14:editId="79BA8D52">
            <wp:extent cx="2866491" cy="1104406"/>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125).png"/>
                    <pic:cNvPicPr/>
                  </pic:nvPicPr>
                  <pic:blipFill>
                    <a:blip r:embed="rId24">
                      <a:extLst>
                        <a:ext uri="{28A0092B-C50C-407E-A947-70E740481C1C}">
                          <a14:useLocalDpi xmlns:a14="http://schemas.microsoft.com/office/drawing/2010/main" val="0"/>
                        </a:ext>
                      </a:extLst>
                    </a:blip>
                    <a:stretch>
                      <a:fillRect/>
                    </a:stretch>
                  </pic:blipFill>
                  <pic:spPr>
                    <a:xfrm>
                      <a:off x="0" y="0"/>
                      <a:ext cx="2883673" cy="1111026"/>
                    </a:xfrm>
                    <a:prstGeom prst="rect">
                      <a:avLst/>
                    </a:prstGeom>
                  </pic:spPr>
                </pic:pic>
              </a:graphicData>
            </a:graphic>
          </wp:inline>
        </w:drawing>
      </w:r>
    </w:p>
    <w:p w:rsidR="002349F1" w:rsidRPr="00EF5E25" w:rsidRDefault="002349F1" w:rsidP="005D188B">
      <w:pPr>
        <w:spacing w:before="300" w:after="0" w:line="240" w:lineRule="auto"/>
        <w:textAlignment w:val="baseline"/>
        <w:rPr>
          <w:rFonts w:ascii="Arial" w:eastAsia="Times New Roman" w:hAnsi="Arial" w:cs="Arial"/>
          <w:b/>
          <w:bCs/>
          <w:color w:val="000000"/>
          <w:kern w:val="0"/>
          <w:sz w:val="24"/>
          <w:szCs w:val="24"/>
          <w14:ligatures w14:val="none"/>
        </w:rPr>
      </w:pPr>
    </w:p>
    <w:p w:rsidR="005D188B" w:rsidRPr="00EF5E25" w:rsidRDefault="005D188B" w:rsidP="005D188B">
      <w:pPr>
        <w:spacing w:before="300" w:after="0" w:line="240" w:lineRule="auto"/>
        <w:textAlignment w:val="baseline"/>
        <w:rPr>
          <w:rFonts w:ascii="Arial" w:eastAsia="Times New Roman" w:hAnsi="Arial" w:cs="Arial"/>
          <w:b/>
          <w:color w:val="215E99" w:themeColor="text2" w:themeTint="BF"/>
          <w:kern w:val="0"/>
          <w14:ligatures w14:val="none"/>
        </w:rPr>
      </w:pPr>
      <w:r w:rsidRPr="00EF5E25">
        <w:rPr>
          <w:rFonts w:ascii="Arial" w:eastAsia="Times New Roman" w:hAnsi="Arial" w:cs="Arial"/>
          <w:b/>
          <w:color w:val="215E99" w:themeColor="text2" w:themeTint="BF"/>
          <w:kern w:val="0"/>
          <w14:ligatures w14:val="none"/>
        </w:rPr>
        <w:t>Q21. Rank the Locations as per the number of people who have churned the bank and average balance of the customers.</w:t>
      </w:r>
    </w:p>
    <w:p w:rsidR="00CB3D3D" w:rsidRPr="00EF5E25" w:rsidRDefault="00CB3D3D" w:rsidP="005D188B">
      <w:pPr>
        <w:spacing w:before="300" w:after="0" w:line="240" w:lineRule="auto"/>
        <w:textAlignment w:val="baseline"/>
        <w:rPr>
          <w:rFonts w:ascii="Arial" w:eastAsia="Times New Roman" w:hAnsi="Arial" w:cs="Arial"/>
          <w:b/>
          <w:color w:val="215E99" w:themeColor="text2" w:themeTint="BF"/>
          <w:kern w:val="0"/>
          <w14:ligatures w14:val="none"/>
        </w:rPr>
      </w:pPr>
    </w:p>
    <w:p w:rsidR="00CB3D3D" w:rsidRPr="00EF5E25" w:rsidRDefault="00CB3D3D" w:rsidP="00CB3D3D">
      <w:pPr>
        <w:pStyle w:val="NoSpacing"/>
        <w:rPr>
          <w:rFonts w:ascii="Arial" w:hAnsi="Arial" w:cs="Arial"/>
        </w:rPr>
      </w:pPr>
      <w:r w:rsidRPr="00EF5E25">
        <w:rPr>
          <w:rFonts w:ascii="Arial" w:hAnsi="Arial" w:cs="Arial"/>
        </w:rPr>
        <w:t xml:space="preserve">with </w:t>
      </w:r>
      <w:proofErr w:type="spellStart"/>
      <w:r w:rsidRPr="00EF5E25">
        <w:rPr>
          <w:rFonts w:ascii="Arial" w:hAnsi="Arial" w:cs="Arial"/>
        </w:rPr>
        <w:t>grouped_location_data</w:t>
      </w:r>
      <w:proofErr w:type="spellEnd"/>
      <w:r w:rsidRPr="00EF5E25">
        <w:rPr>
          <w:rFonts w:ascii="Arial" w:hAnsi="Arial" w:cs="Arial"/>
        </w:rPr>
        <w:t xml:space="preserve"> as (</w:t>
      </w:r>
    </w:p>
    <w:p w:rsidR="00CB3D3D" w:rsidRPr="00EF5E25" w:rsidRDefault="00CB3D3D" w:rsidP="00CB3D3D">
      <w:pPr>
        <w:pStyle w:val="NoSpacing"/>
        <w:rPr>
          <w:rFonts w:ascii="Arial" w:hAnsi="Arial" w:cs="Arial"/>
        </w:rPr>
      </w:pPr>
      <w:r w:rsidRPr="00EF5E25">
        <w:rPr>
          <w:rFonts w:ascii="Arial" w:hAnsi="Arial" w:cs="Arial"/>
        </w:rPr>
        <w:t xml:space="preserve">select </w:t>
      </w:r>
    </w:p>
    <w:p w:rsidR="00CB3D3D" w:rsidRPr="00EF5E25" w:rsidRDefault="00CB3D3D" w:rsidP="00CB3D3D">
      <w:pPr>
        <w:pStyle w:val="NoSpacing"/>
        <w:rPr>
          <w:rFonts w:ascii="Arial" w:hAnsi="Arial" w:cs="Arial"/>
        </w:rPr>
      </w:pPr>
      <w:proofErr w:type="spellStart"/>
      <w:proofErr w:type="gramStart"/>
      <w:r w:rsidRPr="00EF5E25">
        <w:rPr>
          <w:rFonts w:ascii="Arial" w:hAnsi="Arial" w:cs="Arial"/>
        </w:rPr>
        <w:t>g.GeographyLocation</w:t>
      </w:r>
      <w:proofErr w:type="spellEnd"/>
      <w:proofErr w:type="gramEnd"/>
      <w:r w:rsidRPr="00EF5E25">
        <w:rPr>
          <w:rFonts w:ascii="Arial" w:hAnsi="Arial" w:cs="Arial"/>
        </w:rPr>
        <w:t xml:space="preserve"> as location,</w:t>
      </w:r>
    </w:p>
    <w:p w:rsidR="00CB3D3D" w:rsidRPr="00EF5E25" w:rsidRDefault="00CB3D3D" w:rsidP="00CB3D3D">
      <w:pPr>
        <w:pStyle w:val="NoSpacing"/>
        <w:rPr>
          <w:rFonts w:ascii="Arial" w:hAnsi="Arial" w:cs="Arial"/>
        </w:rPr>
      </w:pPr>
      <w:proofErr w:type="gramStart"/>
      <w:r w:rsidRPr="00EF5E25">
        <w:rPr>
          <w:rFonts w:ascii="Arial" w:hAnsi="Arial" w:cs="Arial"/>
        </w:rPr>
        <w:t>round(</w:t>
      </w:r>
      <w:proofErr w:type="gramEnd"/>
      <w:r w:rsidRPr="00EF5E25">
        <w:rPr>
          <w:rFonts w:ascii="Arial" w:hAnsi="Arial" w:cs="Arial"/>
        </w:rPr>
        <w:t>count(case when Exited = 1 then 1 end ) *  100 / count(</w:t>
      </w:r>
      <w:proofErr w:type="spellStart"/>
      <w:r w:rsidRPr="00EF5E25">
        <w:rPr>
          <w:rFonts w:ascii="Arial" w:hAnsi="Arial" w:cs="Arial"/>
        </w:rPr>
        <w:t>c.CustomerId</w:t>
      </w:r>
      <w:proofErr w:type="spellEnd"/>
      <w:r w:rsidRPr="00EF5E25">
        <w:rPr>
          <w:rFonts w:ascii="Arial" w:hAnsi="Arial" w:cs="Arial"/>
        </w:rPr>
        <w:t xml:space="preserve">),2) as </w:t>
      </w:r>
      <w:proofErr w:type="spellStart"/>
      <w:r w:rsidRPr="00EF5E25">
        <w:rPr>
          <w:rFonts w:ascii="Arial" w:hAnsi="Arial" w:cs="Arial"/>
        </w:rPr>
        <w:t>churn_rate</w:t>
      </w:r>
      <w:proofErr w:type="spellEnd"/>
      <w:r w:rsidRPr="00EF5E25">
        <w:rPr>
          <w:rFonts w:ascii="Arial" w:hAnsi="Arial" w:cs="Arial"/>
        </w:rPr>
        <w:t>,</w:t>
      </w:r>
    </w:p>
    <w:p w:rsidR="00CB3D3D" w:rsidRPr="00EF5E25" w:rsidRDefault="00CB3D3D" w:rsidP="00CB3D3D">
      <w:pPr>
        <w:pStyle w:val="NoSpacing"/>
        <w:rPr>
          <w:rFonts w:ascii="Arial" w:hAnsi="Arial" w:cs="Arial"/>
        </w:rPr>
      </w:pPr>
      <w:r w:rsidRPr="00EF5E25">
        <w:rPr>
          <w:rFonts w:ascii="Arial" w:hAnsi="Arial" w:cs="Arial"/>
        </w:rPr>
        <w:t>round(</w:t>
      </w:r>
      <w:proofErr w:type="spellStart"/>
      <w:r w:rsidRPr="00EF5E25">
        <w:rPr>
          <w:rFonts w:ascii="Arial" w:hAnsi="Arial" w:cs="Arial"/>
        </w:rPr>
        <w:t>avg</w:t>
      </w:r>
      <w:proofErr w:type="spellEnd"/>
      <w:r w:rsidRPr="00EF5E25">
        <w:rPr>
          <w:rFonts w:ascii="Arial" w:hAnsi="Arial" w:cs="Arial"/>
        </w:rPr>
        <w:t xml:space="preserve">(Balance),2) as </w:t>
      </w:r>
      <w:proofErr w:type="spellStart"/>
      <w:r w:rsidRPr="00EF5E25">
        <w:rPr>
          <w:rFonts w:ascii="Arial" w:hAnsi="Arial" w:cs="Arial"/>
        </w:rPr>
        <w:t>avg_balance</w:t>
      </w:r>
      <w:proofErr w:type="spellEnd"/>
    </w:p>
    <w:p w:rsidR="00CB3D3D" w:rsidRPr="00EF5E25" w:rsidRDefault="00CB3D3D" w:rsidP="00CB3D3D">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bank_churn</w:t>
      </w:r>
      <w:proofErr w:type="spellEnd"/>
      <w:r w:rsidRPr="00EF5E25">
        <w:rPr>
          <w:rFonts w:ascii="Arial" w:hAnsi="Arial" w:cs="Arial"/>
        </w:rPr>
        <w:t xml:space="preserve"> b </w:t>
      </w:r>
    </w:p>
    <w:p w:rsidR="00CB3D3D" w:rsidRPr="00EF5E25" w:rsidRDefault="00CB3D3D" w:rsidP="00CB3D3D">
      <w:pPr>
        <w:pStyle w:val="NoSpacing"/>
        <w:rPr>
          <w:rFonts w:ascii="Arial" w:hAnsi="Arial" w:cs="Arial"/>
        </w:rPr>
      </w:pPr>
      <w:r w:rsidRPr="00EF5E25">
        <w:rPr>
          <w:rFonts w:ascii="Arial" w:hAnsi="Arial" w:cs="Arial"/>
        </w:rPr>
        <w:t xml:space="preserve">join </w:t>
      </w:r>
      <w:proofErr w:type="spellStart"/>
      <w:r w:rsidRPr="00EF5E25">
        <w:rPr>
          <w:rFonts w:ascii="Arial" w:hAnsi="Arial" w:cs="Arial"/>
        </w:rPr>
        <w:t>customerinfo</w:t>
      </w:r>
      <w:proofErr w:type="spellEnd"/>
      <w:r w:rsidRPr="00EF5E25">
        <w:rPr>
          <w:rFonts w:ascii="Arial" w:hAnsi="Arial" w:cs="Arial"/>
        </w:rPr>
        <w:t xml:space="preserve"> c on </w:t>
      </w:r>
      <w:proofErr w:type="spellStart"/>
      <w:proofErr w:type="gramStart"/>
      <w:r w:rsidRPr="00EF5E25">
        <w:rPr>
          <w:rFonts w:ascii="Arial" w:hAnsi="Arial" w:cs="Arial"/>
        </w:rPr>
        <w:t>b.CustomerId</w:t>
      </w:r>
      <w:proofErr w:type="spellEnd"/>
      <w:proofErr w:type="gramEnd"/>
      <w:r w:rsidRPr="00EF5E25">
        <w:rPr>
          <w:rFonts w:ascii="Arial" w:hAnsi="Arial" w:cs="Arial"/>
        </w:rPr>
        <w:t xml:space="preserve"> = </w:t>
      </w:r>
      <w:proofErr w:type="spellStart"/>
      <w:r w:rsidRPr="00EF5E25">
        <w:rPr>
          <w:rFonts w:ascii="Arial" w:hAnsi="Arial" w:cs="Arial"/>
        </w:rPr>
        <w:t>c.CustomerId</w:t>
      </w:r>
      <w:proofErr w:type="spellEnd"/>
    </w:p>
    <w:p w:rsidR="00CB3D3D" w:rsidRPr="00EF5E25" w:rsidRDefault="00CB3D3D" w:rsidP="00CB3D3D">
      <w:pPr>
        <w:pStyle w:val="NoSpacing"/>
        <w:rPr>
          <w:rFonts w:ascii="Arial" w:hAnsi="Arial" w:cs="Arial"/>
        </w:rPr>
      </w:pPr>
      <w:r w:rsidRPr="00EF5E25">
        <w:rPr>
          <w:rFonts w:ascii="Arial" w:hAnsi="Arial" w:cs="Arial"/>
        </w:rPr>
        <w:t xml:space="preserve">join geography g on </w:t>
      </w:r>
      <w:proofErr w:type="spellStart"/>
      <w:proofErr w:type="gramStart"/>
      <w:r w:rsidRPr="00EF5E25">
        <w:rPr>
          <w:rFonts w:ascii="Arial" w:hAnsi="Arial" w:cs="Arial"/>
        </w:rPr>
        <w:t>g.GeographyID</w:t>
      </w:r>
      <w:proofErr w:type="spellEnd"/>
      <w:proofErr w:type="gramEnd"/>
      <w:r w:rsidRPr="00EF5E25">
        <w:rPr>
          <w:rFonts w:ascii="Arial" w:hAnsi="Arial" w:cs="Arial"/>
        </w:rPr>
        <w:t xml:space="preserve"> = </w:t>
      </w:r>
      <w:proofErr w:type="spellStart"/>
      <w:r w:rsidRPr="00EF5E25">
        <w:rPr>
          <w:rFonts w:ascii="Arial" w:hAnsi="Arial" w:cs="Arial"/>
        </w:rPr>
        <w:t>c.GeographyID</w:t>
      </w:r>
      <w:proofErr w:type="spellEnd"/>
    </w:p>
    <w:p w:rsidR="00CB3D3D" w:rsidRPr="00EF5E25" w:rsidRDefault="00CB3D3D" w:rsidP="00CB3D3D">
      <w:pPr>
        <w:pStyle w:val="NoSpacing"/>
        <w:rPr>
          <w:rFonts w:ascii="Arial" w:hAnsi="Arial" w:cs="Arial"/>
        </w:rPr>
      </w:pPr>
      <w:r w:rsidRPr="00EF5E25">
        <w:rPr>
          <w:rFonts w:ascii="Arial" w:hAnsi="Arial" w:cs="Arial"/>
        </w:rPr>
        <w:t>group by location</w:t>
      </w:r>
    </w:p>
    <w:p w:rsidR="00CB3D3D" w:rsidRPr="00EF5E25" w:rsidRDefault="00CB3D3D" w:rsidP="00CB3D3D">
      <w:pPr>
        <w:pStyle w:val="NoSpacing"/>
        <w:rPr>
          <w:rFonts w:ascii="Arial" w:hAnsi="Arial" w:cs="Arial"/>
        </w:rPr>
      </w:pPr>
      <w:r w:rsidRPr="00EF5E25">
        <w:rPr>
          <w:rFonts w:ascii="Arial" w:hAnsi="Arial" w:cs="Arial"/>
        </w:rPr>
        <w:lastRenderedPageBreak/>
        <w:t>)</w:t>
      </w:r>
    </w:p>
    <w:p w:rsidR="00CB3D3D" w:rsidRPr="00EF5E25" w:rsidRDefault="00CB3D3D" w:rsidP="00CB3D3D">
      <w:pPr>
        <w:pStyle w:val="NoSpacing"/>
        <w:rPr>
          <w:rFonts w:ascii="Arial" w:hAnsi="Arial" w:cs="Arial"/>
        </w:rPr>
      </w:pPr>
    </w:p>
    <w:p w:rsidR="00CB3D3D" w:rsidRPr="00EF5E25" w:rsidRDefault="00CB3D3D" w:rsidP="00CB3D3D">
      <w:pPr>
        <w:pStyle w:val="NoSpacing"/>
        <w:rPr>
          <w:rFonts w:ascii="Arial" w:hAnsi="Arial" w:cs="Arial"/>
        </w:rPr>
      </w:pPr>
      <w:r w:rsidRPr="00EF5E25">
        <w:rPr>
          <w:rFonts w:ascii="Arial" w:hAnsi="Arial" w:cs="Arial"/>
        </w:rPr>
        <w:t xml:space="preserve">select </w:t>
      </w:r>
    </w:p>
    <w:p w:rsidR="00CB3D3D" w:rsidRPr="00EF5E25" w:rsidRDefault="00CB3D3D" w:rsidP="00CB3D3D">
      <w:pPr>
        <w:pStyle w:val="NoSpacing"/>
        <w:rPr>
          <w:rFonts w:ascii="Arial" w:hAnsi="Arial" w:cs="Arial"/>
        </w:rPr>
      </w:pPr>
      <w:r w:rsidRPr="00EF5E25">
        <w:rPr>
          <w:rFonts w:ascii="Arial" w:hAnsi="Arial" w:cs="Arial"/>
        </w:rPr>
        <w:t>*,</w:t>
      </w:r>
    </w:p>
    <w:p w:rsidR="00CB3D3D" w:rsidRPr="00EF5E25" w:rsidRDefault="00CB3D3D" w:rsidP="00CB3D3D">
      <w:pPr>
        <w:pStyle w:val="NoSpacing"/>
        <w:rPr>
          <w:rFonts w:ascii="Arial" w:hAnsi="Arial" w:cs="Arial"/>
        </w:rPr>
      </w:pPr>
      <w:proofErr w:type="gramStart"/>
      <w:r w:rsidRPr="00EF5E25">
        <w:rPr>
          <w:rFonts w:ascii="Arial" w:hAnsi="Arial" w:cs="Arial"/>
        </w:rPr>
        <w:t>rank(</w:t>
      </w:r>
      <w:proofErr w:type="gramEnd"/>
      <w:r w:rsidRPr="00EF5E25">
        <w:rPr>
          <w:rFonts w:ascii="Arial" w:hAnsi="Arial" w:cs="Arial"/>
        </w:rPr>
        <w:t xml:space="preserve">) over(order by </w:t>
      </w:r>
      <w:proofErr w:type="spellStart"/>
      <w:r w:rsidRPr="00EF5E25">
        <w:rPr>
          <w:rFonts w:ascii="Arial" w:hAnsi="Arial" w:cs="Arial"/>
        </w:rPr>
        <w:t>churn_rate</w:t>
      </w:r>
      <w:proofErr w:type="spellEnd"/>
      <w:r w:rsidRPr="00EF5E25">
        <w:rPr>
          <w:rFonts w:ascii="Arial" w:hAnsi="Arial" w:cs="Arial"/>
        </w:rPr>
        <w:t xml:space="preserve"> </w:t>
      </w:r>
      <w:proofErr w:type="spellStart"/>
      <w:r w:rsidRPr="00EF5E25">
        <w:rPr>
          <w:rFonts w:ascii="Arial" w:hAnsi="Arial" w:cs="Arial"/>
        </w:rPr>
        <w:t>desc</w:t>
      </w:r>
      <w:proofErr w:type="spellEnd"/>
      <w:r w:rsidRPr="00EF5E25">
        <w:rPr>
          <w:rFonts w:ascii="Arial" w:hAnsi="Arial" w:cs="Arial"/>
        </w:rPr>
        <w:t xml:space="preserve">, </w:t>
      </w:r>
      <w:proofErr w:type="spellStart"/>
      <w:r w:rsidRPr="00EF5E25">
        <w:rPr>
          <w:rFonts w:ascii="Arial" w:hAnsi="Arial" w:cs="Arial"/>
        </w:rPr>
        <w:t>avg_balance</w:t>
      </w:r>
      <w:proofErr w:type="spellEnd"/>
      <w:r w:rsidRPr="00EF5E25">
        <w:rPr>
          <w:rFonts w:ascii="Arial" w:hAnsi="Arial" w:cs="Arial"/>
        </w:rPr>
        <w:t xml:space="preserve"> </w:t>
      </w:r>
      <w:proofErr w:type="spellStart"/>
      <w:r w:rsidRPr="00EF5E25">
        <w:rPr>
          <w:rFonts w:ascii="Arial" w:hAnsi="Arial" w:cs="Arial"/>
        </w:rPr>
        <w:t>asc</w:t>
      </w:r>
      <w:proofErr w:type="spellEnd"/>
      <w:r w:rsidRPr="00EF5E25">
        <w:rPr>
          <w:rFonts w:ascii="Arial" w:hAnsi="Arial" w:cs="Arial"/>
        </w:rPr>
        <w:t xml:space="preserve">) as </w:t>
      </w:r>
      <w:proofErr w:type="spellStart"/>
      <w:r w:rsidRPr="00EF5E25">
        <w:rPr>
          <w:rFonts w:ascii="Arial" w:hAnsi="Arial" w:cs="Arial"/>
        </w:rPr>
        <w:t>location_rank</w:t>
      </w:r>
      <w:proofErr w:type="spellEnd"/>
    </w:p>
    <w:p w:rsidR="00CB3D3D" w:rsidRPr="00EF5E25" w:rsidRDefault="00CB3D3D" w:rsidP="00CB3D3D">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grouped_location_data</w:t>
      </w:r>
      <w:proofErr w:type="spellEnd"/>
      <w:r w:rsidRPr="00EF5E25">
        <w:rPr>
          <w:rFonts w:ascii="Arial" w:hAnsi="Arial" w:cs="Arial"/>
        </w:rPr>
        <w:t>;</w:t>
      </w:r>
    </w:p>
    <w:p w:rsidR="00CB3D3D" w:rsidRPr="00EF5E25" w:rsidRDefault="00CB3D3D" w:rsidP="00CB3D3D">
      <w:pPr>
        <w:pStyle w:val="NoSpacing"/>
        <w:rPr>
          <w:rFonts w:ascii="Arial" w:hAnsi="Arial" w:cs="Arial"/>
          <w:bCs/>
          <w:sz w:val="24"/>
          <w:szCs w:val="24"/>
        </w:rPr>
      </w:pPr>
    </w:p>
    <w:p w:rsidR="00CB3D3D" w:rsidRPr="00EF5E25" w:rsidRDefault="00CB3D3D" w:rsidP="00CB3D3D">
      <w:pPr>
        <w:pStyle w:val="NoSpacing"/>
        <w:rPr>
          <w:rFonts w:ascii="Arial" w:hAnsi="Arial" w:cs="Arial"/>
          <w:bCs/>
          <w:sz w:val="24"/>
          <w:szCs w:val="24"/>
        </w:rPr>
      </w:pPr>
      <w:r w:rsidRPr="00EF5E25">
        <w:rPr>
          <w:rFonts w:ascii="Arial" w:hAnsi="Arial" w:cs="Arial"/>
          <w:bCs/>
          <w:noProof/>
          <w:sz w:val="24"/>
          <w:szCs w:val="24"/>
        </w:rPr>
        <w:drawing>
          <wp:inline distT="0" distB="0" distL="0" distR="0">
            <wp:extent cx="3828407" cy="973776"/>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129).png"/>
                    <pic:cNvPicPr/>
                  </pic:nvPicPr>
                  <pic:blipFill>
                    <a:blip r:embed="rId25">
                      <a:extLst>
                        <a:ext uri="{28A0092B-C50C-407E-A947-70E740481C1C}">
                          <a14:useLocalDpi xmlns:a14="http://schemas.microsoft.com/office/drawing/2010/main" val="0"/>
                        </a:ext>
                      </a:extLst>
                    </a:blip>
                    <a:stretch>
                      <a:fillRect/>
                    </a:stretch>
                  </pic:blipFill>
                  <pic:spPr>
                    <a:xfrm>
                      <a:off x="0" y="0"/>
                      <a:ext cx="3849601" cy="979167"/>
                    </a:xfrm>
                    <a:prstGeom prst="rect">
                      <a:avLst/>
                    </a:prstGeom>
                  </pic:spPr>
                </pic:pic>
              </a:graphicData>
            </a:graphic>
          </wp:inline>
        </w:drawing>
      </w:r>
    </w:p>
    <w:p w:rsidR="00CB3D3D" w:rsidRPr="00EF5E25" w:rsidRDefault="00CB3D3D" w:rsidP="00CB3D3D">
      <w:pPr>
        <w:pStyle w:val="NoSpacing"/>
        <w:rPr>
          <w:rFonts w:ascii="Arial" w:hAnsi="Arial" w:cs="Arial"/>
          <w:bCs/>
          <w:sz w:val="24"/>
          <w:szCs w:val="24"/>
        </w:rPr>
      </w:pPr>
    </w:p>
    <w:p w:rsidR="005D188B" w:rsidRPr="00EF5E25" w:rsidRDefault="005D188B" w:rsidP="005D188B">
      <w:pPr>
        <w:spacing w:before="300" w:after="0" w:line="240" w:lineRule="auto"/>
        <w:textAlignment w:val="baseline"/>
        <w:rPr>
          <w:rFonts w:ascii="Arial" w:eastAsia="Times New Roman" w:hAnsi="Arial" w:cs="Arial"/>
          <w:b/>
          <w:color w:val="215E99" w:themeColor="text2" w:themeTint="BF"/>
          <w:kern w:val="0"/>
          <w14:ligatures w14:val="none"/>
        </w:rPr>
      </w:pPr>
      <w:r w:rsidRPr="00EF5E25">
        <w:rPr>
          <w:rFonts w:ascii="Arial" w:eastAsia="Times New Roman" w:hAnsi="Arial" w:cs="Arial"/>
          <w:b/>
          <w:color w:val="215E99" w:themeColor="text2" w:themeTint="BF"/>
          <w:kern w:val="0"/>
          <w14:ligatures w14:val="none"/>
        </w:rPr>
        <w:t>Q22. As we can see that the “</w:t>
      </w:r>
      <w:proofErr w:type="spellStart"/>
      <w:r w:rsidRPr="00EF5E25">
        <w:rPr>
          <w:rFonts w:ascii="Arial" w:eastAsia="Times New Roman" w:hAnsi="Arial" w:cs="Arial"/>
          <w:b/>
          <w:color w:val="215E99" w:themeColor="text2" w:themeTint="BF"/>
          <w:kern w:val="0"/>
          <w14:ligatures w14:val="none"/>
        </w:rPr>
        <w:t>CustomerInfo</w:t>
      </w:r>
      <w:proofErr w:type="spellEnd"/>
      <w:r w:rsidRPr="00EF5E25">
        <w:rPr>
          <w:rFonts w:ascii="Arial" w:eastAsia="Times New Roman" w:hAnsi="Arial" w:cs="Arial"/>
          <w:b/>
          <w:color w:val="215E99" w:themeColor="text2" w:themeTint="BF"/>
          <w:kern w:val="0"/>
          <w14:ligatures w14:val="none"/>
        </w:rPr>
        <w:t xml:space="preserve">” table has the </w:t>
      </w:r>
      <w:proofErr w:type="spellStart"/>
      <w:r w:rsidRPr="00EF5E25">
        <w:rPr>
          <w:rFonts w:ascii="Arial" w:eastAsia="Times New Roman" w:hAnsi="Arial" w:cs="Arial"/>
          <w:b/>
          <w:color w:val="215E99" w:themeColor="text2" w:themeTint="BF"/>
          <w:kern w:val="0"/>
          <w14:ligatures w14:val="none"/>
        </w:rPr>
        <w:t>CustomerID</w:t>
      </w:r>
      <w:proofErr w:type="spellEnd"/>
      <w:r w:rsidRPr="00EF5E25">
        <w:rPr>
          <w:rFonts w:ascii="Arial" w:eastAsia="Times New Roman" w:hAnsi="Arial" w:cs="Arial"/>
          <w:b/>
          <w:color w:val="215E99" w:themeColor="text2" w:themeTint="BF"/>
          <w:kern w:val="0"/>
          <w14:ligatures w14:val="none"/>
        </w:rPr>
        <w:t xml:space="preserve"> and Surname, now if we have to join it with a table where the primary key is also a combination of </w:t>
      </w:r>
      <w:proofErr w:type="spellStart"/>
      <w:r w:rsidRPr="00EF5E25">
        <w:rPr>
          <w:rFonts w:ascii="Arial" w:eastAsia="Times New Roman" w:hAnsi="Arial" w:cs="Arial"/>
          <w:b/>
          <w:color w:val="215E99" w:themeColor="text2" w:themeTint="BF"/>
          <w:kern w:val="0"/>
          <w14:ligatures w14:val="none"/>
        </w:rPr>
        <w:t>CustomerID</w:t>
      </w:r>
      <w:proofErr w:type="spellEnd"/>
      <w:r w:rsidRPr="00EF5E25">
        <w:rPr>
          <w:rFonts w:ascii="Arial" w:eastAsia="Times New Roman" w:hAnsi="Arial" w:cs="Arial"/>
          <w:b/>
          <w:color w:val="215E99" w:themeColor="text2" w:themeTint="BF"/>
          <w:kern w:val="0"/>
          <w14:ligatures w14:val="none"/>
        </w:rPr>
        <w:t xml:space="preserve"> and Surname, come up with a column where the format is “</w:t>
      </w:r>
      <w:proofErr w:type="spellStart"/>
      <w:r w:rsidRPr="00EF5E25">
        <w:rPr>
          <w:rFonts w:ascii="Arial" w:eastAsia="Times New Roman" w:hAnsi="Arial" w:cs="Arial"/>
          <w:b/>
          <w:color w:val="215E99" w:themeColor="text2" w:themeTint="BF"/>
          <w:kern w:val="0"/>
          <w14:ligatures w14:val="none"/>
        </w:rPr>
        <w:t>CustomerID_Surname</w:t>
      </w:r>
      <w:proofErr w:type="spellEnd"/>
      <w:r w:rsidRPr="00EF5E25">
        <w:rPr>
          <w:rFonts w:ascii="Arial" w:eastAsia="Times New Roman" w:hAnsi="Arial" w:cs="Arial"/>
          <w:b/>
          <w:color w:val="215E99" w:themeColor="text2" w:themeTint="BF"/>
          <w:kern w:val="0"/>
          <w14:ligatures w14:val="none"/>
        </w:rPr>
        <w:t>”.</w:t>
      </w:r>
    </w:p>
    <w:p w:rsidR="00CB3D3D" w:rsidRPr="00EF5E25" w:rsidRDefault="00CB3D3D" w:rsidP="005D188B">
      <w:pPr>
        <w:spacing w:before="300" w:after="0" w:line="240" w:lineRule="auto"/>
        <w:textAlignment w:val="baseline"/>
        <w:rPr>
          <w:rFonts w:ascii="Arial" w:eastAsia="Times New Roman" w:hAnsi="Arial" w:cs="Arial"/>
          <w:b/>
          <w:color w:val="215E99" w:themeColor="text2" w:themeTint="BF"/>
          <w:kern w:val="0"/>
          <w14:ligatures w14:val="none"/>
        </w:rPr>
      </w:pPr>
    </w:p>
    <w:p w:rsidR="00CB3D3D" w:rsidRPr="00EF5E25" w:rsidRDefault="00CB3D3D" w:rsidP="00CB3D3D">
      <w:pPr>
        <w:pStyle w:val="NoSpacing"/>
        <w:rPr>
          <w:rFonts w:ascii="Arial" w:hAnsi="Arial" w:cs="Arial"/>
        </w:rPr>
      </w:pPr>
      <w:r w:rsidRPr="00EF5E25">
        <w:rPr>
          <w:rFonts w:ascii="Arial" w:hAnsi="Arial" w:cs="Arial"/>
        </w:rPr>
        <w:t xml:space="preserve">alter table </w:t>
      </w:r>
      <w:proofErr w:type="spellStart"/>
      <w:r w:rsidRPr="00EF5E25">
        <w:rPr>
          <w:rFonts w:ascii="Arial" w:hAnsi="Arial" w:cs="Arial"/>
        </w:rPr>
        <w:t>customerinfo</w:t>
      </w:r>
      <w:proofErr w:type="spellEnd"/>
      <w:r w:rsidRPr="00EF5E25">
        <w:rPr>
          <w:rFonts w:ascii="Arial" w:hAnsi="Arial" w:cs="Arial"/>
        </w:rPr>
        <w:t xml:space="preserve"> add </w:t>
      </w:r>
      <w:proofErr w:type="spellStart"/>
      <w:r w:rsidRPr="00EF5E25">
        <w:rPr>
          <w:rFonts w:ascii="Arial" w:hAnsi="Arial" w:cs="Arial"/>
        </w:rPr>
        <w:t>CustomerID_Surname</w:t>
      </w:r>
      <w:proofErr w:type="spellEnd"/>
      <w:r w:rsidRPr="00EF5E25">
        <w:rPr>
          <w:rFonts w:ascii="Arial" w:hAnsi="Arial" w:cs="Arial"/>
        </w:rPr>
        <w:t xml:space="preserve"> </w:t>
      </w:r>
      <w:proofErr w:type="gramStart"/>
      <w:r w:rsidRPr="00EF5E25">
        <w:rPr>
          <w:rFonts w:ascii="Arial" w:hAnsi="Arial" w:cs="Arial"/>
        </w:rPr>
        <w:t>varchar(</w:t>
      </w:r>
      <w:proofErr w:type="gramEnd"/>
      <w:r w:rsidRPr="00EF5E25">
        <w:rPr>
          <w:rFonts w:ascii="Arial" w:hAnsi="Arial" w:cs="Arial"/>
        </w:rPr>
        <w:t>50);</w:t>
      </w:r>
    </w:p>
    <w:p w:rsidR="00CB3D3D" w:rsidRPr="00EF5E25" w:rsidRDefault="00CB3D3D" w:rsidP="00CB3D3D">
      <w:pPr>
        <w:pStyle w:val="NoSpacing"/>
        <w:rPr>
          <w:rFonts w:ascii="Arial" w:hAnsi="Arial" w:cs="Arial"/>
        </w:rPr>
      </w:pPr>
    </w:p>
    <w:p w:rsidR="00CB3D3D" w:rsidRPr="00EF5E25" w:rsidRDefault="00CB3D3D" w:rsidP="00CB3D3D">
      <w:pPr>
        <w:pStyle w:val="NoSpacing"/>
        <w:rPr>
          <w:rFonts w:ascii="Arial" w:hAnsi="Arial" w:cs="Arial"/>
        </w:rPr>
      </w:pPr>
      <w:r w:rsidRPr="00EF5E25">
        <w:rPr>
          <w:rFonts w:ascii="Arial" w:hAnsi="Arial" w:cs="Arial"/>
        </w:rPr>
        <w:t xml:space="preserve">update </w:t>
      </w:r>
      <w:proofErr w:type="spellStart"/>
      <w:r w:rsidRPr="00EF5E25">
        <w:rPr>
          <w:rFonts w:ascii="Arial" w:hAnsi="Arial" w:cs="Arial"/>
        </w:rPr>
        <w:t>customerinfo</w:t>
      </w:r>
      <w:proofErr w:type="spellEnd"/>
    </w:p>
    <w:p w:rsidR="00CB3D3D" w:rsidRPr="00EF5E25" w:rsidRDefault="00CB3D3D" w:rsidP="00CB3D3D">
      <w:pPr>
        <w:pStyle w:val="NoSpacing"/>
        <w:rPr>
          <w:rFonts w:ascii="Arial" w:hAnsi="Arial" w:cs="Arial"/>
        </w:rPr>
      </w:pPr>
      <w:r w:rsidRPr="00EF5E25">
        <w:rPr>
          <w:rFonts w:ascii="Arial" w:hAnsi="Arial" w:cs="Arial"/>
        </w:rPr>
        <w:t xml:space="preserve">set </w:t>
      </w:r>
      <w:proofErr w:type="spellStart"/>
      <w:r w:rsidRPr="00EF5E25">
        <w:rPr>
          <w:rFonts w:ascii="Arial" w:hAnsi="Arial" w:cs="Arial"/>
        </w:rPr>
        <w:t>CustomerID_Surname</w:t>
      </w:r>
      <w:proofErr w:type="spellEnd"/>
      <w:r w:rsidRPr="00EF5E25">
        <w:rPr>
          <w:rFonts w:ascii="Arial" w:hAnsi="Arial" w:cs="Arial"/>
        </w:rPr>
        <w:t xml:space="preserve"> = </w:t>
      </w:r>
      <w:proofErr w:type="spellStart"/>
      <w:r w:rsidRPr="00EF5E25">
        <w:rPr>
          <w:rFonts w:ascii="Arial" w:hAnsi="Arial" w:cs="Arial"/>
        </w:rPr>
        <w:t>concat</w:t>
      </w:r>
      <w:proofErr w:type="spellEnd"/>
      <w:r w:rsidRPr="00EF5E25">
        <w:rPr>
          <w:rFonts w:ascii="Arial" w:hAnsi="Arial" w:cs="Arial"/>
        </w:rPr>
        <w:t xml:space="preserve"> (</w:t>
      </w:r>
      <w:proofErr w:type="spellStart"/>
      <w:r w:rsidRPr="00EF5E25">
        <w:rPr>
          <w:rFonts w:ascii="Arial" w:hAnsi="Arial" w:cs="Arial"/>
        </w:rPr>
        <w:t>customerId</w:t>
      </w:r>
      <w:proofErr w:type="spellEnd"/>
      <w:r w:rsidRPr="00EF5E25">
        <w:rPr>
          <w:rFonts w:ascii="Arial" w:hAnsi="Arial" w:cs="Arial"/>
        </w:rPr>
        <w:t xml:space="preserve">, "_", Surname) </w:t>
      </w:r>
    </w:p>
    <w:p w:rsidR="00CB3D3D" w:rsidRPr="00EF5E25" w:rsidRDefault="00CB3D3D" w:rsidP="00CB3D3D">
      <w:pPr>
        <w:pStyle w:val="NoSpacing"/>
        <w:rPr>
          <w:rFonts w:ascii="Arial" w:hAnsi="Arial" w:cs="Arial"/>
        </w:rPr>
      </w:pPr>
      <w:r w:rsidRPr="00EF5E25">
        <w:rPr>
          <w:rFonts w:ascii="Arial" w:hAnsi="Arial" w:cs="Arial"/>
        </w:rPr>
        <w:t xml:space="preserve">where </w:t>
      </w:r>
      <w:proofErr w:type="spellStart"/>
      <w:r w:rsidRPr="00EF5E25">
        <w:rPr>
          <w:rFonts w:ascii="Arial" w:hAnsi="Arial" w:cs="Arial"/>
        </w:rPr>
        <w:t>CustomerId</w:t>
      </w:r>
      <w:proofErr w:type="spellEnd"/>
      <w:r w:rsidRPr="00EF5E25">
        <w:rPr>
          <w:rFonts w:ascii="Arial" w:hAnsi="Arial" w:cs="Arial"/>
        </w:rPr>
        <w:t xml:space="preserve"> is not null;</w:t>
      </w:r>
    </w:p>
    <w:p w:rsidR="00CB3D3D" w:rsidRPr="00EF5E25" w:rsidRDefault="00CB3D3D" w:rsidP="00CB3D3D">
      <w:pPr>
        <w:pStyle w:val="NoSpacing"/>
        <w:rPr>
          <w:rFonts w:ascii="Arial" w:hAnsi="Arial" w:cs="Arial"/>
        </w:rPr>
      </w:pPr>
    </w:p>
    <w:p w:rsidR="005D188B" w:rsidRPr="00EF5E25" w:rsidRDefault="005D188B" w:rsidP="005D188B">
      <w:pPr>
        <w:spacing w:before="300" w:after="0" w:line="240" w:lineRule="auto"/>
        <w:textAlignment w:val="baseline"/>
        <w:rPr>
          <w:rFonts w:ascii="Arial" w:eastAsia="Times New Roman" w:hAnsi="Arial" w:cs="Arial"/>
          <w:b/>
          <w:color w:val="215E99" w:themeColor="text2" w:themeTint="BF"/>
          <w:kern w:val="0"/>
          <w14:ligatures w14:val="none"/>
        </w:rPr>
      </w:pPr>
      <w:r w:rsidRPr="00EF5E25">
        <w:rPr>
          <w:rFonts w:ascii="Arial" w:eastAsia="Times New Roman" w:hAnsi="Arial" w:cs="Arial"/>
          <w:b/>
          <w:color w:val="215E99" w:themeColor="text2" w:themeTint="BF"/>
          <w:kern w:val="0"/>
          <w14:ligatures w14:val="none"/>
        </w:rPr>
        <w:t>Q23. Without using “Join”, can we get the “</w:t>
      </w:r>
      <w:proofErr w:type="spellStart"/>
      <w:r w:rsidRPr="00EF5E25">
        <w:rPr>
          <w:rFonts w:ascii="Arial" w:eastAsia="Times New Roman" w:hAnsi="Arial" w:cs="Arial"/>
          <w:b/>
          <w:color w:val="215E99" w:themeColor="text2" w:themeTint="BF"/>
          <w:kern w:val="0"/>
          <w14:ligatures w14:val="none"/>
        </w:rPr>
        <w:t>ExitCategory</w:t>
      </w:r>
      <w:proofErr w:type="spellEnd"/>
      <w:r w:rsidRPr="00EF5E25">
        <w:rPr>
          <w:rFonts w:ascii="Arial" w:eastAsia="Times New Roman" w:hAnsi="Arial" w:cs="Arial"/>
          <w:b/>
          <w:color w:val="215E99" w:themeColor="text2" w:themeTint="BF"/>
          <w:kern w:val="0"/>
          <w14:ligatures w14:val="none"/>
        </w:rPr>
        <w:t xml:space="preserve">” from </w:t>
      </w:r>
      <w:proofErr w:type="spellStart"/>
      <w:r w:rsidRPr="00EF5E25">
        <w:rPr>
          <w:rFonts w:ascii="Arial" w:eastAsia="Times New Roman" w:hAnsi="Arial" w:cs="Arial"/>
          <w:b/>
          <w:color w:val="215E99" w:themeColor="text2" w:themeTint="BF"/>
          <w:kern w:val="0"/>
          <w14:ligatures w14:val="none"/>
        </w:rPr>
        <w:t>ExitCustomers</w:t>
      </w:r>
      <w:proofErr w:type="spellEnd"/>
      <w:r w:rsidRPr="00EF5E25">
        <w:rPr>
          <w:rFonts w:ascii="Arial" w:eastAsia="Times New Roman" w:hAnsi="Arial" w:cs="Arial"/>
          <w:b/>
          <w:color w:val="215E99" w:themeColor="text2" w:themeTint="BF"/>
          <w:kern w:val="0"/>
          <w14:ligatures w14:val="none"/>
        </w:rPr>
        <w:t xml:space="preserve"> table to </w:t>
      </w:r>
      <w:proofErr w:type="spellStart"/>
      <w:r w:rsidRPr="00EF5E25">
        <w:rPr>
          <w:rFonts w:ascii="Arial" w:eastAsia="Times New Roman" w:hAnsi="Arial" w:cs="Arial"/>
          <w:b/>
          <w:color w:val="215E99" w:themeColor="text2" w:themeTint="BF"/>
          <w:kern w:val="0"/>
          <w14:ligatures w14:val="none"/>
        </w:rPr>
        <w:t>Bank_Churn</w:t>
      </w:r>
      <w:proofErr w:type="spellEnd"/>
      <w:r w:rsidRPr="00EF5E25">
        <w:rPr>
          <w:rFonts w:ascii="Arial" w:eastAsia="Times New Roman" w:hAnsi="Arial" w:cs="Arial"/>
          <w:b/>
          <w:color w:val="215E99" w:themeColor="text2" w:themeTint="BF"/>
          <w:kern w:val="0"/>
          <w14:ligatures w14:val="none"/>
        </w:rPr>
        <w:t xml:space="preserve"> table? If yes do this using SQL.</w:t>
      </w:r>
    </w:p>
    <w:p w:rsidR="009E224A" w:rsidRPr="00EF5E25" w:rsidRDefault="009E224A" w:rsidP="005D188B">
      <w:pPr>
        <w:spacing w:before="300" w:after="0" w:line="240" w:lineRule="auto"/>
        <w:textAlignment w:val="baseline"/>
        <w:rPr>
          <w:rFonts w:ascii="Arial" w:eastAsia="Times New Roman" w:hAnsi="Arial" w:cs="Arial"/>
          <w:color w:val="000000"/>
          <w:kern w:val="0"/>
          <w14:ligatures w14:val="none"/>
        </w:rPr>
      </w:pPr>
    </w:p>
    <w:p w:rsidR="009E224A" w:rsidRPr="00EF5E25" w:rsidRDefault="009E224A" w:rsidP="009E224A">
      <w:pPr>
        <w:pStyle w:val="NoSpacing"/>
        <w:rPr>
          <w:rFonts w:ascii="Arial" w:hAnsi="Arial" w:cs="Arial"/>
        </w:rPr>
      </w:pPr>
      <w:r w:rsidRPr="00EF5E25">
        <w:rPr>
          <w:rFonts w:ascii="Arial" w:hAnsi="Arial" w:cs="Arial"/>
        </w:rPr>
        <w:t>select</w:t>
      </w:r>
    </w:p>
    <w:p w:rsidR="009E224A" w:rsidRPr="00EF5E25" w:rsidRDefault="009E224A" w:rsidP="009E224A">
      <w:pPr>
        <w:pStyle w:val="NoSpacing"/>
        <w:rPr>
          <w:rFonts w:ascii="Arial" w:hAnsi="Arial" w:cs="Arial"/>
        </w:rPr>
      </w:pPr>
      <w:r w:rsidRPr="00EF5E25">
        <w:rPr>
          <w:rFonts w:ascii="Arial" w:hAnsi="Arial" w:cs="Arial"/>
        </w:rPr>
        <w:t>b.*,</w:t>
      </w:r>
    </w:p>
    <w:p w:rsidR="009E224A" w:rsidRPr="00EF5E25" w:rsidRDefault="009E224A" w:rsidP="009E224A">
      <w:pPr>
        <w:pStyle w:val="NoSpacing"/>
        <w:rPr>
          <w:rFonts w:ascii="Arial" w:hAnsi="Arial" w:cs="Arial"/>
        </w:rPr>
      </w:pPr>
      <w:r w:rsidRPr="00EF5E25">
        <w:rPr>
          <w:rFonts w:ascii="Arial" w:hAnsi="Arial" w:cs="Arial"/>
        </w:rPr>
        <w:t xml:space="preserve">(select </w:t>
      </w:r>
      <w:proofErr w:type="spellStart"/>
      <w:r w:rsidRPr="00EF5E25">
        <w:rPr>
          <w:rFonts w:ascii="Arial" w:hAnsi="Arial" w:cs="Arial"/>
        </w:rPr>
        <w:t>ExitCategory</w:t>
      </w:r>
      <w:proofErr w:type="spellEnd"/>
      <w:r w:rsidRPr="00EF5E25">
        <w:rPr>
          <w:rFonts w:ascii="Arial" w:hAnsi="Arial" w:cs="Arial"/>
        </w:rPr>
        <w:t xml:space="preserve"> from </w:t>
      </w:r>
      <w:proofErr w:type="spellStart"/>
      <w:r w:rsidRPr="00EF5E25">
        <w:rPr>
          <w:rFonts w:ascii="Arial" w:hAnsi="Arial" w:cs="Arial"/>
        </w:rPr>
        <w:t>exitcustomer</w:t>
      </w:r>
      <w:proofErr w:type="spellEnd"/>
      <w:r w:rsidRPr="00EF5E25">
        <w:rPr>
          <w:rFonts w:ascii="Arial" w:hAnsi="Arial" w:cs="Arial"/>
        </w:rPr>
        <w:t xml:space="preserve"> e where </w:t>
      </w:r>
      <w:proofErr w:type="spellStart"/>
      <w:proofErr w:type="gramStart"/>
      <w:r w:rsidRPr="00EF5E25">
        <w:rPr>
          <w:rFonts w:ascii="Arial" w:hAnsi="Arial" w:cs="Arial"/>
        </w:rPr>
        <w:t>e.ExitID</w:t>
      </w:r>
      <w:proofErr w:type="spellEnd"/>
      <w:proofErr w:type="gramEnd"/>
      <w:r w:rsidRPr="00EF5E25">
        <w:rPr>
          <w:rFonts w:ascii="Arial" w:hAnsi="Arial" w:cs="Arial"/>
        </w:rPr>
        <w:t xml:space="preserve"> = </w:t>
      </w:r>
      <w:proofErr w:type="spellStart"/>
      <w:r w:rsidRPr="00EF5E25">
        <w:rPr>
          <w:rFonts w:ascii="Arial" w:hAnsi="Arial" w:cs="Arial"/>
        </w:rPr>
        <w:t>b.Exited</w:t>
      </w:r>
      <w:proofErr w:type="spellEnd"/>
      <w:r w:rsidRPr="00EF5E25">
        <w:rPr>
          <w:rFonts w:ascii="Arial" w:hAnsi="Arial" w:cs="Arial"/>
        </w:rPr>
        <w:t xml:space="preserve">) as </w:t>
      </w:r>
      <w:proofErr w:type="spellStart"/>
      <w:r w:rsidRPr="00EF5E25">
        <w:rPr>
          <w:rFonts w:ascii="Arial" w:hAnsi="Arial" w:cs="Arial"/>
        </w:rPr>
        <w:t>ExitCategory</w:t>
      </w:r>
      <w:proofErr w:type="spellEnd"/>
    </w:p>
    <w:p w:rsidR="009E224A" w:rsidRPr="00EF5E25" w:rsidRDefault="009E224A" w:rsidP="009E224A">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bank_churn</w:t>
      </w:r>
      <w:proofErr w:type="spellEnd"/>
      <w:r w:rsidRPr="00EF5E25">
        <w:rPr>
          <w:rFonts w:ascii="Arial" w:hAnsi="Arial" w:cs="Arial"/>
        </w:rPr>
        <w:t xml:space="preserve"> b;</w:t>
      </w:r>
    </w:p>
    <w:p w:rsidR="009E224A" w:rsidRPr="00EF5E25" w:rsidRDefault="009E224A" w:rsidP="005D188B">
      <w:pPr>
        <w:spacing w:before="300" w:after="0" w:line="240" w:lineRule="auto"/>
        <w:textAlignment w:val="baseline"/>
        <w:rPr>
          <w:rFonts w:ascii="Arial" w:eastAsia="Times New Roman" w:hAnsi="Arial" w:cs="Arial"/>
          <w:b/>
          <w:bCs/>
          <w:color w:val="000000"/>
          <w:kern w:val="0"/>
          <w:sz w:val="24"/>
          <w:szCs w:val="24"/>
          <w14:ligatures w14:val="none"/>
        </w:rPr>
      </w:pPr>
    </w:p>
    <w:p w:rsidR="009E224A" w:rsidRPr="00EF5E25" w:rsidRDefault="009E224A" w:rsidP="005D188B">
      <w:pPr>
        <w:spacing w:before="300" w:after="0" w:line="240" w:lineRule="auto"/>
        <w:textAlignment w:val="baseline"/>
        <w:rPr>
          <w:rFonts w:ascii="Arial" w:eastAsia="Times New Roman" w:hAnsi="Arial" w:cs="Arial"/>
          <w:b/>
          <w:bCs/>
          <w:color w:val="000000"/>
          <w:kern w:val="0"/>
          <w:sz w:val="24"/>
          <w:szCs w:val="24"/>
          <w14:ligatures w14:val="none"/>
        </w:rPr>
      </w:pPr>
      <w:r w:rsidRPr="00EF5E25">
        <w:rPr>
          <w:rFonts w:ascii="Arial" w:eastAsia="Times New Roman" w:hAnsi="Arial" w:cs="Arial"/>
          <w:b/>
          <w:bCs/>
          <w:noProof/>
          <w:color w:val="000000"/>
          <w:kern w:val="0"/>
          <w:sz w:val="24"/>
          <w:szCs w:val="24"/>
        </w:rPr>
        <w:drawing>
          <wp:inline distT="0" distB="0" distL="0" distR="0">
            <wp:extent cx="6201640" cy="167663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130).png"/>
                    <pic:cNvPicPr/>
                  </pic:nvPicPr>
                  <pic:blipFill>
                    <a:blip r:embed="rId26">
                      <a:extLst>
                        <a:ext uri="{28A0092B-C50C-407E-A947-70E740481C1C}">
                          <a14:useLocalDpi xmlns:a14="http://schemas.microsoft.com/office/drawing/2010/main" val="0"/>
                        </a:ext>
                      </a:extLst>
                    </a:blip>
                    <a:stretch>
                      <a:fillRect/>
                    </a:stretch>
                  </pic:blipFill>
                  <pic:spPr>
                    <a:xfrm>
                      <a:off x="0" y="0"/>
                      <a:ext cx="6201640" cy="1676634"/>
                    </a:xfrm>
                    <a:prstGeom prst="rect">
                      <a:avLst/>
                    </a:prstGeom>
                  </pic:spPr>
                </pic:pic>
              </a:graphicData>
            </a:graphic>
          </wp:inline>
        </w:drawing>
      </w:r>
    </w:p>
    <w:p w:rsidR="009E224A" w:rsidRPr="00EF5E25" w:rsidRDefault="009E224A" w:rsidP="005D188B">
      <w:pPr>
        <w:spacing w:before="300" w:after="0" w:line="240" w:lineRule="auto"/>
        <w:textAlignment w:val="baseline"/>
        <w:rPr>
          <w:rFonts w:ascii="Arial" w:eastAsia="Times New Roman" w:hAnsi="Arial" w:cs="Arial"/>
          <w:b/>
          <w:bCs/>
          <w:color w:val="000000"/>
          <w:kern w:val="0"/>
          <w:sz w:val="24"/>
          <w:szCs w:val="24"/>
          <w14:ligatures w14:val="none"/>
        </w:rPr>
      </w:pPr>
    </w:p>
    <w:p w:rsidR="005D188B" w:rsidRPr="00BA0B39" w:rsidRDefault="005D188B" w:rsidP="005D188B">
      <w:pPr>
        <w:spacing w:before="300" w:after="0" w:line="240" w:lineRule="auto"/>
        <w:textAlignment w:val="baseline"/>
        <w:rPr>
          <w:rFonts w:ascii="Arial" w:eastAsia="Times New Roman" w:hAnsi="Arial" w:cs="Arial"/>
          <w:b/>
          <w:color w:val="215E99" w:themeColor="text2" w:themeTint="BF"/>
          <w:kern w:val="0"/>
          <w14:ligatures w14:val="none"/>
        </w:rPr>
      </w:pPr>
      <w:r w:rsidRPr="00BA0B39">
        <w:rPr>
          <w:rFonts w:ascii="Arial" w:eastAsia="Times New Roman" w:hAnsi="Arial" w:cs="Arial"/>
          <w:b/>
          <w:color w:val="215E99" w:themeColor="text2" w:themeTint="BF"/>
          <w:kern w:val="0"/>
          <w14:ligatures w14:val="none"/>
        </w:rPr>
        <w:t>Q24. Were there any missing values in the data, using which tool did you replace them and what are the ways to handle them?</w:t>
      </w:r>
    </w:p>
    <w:p w:rsidR="00EF5E25" w:rsidRPr="00BA0B39" w:rsidRDefault="00EF5E25" w:rsidP="00EF5E25">
      <w:pPr>
        <w:spacing w:before="300" w:after="0" w:line="240" w:lineRule="auto"/>
        <w:textAlignment w:val="baseline"/>
        <w:rPr>
          <w:rFonts w:ascii="Arial" w:eastAsia="Times New Roman" w:hAnsi="Arial" w:cs="Arial"/>
          <w:color w:val="000000"/>
          <w:szCs w:val="24"/>
          <w:lang w:eastAsia="en-IN"/>
        </w:rPr>
      </w:pPr>
      <w:r w:rsidRPr="00BA0B39">
        <w:rPr>
          <w:rFonts w:ascii="Arial" w:eastAsia="Times New Roman" w:hAnsi="Arial" w:cs="Arial"/>
          <w:color w:val="000000"/>
          <w:szCs w:val="24"/>
          <w:lang w:eastAsia="en-IN"/>
        </w:rPr>
        <w:t>There are multiple ways to handle missing values but first we need to identify the missing vales and once identified we can replace then on the basis of nature of the data and the requirements.</w:t>
      </w:r>
    </w:p>
    <w:p w:rsidR="00EF5E25" w:rsidRPr="00BA0B39" w:rsidRDefault="00EF5E25" w:rsidP="00EF5E25">
      <w:pPr>
        <w:spacing w:before="300" w:after="0" w:line="240" w:lineRule="auto"/>
        <w:textAlignment w:val="baseline"/>
        <w:rPr>
          <w:rFonts w:ascii="Arial" w:eastAsia="Times New Roman" w:hAnsi="Arial" w:cs="Arial"/>
          <w:color w:val="000000"/>
          <w:szCs w:val="24"/>
          <w:lang w:eastAsia="en-IN"/>
        </w:rPr>
      </w:pPr>
      <w:r w:rsidRPr="00BA0B39">
        <w:rPr>
          <w:rFonts w:ascii="Arial" w:eastAsia="Times New Roman" w:hAnsi="Arial" w:cs="Arial"/>
          <w:b/>
          <w:bCs/>
          <w:color w:val="000000"/>
          <w:szCs w:val="24"/>
          <w:lang w:eastAsia="en-IN"/>
        </w:rPr>
        <w:lastRenderedPageBreak/>
        <w:t xml:space="preserve"> </w:t>
      </w:r>
      <w:r w:rsidRPr="00BA0B39">
        <w:rPr>
          <w:rFonts w:ascii="Arial" w:eastAsia="Times New Roman" w:hAnsi="Arial" w:cs="Arial"/>
          <w:color w:val="000000"/>
          <w:szCs w:val="24"/>
          <w:lang w:eastAsia="en-IN"/>
        </w:rPr>
        <w:t xml:space="preserve">In </w:t>
      </w:r>
      <w:r w:rsidRPr="00BA0B39">
        <w:rPr>
          <w:rFonts w:ascii="Arial" w:eastAsia="Times New Roman" w:hAnsi="Arial" w:cs="Arial"/>
          <w:b/>
          <w:bCs/>
          <w:color w:val="000000"/>
          <w:szCs w:val="24"/>
          <w:lang w:eastAsia="en-IN"/>
        </w:rPr>
        <w:t>SQL</w:t>
      </w:r>
      <w:r w:rsidRPr="00BA0B39">
        <w:rPr>
          <w:rFonts w:ascii="Arial" w:eastAsia="Times New Roman" w:hAnsi="Arial" w:cs="Arial"/>
          <w:color w:val="000000"/>
          <w:szCs w:val="24"/>
          <w:lang w:eastAsia="en-IN"/>
        </w:rPr>
        <w:t xml:space="preserve"> first we need to run a query that checks for null values. Once identified we can handle null values in several </w:t>
      </w:r>
      <w:proofErr w:type="gramStart"/>
      <w:r w:rsidRPr="00BA0B39">
        <w:rPr>
          <w:rFonts w:ascii="Arial" w:eastAsia="Times New Roman" w:hAnsi="Arial" w:cs="Arial"/>
          <w:color w:val="000000"/>
          <w:szCs w:val="24"/>
          <w:lang w:eastAsia="en-IN"/>
        </w:rPr>
        <w:t>ways .</w:t>
      </w:r>
      <w:proofErr w:type="gramEnd"/>
      <w:r w:rsidRPr="00BA0B39">
        <w:rPr>
          <w:rFonts w:ascii="Arial" w:eastAsia="Times New Roman" w:hAnsi="Arial" w:cs="Arial"/>
          <w:color w:val="000000"/>
          <w:szCs w:val="24"/>
          <w:lang w:eastAsia="en-IN"/>
        </w:rPr>
        <w:t xml:space="preserve"> Some of the methods are:</w:t>
      </w:r>
      <w:r w:rsidRPr="00BA0B39">
        <w:rPr>
          <w:rFonts w:ascii="Arial" w:eastAsia="Times New Roman" w:hAnsi="Arial" w:cs="Arial"/>
          <w:color w:val="000000"/>
          <w:szCs w:val="24"/>
          <w:lang w:eastAsia="en-IN"/>
        </w:rPr>
        <w:br/>
      </w:r>
    </w:p>
    <w:p w:rsidR="00BA0B39" w:rsidRPr="00BA0B39" w:rsidRDefault="00EF5E25" w:rsidP="00BA0B39">
      <w:pPr>
        <w:pStyle w:val="ListParagraph"/>
        <w:numPr>
          <w:ilvl w:val="0"/>
          <w:numId w:val="25"/>
        </w:numPr>
        <w:spacing w:after="0" w:line="276" w:lineRule="auto"/>
        <w:rPr>
          <w:rFonts w:ascii="Arial" w:hAnsi="Arial" w:cs="Arial"/>
          <w:szCs w:val="24"/>
        </w:rPr>
      </w:pPr>
      <w:r w:rsidRPr="00BA0B39">
        <w:rPr>
          <w:rFonts w:ascii="Arial" w:hAnsi="Arial" w:cs="Arial"/>
          <w:b/>
          <w:bCs/>
          <w:szCs w:val="24"/>
        </w:rPr>
        <w:t>Replacing with a Default Value:</w:t>
      </w:r>
      <w:r w:rsidRPr="00BA0B39">
        <w:rPr>
          <w:rFonts w:ascii="Arial" w:hAnsi="Arial" w:cs="Arial"/>
          <w:szCs w:val="24"/>
        </w:rPr>
        <w:t xml:space="preserve"> We can replace missing values with a default value using the COALESCE function in SQL, which returns the first non-null value in the list</w:t>
      </w:r>
    </w:p>
    <w:p w:rsidR="00BA0B39" w:rsidRPr="00BA0B39" w:rsidRDefault="00EF5E25" w:rsidP="00BA0B39">
      <w:pPr>
        <w:pStyle w:val="ListParagraph"/>
        <w:numPr>
          <w:ilvl w:val="0"/>
          <w:numId w:val="25"/>
        </w:numPr>
        <w:spacing w:after="0" w:line="276" w:lineRule="auto"/>
        <w:rPr>
          <w:rFonts w:ascii="Arial" w:hAnsi="Arial" w:cs="Arial"/>
          <w:szCs w:val="24"/>
        </w:rPr>
      </w:pPr>
      <w:r w:rsidRPr="00BA0B39">
        <w:rPr>
          <w:rFonts w:ascii="Arial" w:hAnsi="Arial" w:cs="Arial"/>
          <w:b/>
          <w:bCs/>
          <w:szCs w:val="24"/>
        </w:rPr>
        <w:t>Replacing with Mean/Median Value:</w:t>
      </w:r>
      <w:r w:rsidRPr="00BA0B39">
        <w:rPr>
          <w:rFonts w:ascii="Arial" w:hAnsi="Arial" w:cs="Arial"/>
          <w:szCs w:val="24"/>
        </w:rPr>
        <w:t xml:space="preserve"> We can replace the missing values with mean or median of the column. For this we can calculate these values and then use them to replace the missing values</w:t>
      </w:r>
    </w:p>
    <w:p w:rsidR="00EF5E25" w:rsidRPr="00BA0B39" w:rsidRDefault="00EF5E25" w:rsidP="00BA0B39">
      <w:pPr>
        <w:pStyle w:val="ListParagraph"/>
        <w:numPr>
          <w:ilvl w:val="0"/>
          <w:numId w:val="25"/>
        </w:numPr>
        <w:spacing w:after="0" w:line="276" w:lineRule="auto"/>
        <w:rPr>
          <w:rFonts w:ascii="Arial" w:hAnsi="Arial" w:cs="Arial"/>
          <w:szCs w:val="24"/>
        </w:rPr>
      </w:pPr>
      <w:r w:rsidRPr="00BA0B39">
        <w:rPr>
          <w:rFonts w:ascii="Arial" w:hAnsi="Arial" w:cs="Arial"/>
          <w:b/>
          <w:bCs/>
          <w:szCs w:val="24"/>
        </w:rPr>
        <w:t>Removing Rows with Missing Values:</w:t>
      </w:r>
      <w:r w:rsidRPr="00BA0B39">
        <w:rPr>
          <w:rFonts w:ascii="Arial" w:hAnsi="Arial" w:cs="Arial"/>
          <w:szCs w:val="24"/>
        </w:rPr>
        <w:t xml:space="preserve"> In some cases, it may be appropriate to remove rows with missing values entirely.</w:t>
      </w:r>
    </w:p>
    <w:p w:rsidR="00BA0B39" w:rsidRPr="00BA0B39" w:rsidRDefault="00BA0B39" w:rsidP="00BA0B39">
      <w:pPr>
        <w:pStyle w:val="ListParagraph"/>
        <w:spacing w:after="0" w:line="276" w:lineRule="auto"/>
        <w:rPr>
          <w:rFonts w:ascii="Arial" w:hAnsi="Arial" w:cs="Arial"/>
          <w:szCs w:val="24"/>
        </w:rPr>
      </w:pPr>
    </w:p>
    <w:p w:rsidR="00EF5E25" w:rsidRPr="00BA0B39" w:rsidRDefault="00EF5E25" w:rsidP="00EF5E25">
      <w:pPr>
        <w:rPr>
          <w:rFonts w:ascii="Arial" w:hAnsi="Arial" w:cs="Arial"/>
          <w:szCs w:val="24"/>
        </w:rPr>
      </w:pPr>
      <w:r w:rsidRPr="00BA0B39">
        <w:rPr>
          <w:rFonts w:ascii="Arial" w:hAnsi="Arial" w:cs="Arial"/>
          <w:szCs w:val="24"/>
        </w:rPr>
        <w:t xml:space="preserve">In </w:t>
      </w:r>
      <w:r w:rsidRPr="00BA0B39">
        <w:rPr>
          <w:rFonts w:ascii="Arial" w:hAnsi="Arial" w:cs="Arial"/>
          <w:b/>
          <w:bCs/>
          <w:szCs w:val="24"/>
        </w:rPr>
        <w:t>Power BI</w:t>
      </w:r>
      <w:r w:rsidRPr="00BA0B39">
        <w:rPr>
          <w:rFonts w:ascii="Arial" w:hAnsi="Arial" w:cs="Arial"/>
          <w:szCs w:val="24"/>
        </w:rPr>
        <w:t>, to identify the null values we can go to the transform data, there in the view tab there is an option called column Quality, enabling that will display the percentage of empty values for each column in each table.</w:t>
      </w:r>
    </w:p>
    <w:p w:rsidR="00EF5E25" w:rsidRPr="00BA0B39" w:rsidRDefault="00EF5E25" w:rsidP="00BA0B39">
      <w:pPr>
        <w:rPr>
          <w:rFonts w:ascii="Arial" w:hAnsi="Arial" w:cs="Arial"/>
          <w:szCs w:val="24"/>
        </w:rPr>
      </w:pPr>
      <w:r w:rsidRPr="00BA0B39">
        <w:rPr>
          <w:rFonts w:ascii="Arial" w:hAnsi="Arial" w:cs="Arial"/>
          <w:szCs w:val="24"/>
        </w:rPr>
        <w:t>Once identified we can either replace them with mean or median values or we can remove the entire rows with missing value or we can apply the filter and unselect the null values option so this will automatically disable the null values.</w:t>
      </w:r>
    </w:p>
    <w:p w:rsidR="005D188B" w:rsidRPr="00BA0B39" w:rsidRDefault="005D188B" w:rsidP="005D188B">
      <w:pPr>
        <w:spacing w:before="200" w:after="0" w:line="240" w:lineRule="auto"/>
        <w:textAlignment w:val="baseline"/>
        <w:rPr>
          <w:rFonts w:ascii="Arial" w:eastAsia="Times New Roman" w:hAnsi="Arial" w:cs="Arial"/>
          <w:b/>
          <w:color w:val="215E99" w:themeColor="text2" w:themeTint="BF"/>
          <w:kern w:val="0"/>
          <w14:ligatures w14:val="none"/>
        </w:rPr>
      </w:pPr>
      <w:r w:rsidRPr="00BA0B39">
        <w:rPr>
          <w:rFonts w:ascii="Arial" w:eastAsia="Times New Roman" w:hAnsi="Arial" w:cs="Arial"/>
          <w:b/>
          <w:color w:val="215E99" w:themeColor="text2" w:themeTint="BF"/>
          <w:kern w:val="0"/>
          <w14:ligatures w14:val="none"/>
        </w:rPr>
        <w:t>Q25. Write the query to get the customer IDs, their last name, and whether they are active or not for the customers whose surname ends with “on”.</w:t>
      </w:r>
    </w:p>
    <w:p w:rsidR="009E224A" w:rsidRPr="00EF5E25" w:rsidRDefault="009E224A" w:rsidP="005D188B">
      <w:pPr>
        <w:spacing w:before="200" w:after="0" w:line="240" w:lineRule="auto"/>
        <w:textAlignment w:val="baseline"/>
        <w:rPr>
          <w:rFonts w:ascii="Arial" w:eastAsia="Times New Roman" w:hAnsi="Arial" w:cs="Arial"/>
          <w:color w:val="000000"/>
          <w:kern w:val="0"/>
          <w14:ligatures w14:val="none"/>
        </w:rPr>
      </w:pPr>
    </w:p>
    <w:p w:rsidR="009E224A" w:rsidRPr="00EF5E25" w:rsidRDefault="009E224A" w:rsidP="009E224A">
      <w:pPr>
        <w:pStyle w:val="NoSpacing"/>
        <w:rPr>
          <w:rFonts w:ascii="Arial" w:hAnsi="Arial" w:cs="Arial"/>
        </w:rPr>
      </w:pPr>
      <w:r w:rsidRPr="00EF5E25">
        <w:rPr>
          <w:rFonts w:ascii="Arial" w:hAnsi="Arial" w:cs="Arial"/>
        </w:rPr>
        <w:t>select</w:t>
      </w:r>
    </w:p>
    <w:p w:rsidR="009E224A" w:rsidRPr="00EF5E25" w:rsidRDefault="009E224A" w:rsidP="009E224A">
      <w:pPr>
        <w:pStyle w:val="NoSpacing"/>
        <w:rPr>
          <w:rFonts w:ascii="Arial" w:hAnsi="Arial" w:cs="Arial"/>
        </w:rPr>
      </w:pPr>
      <w:proofErr w:type="spellStart"/>
      <w:r w:rsidRPr="00EF5E25">
        <w:rPr>
          <w:rFonts w:ascii="Arial" w:hAnsi="Arial" w:cs="Arial"/>
        </w:rPr>
        <w:t>c.CustomerId</w:t>
      </w:r>
      <w:proofErr w:type="spellEnd"/>
      <w:r w:rsidRPr="00EF5E25">
        <w:rPr>
          <w:rFonts w:ascii="Arial" w:hAnsi="Arial" w:cs="Arial"/>
        </w:rPr>
        <w:t>,</w:t>
      </w:r>
    </w:p>
    <w:p w:rsidR="009E224A" w:rsidRPr="00EF5E25" w:rsidRDefault="009E224A" w:rsidP="009E224A">
      <w:pPr>
        <w:pStyle w:val="NoSpacing"/>
        <w:rPr>
          <w:rFonts w:ascii="Arial" w:hAnsi="Arial" w:cs="Arial"/>
        </w:rPr>
      </w:pPr>
      <w:proofErr w:type="spellStart"/>
      <w:r w:rsidRPr="00EF5E25">
        <w:rPr>
          <w:rFonts w:ascii="Arial" w:hAnsi="Arial" w:cs="Arial"/>
        </w:rPr>
        <w:t>c.surname</w:t>
      </w:r>
      <w:proofErr w:type="spellEnd"/>
      <w:r w:rsidRPr="00EF5E25">
        <w:rPr>
          <w:rFonts w:ascii="Arial" w:hAnsi="Arial" w:cs="Arial"/>
        </w:rPr>
        <w:t>,</w:t>
      </w:r>
    </w:p>
    <w:p w:rsidR="009E224A" w:rsidRPr="00EF5E25" w:rsidRDefault="009E224A" w:rsidP="009E224A">
      <w:pPr>
        <w:pStyle w:val="NoSpacing"/>
        <w:rPr>
          <w:rFonts w:ascii="Arial" w:hAnsi="Arial" w:cs="Arial"/>
        </w:rPr>
      </w:pPr>
      <w:proofErr w:type="spellStart"/>
      <w:r w:rsidRPr="00EF5E25">
        <w:rPr>
          <w:rFonts w:ascii="Arial" w:hAnsi="Arial" w:cs="Arial"/>
        </w:rPr>
        <w:t>ActiveCategory</w:t>
      </w:r>
      <w:proofErr w:type="spellEnd"/>
    </w:p>
    <w:p w:rsidR="009E224A" w:rsidRPr="00EF5E25" w:rsidRDefault="009E224A" w:rsidP="009E224A">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bank_churn</w:t>
      </w:r>
      <w:proofErr w:type="spellEnd"/>
      <w:r w:rsidRPr="00EF5E25">
        <w:rPr>
          <w:rFonts w:ascii="Arial" w:hAnsi="Arial" w:cs="Arial"/>
        </w:rPr>
        <w:t xml:space="preserve"> b </w:t>
      </w:r>
    </w:p>
    <w:p w:rsidR="009E224A" w:rsidRPr="00EF5E25" w:rsidRDefault="009E224A" w:rsidP="009E224A">
      <w:pPr>
        <w:pStyle w:val="NoSpacing"/>
        <w:rPr>
          <w:rFonts w:ascii="Arial" w:hAnsi="Arial" w:cs="Arial"/>
        </w:rPr>
      </w:pPr>
      <w:r w:rsidRPr="00EF5E25">
        <w:rPr>
          <w:rFonts w:ascii="Arial" w:hAnsi="Arial" w:cs="Arial"/>
        </w:rPr>
        <w:t xml:space="preserve">join </w:t>
      </w:r>
      <w:proofErr w:type="spellStart"/>
      <w:r w:rsidRPr="00EF5E25">
        <w:rPr>
          <w:rFonts w:ascii="Arial" w:hAnsi="Arial" w:cs="Arial"/>
        </w:rPr>
        <w:t>customerinfo</w:t>
      </w:r>
      <w:proofErr w:type="spellEnd"/>
      <w:r w:rsidRPr="00EF5E25">
        <w:rPr>
          <w:rFonts w:ascii="Arial" w:hAnsi="Arial" w:cs="Arial"/>
        </w:rPr>
        <w:t xml:space="preserve"> c on </w:t>
      </w:r>
      <w:proofErr w:type="spellStart"/>
      <w:proofErr w:type="gramStart"/>
      <w:r w:rsidRPr="00EF5E25">
        <w:rPr>
          <w:rFonts w:ascii="Arial" w:hAnsi="Arial" w:cs="Arial"/>
        </w:rPr>
        <w:t>b.CustomerId</w:t>
      </w:r>
      <w:proofErr w:type="spellEnd"/>
      <w:proofErr w:type="gramEnd"/>
      <w:r w:rsidRPr="00EF5E25">
        <w:rPr>
          <w:rFonts w:ascii="Arial" w:hAnsi="Arial" w:cs="Arial"/>
        </w:rPr>
        <w:t xml:space="preserve"> = </w:t>
      </w:r>
      <w:proofErr w:type="spellStart"/>
      <w:r w:rsidRPr="00EF5E25">
        <w:rPr>
          <w:rFonts w:ascii="Arial" w:hAnsi="Arial" w:cs="Arial"/>
        </w:rPr>
        <w:t>c.CustomerId</w:t>
      </w:r>
      <w:proofErr w:type="spellEnd"/>
    </w:p>
    <w:p w:rsidR="009E224A" w:rsidRPr="00EF5E25" w:rsidRDefault="009E224A" w:rsidP="009E224A">
      <w:pPr>
        <w:pStyle w:val="NoSpacing"/>
        <w:rPr>
          <w:rFonts w:ascii="Arial" w:hAnsi="Arial" w:cs="Arial"/>
        </w:rPr>
      </w:pPr>
      <w:r w:rsidRPr="00EF5E25">
        <w:rPr>
          <w:rFonts w:ascii="Arial" w:hAnsi="Arial" w:cs="Arial"/>
        </w:rPr>
        <w:t xml:space="preserve">join </w:t>
      </w:r>
      <w:proofErr w:type="spellStart"/>
      <w:r w:rsidRPr="00EF5E25">
        <w:rPr>
          <w:rFonts w:ascii="Arial" w:hAnsi="Arial" w:cs="Arial"/>
        </w:rPr>
        <w:t>activecustomer</w:t>
      </w:r>
      <w:proofErr w:type="spellEnd"/>
      <w:r w:rsidRPr="00EF5E25">
        <w:rPr>
          <w:rFonts w:ascii="Arial" w:hAnsi="Arial" w:cs="Arial"/>
        </w:rPr>
        <w:t xml:space="preserve"> a on </w:t>
      </w:r>
      <w:proofErr w:type="spellStart"/>
      <w:proofErr w:type="gramStart"/>
      <w:r w:rsidRPr="00EF5E25">
        <w:rPr>
          <w:rFonts w:ascii="Arial" w:hAnsi="Arial" w:cs="Arial"/>
        </w:rPr>
        <w:t>a.ActiveID</w:t>
      </w:r>
      <w:proofErr w:type="spellEnd"/>
      <w:proofErr w:type="gramEnd"/>
      <w:r w:rsidRPr="00EF5E25">
        <w:rPr>
          <w:rFonts w:ascii="Arial" w:hAnsi="Arial" w:cs="Arial"/>
        </w:rPr>
        <w:t xml:space="preserve"> = </w:t>
      </w:r>
      <w:proofErr w:type="spellStart"/>
      <w:r w:rsidRPr="00EF5E25">
        <w:rPr>
          <w:rFonts w:ascii="Arial" w:hAnsi="Arial" w:cs="Arial"/>
        </w:rPr>
        <w:t>b.IsActiveMember</w:t>
      </w:r>
      <w:proofErr w:type="spellEnd"/>
    </w:p>
    <w:p w:rsidR="009E224A" w:rsidRPr="00EF5E25" w:rsidRDefault="009E224A" w:rsidP="009E224A">
      <w:pPr>
        <w:pStyle w:val="NoSpacing"/>
        <w:rPr>
          <w:rFonts w:ascii="Arial" w:hAnsi="Arial" w:cs="Arial"/>
        </w:rPr>
      </w:pPr>
      <w:r w:rsidRPr="00EF5E25">
        <w:rPr>
          <w:rFonts w:ascii="Arial" w:hAnsi="Arial" w:cs="Arial"/>
        </w:rPr>
        <w:t xml:space="preserve">where </w:t>
      </w:r>
      <w:proofErr w:type="spellStart"/>
      <w:proofErr w:type="gramStart"/>
      <w:r w:rsidRPr="00EF5E25">
        <w:rPr>
          <w:rFonts w:ascii="Arial" w:hAnsi="Arial" w:cs="Arial"/>
        </w:rPr>
        <w:t>c.surname</w:t>
      </w:r>
      <w:proofErr w:type="spellEnd"/>
      <w:proofErr w:type="gramEnd"/>
      <w:r w:rsidRPr="00EF5E25">
        <w:rPr>
          <w:rFonts w:ascii="Arial" w:hAnsi="Arial" w:cs="Arial"/>
        </w:rPr>
        <w:t xml:space="preserve"> like "%on";</w:t>
      </w:r>
    </w:p>
    <w:p w:rsidR="00F227A3" w:rsidRPr="00EF5E25" w:rsidRDefault="00F227A3" w:rsidP="009E224A">
      <w:pPr>
        <w:pStyle w:val="NoSpacing"/>
        <w:rPr>
          <w:rFonts w:ascii="Arial" w:hAnsi="Arial" w:cs="Arial"/>
        </w:rPr>
      </w:pPr>
    </w:p>
    <w:p w:rsidR="00F227A3" w:rsidRPr="00EF5E25" w:rsidRDefault="00F227A3" w:rsidP="009E224A">
      <w:pPr>
        <w:pStyle w:val="NoSpacing"/>
        <w:rPr>
          <w:rFonts w:ascii="Arial" w:hAnsi="Arial" w:cs="Arial"/>
        </w:rPr>
      </w:pPr>
      <w:r w:rsidRPr="00EF5E25">
        <w:rPr>
          <w:rFonts w:ascii="Arial" w:hAnsi="Arial" w:cs="Arial"/>
          <w:noProof/>
        </w:rPr>
        <w:drawing>
          <wp:inline distT="0" distB="0" distL="0" distR="0">
            <wp:extent cx="3194050" cy="2461303"/>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131).png"/>
                    <pic:cNvPicPr/>
                  </pic:nvPicPr>
                  <pic:blipFill>
                    <a:blip r:embed="rId27">
                      <a:extLst>
                        <a:ext uri="{28A0092B-C50C-407E-A947-70E740481C1C}">
                          <a14:useLocalDpi xmlns:a14="http://schemas.microsoft.com/office/drawing/2010/main" val="0"/>
                        </a:ext>
                      </a:extLst>
                    </a:blip>
                    <a:stretch>
                      <a:fillRect/>
                    </a:stretch>
                  </pic:blipFill>
                  <pic:spPr>
                    <a:xfrm>
                      <a:off x="0" y="0"/>
                      <a:ext cx="3208210" cy="2472214"/>
                    </a:xfrm>
                    <a:prstGeom prst="rect">
                      <a:avLst/>
                    </a:prstGeom>
                  </pic:spPr>
                </pic:pic>
              </a:graphicData>
            </a:graphic>
          </wp:inline>
        </w:drawing>
      </w:r>
    </w:p>
    <w:p w:rsidR="009E224A" w:rsidRPr="00EF5E25" w:rsidRDefault="009E224A" w:rsidP="005D188B">
      <w:pPr>
        <w:spacing w:before="200" w:after="0" w:line="240" w:lineRule="auto"/>
        <w:textAlignment w:val="baseline"/>
        <w:rPr>
          <w:rFonts w:ascii="Arial" w:eastAsia="Times New Roman" w:hAnsi="Arial" w:cs="Arial"/>
          <w:b/>
          <w:bCs/>
          <w:color w:val="000000"/>
          <w:kern w:val="0"/>
          <w:sz w:val="24"/>
          <w:szCs w:val="24"/>
          <w14:ligatures w14:val="none"/>
        </w:rPr>
      </w:pPr>
    </w:p>
    <w:p w:rsidR="005D188B" w:rsidRPr="00EF5E25" w:rsidRDefault="005D188B" w:rsidP="005D188B">
      <w:pPr>
        <w:spacing w:before="200" w:after="0" w:line="240" w:lineRule="auto"/>
        <w:textAlignment w:val="baseline"/>
        <w:rPr>
          <w:rFonts w:ascii="Arial" w:eastAsia="Times New Roman" w:hAnsi="Arial" w:cs="Arial"/>
          <w:b/>
          <w:bCs/>
          <w:color w:val="215E99" w:themeColor="text2" w:themeTint="BF"/>
          <w:kern w:val="0"/>
          <w:sz w:val="28"/>
          <w:szCs w:val="28"/>
          <w14:ligatures w14:val="none"/>
        </w:rPr>
      </w:pPr>
      <w:r w:rsidRPr="00EF5E25">
        <w:rPr>
          <w:rFonts w:ascii="Arial" w:eastAsia="Times New Roman" w:hAnsi="Arial" w:cs="Arial"/>
          <w:b/>
          <w:color w:val="215E99" w:themeColor="text2" w:themeTint="BF"/>
          <w:kern w:val="0"/>
          <w14:ligatures w14:val="none"/>
        </w:rPr>
        <w:t xml:space="preserve">Q26. Can you observe any data </w:t>
      </w:r>
      <w:proofErr w:type="spellStart"/>
      <w:r w:rsidRPr="00EF5E25">
        <w:rPr>
          <w:rFonts w:ascii="Arial" w:eastAsia="Times New Roman" w:hAnsi="Arial" w:cs="Arial"/>
          <w:b/>
          <w:color w:val="215E99" w:themeColor="text2" w:themeTint="BF"/>
          <w:kern w:val="0"/>
          <w14:ligatures w14:val="none"/>
        </w:rPr>
        <w:t>disrupency</w:t>
      </w:r>
      <w:proofErr w:type="spellEnd"/>
      <w:r w:rsidRPr="00EF5E25">
        <w:rPr>
          <w:rFonts w:ascii="Arial" w:eastAsia="Times New Roman" w:hAnsi="Arial" w:cs="Arial"/>
          <w:b/>
          <w:color w:val="215E99" w:themeColor="text2" w:themeTint="BF"/>
          <w:kern w:val="0"/>
          <w14:ligatures w14:val="none"/>
        </w:rPr>
        <w:t xml:space="preserve"> in the Customer’s data? As a hint it’s present in the </w:t>
      </w:r>
      <w:proofErr w:type="spellStart"/>
      <w:r w:rsidRPr="00EF5E25">
        <w:rPr>
          <w:rFonts w:ascii="Arial" w:eastAsia="Times New Roman" w:hAnsi="Arial" w:cs="Arial"/>
          <w:b/>
          <w:color w:val="215E99" w:themeColor="text2" w:themeTint="BF"/>
          <w:kern w:val="0"/>
          <w14:ligatures w14:val="none"/>
        </w:rPr>
        <w:t>IsActiveMember</w:t>
      </w:r>
      <w:proofErr w:type="spellEnd"/>
      <w:r w:rsidRPr="00EF5E25">
        <w:rPr>
          <w:rFonts w:ascii="Arial" w:eastAsia="Times New Roman" w:hAnsi="Arial" w:cs="Arial"/>
          <w:b/>
          <w:color w:val="215E99" w:themeColor="text2" w:themeTint="BF"/>
          <w:kern w:val="0"/>
          <w14:ligatures w14:val="none"/>
        </w:rPr>
        <w:t xml:space="preserve"> and Exited columns. One more point to consider is that the data in the Exited Column is absolutely correct and accurate.</w:t>
      </w:r>
    </w:p>
    <w:p w:rsidR="005D188B" w:rsidRPr="00EF5E25" w:rsidRDefault="005D188B" w:rsidP="00A967F7">
      <w:pPr>
        <w:pStyle w:val="NoSpacing"/>
        <w:rPr>
          <w:rFonts w:ascii="Arial" w:hAnsi="Arial" w:cs="Arial"/>
        </w:rPr>
      </w:pPr>
    </w:p>
    <w:p w:rsidR="009C2D84" w:rsidRPr="00EF5E25" w:rsidRDefault="009C2D84" w:rsidP="00A967F7">
      <w:pPr>
        <w:pStyle w:val="NoSpacing"/>
        <w:rPr>
          <w:rFonts w:ascii="Arial" w:hAnsi="Arial" w:cs="Arial"/>
        </w:rPr>
      </w:pPr>
    </w:p>
    <w:p w:rsidR="00F227A3" w:rsidRPr="00EF5E25" w:rsidRDefault="00F227A3" w:rsidP="00F227A3">
      <w:pPr>
        <w:pStyle w:val="NoSpacing"/>
        <w:rPr>
          <w:rFonts w:ascii="Arial" w:hAnsi="Arial" w:cs="Arial"/>
        </w:rPr>
      </w:pPr>
      <w:r w:rsidRPr="00EF5E25">
        <w:rPr>
          <w:rFonts w:ascii="Arial" w:hAnsi="Arial" w:cs="Arial"/>
        </w:rPr>
        <w:t xml:space="preserve">select </w:t>
      </w:r>
    </w:p>
    <w:p w:rsidR="00F227A3" w:rsidRPr="00EF5E25" w:rsidRDefault="00F227A3" w:rsidP="00F227A3">
      <w:pPr>
        <w:pStyle w:val="NoSpacing"/>
        <w:rPr>
          <w:rFonts w:ascii="Arial" w:hAnsi="Arial" w:cs="Arial"/>
        </w:rPr>
      </w:pPr>
      <w:r w:rsidRPr="00EF5E25">
        <w:rPr>
          <w:rFonts w:ascii="Arial" w:hAnsi="Arial" w:cs="Arial"/>
        </w:rPr>
        <w:t>*</w:t>
      </w:r>
    </w:p>
    <w:p w:rsidR="00F227A3" w:rsidRPr="00EF5E25" w:rsidRDefault="00F227A3" w:rsidP="00F227A3">
      <w:pPr>
        <w:pStyle w:val="NoSpacing"/>
        <w:rPr>
          <w:rFonts w:ascii="Arial" w:hAnsi="Arial" w:cs="Arial"/>
        </w:rPr>
      </w:pPr>
      <w:r w:rsidRPr="00EF5E25">
        <w:rPr>
          <w:rFonts w:ascii="Arial" w:hAnsi="Arial" w:cs="Arial"/>
        </w:rPr>
        <w:t xml:space="preserve">from </w:t>
      </w:r>
      <w:proofErr w:type="spellStart"/>
      <w:r w:rsidRPr="00EF5E25">
        <w:rPr>
          <w:rFonts w:ascii="Arial" w:hAnsi="Arial" w:cs="Arial"/>
        </w:rPr>
        <w:t>bank_churn</w:t>
      </w:r>
      <w:proofErr w:type="spellEnd"/>
    </w:p>
    <w:p w:rsidR="005D188B" w:rsidRPr="00EF5E25" w:rsidRDefault="00F227A3" w:rsidP="00F227A3">
      <w:pPr>
        <w:pStyle w:val="NoSpacing"/>
        <w:rPr>
          <w:rFonts w:ascii="Arial" w:hAnsi="Arial" w:cs="Arial"/>
        </w:rPr>
      </w:pPr>
      <w:r w:rsidRPr="00EF5E25">
        <w:rPr>
          <w:rFonts w:ascii="Arial" w:hAnsi="Arial" w:cs="Arial"/>
        </w:rPr>
        <w:t xml:space="preserve">where Exited = 1 and </w:t>
      </w:r>
      <w:proofErr w:type="spellStart"/>
      <w:r w:rsidRPr="00EF5E25">
        <w:rPr>
          <w:rFonts w:ascii="Arial" w:hAnsi="Arial" w:cs="Arial"/>
        </w:rPr>
        <w:t>IsActiveMember</w:t>
      </w:r>
      <w:proofErr w:type="spellEnd"/>
      <w:r w:rsidRPr="00EF5E25">
        <w:rPr>
          <w:rFonts w:ascii="Arial" w:hAnsi="Arial" w:cs="Arial"/>
        </w:rPr>
        <w:t xml:space="preserve"> = 1;</w:t>
      </w:r>
    </w:p>
    <w:p w:rsidR="00F227A3" w:rsidRPr="00EF5E25" w:rsidRDefault="00F227A3" w:rsidP="00F227A3">
      <w:pPr>
        <w:pStyle w:val="NoSpacing"/>
        <w:rPr>
          <w:rFonts w:ascii="Arial" w:hAnsi="Arial" w:cs="Arial"/>
        </w:rPr>
      </w:pPr>
    </w:p>
    <w:p w:rsidR="00F227A3" w:rsidRPr="00EF5E25" w:rsidRDefault="00F227A3" w:rsidP="00F227A3">
      <w:pPr>
        <w:pStyle w:val="NoSpacing"/>
        <w:rPr>
          <w:rFonts w:ascii="Arial" w:hAnsi="Arial" w:cs="Arial"/>
        </w:rPr>
      </w:pPr>
    </w:p>
    <w:p w:rsidR="00F227A3" w:rsidRPr="00EF5E25" w:rsidRDefault="00F227A3" w:rsidP="00F227A3">
      <w:pPr>
        <w:pStyle w:val="NoSpacing"/>
        <w:rPr>
          <w:rFonts w:ascii="Arial" w:hAnsi="Arial" w:cs="Arial"/>
        </w:rPr>
      </w:pPr>
      <w:r w:rsidRPr="00EF5E25">
        <w:rPr>
          <w:rFonts w:ascii="Arial" w:hAnsi="Arial" w:cs="Arial"/>
          <w:noProof/>
        </w:rPr>
        <w:drawing>
          <wp:inline distT="0" distB="0" distL="0" distR="0">
            <wp:extent cx="5977461" cy="1900052"/>
            <wp:effectExtent l="0" t="0" r="4445"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132).png"/>
                    <pic:cNvPicPr/>
                  </pic:nvPicPr>
                  <pic:blipFill>
                    <a:blip r:embed="rId28">
                      <a:extLst>
                        <a:ext uri="{28A0092B-C50C-407E-A947-70E740481C1C}">
                          <a14:useLocalDpi xmlns:a14="http://schemas.microsoft.com/office/drawing/2010/main" val="0"/>
                        </a:ext>
                      </a:extLst>
                    </a:blip>
                    <a:stretch>
                      <a:fillRect/>
                    </a:stretch>
                  </pic:blipFill>
                  <pic:spPr>
                    <a:xfrm>
                      <a:off x="0" y="0"/>
                      <a:ext cx="5992865" cy="1904948"/>
                    </a:xfrm>
                    <a:prstGeom prst="rect">
                      <a:avLst/>
                    </a:prstGeom>
                  </pic:spPr>
                </pic:pic>
              </a:graphicData>
            </a:graphic>
          </wp:inline>
        </w:drawing>
      </w:r>
    </w:p>
    <w:p w:rsidR="00F227A3" w:rsidRPr="00EF5E25" w:rsidRDefault="00F227A3" w:rsidP="00F227A3">
      <w:pPr>
        <w:pStyle w:val="NoSpacing"/>
        <w:rPr>
          <w:rFonts w:ascii="Arial" w:hAnsi="Arial" w:cs="Arial"/>
        </w:rPr>
      </w:pPr>
    </w:p>
    <w:p w:rsidR="005D188B" w:rsidRPr="00EF5E25" w:rsidRDefault="005D188B" w:rsidP="00A967F7">
      <w:pPr>
        <w:pStyle w:val="NoSpacing"/>
        <w:rPr>
          <w:rFonts w:ascii="Arial" w:hAnsi="Arial" w:cs="Arial"/>
        </w:rPr>
      </w:pPr>
    </w:p>
    <w:p w:rsidR="005D188B" w:rsidRPr="00EF5E25" w:rsidRDefault="005D188B" w:rsidP="00A967F7">
      <w:pPr>
        <w:pStyle w:val="NoSpacing"/>
        <w:rPr>
          <w:rFonts w:ascii="Arial" w:hAnsi="Arial" w:cs="Arial"/>
        </w:rPr>
      </w:pPr>
    </w:p>
    <w:p w:rsidR="005D188B" w:rsidRPr="00EF5E25" w:rsidRDefault="005D188B" w:rsidP="00A967F7">
      <w:pPr>
        <w:pStyle w:val="NoSpacing"/>
        <w:rPr>
          <w:rFonts w:ascii="Arial" w:hAnsi="Arial" w:cs="Arial"/>
        </w:rPr>
      </w:pPr>
    </w:p>
    <w:p w:rsidR="005D188B" w:rsidRPr="00EF5E25" w:rsidRDefault="005D188B" w:rsidP="00A967F7">
      <w:pPr>
        <w:pStyle w:val="NoSpacing"/>
        <w:rPr>
          <w:rFonts w:ascii="Arial" w:hAnsi="Arial" w:cs="Arial"/>
        </w:rPr>
      </w:pPr>
    </w:p>
    <w:p w:rsidR="005D188B" w:rsidRPr="00EF5E25" w:rsidRDefault="005D188B" w:rsidP="00A967F7">
      <w:pPr>
        <w:pStyle w:val="NoSpacing"/>
        <w:rPr>
          <w:rFonts w:ascii="Arial" w:hAnsi="Arial" w:cs="Arial"/>
        </w:rPr>
      </w:pPr>
    </w:p>
    <w:p w:rsidR="005D188B" w:rsidRPr="00EF5E25" w:rsidRDefault="005D188B" w:rsidP="00A967F7">
      <w:pPr>
        <w:pStyle w:val="NoSpacing"/>
        <w:rPr>
          <w:rFonts w:ascii="Arial" w:hAnsi="Arial" w:cs="Arial"/>
        </w:rPr>
      </w:pPr>
    </w:p>
    <w:p w:rsidR="005D188B" w:rsidRDefault="005D188B"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Default="00BA0B39" w:rsidP="00A967F7">
      <w:pPr>
        <w:pStyle w:val="NoSpacing"/>
        <w:rPr>
          <w:rFonts w:ascii="Arial" w:hAnsi="Arial" w:cs="Arial"/>
        </w:rPr>
      </w:pPr>
    </w:p>
    <w:p w:rsidR="00BA0B39" w:rsidRPr="00EF5E25" w:rsidRDefault="00BA0B39" w:rsidP="00A967F7">
      <w:pPr>
        <w:pStyle w:val="NoSpacing"/>
        <w:rPr>
          <w:rFonts w:ascii="Arial" w:hAnsi="Arial" w:cs="Arial"/>
        </w:rPr>
      </w:pPr>
    </w:p>
    <w:p w:rsidR="00F227A3" w:rsidRPr="00EF5E25" w:rsidRDefault="00F227A3" w:rsidP="00A967F7">
      <w:pPr>
        <w:pStyle w:val="NoSpacing"/>
        <w:rPr>
          <w:rFonts w:ascii="Arial" w:hAnsi="Arial" w:cs="Arial"/>
        </w:rPr>
      </w:pPr>
    </w:p>
    <w:p w:rsidR="00F227A3" w:rsidRPr="00EF5E25" w:rsidRDefault="00F227A3" w:rsidP="00A967F7">
      <w:pPr>
        <w:pStyle w:val="NoSpacing"/>
        <w:rPr>
          <w:rFonts w:ascii="Arial" w:hAnsi="Arial" w:cs="Arial"/>
        </w:rPr>
      </w:pPr>
    </w:p>
    <w:p w:rsidR="00F227A3" w:rsidRPr="00EF5E25" w:rsidRDefault="00F227A3" w:rsidP="00A967F7">
      <w:pPr>
        <w:pStyle w:val="NoSpacing"/>
        <w:rPr>
          <w:rFonts w:ascii="Arial" w:hAnsi="Arial" w:cs="Arial"/>
        </w:rPr>
      </w:pPr>
    </w:p>
    <w:p w:rsidR="005D188B" w:rsidRPr="00EF5E25" w:rsidRDefault="005D188B" w:rsidP="00A967F7">
      <w:pPr>
        <w:pStyle w:val="NoSpacing"/>
        <w:rPr>
          <w:rFonts w:ascii="Arial" w:hAnsi="Arial" w:cs="Arial"/>
        </w:rPr>
      </w:pPr>
    </w:p>
    <w:p w:rsidR="005D188B" w:rsidRPr="00EF5E25" w:rsidRDefault="005D188B" w:rsidP="00A967F7">
      <w:pPr>
        <w:pStyle w:val="NoSpacing"/>
        <w:rPr>
          <w:rFonts w:ascii="Arial" w:hAnsi="Arial" w:cs="Arial"/>
        </w:rPr>
      </w:pPr>
    </w:p>
    <w:p w:rsidR="005D188B" w:rsidRPr="00EF5E25" w:rsidRDefault="005D188B" w:rsidP="00A967F7">
      <w:pPr>
        <w:pStyle w:val="NoSpacing"/>
        <w:rPr>
          <w:rFonts w:ascii="Arial" w:hAnsi="Arial" w:cs="Arial"/>
        </w:rPr>
      </w:pPr>
    </w:p>
    <w:p w:rsidR="009C2D84" w:rsidRPr="00EF5E25" w:rsidRDefault="009C2D84" w:rsidP="00A967F7">
      <w:pPr>
        <w:pStyle w:val="NoSpacing"/>
        <w:rPr>
          <w:rFonts w:ascii="Arial" w:hAnsi="Arial" w:cs="Arial"/>
        </w:rPr>
      </w:pPr>
    </w:p>
    <w:p w:rsidR="009C2D84" w:rsidRPr="00EF5E25" w:rsidRDefault="009C2D84" w:rsidP="00F227A3">
      <w:pPr>
        <w:pStyle w:val="NoSpacing"/>
        <w:jc w:val="center"/>
        <w:rPr>
          <w:rFonts w:ascii="Arial" w:hAnsi="Arial" w:cs="Arial"/>
          <w:b/>
          <w:sz w:val="28"/>
          <w:szCs w:val="28"/>
          <w:u w:val="single"/>
        </w:rPr>
      </w:pPr>
      <w:r w:rsidRPr="00EF5E25">
        <w:rPr>
          <w:rFonts w:ascii="Arial" w:hAnsi="Arial" w:cs="Arial"/>
          <w:b/>
          <w:sz w:val="28"/>
          <w:szCs w:val="28"/>
          <w:u w:val="single"/>
        </w:rPr>
        <w:lastRenderedPageBreak/>
        <w:t>Subjective Questions</w:t>
      </w:r>
    </w:p>
    <w:p w:rsidR="00D94871" w:rsidRPr="00EF5E25" w:rsidRDefault="00D94871" w:rsidP="00A967F7">
      <w:pPr>
        <w:pStyle w:val="NoSpacing"/>
        <w:rPr>
          <w:rFonts w:ascii="Arial" w:hAnsi="Arial" w:cs="Arial"/>
          <w:b/>
          <w:sz w:val="28"/>
          <w:szCs w:val="28"/>
          <w:u w:val="single"/>
        </w:rPr>
      </w:pPr>
    </w:p>
    <w:p w:rsidR="009C2D84" w:rsidRPr="00BA0B39" w:rsidRDefault="009C2D84" w:rsidP="00A967F7">
      <w:pPr>
        <w:pStyle w:val="NoSpacing"/>
        <w:rPr>
          <w:rFonts w:ascii="Arial" w:hAnsi="Arial" w:cs="Arial"/>
          <w:b/>
          <w:color w:val="215E99" w:themeColor="text2" w:themeTint="BF"/>
        </w:rPr>
      </w:pPr>
      <w:r w:rsidRPr="00BA0B39">
        <w:rPr>
          <w:rFonts w:ascii="Arial" w:hAnsi="Arial" w:cs="Arial"/>
          <w:b/>
          <w:color w:val="215E99" w:themeColor="text2" w:themeTint="BF"/>
        </w:rPr>
        <w:t>Q1. Customer Behavior Analysis: What patterns can be observed in the spending habits of long-term customers compared to new customers, and what might these patterns suggest about customer loyalty?</w:t>
      </w:r>
    </w:p>
    <w:p w:rsidR="00D94871" w:rsidRPr="00BA0B39" w:rsidRDefault="00D94871" w:rsidP="00A967F7">
      <w:pPr>
        <w:pStyle w:val="NoSpacing"/>
        <w:rPr>
          <w:rFonts w:ascii="Arial" w:hAnsi="Arial" w:cs="Arial"/>
          <w:color w:val="000000"/>
        </w:rPr>
      </w:pPr>
    </w:p>
    <w:p w:rsidR="00D94871" w:rsidRPr="00BA0B39" w:rsidRDefault="00D94871" w:rsidP="00A967F7">
      <w:pPr>
        <w:pStyle w:val="NoSpacing"/>
        <w:rPr>
          <w:rFonts w:ascii="Arial" w:eastAsia="Times New Roman" w:hAnsi="Arial" w:cs="Arial"/>
          <w:color w:val="000000"/>
          <w:lang w:eastAsia="en-IN"/>
        </w:rPr>
      </w:pPr>
      <w:r w:rsidRPr="00BA0B39">
        <w:rPr>
          <w:rFonts w:ascii="Arial" w:eastAsia="Times New Roman" w:hAnsi="Arial" w:cs="Arial"/>
          <w:b/>
          <w:bCs/>
          <w:color w:val="000000"/>
          <w:lang w:eastAsia="en-IN"/>
        </w:rPr>
        <w:t>Insights</w:t>
      </w:r>
      <w:r w:rsidRPr="00BA0B39">
        <w:rPr>
          <w:rFonts w:ascii="Arial" w:eastAsia="Times New Roman" w:hAnsi="Arial" w:cs="Arial"/>
          <w:color w:val="000000"/>
          <w:lang w:eastAsia="en-IN"/>
        </w:rPr>
        <w:t>:  We can observe that the customer with 5 years of tenure have the highest average salary (102K) and relatively a higher customer count and lower account balance. We can say that the customers with 5 years of tenure spend a lot.</w:t>
      </w:r>
    </w:p>
    <w:p w:rsidR="00D94871" w:rsidRPr="00BA0B39" w:rsidRDefault="00D94871" w:rsidP="00A967F7">
      <w:pPr>
        <w:pStyle w:val="NoSpacing"/>
        <w:rPr>
          <w:rFonts w:ascii="Arial" w:eastAsia="Times New Roman" w:hAnsi="Arial" w:cs="Arial"/>
          <w:color w:val="000000"/>
          <w:lang w:eastAsia="en-IN"/>
        </w:rPr>
      </w:pPr>
    </w:p>
    <w:p w:rsidR="00D94871" w:rsidRPr="00BA0B39" w:rsidRDefault="00D94871" w:rsidP="00A967F7">
      <w:pPr>
        <w:pStyle w:val="NoSpacing"/>
        <w:rPr>
          <w:rFonts w:ascii="Arial" w:eastAsia="Times New Roman" w:hAnsi="Arial" w:cs="Arial"/>
          <w:color w:val="000000"/>
          <w:lang w:eastAsia="en-IN"/>
        </w:rPr>
      </w:pPr>
      <w:r w:rsidRPr="00BA0B39">
        <w:rPr>
          <w:rFonts w:ascii="Arial" w:eastAsia="Times New Roman" w:hAnsi="Arial" w:cs="Arial"/>
          <w:b/>
          <w:bCs/>
          <w:color w:val="000000"/>
          <w:lang w:eastAsia="en-IN"/>
        </w:rPr>
        <w:t>Financial stability and tenure:</w:t>
      </w:r>
      <w:r w:rsidRPr="00BA0B39">
        <w:rPr>
          <w:rFonts w:ascii="Arial" w:eastAsia="Times New Roman" w:hAnsi="Arial" w:cs="Arial"/>
          <w:color w:val="000000"/>
          <w:lang w:eastAsia="en-IN"/>
        </w:rPr>
        <w:t xml:space="preserve"> We can also observe notable increase in customer count in 4</w:t>
      </w:r>
      <w:r w:rsidRPr="00BA0B39">
        <w:rPr>
          <w:rFonts w:ascii="Arial" w:eastAsia="Times New Roman" w:hAnsi="Arial" w:cs="Arial"/>
          <w:color w:val="000000"/>
          <w:vertAlign w:val="superscript"/>
          <w:lang w:eastAsia="en-IN"/>
        </w:rPr>
        <w:t>th</w:t>
      </w:r>
      <w:r w:rsidRPr="00BA0B39">
        <w:rPr>
          <w:rFonts w:ascii="Arial" w:eastAsia="Times New Roman" w:hAnsi="Arial" w:cs="Arial"/>
          <w:color w:val="000000"/>
          <w:lang w:eastAsia="en-IN"/>
        </w:rPr>
        <w:t xml:space="preserve"> tenure but after 4</w:t>
      </w:r>
      <w:r w:rsidRPr="00BA0B39">
        <w:rPr>
          <w:rFonts w:ascii="Arial" w:eastAsia="Times New Roman" w:hAnsi="Arial" w:cs="Arial"/>
          <w:color w:val="000000"/>
          <w:vertAlign w:val="superscript"/>
          <w:lang w:eastAsia="en-IN"/>
        </w:rPr>
        <w:t>th</w:t>
      </w:r>
      <w:r w:rsidRPr="00BA0B39">
        <w:rPr>
          <w:rFonts w:ascii="Arial" w:eastAsia="Times New Roman" w:hAnsi="Arial" w:cs="Arial"/>
          <w:color w:val="000000"/>
          <w:lang w:eastAsia="en-IN"/>
        </w:rPr>
        <w:t xml:space="preserve"> tenure there is a constant decrease in the customers count. The banks should understand the reasons for declining customer count and should up with various strategies and programs for customer retention.</w:t>
      </w:r>
    </w:p>
    <w:p w:rsidR="00D94871" w:rsidRPr="00BA0B39" w:rsidRDefault="00D94871" w:rsidP="00A967F7">
      <w:pPr>
        <w:pStyle w:val="NoSpacing"/>
        <w:rPr>
          <w:rFonts w:ascii="Arial" w:eastAsia="Times New Roman" w:hAnsi="Arial" w:cs="Arial"/>
          <w:color w:val="000000"/>
          <w:lang w:eastAsia="en-IN"/>
        </w:rPr>
      </w:pPr>
    </w:p>
    <w:p w:rsidR="00D94871" w:rsidRPr="00BA0B39" w:rsidRDefault="00D94871" w:rsidP="00A967F7">
      <w:pPr>
        <w:pStyle w:val="NoSpacing"/>
        <w:rPr>
          <w:rFonts w:ascii="Arial" w:hAnsi="Arial" w:cs="Arial"/>
        </w:rPr>
      </w:pPr>
      <w:r w:rsidRPr="00BA0B39">
        <w:rPr>
          <w:rStyle w:val="Strong"/>
          <w:rFonts w:ascii="Arial" w:hAnsi="Arial" w:cs="Arial"/>
        </w:rPr>
        <w:t>Targeted Engagement</w:t>
      </w:r>
      <w:r w:rsidRPr="00BA0B39">
        <w:rPr>
          <w:rFonts w:ascii="Arial" w:hAnsi="Arial" w:cs="Arial"/>
        </w:rPr>
        <w:t>: The higher spending capacity of customers with 3–5 years of tenure suggests they may be a valuable segment for targeted engagement strategies. The bank could focus on retaining this group and addressing reasons why customers tend to exit or reduce engagement after 5 years.</w:t>
      </w:r>
    </w:p>
    <w:p w:rsidR="00D94871" w:rsidRPr="00BA0B39" w:rsidRDefault="00D94871" w:rsidP="00A967F7">
      <w:pPr>
        <w:pStyle w:val="NoSpacing"/>
        <w:rPr>
          <w:rFonts w:ascii="Arial" w:hAnsi="Arial" w:cs="Arial"/>
          <w:b/>
        </w:rPr>
      </w:pPr>
      <w:r w:rsidRPr="00BA0B39">
        <w:rPr>
          <w:rFonts w:ascii="Arial" w:hAnsi="Arial" w:cs="Arial"/>
          <w:b/>
        </w:rPr>
        <w:t>Conclusion:</w:t>
      </w:r>
      <w:r w:rsidRPr="00BA0B39">
        <w:rPr>
          <w:rFonts w:ascii="Arial" w:hAnsi="Arial" w:cs="Arial"/>
          <w:b/>
        </w:rPr>
        <w:br/>
      </w:r>
      <w:r w:rsidRPr="00BA0B39">
        <w:rPr>
          <w:rFonts w:ascii="Arial" w:hAnsi="Arial" w:cs="Arial"/>
        </w:rPr>
        <w:t>The analysis highlights the importance of considering tenure when examining customer behavior and loyalty. While longer-tenured customers may demonstrate higher earning potential, customer retention efforts should not overlook the needs of newer customers. By identifying and addressing the unique needs of each tenure group, banks can optimize customer loyalty and retention strategies for long-term success.</w:t>
      </w:r>
    </w:p>
    <w:p w:rsidR="00D94871" w:rsidRPr="00BA0B39" w:rsidRDefault="00D94871" w:rsidP="00A967F7">
      <w:pPr>
        <w:pStyle w:val="NoSpacing"/>
        <w:rPr>
          <w:rFonts w:ascii="Arial" w:hAnsi="Arial" w:cs="Arial"/>
          <w:b/>
          <w:bCs/>
          <w:color w:val="000000"/>
        </w:rPr>
      </w:pPr>
    </w:p>
    <w:p w:rsidR="00D94871" w:rsidRPr="00BA0B39" w:rsidRDefault="00D94871" w:rsidP="00BA0B39">
      <w:pPr>
        <w:pStyle w:val="NoSpacing"/>
        <w:jc w:val="center"/>
        <w:rPr>
          <w:rFonts w:ascii="Arial" w:hAnsi="Arial" w:cs="Arial"/>
          <w:b/>
          <w:bCs/>
          <w:color w:val="000000"/>
        </w:rPr>
      </w:pPr>
      <w:r w:rsidRPr="00BA0B39">
        <w:rPr>
          <w:rFonts w:ascii="Arial" w:hAnsi="Arial" w:cs="Arial"/>
          <w:b/>
          <w:bCs/>
          <w:noProof/>
          <w:color w:val="000000"/>
        </w:rPr>
        <w:drawing>
          <wp:inline distT="0" distB="0" distL="0" distR="0">
            <wp:extent cx="4250870" cy="31588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04).png"/>
                    <pic:cNvPicPr/>
                  </pic:nvPicPr>
                  <pic:blipFill>
                    <a:blip r:embed="rId29">
                      <a:extLst>
                        <a:ext uri="{28A0092B-C50C-407E-A947-70E740481C1C}">
                          <a14:useLocalDpi xmlns:a14="http://schemas.microsoft.com/office/drawing/2010/main" val="0"/>
                        </a:ext>
                      </a:extLst>
                    </a:blip>
                    <a:stretch>
                      <a:fillRect/>
                    </a:stretch>
                  </pic:blipFill>
                  <pic:spPr>
                    <a:xfrm>
                      <a:off x="0" y="0"/>
                      <a:ext cx="4266934" cy="3170773"/>
                    </a:xfrm>
                    <a:prstGeom prst="rect">
                      <a:avLst/>
                    </a:prstGeom>
                  </pic:spPr>
                </pic:pic>
              </a:graphicData>
            </a:graphic>
          </wp:inline>
        </w:drawing>
      </w:r>
    </w:p>
    <w:p w:rsidR="009C2D84" w:rsidRPr="00BA0B39" w:rsidRDefault="009C2D84" w:rsidP="00A967F7">
      <w:pPr>
        <w:pStyle w:val="NoSpacing"/>
        <w:rPr>
          <w:rFonts w:ascii="Arial" w:hAnsi="Arial" w:cs="Arial"/>
        </w:rPr>
      </w:pPr>
    </w:p>
    <w:p w:rsidR="00D94871" w:rsidRPr="00BA0B39" w:rsidRDefault="00D94871" w:rsidP="00A967F7">
      <w:pPr>
        <w:pStyle w:val="NoSpacing"/>
        <w:rPr>
          <w:rFonts w:ascii="Arial" w:hAnsi="Arial" w:cs="Arial"/>
          <w:b/>
          <w:color w:val="215E99" w:themeColor="text2" w:themeTint="BF"/>
        </w:rPr>
      </w:pPr>
      <w:r w:rsidRPr="00BA0B39">
        <w:rPr>
          <w:rFonts w:ascii="Arial" w:hAnsi="Arial" w:cs="Arial"/>
          <w:b/>
          <w:color w:val="215E99" w:themeColor="text2" w:themeTint="BF"/>
        </w:rPr>
        <w:t>Q2. Product Affinity Study: Which bank products or services are most commonly used together, and how might this influence cross-selling strategies?</w:t>
      </w:r>
    </w:p>
    <w:p w:rsidR="00D94871" w:rsidRPr="00BA0B39" w:rsidRDefault="00D94871" w:rsidP="00A967F7">
      <w:pPr>
        <w:pStyle w:val="NoSpacing"/>
        <w:rPr>
          <w:rFonts w:ascii="Arial" w:hAnsi="Arial" w:cs="Arial"/>
          <w:b/>
          <w:color w:val="000000"/>
        </w:rPr>
      </w:pPr>
    </w:p>
    <w:p w:rsidR="00D94871" w:rsidRDefault="00D94871" w:rsidP="00A967F7">
      <w:pPr>
        <w:pStyle w:val="NoSpacing"/>
        <w:rPr>
          <w:rFonts w:ascii="Arial" w:eastAsia="Times New Roman" w:hAnsi="Arial" w:cs="Arial"/>
          <w:b/>
          <w:bCs/>
          <w:color w:val="000000"/>
          <w:lang w:eastAsia="en-IN"/>
        </w:rPr>
      </w:pPr>
      <w:r w:rsidRPr="00BA0B39">
        <w:rPr>
          <w:rFonts w:ascii="Arial" w:eastAsia="Times New Roman" w:hAnsi="Arial" w:cs="Arial"/>
          <w:b/>
          <w:bCs/>
          <w:color w:val="000000"/>
          <w:lang w:eastAsia="en-IN"/>
        </w:rPr>
        <w:t xml:space="preserve">Insights: </w:t>
      </w:r>
    </w:p>
    <w:p w:rsidR="00BA0B39" w:rsidRPr="00BA0B39" w:rsidRDefault="00BA0B39" w:rsidP="00A967F7">
      <w:pPr>
        <w:pStyle w:val="NoSpacing"/>
        <w:rPr>
          <w:rFonts w:ascii="Arial" w:eastAsia="Times New Roman" w:hAnsi="Arial" w:cs="Arial"/>
          <w:b/>
          <w:bCs/>
          <w:color w:val="000000"/>
          <w:lang w:eastAsia="en-IN"/>
        </w:rPr>
      </w:pPr>
    </w:p>
    <w:p w:rsidR="00D94871" w:rsidRDefault="00D94871" w:rsidP="00A967F7">
      <w:pPr>
        <w:pStyle w:val="NoSpacing"/>
        <w:rPr>
          <w:rFonts w:ascii="Arial" w:hAnsi="Arial" w:cs="Arial"/>
          <w:color w:val="000000" w:themeColor="text1"/>
        </w:rPr>
      </w:pPr>
      <w:r w:rsidRPr="00BA0B39">
        <w:rPr>
          <w:rFonts w:ascii="Arial" w:hAnsi="Arial" w:cs="Arial"/>
          <w:b/>
          <w:color w:val="000000" w:themeColor="text1"/>
        </w:rPr>
        <w:t>Commonly Used Products:</w:t>
      </w:r>
      <w:r w:rsidRPr="00BA0B39">
        <w:rPr>
          <w:rFonts w:ascii="Arial" w:hAnsi="Arial" w:cs="Arial"/>
          <w:color w:val="000000" w:themeColor="text1"/>
        </w:rPr>
        <w:t xml:space="preserve"> We can see that the majority of customers (over 50%) use 1 or 2 products, indicating a preference for simplicity or a lack of awareness of additional offerings. Very few customers have moved for 3 or 4 products, suggesting potential interest in more comprehensive banking solutions. </w:t>
      </w:r>
    </w:p>
    <w:p w:rsidR="00BA0B39" w:rsidRPr="00BA0B39" w:rsidRDefault="00BA0B39" w:rsidP="00A967F7">
      <w:pPr>
        <w:pStyle w:val="NoSpacing"/>
        <w:rPr>
          <w:rFonts w:ascii="Arial" w:hAnsi="Arial" w:cs="Arial"/>
          <w:color w:val="000000" w:themeColor="text1"/>
        </w:rPr>
      </w:pPr>
    </w:p>
    <w:p w:rsidR="00D94871" w:rsidRDefault="00D94871" w:rsidP="00A967F7">
      <w:pPr>
        <w:pStyle w:val="NoSpacing"/>
        <w:rPr>
          <w:rFonts w:ascii="Arial" w:hAnsi="Arial" w:cs="Arial"/>
          <w:color w:val="000000" w:themeColor="text1"/>
        </w:rPr>
      </w:pPr>
      <w:r w:rsidRPr="00BA0B39">
        <w:rPr>
          <w:rFonts w:ascii="Arial" w:hAnsi="Arial" w:cs="Arial"/>
          <w:b/>
          <w:color w:val="000000" w:themeColor="text1"/>
        </w:rPr>
        <w:t>Cross-Selling Potential:</w:t>
      </w:r>
      <w:r w:rsidRPr="00BA0B39">
        <w:rPr>
          <w:rFonts w:ascii="Arial" w:hAnsi="Arial" w:cs="Arial"/>
          <w:color w:val="000000" w:themeColor="text1"/>
        </w:rPr>
        <w:t xml:space="preserve"> Customers using 1 product may benefit from targeted promotions or educational campaigns highlighting complementary services, such as credit cards or savings accounts. We can see a drop in the utilization or products 3 and 4 indicating the challenges in promoting the adoption of additional services.</w:t>
      </w:r>
    </w:p>
    <w:p w:rsidR="00BA0B39" w:rsidRPr="00BA0B39" w:rsidRDefault="00BA0B39" w:rsidP="00A967F7">
      <w:pPr>
        <w:pStyle w:val="NoSpacing"/>
        <w:rPr>
          <w:rFonts w:ascii="Arial" w:hAnsi="Arial" w:cs="Arial"/>
          <w:color w:val="000000" w:themeColor="text1"/>
        </w:rPr>
      </w:pPr>
    </w:p>
    <w:p w:rsidR="00D94871" w:rsidRPr="00BA0B39" w:rsidRDefault="00D94871" w:rsidP="00A967F7">
      <w:pPr>
        <w:pStyle w:val="NoSpacing"/>
        <w:rPr>
          <w:rFonts w:ascii="Arial" w:hAnsi="Arial" w:cs="Arial"/>
          <w:color w:val="000000" w:themeColor="text1"/>
        </w:rPr>
      </w:pPr>
      <w:r w:rsidRPr="00BA0B39">
        <w:rPr>
          <w:rFonts w:ascii="Arial" w:hAnsi="Arial" w:cs="Arial"/>
          <w:b/>
          <w:color w:val="000000" w:themeColor="text1"/>
        </w:rPr>
        <w:lastRenderedPageBreak/>
        <w:t>Active Customer Engagement:</w:t>
      </w:r>
      <w:r w:rsidRPr="00BA0B39">
        <w:rPr>
          <w:rFonts w:ascii="Arial" w:hAnsi="Arial" w:cs="Arial"/>
          <w:color w:val="000000" w:themeColor="text1"/>
        </w:rPr>
        <w:t xml:space="preserve"> The column chart illustrates the distribution of active customers across different product tiers. It is very much essential to focus cross-selling efforts on engaging active customers, as they're more likely to respond positively to offers and recommendations. </w:t>
      </w:r>
    </w:p>
    <w:p w:rsidR="00D94871" w:rsidRDefault="00D94871" w:rsidP="00A967F7">
      <w:pPr>
        <w:pStyle w:val="NoSpacing"/>
        <w:rPr>
          <w:rFonts w:ascii="Arial" w:hAnsi="Arial" w:cs="Arial"/>
          <w:color w:val="000000" w:themeColor="text1"/>
        </w:rPr>
      </w:pPr>
      <w:r w:rsidRPr="00BA0B39">
        <w:rPr>
          <w:rFonts w:ascii="Arial" w:hAnsi="Arial" w:cs="Arial"/>
          <w:b/>
          <w:color w:val="000000" w:themeColor="text1"/>
        </w:rPr>
        <w:t>Optimizing Cross-Selling Strategies:</w:t>
      </w:r>
      <w:r w:rsidRPr="00BA0B39">
        <w:rPr>
          <w:rFonts w:ascii="Arial" w:hAnsi="Arial" w:cs="Arial"/>
          <w:color w:val="000000" w:themeColor="text1"/>
        </w:rPr>
        <w:t xml:space="preserve"> By leveraging insights from product affinity studies, banks can tailor cross-selling strategies to meet the specific needs and preferences of different customer segments. Targeted marketing campaigns, personalized recommendations, and bundled product offerings can effectively promote the adoption of additional services.</w:t>
      </w:r>
    </w:p>
    <w:p w:rsidR="00BA0B39" w:rsidRPr="00BA0B39" w:rsidRDefault="00BA0B39" w:rsidP="00A967F7">
      <w:pPr>
        <w:pStyle w:val="NoSpacing"/>
        <w:rPr>
          <w:rFonts w:ascii="Arial" w:hAnsi="Arial" w:cs="Arial"/>
          <w:color w:val="000000" w:themeColor="text1"/>
        </w:rPr>
      </w:pPr>
    </w:p>
    <w:p w:rsidR="00C93D7A" w:rsidRPr="00BA0B39" w:rsidRDefault="00C93D7A" w:rsidP="00A967F7">
      <w:pPr>
        <w:pStyle w:val="NoSpacing"/>
        <w:rPr>
          <w:rFonts w:ascii="Arial" w:hAnsi="Arial" w:cs="Arial"/>
          <w:color w:val="000000" w:themeColor="text1"/>
        </w:rPr>
      </w:pPr>
    </w:p>
    <w:p w:rsidR="00C93D7A" w:rsidRPr="00BA0B39" w:rsidRDefault="00C93D7A" w:rsidP="00BA0B39">
      <w:pPr>
        <w:pStyle w:val="NoSpacing"/>
        <w:jc w:val="center"/>
        <w:rPr>
          <w:rFonts w:ascii="Arial" w:hAnsi="Arial" w:cs="Arial"/>
          <w:color w:val="000000" w:themeColor="text1"/>
        </w:rPr>
      </w:pPr>
      <w:r w:rsidRPr="00BA0B39">
        <w:rPr>
          <w:rFonts w:ascii="Arial" w:hAnsi="Arial" w:cs="Arial"/>
          <w:noProof/>
          <w:color w:val="000000" w:themeColor="text1"/>
        </w:rPr>
        <w:drawing>
          <wp:inline distT="0" distB="0" distL="0" distR="0">
            <wp:extent cx="5349520" cy="2410691"/>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05).png"/>
                    <pic:cNvPicPr/>
                  </pic:nvPicPr>
                  <pic:blipFill>
                    <a:blip r:embed="rId30">
                      <a:extLst>
                        <a:ext uri="{28A0092B-C50C-407E-A947-70E740481C1C}">
                          <a14:useLocalDpi xmlns:a14="http://schemas.microsoft.com/office/drawing/2010/main" val="0"/>
                        </a:ext>
                      </a:extLst>
                    </a:blip>
                    <a:stretch>
                      <a:fillRect/>
                    </a:stretch>
                  </pic:blipFill>
                  <pic:spPr>
                    <a:xfrm>
                      <a:off x="0" y="0"/>
                      <a:ext cx="5366622" cy="2418398"/>
                    </a:xfrm>
                    <a:prstGeom prst="rect">
                      <a:avLst/>
                    </a:prstGeom>
                  </pic:spPr>
                </pic:pic>
              </a:graphicData>
            </a:graphic>
          </wp:inline>
        </w:drawing>
      </w:r>
    </w:p>
    <w:p w:rsidR="00C93D7A" w:rsidRPr="00BA0B39" w:rsidRDefault="00C93D7A" w:rsidP="00A967F7">
      <w:pPr>
        <w:pStyle w:val="NoSpacing"/>
        <w:rPr>
          <w:rFonts w:ascii="Arial" w:hAnsi="Arial" w:cs="Arial"/>
          <w:color w:val="000000" w:themeColor="text1"/>
        </w:rPr>
      </w:pPr>
    </w:p>
    <w:p w:rsidR="00D94871" w:rsidRPr="00BA0B39" w:rsidRDefault="00D94871" w:rsidP="00A967F7">
      <w:pPr>
        <w:pStyle w:val="NoSpacing"/>
        <w:rPr>
          <w:rFonts w:ascii="Arial" w:hAnsi="Arial" w:cs="Arial"/>
          <w:color w:val="000000" w:themeColor="text1"/>
        </w:rPr>
      </w:pPr>
      <w:r w:rsidRPr="00BA0B39">
        <w:rPr>
          <w:rFonts w:ascii="Arial" w:hAnsi="Arial" w:cs="Arial"/>
          <w:color w:val="000000" w:themeColor="text1"/>
        </w:rPr>
        <w:br/>
      </w:r>
      <w:r w:rsidRPr="00BA0B39">
        <w:rPr>
          <w:rFonts w:ascii="Arial" w:hAnsi="Arial" w:cs="Arial"/>
          <w:b/>
          <w:color w:val="000000" w:themeColor="text1"/>
        </w:rPr>
        <w:t>CONCLUSION:</w:t>
      </w:r>
      <w:r w:rsidRPr="00BA0B39">
        <w:rPr>
          <w:rFonts w:ascii="Arial" w:hAnsi="Arial" w:cs="Arial"/>
          <w:b/>
          <w:color w:val="000000" w:themeColor="text1"/>
        </w:rPr>
        <w:br/>
      </w:r>
      <w:r w:rsidRPr="00BA0B39">
        <w:rPr>
          <w:rFonts w:ascii="Arial" w:hAnsi="Arial" w:cs="Arial"/>
          <w:color w:val="000000" w:themeColor="text1"/>
        </w:rPr>
        <w:t>Understanding product affinity and customer engagement levels is critical for developing effective cross-selling strategies. By identifying commonly used products and leveraging customer insights, banks can maximize revenue opportunities as well as enhance customer satisfaction and strengthen long-term relationships.</w:t>
      </w:r>
    </w:p>
    <w:p w:rsidR="00C93D7A" w:rsidRPr="00BA0B39" w:rsidRDefault="00C93D7A" w:rsidP="00A967F7">
      <w:pPr>
        <w:pStyle w:val="NoSpacing"/>
        <w:rPr>
          <w:rFonts w:ascii="Arial" w:hAnsi="Arial" w:cs="Arial"/>
          <w:b/>
          <w:color w:val="000000"/>
        </w:rPr>
      </w:pPr>
    </w:p>
    <w:p w:rsidR="00C93D7A" w:rsidRPr="00BA0B39" w:rsidRDefault="00C93D7A" w:rsidP="00A967F7">
      <w:pPr>
        <w:pStyle w:val="NoSpacing"/>
        <w:rPr>
          <w:rFonts w:ascii="Arial" w:hAnsi="Arial" w:cs="Arial"/>
          <w:b/>
          <w:bCs/>
          <w:color w:val="215E99" w:themeColor="text2" w:themeTint="BF"/>
          <w:lang w:eastAsia="en-IN"/>
        </w:rPr>
      </w:pPr>
      <w:r w:rsidRPr="00BA0B39">
        <w:rPr>
          <w:rFonts w:ascii="Arial" w:hAnsi="Arial" w:cs="Arial"/>
          <w:b/>
          <w:color w:val="215E99" w:themeColor="text2" w:themeTint="BF"/>
        </w:rPr>
        <w:t xml:space="preserve">Q3. </w:t>
      </w:r>
      <w:r w:rsidRPr="00BA0B39">
        <w:rPr>
          <w:rFonts w:ascii="Arial" w:hAnsi="Arial" w:cs="Arial"/>
          <w:b/>
          <w:bCs/>
          <w:color w:val="215E99" w:themeColor="text2" w:themeTint="BF"/>
          <w:lang w:eastAsia="en-IN"/>
        </w:rPr>
        <w:t>Geographic Market Trends: How do economic indicators in different geographic regions correlate with the number of active accounts and customer churn rates?</w:t>
      </w:r>
    </w:p>
    <w:p w:rsidR="00C93D7A" w:rsidRPr="00BA0B39" w:rsidRDefault="00C93D7A" w:rsidP="00A967F7">
      <w:pPr>
        <w:pStyle w:val="NoSpacing"/>
        <w:rPr>
          <w:rFonts w:ascii="Arial" w:hAnsi="Arial" w:cs="Arial"/>
          <w:b/>
          <w:bCs/>
          <w:color w:val="000000"/>
          <w:lang w:eastAsia="en-IN"/>
        </w:rPr>
      </w:pPr>
    </w:p>
    <w:p w:rsidR="00C93D7A" w:rsidRDefault="00C93D7A" w:rsidP="00A967F7">
      <w:pPr>
        <w:pStyle w:val="NoSpacing"/>
        <w:rPr>
          <w:rFonts w:ascii="Arial" w:hAnsi="Arial" w:cs="Arial"/>
          <w:b/>
          <w:bCs/>
          <w:noProof/>
          <w:lang w:eastAsia="en-IN"/>
        </w:rPr>
      </w:pPr>
      <w:r w:rsidRPr="00BA0B39">
        <w:rPr>
          <w:rFonts w:ascii="Arial" w:hAnsi="Arial" w:cs="Arial"/>
          <w:b/>
          <w:bCs/>
          <w:noProof/>
          <w:lang w:eastAsia="en-IN"/>
        </w:rPr>
        <w:t>Insights:</w:t>
      </w:r>
    </w:p>
    <w:p w:rsidR="00BA0B39" w:rsidRPr="00BA0B39" w:rsidRDefault="00BA0B39" w:rsidP="00A967F7">
      <w:pPr>
        <w:pStyle w:val="NoSpacing"/>
        <w:rPr>
          <w:rFonts w:ascii="Arial" w:hAnsi="Arial" w:cs="Arial"/>
          <w:b/>
          <w:bCs/>
          <w:color w:val="000000" w:themeColor="text1"/>
        </w:rPr>
      </w:pPr>
    </w:p>
    <w:p w:rsidR="00C93D7A" w:rsidRDefault="00C93D7A" w:rsidP="00A967F7">
      <w:pPr>
        <w:pStyle w:val="NoSpacing"/>
        <w:rPr>
          <w:rFonts w:ascii="Arial" w:eastAsia="Times New Roman" w:hAnsi="Arial" w:cs="Arial"/>
          <w:color w:val="000000"/>
          <w:lang w:eastAsia="en-IN"/>
        </w:rPr>
      </w:pPr>
      <w:r w:rsidRPr="00BA0B39">
        <w:rPr>
          <w:rFonts w:ascii="Arial" w:eastAsia="Times New Roman" w:hAnsi="Arial" w:cs="Arial"/>
          <w:b/>
          <w:bCs/>
          <w:color w:val="000000"/>
          <w:lang w:eastAsia="en-IN"/>
        </w:rPr>
        <w:t xml:space="preserve">Customer distribution across regions: </w:t>
      </w:r>
      <w:r w:rsidRPr="00BA0B39">
        <w:rPr>
          <w:rFonts w:ascii="Arial" w:eastAsia="Times New Roman" w:hAnsi="Arial" w:cs="Arial"/>
          <w:color w:val="000000"/>
          <w:lang w:eastAsia="en-IN"/>
        </w:rPr>
        <w:t xml:space="preserve"> We can observe that France has the highest numbers of customers followed by Germany and Spain with varying market sizes indicating the potential opportunities for expanding business activities.</w:t>
      </w:r>
    </w:p>
    <w:p w:rsidR="00BA0B39" w:rsidRPr="00BA0B39" w:rsidRDefault="00BA0B39" w:rsidP="00A967F7">
      <w:pPr>
        <w:pStyle w:val="NoSpacing"/>
        <w:rPr>
          <w:rFonts w:ascii="Arial" w:eastAsia="Times New Roman" w:hAnsi="Arial" w:cs="Arial"/>
          <w:color w:val="000000"/>
          <w:lang w:eastAsia="en-IN"/>
        </w:rPr>
      </w:pPr>
    </w:p>
    <w:p w:rsidR="00BA0B39" w:rsidRDefault="00C93D7A" w:rsidP="00A967F7">
      <w:pPr>
        <w:pStyle w:val="NoSpacing"/>
        <w:rPr>
          <w:rFonts w:ascii="Arial" w:eastAsia="Times New Roman" w:hAnsi="Arial" w:cs="Arial"/>
          <w:color w:val="000000"/>
          <w:lang w:eastAsia="en-IN"/>
        </w:rPr>
      </w:pPr>
      <w:r w:rsidRPr="00BA0B39">
        <w:rPr>
          <w:rFonts w:ascii="Arial" w:eastAsia="Times New Roman" w:hAnsi="Arial" w:cs="Arial"/>
          <w:b/>
          <w:bCs/>
          <w:color w:val="000000"/>
          <w:lang w:eastAsia="en-IN"/>
        </w:rPr>
        <w:t xml:space="preserve">Churn Rates: </w:t>
      </w:r>
      <w:r w:rsidRPr="00BA0B39">
        <w:rPr>
          <w:rFonts w:ascii="Arial" w:eastAsia="Times New Roman" w:hAnsi="Arial" w:cs="Arial"/>
          <w:color w:val="000000"/>
          <w:lang w:eastAsia="en-IN"/>
        </w:rPr>
        <w:t>Here we can see that the churn rate or the percentage of customers who have exited from the bank varies from region to region. Germany has the higher churn rate with 32.44% followed by Spain</w:t>
      </w:r>
      <w:r w:rsidR="00BA0B39">
        <w:rPr>
          <w:rFonts w:ascii="Arial" w:eastAsia="Times New Roman" w:hAnsi="Arial" w:cs="Arial"/>
          <w:color w:val="000000"/>
          <w:lang w:eastAsia="en-IN"/>
        </w:rPr>
        <w:t xml:space="preserve"> (16.67%) and France (16.15%). </w:t>
      </w:r>
    </w:p>
    <w:p w:rsidR="00BA0B39" w:rsidRDefault="00BA0B39" w:rsidP="00A967F7">
      <w:pPr>
        <w:pStyle w:val="NoSpacing"/>
        <w:rPr>
          <w:rFonts w:ascii="Arial" w:eastAsia="Times New Roman" w:hAnsi="Arial" w:cs="Arial"/>
          <w:color w:val="000000"/>
          <w:lang w:eastAsia="en-IN"/>
        </w:rPr>
      </w:pPr>
    </w:p>
    <w:p w:rsidR="00C93D7A" w:rsidRDefault="00C93D7A" w:rsidP="00A967F7">
      <w:pPr>
        <w:pStyle w:val="NoSpacing"/>
        <w:rPr>
          <w:rFonts w:ascii="Arial" w:eastAsia="Times New Roman" w:hAnsi="Arial" w:cs="Arial"/>
          <w:color w:val="000000"/>
          <w:lang w:eastAsia="en-IN"/>
        </w:rPr>
      </w:pPr>
      <w:r w:rsidRPr="00BA0B39">
        <w:rPr>
          <w:rFonts w:ascii="Arial" w:eastAsia="Times New Roman" w:hAnsi="Arial" w:cs="Arial"/>
          <w:color w:val="000000"/>
          <w:lang w:eastAsia="en-IN"/>
        </w:rPr>
        <w:t xml:space="preserve">Despite the churn rates, over 80% of the customers remain retained in various regions particularly, in France and Spain. Thus, we can </w:t>
      </w:r>
      <w:proofErr w:type="spellStart"/>
      <w:r w:rsidRPr="00BA0B39">
        <w:rPr>
          <w:rFonts w:ascii="Arial" w:eastAsia="Times New Roman" w:hAnsi="Arial" w:cs="Arial"/>
          <w:color w:val="000000"/>
          <w:lang w:eastAsia="en-IN"/>
        </w:rPr>
        <w:t>analyse</w:t>
      </w:r>
      <w:proofErr w:type="spellEnd"/>
      <w:r w:rsidRPr="00BA0B39">
        <w:rPr>
          <w:rFonts w:ascii="Arial" w:eastAsia="Times New Roman" w:hAnsi="Arial" w:cs="Arial"/>
          <w:color w:val="000000"/>
          <w:lang w:eastAsia="en-IN"/>
        </w:rPr>
        <w:t xml:space="preserve"> the factors contributing to retention rate which can used in the regions where there is higher churn rate and retention strategies are needed therefore.</w:t>
      </w:r>
    </w:p>
    <w:p w:rsidR="00BA0B39" w:rsidRPr="00BA0B39" w:rsidRDefault="00BA0B39" w:rsidP="00A967F7">
      <w:pPr>
        <w:pStyle w:val="NoSpacing"/>
        <w:rPr>
          <w:rFonts w:ascii="Arial" w:eastAsia="Times New Roman" w:hAnsi="Arial" w:cs="Arial"/>
          <w:color w:val="000000"/>
          <w:lang w:eastAsia="en-IN"/>
        </w:rPr>
      </w:pPr>
    </w:p>
    <w:p w:rsidR="00C93D7A" w:rsidRPr="00BA0B39" w:rsidRDefault="00C93D7A" w:rsidP="00A967F7">
      <w:pPr>
        <w:pStyle w:val="NoSpacing"/>
        <w:rPr>
          <w:rFonts w:ascii="Arial" w:hAnsi="Arial" w:cs="Arial"/>
          <w:color w:val="000000" w:themeColor="text1"/>
        </w:rPr>
      </w:pPr>
      <w:r w:rsidRPr="00BA0B39">
        <w:rPr>
          <w:rFonts w:ascii="Arial" w:hAnsi="Arial" w:cs="Arial"/>
          <w:b/>
          <w:color w:val="000000" w:themeColor="text1"/>
        </w:rPr>
        <w:t>Economic Indicators:</w:t>
      </w:r>
      <w:r w:rsidRPr="00BA0B39">
        <w:rPr>
          <w:rFonts w:ascii="Arial" w:hAnsi="Arial" w:cs="Arial"/>
          <w:color w:val="000000" w:themeColor="text1"/>
        </w:rPr>
        <w:t xml:space="preserve"> Economic indicators such as GDP growth, unemployment rates, standard of living and household income levels may influence customer behavior and banking outcomes.</w:t>
      </w:r>
    </w:p>
    <w:p w:rsidR="00A6522F" w:rsidRPr="00BA0B39" w:rsidRDefault="00A6522F" w:rsidP="00A967F7">
      <w:pPr>
        <w:pStyle w:val="NoSpacing"/>
        <w:rPr>
          <w:rFonts w:ascii="Arial" w:hAnsi="Arial" w:cs="Arial"/>
          <w:color w:val="000000" w:themeColor="text1"/>
        </w:rPr>
      </w:pPr>
    </w:p>
    <w:p w:rsidR="00A6522F" w:rsidRPr="00BA0B39" w:rsidRDefault="00A6522F" w:rsidP="00BA0B39">
      <w:pPr>
        <w:pStyle w:val="NoSpacing"/>
        <w:jc w:val="center"/>
        <w:rPr>
          <w:rFonts w:ascii="Arial" w:hAnsi="Arial" w:cs="Arial"/>
          <w:color w:val="000000" w:themeColor="text1"/>
        </w:rPr>
      </w:pPr>
      <w:r w:rsidRPr="00BA0B39">
        <w:rPr>
          <w:rFonts w:ascii="Arial" w:hAnsi="Arial" w:cs="Arial"/>
          <w:noProof/>
          <w:color w:val="000000" w:themeColor="text1"/>
        </w:rPr>
        <w:lastRenderedPageBreak/>
        <w:drawing>
          <wp:inline distT="0" distB="0" distL="0" distR="0">
            <wp:extent cx="4595447" cy="1971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06).png"/>
                    <pic:cNvPicPr/>
                  </pic:nvPicPr>
                  <pic:blipFill>
                    <a:blip r:embed="rId31">
                      <a:extLst>
                        <a:ext uri="{28A0092B-C50C-407E-A947-70E740481C1C}">
                          <a14:useLocalDpi xmlns:a14="http://schemas.microsoft.com/office/drawing/2010/main" val="0"/>
                        </a:ext>
                      </a:extLst>
                    </a:blip>
                    <a:stretch>
                      <a:fillRect/>
                    </a:stretch>
                  </pic:blipFill>
                  <pic:spPr>
                    <a:xfrm>
                      <a:off x="0" y="0"/>
                      <a:ext cx="4642988" cy="1991698"/>
                    </a:xfrm>
                    <a:prstGeom prst="rect">
                      <a:avLst/>
                    </a:prstGeom>
                  </pic:spPr>
                </pic:pic>
              </a:graphicData>
            </a:graphic>
          </wp:inline>
        </w:drawing>
      </w:r>
    </w:p>
    <w:p w:rsidR="00A6522F" w:rsidRPr="00BA0B39" w:rsidRDefault="00A6522F" w:rsidP="00A967F7">
      <w:pPr>
        <w:pStyle w:val="NoSpacing"/>
        <w:rPr>
          <w:rFonts w:ascii="Arial" w:hAnsi="Arial" w:cs="Arial"/>
          <w:color w:val="000000" w:themeColor="text1"/>
        </w:rPr>
      </w:pPr>
    </w:p>
    <w:p w:rsidR="00C93D7A" w:rsidRPr="00BA0B39" w:rsidRDefault="00C93D7A" w:rsidP="00A967F7">
      <w:pPr>
        <w:pStyle w:val="NoSpacing"/>
        <w:rPr>
          <w:rFonts w:ascii="Arial" w:eastAsia="Times New Roman" w:hAnsi="Arial" w:cs="Arial"/>
          <w:color w:val="000000"/>
          <w:lang w:eastAsia="en-IN"/>
        </w:rPr>
      </w:pPr>
      <w:r w:rsidRPr="00BA0B39">
        <w:rPr>
          <w:rFonts w:ascii="Arial" w:hAnsi="Arial" w:cs="Arial"/>
          <w:b/>
          <w:bCs/>
          <w:color w:val="000000" w:themeColor="text1"/>
        </w:rPr>
        <w:t xml:space="preserve">Conclusion: </w:t>
      </w:r>
      <w:r w:rsidRPr="00BA0B39">
        <w:rPr>
          <w:rFonts w:ascii="Arial" w:hAnsi="Arial" w:cs="Arial"/>
          <w:color w:val="000000" w:themeColor="text1"/>
        </w:rPr>
        <w:t>Understanding the reasons behind the churn rate in various regions will help the bank to improve the level of customer satisfaction</w:t>
      </w:r>
      <w:r w:rsidRPr="00BA0B39">
        <w:rPr>
          <w:rFonts w:ascii="Arial" w:hAnsi="Arial" w:cs="Arial"/>
          <w:b/>
          <w:bCs/>
          <w:color w:val="000000" w:themeColor="text1"/>
        </w:rPr>
        <w:t xml:space="preserve"> </w:t>
      </w:r>
      <w:r w:rsidRPr="00BA0B39">
        <w:rPr>
          <w:rFonts w:ascii="Arial" w:hAnsi="Arial" w:cs="Arial"/>
          <w:color w:val="000000" w:themeColor="text1"/>
        </w:rPr>
        <w:t xml:space="preserve">and will also help in building various retention </w:t>
      </w:r>
      <w:r w:rsidR="00A6522F" w:rsidRPr="00BA0B39">
        <w:rPr>
          <w:rFonts w:ascii="Arial" w:hAnsi="Arial" w:cs="Arial"/>
          <w:color w:val="000000" w:themeColor="text1"/>
        </w:rPr>
        <w:t>strategies</w:t>
      </w:r>
      <w:r w:rsidRPr="00BA0B39">
        <w:rPr>
          <w:rFonts w:ascii="Arial" w:hAnsi="Arial" w:cs="Arial"/>
          <w:color w:val="000000" w:themeColor="text1"/>
        </w:rPr>
        <w:t>.</w:t>
      </w:r>
    </w:p>
    <w:p w:rsidR="00C93D7A" w:rsidRPr="00BA0B39" w:rsidRDefault="00C93D7A" w:rsidP="00A967F7">
      <w:pPr>
        <w:pStyle w:val="NoSpacing"/>
        <w:rPr>
          <w:rFonts w:ascii="Arial" w:hAnsi="Arial" w:cs="Arial"/>
          <w:b/>
          <w:color w:val="000000"/>
        </w:rPr>
      </w:pPr>
    </w:p>
    <w:p w:rsidR="00D94871" w:rsidRPr="00BA0B39" w:rsidRDefault="00196EEC" w:rsidP="00A967F7">
      <w:pPr>
        <w:pStyle w:val="NoSpacing"/>
        <w:rPr>
          <w:rFonts w:ascii="Arial" w:hAnsi="Arial" w:cs="Arial"/>
          <w:b/>
          <w:bCs/>
          <w:color w:val="215E99" w:themeColor="text2" w:themeTint="BF"/>
          <w:lang w:eastAsia="en-IN"/>
        </w:rPr>
      </w:pPr>
      <w:r w:rsidRPr="00BA0B39">
        <w:rPr>
          <w:rFonts w:ascii="Arial" w:hAnsi="Arial" w:cs="Arial"/>
          <w:b/>
          <w:color w:val="215E99" w:themeColor="text2" w:themeTint="BF"/>
        </w:rPr>
        <w:t xml:space="preserve">Q4. </w:t>
      </w:r>
      <w:r w:rsidRPr="00BA0B39">
        <w:rPr>
          <w:rFonts w:ascii="Arial" w:hAnsi="Arial" w:cs="Arial"/>
          <w:b/>
          <w:bCs/>
          <w:color w:val="215E99" w:themeColor="text2" w:themeTint="BF"/>
          <w:lang w:eastAsia="en-IN"/>
        </w:rPr>
        <w:t>Risk Management Assessment: Based on customer profiles, which demographic segments appear to pose the highest financial risk to the bank, and why?</w:t>
      </w:r>
    </w:p>
    <w:p w:rsidR="00196EEC" w:rsidRPr="00BA0B39" w:rsidRDefault="00196EEC" w:rsidP="00A967F7">
      <w:pPr>
        <w:pStyle w:val="NoSpacing"/>
        <w:rPr>
          <w:rFonts w:ascii="Arial" w:hAnsi="Arial" w:cs="Arial"/>
          <w:b/>
          <w:bCs/>
          <w:color w:val="000000"/>
          <w:lang w:eastAsia="en-IN"/>
        </w:rPr>
      </w:pPr>
    </w:p>
    <w:p w:rsidR="00196EEC" w:rsidRPr="00BA0B39" w:rsidRDefault="00196EEC" w:rsidP="00A967F7">
      <w:pPr>
        <w:pStyle w:val="NoSpacing"/>
        <w:rPr>
          <w:rFonts w:ascii="Arial" w:eastAsia="Times New Roman" w:hAnsi="Arial" w:cs="Arial"/>
          <w:lang w:eastAsia="en-IN"/>
        </w:rPr>
      </w:pPr>
      <w:r w:rsidRPr="00BA0B39">
        <w:rPr>
          <w:rFonts w:ascii="Arial" w:eastAsia="Times New Roman" w:hAnsi="Arial" w:cs="Arial"/>
          <w:lang w:eastAsia="en-IN"/>
        </w:rPr>
        <w:t>The highest concentration of customers falls within the 0-20 age bucket, with around 6K customers.</w:t>
      </w:r>
    </w:p>
    <w:p w:rsidR="00196EEC" w:rsidRPr="00BA0B39" w:rsidRDefault="00196EEC" w:rsidP="00A967F7">
      <w:pPr>
        <w:pStyle w:val="NoSpacing"/>
        <w:rPr>
          <w:rFonts w:ascii="Arial" w:eastAsia="Times New Roman" w:hAnsi="Arial" w:cs="Arial"/>
          <w:lang w:eastAsia="en-IN"/>
        </w:rPr>
      </w:pPr>
      <w:r w:rsidRPr="00BA0B39">
        <w:rPr>
          <w:rFonts w:ascii="Arial" w:eastAsia="Times New Roman" w:hAnsi="Arial" w:cs="Arial"/>
          <w:lang w:eastAsia="en-IN"/>
        </w:rPr>
        <w:t xml:space="preserve"> Most of these customers are active members (in blue), while a smaller but significant portion is inactive.</w:t>
      </w:r>
    </w:p>
    <w:p w:rsidR="00BA0B39" w:rsidRPr="00BA0B39" w:rsidRDefault="00BA0B39" w:rsidP="00A967F7">
      <w:pPr>
        <w:pStyle w:val="NoSpacing"/>
        <w:rPr>
          <w:rFonts w:ascii="Arial" w:eastAsia="Times New Roman" w:hAnsi="Arial" w:cs="Arial"/>
          <w:lang w:eastAsia="en-IN"/>
        </w:rPr>
      </w:pPr>
    </w:p>
    <w:p w:rsidR="00196EEC" w:rsidRPr="00BA0B39" w:rsidRDefault="00196EEC" w:rsidP="00A967F7">
      <w:pPr>
        <w:pStyle w:val="NoSpacing"/>
        <w:rPr>
          <w:rFonts w:ascii="Arial" w:eastAsia="Times New Roman" w:hAnsi="Arial" w:cs="Arial"/>
          <w:lang w:eastAsia="en-IN"/>
        </w:rPr>
      </w:pPr>
      <w:r w:rsidRPr="00BA0B39">
        <w:rPr>
          <w:rFonts w:ascii="Arial" w:eastAsia="Times New Roman" w:hAnsi="Arial" w:cs="Arial"/>
          <w:b/>
          <w:bCs/>
          <w:lang w:eastAsia="en-IN"/>
        </w:rPr>
        <w:t>Inactive members:</w:t>
      </w:r>
      <w:r w:rsidRPr="00BA0B39">
        <w:rPr>
          <w:rFonts w:ascii="Arial" w:eastAsia="Times New Roman" w:hAnsi="Arial" w:cs="Arial"/>
          <w:lang w:eastAsia="en-IN"/>
        </w:rPr>
        <w:t xml:space="preserve"> We can see that in the age bucket </w:t>
      </w:r>
      <w:proofErr w:type="gramStart"/>
      <w:r w:rsidRPr="00BA0B39">
        <w:rPr>
          <w:rFonts w:ascii="Arial" w:eastAsia="Times New Roman" w:hAnsi="Arial" w:cs="Arial"/>
          <w:lang w:eastAsia="en-IN"/>
        </w:rPr>
        <w:t>of  0</w:t>
      </w:r>
      <w:proofErr w:type="gramEnd"/>
      <w:r w:rsidRPr="00BA0B39">
        <w:rPr>
          <w:rFonts w:ascii="Arial" w:eastAsia="Times New Roman" w:hAnsi="Arial" w:cs="Arial"/>
          <w:lang w:eastAsia="en-IN"/>
        </w:rPr>
        <w:t>-20 and 20-40 the inactive member count is highest suggesting that the younger customers might be at risk of becoming inactive.</w:t>
      </w:r>
    </w:p>
    <w:p w:rsidR="00BA0B39" w:rsidRPr="00BA0B39" w:rsidRDefault="00BA0B39" w:rsidP="00A967F7">
      <w:pPr>
        <w:pStyle w:val="NoSpacing"/>
        <w:rPr>
          <w:rFonts w:ascii="Arial" w:eastAsia="Times New Roman" w:hAnsi="Arial" w:cs="Arial"/>
          <w:lang w:eastAsia="en-IN"/>
        </w:rPr>
      </w:pPr>
    </w:p>
    <w:p w:rsidR="00196EEC" w:rsidRPr="00BA0B39" w:rsidRDefault="00196EEC" w:rsidP="00A967F7">
      <w:pPr>
        <w:pStyle w:val="NoSpacing"/>
        <w:rPr>
          <w:rFonts w:ascii="Arial" w:eastAsia="Times New Roman" w:hAnsi="Arial" w:cs="Arial"/>
          <w:b/>
          <w:bCs/>
          <w:color w:val="000000"/>
          <w:lang w:eastAsia="en-IN"/>
        </w:rPr>
      </w:pPr>
    </w:p>
    <w:p w:rsidR="00243021" w:rsidRPr="00BA0B39" w:rsidRDefault="00243021" w:rsidP="00BA0B39">
      <w:pPr>
        <w:pStyle w:val="NoSpacing"/>
        <w:jc w:val="center"/>
        <w:rPr>
          <w:rFonts w:ascii="Arial" w:eastAsia="Times New Roman" w:hAnsi="Arial" w:cs="Arial"/>
          <w:b/>
          <w:bCs/>
          <w:color w:val="000000"/>
          <w:lang w:eastAsia="en-IN"/>
        </w:rPr>
      </w:pPr>
      <w:r w:rsidRPr="00BA0B39">
        <w:rPr>
          <w:rFonts w:ascii="Arial" w:eastAsia="Times New Roman" w:hAnsi="Arial" w:cs="Arial"/>
          <w:b/>
          <w:bCs/>
          <w:noProof/>
          <w:color w:val="000000"/>
        </w:rPr>
        <w:drawing>
          <wp:inline distT="0" distB="0" distL="0" distR="0">
            <wp:extent cx="4904509" cy="21132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07).png"/>
                    <pic:cNvPicPr/>
                  </pic:nvPicPr>
                  <pic:blipFill>
                    <a:blip r:embed="rId32">
                      <a:extLst>
                        <a:ext uri="{28A0092B-C50C-407E-A947-70E740481C1C}">
                          <a14:useLocalDpi xmlns:a14="http://schemas.microsoft.com/office/drawing/2010/main" val="0"/>
                        </a:ext>
                      </a:extLst>
                    </a:blip>
                    <a:stretch>
                      <a:fillRect/>
                    </a:stretch>
                  </pic:blipFill>
                  <pic:spPr>
                    <a:xfrm>
                      <a:off x="0" y="0"/>
                      <a:ext cx="4947979" cy="2132010"/>
                    </a:xfrm>
                    <a:prstGeom prst="rect">
                      <a:avLst/>
                    </a:prstGeom>
                  </pic:spPr>
                </pic:pic>
              </a:graphicData>
            </a:graphic>
          </wp:inline>
        </w:drawing>
      </w:r>
    </w:p>
    <w:p w:rsidR="00196EEC" w:rsidRPr="00BA0B39" w:rsidRDefault="00196EEC" w:rsidP="00A967F7">
      <w:pPr>
        <w:pStyle w:val="NoSpacing"/>
        <w:rPr>
          <w:rFonts w:ascii="Arial" w:eastAsia="Times New Roman" w:hAnsi="Arial" w:cs="Arial"/>
          <w:b/>
          <w:bCs/>
          <w:color w:val="000000"/>
          <w:lang w:eastAsia="en-IN"/>
        </w:rPr>
      </w:pPr>
    </w:p>
    <w:p w:rsidR="00196EEC" w:rsidRPr="00BA0B39" w:rsidRDefault="00196EEC" w:rsidP="00A967F7">
      <w:pPr>
        <w:pStyle w:val="NoSpacing"/>
        <w:rPr>
          <w:rFonts w:ascii="Arial" w:eastAsia="Times New Roman" w:hAnsi="Arial" w:cs="Arial"/>
          <w:lang w:eastAsia="en-IN"/>
        </w:rPr>
      </w:pPr>
      <w:r w:rsidRPr="00BA0B39">
        <w:rPr>
          <w:rFonts w:ascii="Arial" w:eastAsia="Times New Roman" w:hAnsi="Arial" w:cs="Arial"/>
          <w:b/>
          <w:bCs/>
          <w:lang w:eastAsia="en-IN"/>
        </w:rPr>
        <w:t>Balance Distribution by age:</w:t>
      </w:r>
      <w:r w:rsidRPr="00BA0B39">
        <w:rPr>
          <w:rFonts w:ascii="Arial" w:eastAsia="Times New Roman" w:hAnsi="Arial" w:cs="Arial"/>
          <w:lang w:eastAsia="en-IN"/>
        </w:rPr>
        <w:t xml:space="preserve"> We can also see that the balance is at peak in age 0 -20 and then gradually decreased from 20-40 and much lower when it comes to older age customers.</w:t>
      </w:r>
    </w:p>
    <w:p w:rsidR="00BA0B39" w:rsidRPr="00BA0B39" w:rsidRDefault="00BA0B39" w:rsidP="00A967F7">
      <w:pPr>
        <w:pStyle w:val="NoSpacing"/>
        <w:rPr>
          <w:rFonts w:ascii="Arial" w:eastAsia="Times New Roman" w:hAnsi="Arial" w:cs="Arial"/>
          <w:lang w:eastAsia="en-IN"/>
        </w:rPr>
      </w:pPr>
    </w:p>
    <w:p w:rsidR="00196EEC" w:rsidRDefault="00196EEC" w:rsidP="00A967F7">
      <w:pPr>
        <w:pStyle w:val="NoSpacing"/>
        <w:rPr>
          <w:rFonts w:ascii="Arial" w:eastAsia="Times New Roman" w:hAnsi="Arial" w:cs="Arial"/>
          <w:lang w:eastAsia="en-IN"/>
        </w:rPr>
      </w:pPr>
      <w:r w:rsidRPr="00BA0B39">
        <w:rPr>
          <w:rFonts w:ascii="Arial" w:eastAsia="Times New Roman" w:hAnsi="Arial" w:cs="Arial"/>
          <w:b/>
          <w:bCs/>
          <w:lang w:eastAsia="en-IN"/>
        </w:rPr>
        <w:t xml:space="preserve">Risk Concentration by Age: </w:t>
      </w:r>
      <w:r w:rsidRPr="00BA0B39">
        <w:rPr>
          <w:rFonts w:ascii="Arial" w:eastAsia="Times New Roman" w:hAnsi="Arial" w:cs="Arial"/>
          <w:lang w:eastAsia="en-IN"/>
        </w:rPr>
        <w:t xml:space="preserve"> We can see the younger customer (0-20) and (20-40) have the majority of banks total balance. Therefore, managing risk in these groups is very much important as they didn’t only </w:t>
      </w:r>
      <w:proofErr w:type="spellStart"/>
      <w:r w:rsidRPr="00BA0B39">
        <w:rPr>
          <w:rFonts w:ascii="Arial" w:eastAsia="Times New Roman" w:hAnsi="Arial" w:cs="Arial"/>
          <w:lang w:eastAsia="en-IN"/>
        </w:rPr>
        <w:t>posses</w:t>
      </w:r>
      <w:proofErr w:type="spellEnd"/>
      <w:r w:rsidRPr="00BA0B39">
        <w:rPr>
          <w:rFonts w:ascii="Arial" w:eastAsia="Times New Roman" w:hAnsi="Arial" w:cs="Arial"/>
          <w:lang w:eastAsia="en-IN"/>
        </w:rPr>
        <w:t xml:space="preserve"> the higher balance but the percentage of inactive members is also high.</w:t>
      </w:r>
    </w:p>
    <w:p w:rsidR="00BA0B39" w:rsidRPr="00BA0B39" w:rsidRDefault="00BA0B39" w:rsidP="00A967F7">
      <w:pPr>
        <w:pStyle w:val="NoSpacing"/>
        <w:rPr>
          <w:rFonts w:ascii="Arial" w:eastAsia="Times New Roman" w:hAnsi="Arial" w:cs="Arial"/>
          <w:lang w:eastAsia="en-IN"/>
        </w:rPr>
      </w:pPr>
    </w:p>
    <w:p w:rsidR="00196EEC" w:rsidRPr="00BA0B39" w:rsidRDefault="00196EEC" w:rsidP="00A967F7">
      <w:pPr>
        <w:pStyle w:val="NoSpacing"/>
        <w:rPr>
          <w:rFonts w:ascii="Arial" w:eastAsia="Times New Roman" w:hAnsi="Arial" w:cs="Arial"/>
          <w:lang w:eastAsia="en-IN"/>
        </w:rPr>
      </w:pPr>
      <w:r w:rsidRPr="00BA0B39">
        <w:rPr>
          <w:rFonts w:ascii="Arial" w:eastAsia="Times New Roman" w:hAnsi="Arial" w:cs="Arial"/>
          <w:lang w:eastAsia="en-IN"/>
        </w:rPr>
        <w:t>While in the oldest age bucket the number of customers is low and the balance is also very low, indicating low risk in financial terms.</w:t>
      </w:r>
    </w:p>
    <w:p w:rsidR="00196EEC" w:rsidRDefault="00196EEC" w:rsidP="00A967F7">
      <w:pPr>
        <w:pStyle w:val="NoSpacing"/>
        <w:rPr>
          <w:rFonts w:ascii="Arial" w:eastAsia="Times New Roman" w:hAnsi="Arial" w:cs="Arial"/>
          <w:lang w:eastAsia="en-IN"/>
        </w:rPr>
      </w:pPr>
      <w:r w:rsidRPr="00BA0B39">
        <w:rPr>
          <w:rFonts w:ascii="Arial" w:eastAsia="Times New Roman" w:hAnsi="Arial" w:cs="Arial"/>
          <w:b/>
          <w:bCs/>
          <w:lang w:eastAsia="en-IN"/>
        </w:rPr>
        <w:t xml:space="preserve">Strategy: </w:t>
      </w:r>
      <w:r w:rsidRPr="00BA0B39">
        <w:rPr>
          <w:rFonts w:ascii="Arial" w:eastAsia="Times New Roman" w:hAnsi="Arial" w:cs="Arial"/>
          <w:lang w:eastAsia="en-IN"/>
        </w:rPr>
        <w:t xml:space="preserve">Since the younger age customers carry the higher balance the efforts to increase engagement and customer retention among inactive younger customer can be beneficial. </w:t>
      </w:r>
    </w:p>
    <w:p w:rsidR="00BA0B39" w:rsidRPr="00BA0B39" w:rsidRDefault="00BA0B39" w:rsidP="00A967F7">
      <w:pPr>
        <w:pStyle w:val="NoSpacing"/>
        <w:rPr>
          <w:rFonts w:ascii="Arial" w:eastAsia="Times New Roman" w:hAnsi="Arial" w:cs="Arial"/>
          <w:lang w:eastAsia="en-IN"/>
        </w:rPr>
      </w:pPr>
    </w:p>
    <w:p w:rsidR="00196EEC" w:rsidRPr="00BA0B39" w:rsidRDefault="00196EEC" w:rsidP="00A967F7">
      <w:pPr>
        <w:pStyle w:val="NoSpacing"/>
        <w:rPr>
          <w:rFonts w:ascii="Arial" w:eastAsia="Times New Roman" w:hAnsi="Arial" w:cs="Arial"/>
          <w:lang w:eastAsia="en-IN"/>
        </w:rPr>
      </w:pPr>
      <w:r w:rsidRPr="00BA0B39">
        <w:rPr>
          <w:rFonts w:ascii="Arial" w:eastAsia="Times New Roman" w:hAnsi="Arial" w:cs="Arial"/>
          <w:lang w:eastAsia="en-IN"/>
        </w:rPr>
        <w:t>With the oldest age bucket the engagement strategies may not impact the bank’s overall balance but it can create the diverse growth opportunity.</w:t>
      </w:r>
    </w:p>
    <w:p w:rsidR="00BA0B39" w:rsidRPr="00BA0B39" w:rsidRDefault="00BA0B39" w:rsidP="00A967F7">
      <w:pPr>
        <w:pStyle w:val="NoSpacing"/>
        <w:rPr>
          <w:rFonts w:ascii="Arial" w:eastAsia="Times New Roman" w:hAnsi="Arial" w:cs="Arial"/>
          <w:lang w:eastAsia="en-IN"/>
        </w:rPr>
      </w:pPr>
    </w:p>
    <w:p w:rsidR="00196EEC" w:rsidRPr="00BA0B39" w:rsidRDefault="00196EEC" w:rsidP="00A967F7">
      <w:pPr>
        <w:pStyle w:val="NoSpacing"/>
        <w:rPr>
          <w:rFonts w:ascii="Arial" w:hAnsi="Arial" w:cs="Arial"/>
        </w:rPr>
      </w:pPr>
      <w:r w:rsidRPr="00BA0B39">
        <w:rPr>
          <w:rFonts w:ascii="Arial" w:hAnsi="Arial" w:cs="Arial"/>
          <w:b/>
          <w:bCs/>
        </w:rPr>
        <w:t>Conclusion:</w:t>
      </w:r>
      <w:r w:rsidR="00BA0B39" w:rsidRPr="00BA0B39">
        <w:rPr>
          <w:rFonts w:ascii="Arial" w:hAnsi="Arial" w:cs="Arial"/>
        </w:rPr>
        <w:t xml:space="preserve"> </w:t>
      </w:r>
      <w:r w:rsidRPr="00BA0B39">
        <w:rPr>
          <w:rFonts w:ascii="Arial" w:hAnsi="Arial" w:cs="Arial"/>
        </w:rPr>
        <w:t>Overall, the chart emphasizes the importance of focusing on young customers in risk management as well as retention strategies, given their high balance and potential to become inactive.</w:t>
      </w:r>
    </w:p>
    <w:p w:rsidR="00196EEC" w:rsidRPr="00BA0B39" w:rsidRDefault="00196EEC" w:rsidP="00A967F7">
      <w:pPr>
        <w:pStyle w:val="NoSpacing"/>
        <w:rPr>
          <w:rFonts w:ascii="Arial" w:hAnsi="Arial" w:cs="Arial"/>
          <w:b/>
          <w:color w:val="000000"/>
        </w:rPr>
      </w:pPr>
    </w:p>
    <w:p w:rsidR="00243021" w:rsidRPr="00BA0B39" w:rsidRDefault="00243021" w:rsidP="00A967F7">
      <w:pPr>
        <w:pStyle w:val="NoSpacing"/>
        <w:rPr>
          <w:rFonts w:ascii="Arial" w:hAnsi="Arial" w:cs="Arial"/>
          <w:b/>
          <w:color w:val="215E99" w:themeColor="text2" w:themeTint="BF"/>
        </w:rPr>
      </w:pPr>
      <w:r w:rsidRPr="00BA0B39">
        <w:rPr>
          <w:rFonts w:ascii="Arial" w:hAnsi="Arial" w:cs="Arial"/>
          <w:b/>
          <w:color w:val="215E99" w:themeColor="text2" w:themeTint="BF"/>
        </w:rPr>
        <w:lastRenderedPageBreak/>
        <w:t xml:space="preserve">Q5. </w:t>
      </w:r>
      <w:r w:rsidR="00B7213B" w:rsidRPr="00BA0B39">
        <w:rPr>
          <w:rFonts w:ascii="Arial" w:hAnsi="Arial" w:cs="Arial"/>
          <w:b/>
          <w:bCs/>
          <w:color w:val="215E99" w:themeColor="text2" w:themeTint="BF"/>
          <w:lang w:eastAsia="en-IN"/>
        </w:rPr>
        <w:t>Customer Tenure Value Forecast: How would you use the available data to model and predict the lifetime (tenure) value in the bank of different customer segments?</w:t>
      </w:r>
    </w:p>
    <w:p w:rsidR="00B7213B" w:rsidRPr="00BA0B39" w:rsidRDefault="00B7213B" w:rsidP="00A967F7">
      <w:pPr>
        <w:pStyle w:val="NoSpacing"/>
        <w:rPr>
          <w:rFonts w:ascii="Arial" w:hAnsi="Arial" w:cs="Arial"/>
          <w:b/>
          <w:color w:val="000000"/>
        </w:rPr>
      </w:pPr>
    </w:p>
    <w:p w:rsidR="00B7213B" w:rsidRPr="00BA0B39" w:rsidRDefault="00B7213B" w:rsidP="00A967F7">
      <w:pPr>
        <w:pStyle w:val="NoSpacing"/>
        <w:rPr>
          <w:rFonts w:ascii="Arial" w:eastAsia="Times New Roman" w:hAnsi="Arial" w:cs="Arial"/>
          <w:b/>
          <w:bCs/>
          <w:color w:val="000000"/>
          <w:lang w:eastAsia="en-IN"/>
        </w:rPr>
      </w:pPr>
      <w:r w:rsidRPr="00BA0B39">
        <w:rPr>
          <w:rFonts w:ascii="Arial" w:eastAsia="Times New Roman" w:hAnsi="Arial" w:cs="Arial"/>
          <w:b/>
          <w:bCs/>
          <w:color w:val="000000"/>
          <w:lang w:eastAsia="en-IN"/>
        </w:rPr>
        <w:t xml:space="preserve">Insights: </w:t>
      </w:r>
    </w:p>
    <w:p w:rsidR="00B7213B" w:rsidRPr="00BA0B39" w:rsidRDefault="00B7213B" w:rsidP="00A967F7">
      <w:pPr>
        <w:pStyle w:val="NoSpacing"/>
        <w:rPr>
          <w:rFonts w:ascii="Arial" w:eastAsia="Times New Roman" w:hAnsi="Arial" w:cs="Arial"/>
          <w:color w:val="000000"/>
          <w:lang w:eastAsia="en-IN"/>
        </w:rPr>
      </w:pPr>
      <w:r w:rsidRPr="00BA0B39">
        <w:rPr>
          <w:rFonts w:ascii="Arial" w:eastAsia="Times New Roman" w:hAnsi="Arial" w:cs="Arial"/>
          <w:b/>
          <w:bCs/>
          <w:color w:val="000000"/>
          <w:lang w:eastAsia="en-IN"/>
        </w:rPr>
        <w:t>Financial stability and tenure:</w:t>
      </w:r>
      <w:r w:rsidRPr="00BA0B39">
        <w:rPr>
          <w:rFonts w:ascii="Arial" w:eastAsia="Times New Roman" w:hAnsi="Arial" w:cs="Arial"/>
          <w:color w:val="000000"/>
          <w:lang w:eastAsia="en-IN"/>
        </w:rPr>
        <w:t xml:space="preserve"> We can also observe notable increase in customer count in 4</w:t>
      </w:r>
      <w:r w:rsidRPr="00BA0B39">
        <w:rPr>
          <w:rFonts w:ascii="Arial" w:eastAsia="Times New Roman" w:hAnsi="Arial" w:cs="Arial"/>
          <w:color w:val="000000"/>
          <w:vertAlign w:val="superscript"/>
          <w:lang w:eastAsia="en-IN"/>
        </w:rPr>
        <w:t>th</w:t>
      </w:r>
      <w:r w:rsidRPr="00BA0B39">
        <w:rPr>
          <w:rFonts w:ascii="Arial" w:eastAsia="Times New Roman" w:hAnsi="Arial" w:cs="Arial"/>
          <w:color w:val="000000"/>
          <w:lang w:eastAsia="en-IN"/>
        </w:rPr>
        <w:t xml:space="preserve"> tenure but after 4</w:t>
      </w:r>
      <w:r w:rsidRPr="00BA0B39">
        <w:rPr>
          <w:rFonts w:ascii="Arial" w:eastAsia="Times New Roman" w:hAnsi="Arial" w:cs="Arial"/>
          <w:color w:val="000000"/>
          <w:vertAlign w:val="superscript"/>
          <w:lang w:eastAsia="en-IN"/>
        </w:rPr>
        <w:t>th</w:t>
      </w:r>
      <w:r w:rsidRPr="00BA0B39">
        <w:rPr>
          <w:rFonts w:ascii="Arial" w:eastAsia="Times New Roman" w:hAnsi="Arial" w:cs="Arial"/>
          <w:color w:val="000000"/>
          <w:lang w:eastAsia="en-IN"/>
        </w:rPr>
        <w:t xml:space="preserve"> tenure there is a constant decrease in the customers count. The banks should understand the reasons for declining customer count and should up with various strategies and </w:t>
      </w:r>
      <w:proofErr w:type="spellStart"/>
      <w:r w:rsidRPr="00BA0B39">
        <w:rPr>
          <w:rFonts w:ascii="Arial" w:eastAsia="Times New Roman" w:hAnsi="Arial" w:cs="Arial"/>
          <w:color w:val="000000"/>
          <w:lang w:eastAsia="en-IN"/>
        </w:rPr>
        <w:t>programmes</w:t>
      </w:r>
      <w:proofErr w:type="spellEnd"/>
      <w:r w:rsidRPr="00BA0B39">
        <w:rPr>
          <w:rFonts w:ascii="Arial" w:eastAsia="Times New Roman" w:hAnsi="Arial" w:cs="Arial"/>
          <w:color w:val="000000"/>
          <w:lang w:eastAsia="en-IN"/>
        </w:rPr>
        <w:t xml:space="preserve"> for customer retention.</w:t>
      </w:r>
    </w:p>
    <w:p w:rsidR="00B7213B" w:rsidRPr="00BA0B39" w:rsidRDefault="00B7213B" w:rsidP="00BA0B39">
      <w:pPr>
        <w:pStyle w:val="NoSpacing"/>
        <w:jc w:val="center"/>
        <w:rPr>
          <w:rFonts w:ascii="Arial" w:eastAsia="Times New Roman" w:hAnsi="Arial" w:cs="Arial"/>
          <w:color w:val="000000"/>
          <w:lang w:eastAsia="en-IN"/>
        </w:rPr>
      </w:pPr>
    </w:p>
    <w:p w:rsidR="00B7213B" w:rsidRPr="00BA0B39" w:rsidRDefault="00B7213B" w:rsidP="00BA0B39">
      <w:pPr>
        <w:pStyle w:val="NoSpacing"/>
        <w:jc w:val="center"/>
        <w:rPr>
          <w:rFonts w:ascii="Arial" w:eastAsia="Times New Roman" w:hAnsi="Arial" w:cs="Arial"/>
          <w:b/>
          <w:bCs/>
          <w:color w:val="000000"/>
          <w:lang w:eastAsia="en-IN"/>
        </w:rPr>
      </w:pPr>
      <w:r w:rsidRPr="00BA0B39">
        <w:rPr>
          <w:rFonts w:ascii="Arial" w:eastAsia="Times New Roman" w:hAnsi="Arial" w:cs="Arial"/>
          <w:b/>
          <w:bCs/>
          <w:color w:val="000000"/>
          <w:lang w:eastAsia="en-IN"/>
        </w:rPr>
        <w:br/>
      </w:r>
    </w:p>
    <w:p w:rsidR="00B7213B" w:rsidRPr="00BA0B39" w:rsidRDefault="00B7213B" w:rsidP="00BA0B39">
      <w:pPr>
        <w:pStyle w:val="NoSpacing"/>
        <w:jc w:val="center"/>
        <w:rPr>
          <w:rFonts w:ascii="Arial" w:eastAsia="Times New Roman" w:hAnsi="Arial" w:cs="Arial"/>
          <w:b/>
          <w:bCs/>
          <w:color w:val="000000"/>
          <w:lang w:eastAsia="en-IN"/>
        </w:rPr>
      </w:pPr>
      <w:r w:rsidRPr="00BA0B39">
        <w:rPr>
          <w:rFonts w:ascii="Arial" w:hAnsi="Arial" w:cs="Arial"/>
          <w:noProof/>
        </w:rPr>
        <w:drawing>
          <wp:inline distT="0" distB="0" distL="0" distR="0" wp14:anchorId="387B09D8" wp14:editId="6335772A">
            <wp:extent cx="2950140" cy="2417445"/>
            <wp:effectExtent l="0" t="0" r="317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l="41424" t="28947" r="26473" b="30790"/>
                    <a:stretch/>
                  </pic:blipFill>
                  <pic:spPr bwMode="auto">
                    <a:xfrm>
                      <a:off x="0" y="0"/>
                      <a:ext cx="2962521" cy="2427591"/>
                    </a:xfrm>
                    <a:prstGeom prst="rect">
                      <a:avLst/>
                    </a:prstGeom>
                    <a:ln>
                      <a:noFill/>
                    </a:ln>
                    <a:extLst>
                      <a:ext uri="{53640926-AAD7-44D8-BBD7-CCE9431645EC}">
                        <a14:shadowObscured xmlns:a14="http://schemas.microsoft.com/office/drawing/2010/main"/>
                      </a:ext>
                    </a:extLst>
                  </pic:spPr>
                </pic:pic>
              </a:graphicData>
            </a:graphic>
          </wp:inline>
        </w:drawing>
      </w:r>
      <w:r w:rsidRPr="00BA0B39">
        <w:rPr>
          <w:rFonts w:ascii="Arial" w:hAnsi="Arial" w:cs="Arial"/>
          <w:noProof/>
        </w:rPr>
        <w:drawing>
          <wp:inline distT="0" distB="0" distL="0" distR="0" wp14:anchorId="152972FB" wp14:editId="722CD029">
            <wp:extent cx="2351314" cy="24174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l="4734" t="20790" r="76921" b="46842"/>
                    <a:stretch/>
                  </pic:blipFill>
                  <pic:spPr bwMode="auto">
                    <a:xfrm>
                      <a:off x="0" y="0"/>
                      <a:ext cx="2357395" cy="2423697"/>
                    </a:xfrm>
                    <a:prstGeom prst="rect">
                      <a:avLst/>
                    </a:prstGeom>
                    <a:ln>
                      <a:noFill/>
                    </a:ln>
                    <a:extLst>
                      <a:ext uri="{53640926-AAD7-44D8-BBD7-CCE9431645EC}">
                        <a14:shadowObscured xmlns:a14="http://schemas.microsoft.com/office/drawing/2010/main"/>
                      </a:ext>
                    </a:extLst>
                  </pic:spPr>
                </pic:pic>
              </a:graphicData>
            </a:graphic>
          </wp:inline>
        </w:drawing>
      </w:r>
    </w:p>
    <w:p w:rsidR="00B7213B" w:rsidRPr="00BA0B39" w:rsidRDefault="00B7213B" w:rsidP="00A967F7">
      <w:pPr>
        <w:pStyle w:val="NoSpacing"/>
        <w:rPr>
          <w:rFonts w:ascii="Arial" w:eastAsia="Times New Roman" w:hAnsi="Arial" w:cs="Arial"/>
          <w:color w:val="000000"/>
          <w:lang w:eastAsia="en-IN"/>
        </w:rPr>
      </w:pPr>
    </w:p>
    <w:p w:rsidR="00B7213B" w:rsidRPr="00BA0B39" w:rsidRDefault="00B7213B" w:rsidP="00A967F7">
      <w:pPr>
        <w:pStyle w:val="NoSpacing"/>
        <w:rPr>
          <w:rFonts w:ascii="Arial" w:eastAsia="Times New Roman" w:hAnsi="Arial" w:cs="Arial"/>
          <w:color w:val="000000"/>
          <w:lang w:eastAsia="en-IN"/>
        </w:rPr>
      </w:pPr>
    </w:p>
    <w:p w:rsidR="00B7213B" w:rsidRDefault="00B7213B" w:rsidP="00A967F7">
      <w:pPr>
        <w:pStyle w:val="NoSpacing"/>
        <w:rPr>
          <w:rFonts w:ascii="Arial" w:hAnsi="Arial" w:cs="Arial"/>
        </w:rPr>
      </w:pPr>
      <w:r w:rsidRPr="00BA0B39">
        <w:rPr>
          <w:rStyle w:val="Strong"/>
          <w:rFonts w:ascii="Arial" w:hAnsi="Arial" w:cs="Arial"/>
        </w:rPr>
        <w:t>Targeted Engagement</w:t>
      </w:r>
      <w:r w:rsidRPr="00BA0B39">
        <w:rPr>
          <w:rFonts w:ascii="Arial" w:hAnsi="Arial" w:cs="Arial"/>
        </w:rPr>
        <w:t>: The higher spending capacity of customers with 3–5 years of tenure suggests they may be a valuable segment for targeted engagement strategies. The bank could focus on retaining this group and addressing reasons why customers tend to exit or reduce engagement after 5 years.</w:t>
      </w:r>
    </w:p>
    <w:p w:rsidR="00BA0B39" w:rsidRPr="00BA0B39" w:rsidRDefault="00BA0B39" w:rsidP="00A967F7">
      <w:pPr>
        <w:pStyle w:val="NoSpacing"/>
        <w:rPr>
          <w:rFonts w:ascii="Arial" w:hAnsi="Arial" w:cs="Arial"/>
        </w:rPr>
      </w:pPr>
    </w:p>
    <w:p w:rsidR="00B7213B" w:rsidRPr="00BA0B39" w:rsidRDefault="00B7213B" w:rsidP="00A967F7">
      <w:pPr>
        <w:pStyle w:val="NoSpacing"/>
        <w:rPr>
          <w:rFonts w:ascii="Arial" w:hAnsi="Arial" w:cs="Arial"/>
        </w:rPr>
      </w:pPr>
      <w:r w:rsidRPr="00BA0B39">
        <w:rPr>
          <w:rFonts w:ascii="Arial" w:hAnsi="Arial" w:cs="Arial"/>
          <w:b/>
          <w:bCs/>
        </w:rPr>
        <w:t xml:space="preserve">Customer distribution by credit </w:t>
      </w:r>
      <w:proofErr w:type="gramStart"/>
      <w:r w:rsidRPr="00BA0B39">
        <w:rPr>
          <w:rFonts w:ascii="Arial" w:hAnsi="Arial" w:cs="Arial"/>
          <w:b/>
          <w:bCs/>
        </w:rPr>
        <w:t>score :</w:t>
      </w:r>
      <w:proofErr w:type="gramEnd"/>
      <w:r w:rsidRPr="00BA0B39">
        <w:rPr>
          <w:rFonts w:ascii="Arial" w:hAnsi="Arial" w:cs="Arial"/>
          <w:b/>
          <w:bCs/>
        </w:rPr>
        <w:t xml:space="preserve"> </w:t>
      </w:r>
      <w:r w:rsidRPr="00BA0B39">
        <w:rPr>
          <w:rFonts w:ascii="Arial" w:hAnsi="Arial" w:cs="Arial"/>
        </w:rPr>
        <w:t>We can see that the Fair credit scores categories have the highest number of customers (3.3k) . This indicates that most of the customers of the bank have Good or Fair Credit score.</w:t>
      </w:r>
    </w:p>
    <w:p w:rsidR="002745C1" w:rsidRDefault="002745C1" w:rsidP="00A967F7">
      <w:pPr>
        <w:pStyle w:val="NoSpacing"/>
        <w:rPr>
          <w:rFonts w:ascii="Arial" w:hAnsi="Arial" w:cs="Arial"/>
          <w:b/>
          <w:bCs/>
        </w:rPr>
      </w:pPr>
    </w:p>
    <w:p w:rsidR="00B7213B" w:rsidRDefault="00B7213B" w:rsidP="00A967F7">
      <w:pPr>
        <w:pStyle w:val="NoSpacing"/>
        <w:rPr>
          <w:rFonts w:ascii="Arial" w:hAnsi="Arial" w:cs="Arial"/>
        </w:rPr>
      </w:pPr>
      <w:r w:rsidRPr="00BA0B39">
        <w:rPr>
          <w:rFonts w:ascii="Arial" w:hAnsi="Arial" w:cs="Arial"/>
          <w:b/>
          <w:bCs/>
        </w:rPr>
        <w:t xml:space="preserve">Average balance by credit score: </w:t>
      </w:r>
      <w:r w:rsidRPr="00BA0B39">
        <w:rPr>
          <w:rFonts w:ascii="Arial" w:hAnsi="Arial" w:cs="Arial"/>
        </w:rPr>
        <w:t xml:space="preserve">We can see that the Very Good and excellent credit score have the higher average balance. </w:t>
      </w:r>
    </w:p>
    <w:p w:rsidR="002745C1" w:rsidRPr="00BA0B39" w:rsidRDefault="002745C1" w:rsidP="00A967F7">
      <w:pPr>
        <w:pStyle w:val="NoSpacing"/>
        <w:rPr>
          <w:rFonts w:ascii="Arial" w:hAnsi="Arial" w:cs="Arial"/>
        </w:rPr>
      </w:pPr>
    </w:p>
    <w:p w:rsidR="00B7213B" w:rsidRDefault="00B7213B" w:rsidP="00A967F7">
      <w:pPr>
        <w:pStyle w:val="NoSpacing"/>
        <w:rPr>
          <w:rFonts w:ascii="Arial" w:hAnsi="Arial" w:cs="Arial"/>
        </w:rPr>
      </w:pPr>
      <w:r w:rsidRPr="00BA0B39">
        <w:rPr>
          <w:rFonts w:ascii="Arial" w:hAnsi="Arial" w:cs="Arial"/>
        </w:rPr>
        <w:t xml:space="preserve">The average balance does not </w:t>
      </w:r>
      <w:proofErr w:type="gramStart"/>
      <w:r w:rsidRPr="00BA0B39">
        <w:rPr>
          <w:rFonts w:ascii="Arial" w:hAnsi="Arial" w:cs="Arial"/>
        </w:rPr>
        <w:t>decreases</w:t>
      </w:r>
      <w:proofErr w:type="gramEnd"/>
      <w:r w:rsidRPr="00BA0B39">
        <w:rPr>
          <w:rFonts w:ascii="Arial" w:hAnsi="Arial" w:cs="Arial"/>
        </w:rPr>
        <w:t xml:space="preserve"> with the decrease in credit score categories indicating that the customers with lower credit scores can hold sufficient balance.</w:t>
      </w:r>
    </w:p>
    <w:p w:rsidR="002745C1" w:rsidRPr="00BA0B39" w:rsidRDefault="002745C1" w:rsidP="00A967F7">
      <w:pPr>
        <w:pStyle w:val="NoSpacing"/>
        <w:rPr>
          <w:rFonts w:ascii="Arial" w:hAnsi="Arial" w:cs="Arial"/>
        </w:rPr>
      </w:pPr>
    </w:p>
    <w:p w:rsidR="00B7213B" w:rsidRDefault="00B7213B" w:rsidP="00A967F7">
      <w:pPr>
        <w:pStyle w:val="NoSpacing"/>
        <w:rPr>
          <w:rFonts w:ascii="Arial" w:hAnsi="Arial" w:cs="Arial"/>
        </w:rPr>
      </w:pPr>
      <w:proofErr w:type="gramStart"/>
      <w:r w:rsidRPr="00BA0B39">
        <w:rPr>
          <w:rFonts w:ascii="Arial" w:hAnsi="Arial" w:cs="Arial"/>
        </w:rPr>
        <w:t>Therefore</w:t>
      </w:r>
      <w:proofErr w:type="gramEnd"/>
      <w:r w:rsidRPr="00BA0B39">
        <w:rPr>
          <w:rFonts w:ascii="Arial" w:hAnsi="Arial" w:cs="Arial"/>
        </w:rPr>
        <w:t xml:space="preserve"> it shows that the credit score is not the strong indicator of the balance size. One should consider the factors beyond the credit scores while </w:t>
      </w:r>
      <w:r w:rsidR="002745C1" w:rsidRPr="00BA0B39">
        <w:rPr>
          <w:rFonts w:ascii="Arial" w:hAnsi="Arial" w:cs="Arial"/>
        </w:rPr>
        <w:t>analyzing</w:t>
      </w:r>
      <w:r w:rsidRPr="00BA0B39">
        <w:rPr>
          <w:rFonts w:ascii="Arial" w:hAnsi="Arial" w:cs="Arial"/>
        </w:rPr>
        <w:t xml:space="preserve"> the risk.</w:t>
      </w:r>
    </w:p>
    <w:p w:rsidR="002745C1" w:rsidRPr="00BA0B39" w:rsidRDefault="002745C1" w:rsidP="00A967F7">
      <w:pPr>
        <w:pStyle w:val="NoSpacing"/>
        <w:rPr>
          <w:rFonts w:ascii="Arial" w:hAnsi="Arial" w:cs="Arial"/>
        </w:rPr>
      </w:pPr>
    </w:p>
    <w:p w:rsidR="00B7213B" w:rsidRDefault="00B7213B" w:rsidP="00A967F7">
      <w:pPr>
        <w:pStyle w:val="NoSpacing"/>
        <w:rPr>
          <w:rFonts w:ascii="Arial" w:hAnsi="Arial" w:cs="Arial"/>
        </w:rPr>
      </w:pPr>
      <w:r w:rsidRPr="00BA0B39">
        <w:rPr>
          <w:rFonts w:ascii="Arial" w:hAnsi="Arial" w:cs="Arial"/>
          <w:b/>
          <w:bCs/>
        </w:rPr>
        <w:t>Strategy:</w:t>
      </w:r>
      <w:r w:rsidRPr="00BA0B39">
        <w:rPr>
          <w:rFonts w:ascii="Arial" w:hAnsi="Arial" w:cs="Arial"/>
        </w:rPr>
        <w:t xml:space="preserve"> For Good and Fair categories bank should focus on enhancing the relationship and encourage the customer for more product usage. </w:t>
      </w:r>
    </w:p>
    <w:p w:rsidR="002745C1" w:rsidRPr="00BA0B39" w:rsidRDefault="002745C1" w:rsidP="00A967F7">
      <w:pPr>
        <w:pStyle w:val="NoSpacing"/>
        <w:rPr>
          <w:rFonts w:ascii="Arial" w:hAnsi="Arial" w:cs="Arial"/>
        </w:rPr>
      </w:pPr>
    </w:p>
    <w:p w:rsidR="00B7213B" w:rsidRPr="00BA0B39" w:rsidRDefault="00B7213B" w:rsidP="00A967F7">
      <w:pPr>
        <w:pStyle w:val="NoSpacing"/>
        <w:rPr>
          <w:rFonts w:ascii="Arial" w:hAnsi="Arial" w:cs="Arial"/>
          <w:b/>
          <w:color w:val="000000"/>
        </w:rPr>
      </w:pPr>
      <w:r w:rsidRPr="00BA0B39">
        <w:rPr>
          <w:rFonts w:ascii="Arial" w:hAnsi="Arial" w:cs="Arial"/>
          <w:b/>
          <w:bCs/>
        </w:rPr>
        <w:t>Conclusion:</w:t>
      </w:r>
      <w:r w:rsidRPr="00BA0B39">
        <w:rPr>
          <w:rFonts w:ascii="Arial" w:hAnsi="Arial" w:cs="Arial"/>
        </w:rPr>
        <w:t xml:space="preserve"> In summary, we have seen that the large number of customers have good or fair credit scores, therefore targeted approach to engaging those in lower credit categories with high balances might help the bank manage risks more effectively and encourage overall customer retention.</w:t>
      </w:r>
      <w:r w:rsidRPr="00BA0B39">
        <w:rPr>
          <w:rFonts w:ascii="Arial" w:hAnsi="Arial" w:cs="Arial"/>
        </w:rPr>
        <w:br/>
      </w:r>
    </w:p>
    <w:p w:rsidR="00BE5A6F" w:rsidRPr="00BA0B39" w:rsidRDefault="00BE5A6F" w:rsidP="00A967F7">
      <w:pPr>
        <w:pStyle w:val="NoSpacing"/>
        <w:rPr>
          <w:rFonts w:ascii="Arial" w:hAnsi="Arial" w:cs="Arial"/>
          <w:b/>
          <w:bCs/>
          <w:color w:val="156082" w:themeColor="accent1"/>
        </w:rPr>
      </w:pPr>
      <w:r w:rsidRPr="00BA0B39">
        <w:rPr>
          <w:rFonts w:ascii="Arial" w:hAnsi="Arial" w:cs="Arial"/>
          <w:b/>
          <w:color w:val="000000"/>
        </w:rPr>
        <w:t xml:space="preserve">Q6. </w:t>
      </w:r>
      <w:r w:rsidRPr="00BA0B39">
        <w:rPr>
          <w:rFonts w:ascii="Arial" w:hAnsi="Arial" w:cs="Arial"/>
          <w:b/>
          <w:bCs/>
          <w:color w:val="156082" w:themeColor="accent1"/>
        </w:rPr>
        <w:t>Marketing Campaign Effectiveness: How could you assess the impact of marketing campaigns on customer retention and acquisition within the dataset? What extra information would you need to solve this?</w:t>
      </w:r>
    </w:p>
    <w:p w:rsidR="00BE5A6F" w:rsidRPr="00BA0B39" w:rsidRDefault="00BE5A6F" w:rsidP="00A967F7">
      <w:pPr>
        <w:pStyle w:val="NoSpacing"/>
        <w:rPr>
          <w:rFonts w:ascii="Arial" w:hAnsi="Arial" w:cs="Arial"/>
          <w:b/>
          <w:color w:val="000000"/>
        </w:rPr>
      </w:pPr>
    </w:p>
    <w:p w:rsidR="00BE5A6F" w:rsidRPr="00BA0B39" w:rsidRDefault="00BE5A6F" w:rsidP="00A967F7">
      <w:pPr>
        <w:pStyle w:val="NoSpacing"/>
        <w:rPr>
          <w:rFonts w:ascii="Arial" w:hAnsi="Arial" w:cs="Arial"/>
          <w:color w:val="000000" w:themeColor="text1"/>
        </w:rPr>
      </w:pPr>
      <w:r w:rsidRPr="00BA0B39">
        <w:rPr>
          <w:rFonts w:ascii="Arial" w:hAnsi="Arial" w:cs="Arial"/>
          <w:color w:val="000000" w:themeColor="text1"/>
        </w:rPr>
        <w:t xml:space="preserve">Campaign Effectiveness over Time: We observed variations in exit rates over the years 2016 to 2019. In 2017, the exit rate was highest at 22.4%, followed by 2018 at 20.2%. However, the exit rate decreased slightly in 2019 to 19.9%, suggesting potential fluctuations in customer churn rates in response to marketing campaigns over time. </w:t>
      </w:r>
    </w:p>
    <w:p w:rsidR="00BE5A6F" w:rsidRPr="00BA0B39" w:rsidRDefault="00BE5A6F" w:rsidP="002745C1">
      <w:pPr>
        <w:pStyle w:val="NoSpacing"/>
        <w:jc w:val="center"/>
        <w:rPr>
          <w:rFonts w:ascii="Arial" w:eastAsia="Times New Roman" w:hAnsi="Arial" w:cs="Arial"/>
          <w:b/>
          <w:bCs/>
          <w:color w:val="000000"/>
          <w:lang w:eastAsia="en-IN"/>
        </w:rPr>
      </w:pPr>
      <w:r w:rsidRPr="00BA0B39">
        <w:rPr>
          <w:rFonts w:ascii="Arial" w:eastAsia="Times New Roman" w:hAnsi="Arial" w:cs="Arial"/>
          <w:b/>
          <w:bCs/>
          <w:noProof/>
          <w:color w:val="000000"/>
        </w:rPr>
        <w:lastRenderedPageBreak/>
        <w:drawing>
          <wp:inline distT="0" distB="0" distL="0" distR="0">
            <wp:extent cx="3681351" cy="189897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09).png"/>
                    <pic:cNvPicPr/>
                  </pic:nvPicPr>
                  <pic:blipFill>
                    <a:blip r:embed="rId35">
                      <a:extLst>
                        <a:ext uri="{28A0092B-C50C-407E-A947-70E740481C1C}">
                          <a14:useLocalDpi xmlns:a14="http://schemas.microsoft.com/office/drawing/2010/main" val="0"/>
                        </a:ext>
                      </a:extLst>
                    </a:blip>
                    <a:stretch>
                      <a:fillRect/>
                    </a:stretch>
                  </pic:blipFill>
                  <pic:spPr>
                    <a:xfrm>
                      <a:off x="0" y="0"/>
                      <a:ext cx="3807746" cy="1964178"/>
                    </a:xfrm>
                    <a:prstGeom prst="rect">
                      <a:avLst/>
                    </a:prstGeom>
                  </pic:spPr>
                </pic:pic>
              </a:graphicData>
            </a:graphic>
          </wp:inline>
        </w:drawing>
      </w:r>
    </w:p>
    <w:p w:rsidR="00BE5A6F" w:rsidRPr="00BA0B39" w:rsidRDefault="00BE5A6F" w:rsidP="002745C1">
      <w:pPr>
        <w:pStyle w:val="NoSpacing"/>
        <w:jc w:val="center"/>
        <w:rPr>
          <w:rFonts w:ascii="Arial" w:eastAsia="Times New Roman" w:hAnsi="Arial" w:cs="Arial"/>
          <w:b/>
          <w:bCs/>
          <w:color w:val="000000"/>
          <w:lang w:eastAsia="en-IN"/>
        </w:rPr>
      </w:pPr>
      <w:r w:rsidRPr="00BA0B39">
        <w:rPr>
          <w:rFonts w:ascii="Arial" w:eastAsia="Times New Roman" w:hAnsi="Arial" w:cs="Arial"/>
          <w:b/>
          <w:bCs/>
          <w:noProof/>
          <w:color w:val="000000"/>
        </w:rPr>
        <w:drawing>
          <wp:inline distT="0" distB="0" distL="0" distR="0">
            <wp:extent cx="4357863" cy="2541319"/>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10).png"/>
                    <pic:cNvPicPr/>
                  </pic:nvPicPr>
                  <pic:blipFill>
                    <a:blip r:embed="rId36">
                      <a:extLst>
                        <a:ext uri="{28A0092B-C50C-407E-A947-70E740481C1C}">
                          <a14:useLocalDpi xmlns:a14="http://schemas.microsoft.com/office/drawing/2010/main" val="0"/>
                        </a:ext>
                      </a:extLst>
                    </a:blip>
                    <a:stretch>
                      <a:fillRect/>
                    </a:stretch>
                  </pic:blipFill>
                  <pic:spPr>
                    <a:xfrm>
                      <a:off x="0" y="0"/>
                      <a:ext cx="4414658" cy="2574440"/>
                    </a:xfrm>
                    <a:prstGeom prst="rect">
                      <a:avLst/>
                    </a:prstGeom>
                  </pic:spPr>
                </pic:pic>
              </a:graphicData>
            </a:graphic>
          </wp:inline>
        </w:drawing>
      </w:r>
    </w:p>
    <w:p w:rsidR="002745C1" w:rsidRDefault="002745C1" w:rsidP="00A967F7">
      <w:pPr>
        <w:pStyle w:val="NoSpacing"/>
        <w:rPr>
          <w:rFonts w:ascii="Arial" w:hAnsi="Arial" w:cs="Arial"/>
          <w:color w:val="000000" w:themeColor="text1"/>
        </w:rPr>
      </w:pPr>
    </w:p>
    <w:p w:rsidR="00BE5A6F" w:rsidRDefault="00BE5A6F" w:rsidP="00A967F7">
      <w:pPr>
        <w:pStyle w:val="NoSpacing"/>
        <w:rPr>
          <w:rFonts w:ascii="Arial" w:hAnsi="Arial" w:cs="Arial"/>
          <w:color w:val="000000" w:themeColor="text1"/>
        </w:rPr>
      </w:pPr>
      <w:r w:rsidRPr="00BA0B39">
        <w:rPr>
          <w:rFonts w:ascii="Arial" w:hAnsi="Arial" w:cs="Arial"/>
          <w:color w:val="000000" w:themeColor="text1"/>
        </w:rPr>
        <w:t>Customer with higher credit score tend to have higher account balance and estimated salary. The customers with Very Good credit score have approximately 79 k balance and 100K estimated salary and the customers with excellent credit score have around 77k average balance and around 100k estimated salary.</w:t>
      </w:r>
    </w:p>
    <w:p w:rsidR="002745C1" w:rsidRPr="00BA0B39" w:rsidRDefault="002745C1" w:rsidP="00A967F7">
      <w:pPr>
        <w:pStyle w:val="NoSpacing"/>
        <w:rPr>
          <w:rFonts w:ascii="Arial" w:hAnsi="Arial" w:cs="Arial"/>
          <w:color w:val="000000" w:themeColor="text1"/>
        </w:rPr>
      </w:pPr>
    </w:p>
    <w:p w:rsidR="00BE5A6F" w:rsidRPr="00BA0B39" w:rsidRDefault="00BE5A6F" w:rsidP="00A967F7">
      <w:pPr>
        <w:pStyle w:val="NoSpacing"/>
        <w:rPr>
          <w:rFonts w:ascii="Arial" w:hAnsi="Arial" w:cs="Arial"/>
          <w:color w:val="000000"/>
          <w:lang w:eastAsia="en-IN"/>
        </w:rPr>
      </w:pPr>
      <w:r w:rsidRPr="00BA0B39">
        <w:rPr>
          <w:rFonts w:ascii="Arial" w:eastAsia="Times New Roman" w:hAnsi="Arial" w:cs="Arial"/>
          <w:b/>
          <w:bCs/>
          <w:color w:val="000000"/>
          <w:lang w:eastAsia="en-IN"/>
        </w:rPr>
        <w:t xml:space="preserve">Conclusion:  </w:t>
      </w:r>
      <w:r w:rsidRPr="00BA0B39">
        <w:rPr>
          <w:rFonts w:ascii="Arial" w:eastAsia="Times New Roman" w:hAnsi="Arial" w:cs="Arial"/>
          <w:color w:val="000000"/>
          <w:lang w:eastAsia="en-IN"/>
        </w:rPr>
        <w:t xml:space="preserve"> By leveraging the insights gained from the analysis of credit scores categories, financial profiles over the time period and the churn rate, the banks can take informative decision so that they can optimize their engagement and marketing strategies and can build long term customer loyalty and relationship.</w:t>
      </w:r>
    </w:p>
    <w:p w:rsidR="004A0847" w:rsidRPr="00BA0B39" w:rsidRDefault="004A0847" w:rsidP="00A967F7">
      <w:pPr>
        <w:pStyle w:val="NoSpacing"/>
        <w:rPr>
          <w:rFonts w:ascii="Arial" w:hAnsi="Arial" w:cs="Arial"/>
          <w:color w:val="000000"/>
          <w:lang w:eastAsia="en-IN"/>
        </w:rPr>
      </w:pPr>
    </w:p>
    <w:p w:rsidR="004A0847" w:rsidRPr="00BA0B39" w:rsidRDefault="004A0847" w:rsidP="00A967F7">
      <w:pPr>
        <w:pStyle w:val="NoSpacing"/>
        <w:rPr>
          <w:rFonts w:ascii="Arial" w:hAnsi="Arial" w:cs="Arial"/>
          <w:b/>
          <w:bCs/>
          <w:color w:val="156082" w:themeColor="accent1"/>
        </w:rPr>
      </w:pPr>
      <w:r w:rsidRPr="00BA0B39">
        <w:rPr>
          <w:rFonts w:ascii="Arial" w:hAnsi="Arial" w:cs="Arial"/>
          <w:color w:val="000000"/>
          <w:lang w:eastAsia="en-IN"/>
        </w:rPr>
        <w:t xml:space="preserve">Q7. </w:t>
      </w:r>
      <w:r w:rsidRPr="00BA0B39">
        <w:rPr>
          <w:rFonts w:ascii="Arial" w:hAnsi="Arial" w:cs="Arial"/>
          <w:b/>
          <w:bCs/>
          <w:color w:val="156082" w:themeColor="accent1"/>
        </w:rPr>
        <w:t>Customer Exit Reasons Exploration: Can you identify common characteristics or trends among customers who have exited that could explain their reasons for leaving?</w:t>
      </w:r>
    </w:p>
    <w:p w:rsidR="00BE714D" w:rsidRPr="00BA0B39" w:rsidRDefault="00BE714D" w:rsidP="00A967F7">
      <w:pPr>
        <w:pStyle w:val="NoSpacing"/>
        <w:rPr>
          <w:rFonts w:ascii="Arial" w:hAnsi="Arial" w:cs="Arial"/>
          <w:b/>
          <w:bCs/>
          <w:noProof/>
          <w:color w:val="156082" w:themeColor="accent1"/>
        </w:rPr>
      </w:pPr>
    </w:p>
    <w:p w:rsidR="00BE714D" w:rsidRPr="00BA0B39" w:rsidRDefault="00BE714D" w:rsidP="002745C1">
      <w:pPr>
        <w:pStyle w:val="NoSpacing"/>
        <w:jc w:val="center"/>
        <w:rPr>
          <w:rFonts w:ascii="Arial" w:hAnsi="Arial" w:cs="Arial"/>
          <w:b/>
          <w:bCs/>
          <w:color w:val="156082" w:themeColor="accent1"/>
        </w:rPr>
      </w:pPr>
      <w:r w:rsidRPr="00BA0B39">
        <w:rPr>
          <w:rFonts w:ascii="Arial" w:hAnsi="Arial" w:cs="Arial"/>
          <w:b/>
          <w:bCs/>
          <w:noProof/>
          <w:color w:val="156082" w:themeColor="accent1"/>
        </w:rPr>
        <w:drawing>
          <wp:inline distT="0" distB="0" distL="0" distR="0">
            <wp:extent cx="3515097" cy="221932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11).png"/>
                    <pic:cNvPicPr/>
                  </pic:nvPicPr>
                  <pic:blipFill>
                    <a:blip r:embed="rId37">
                      <a:extLst>
                        <a:ext uri="{28A0092B-C50C-407E-A947-70E740481C1C}">
                          <a14:useLocalDpi xmlns:a14="http://schemas.microsoft.com/office/drawing/2010/main" val="0"/>
                        </a:ext>
                      </a:extLst>
                    </a:blip>
                    <a:stretch>
                      <a:fillRect/>
                    </a:stretch>
                  </pic:blipFill>
                  <pic:spPr>
                    <a:xfrm>
                      <a:off x="0" y="0"/>
                      <a:ext cx="3518042" cy="2221185"/>
                    </a:xfrm>
                    <a:prstGeom prst="rect">
                      <a:avLst/>
                    </a:prstGeom>
                  </pic:spPr>
                </pic:pic>
              </a:graphicData>
            </a:graphic>
          </wp:inline>
        </w:drawing>
      </w:r>
    </w:p>
    <w:p w:rsidR="00BE714D" w:rsidRPr="00BA0B39" w:rsidRDefault="00BE714D" w:rsidP="00A967F7">
      <w:pPr>
        <w:pStyle w:val="NoSpacing"/>
        <w:rPr>
          <w:rFonts w:ascii="Arial" w:hAnsi="Arial" w:cs="Arial"/>
          <w:b/>
          <w:bCs/>
          <w:color w:val="156082" w:themeColor="accent1"/>
        </w:rPr>
      </w:pPr>
    </w:p>
    <w:p w:rsidR="004A0847" w:rsidRDefault="00BE714D" w:rsidP="002745C1">
      <w:pPr>
        <w:pStyle w:val="NoSpacing"/>
        <w:jc w:val="center"/>
        <w:rPr>
          <w:rFonts w:ascii="Arial" w:hAnsi="Arial" w:cs="Arial"/>
          <w:b/>
          <w:bCs/>
          <w:color w:val="156082" w:themeColor="accent1"/>
        </w:rPr>
      </w:pPr>
      <w:r w:rsidRPr="00BA0B39">
        <w:rPr>
          <w:rFonts w:ascii="Arial" w:hAnsi="Arial" w:cs="Arial"/>
          <w:b/>
          <w:bCs/>
          <w:noProof/>
          <w:color w:val="156082" w:themeColor="accent1"/>
        </w:rPr>
        <w:lastRenderedPageBreak/>
        <w:drawing>
          <wp:inline distT="0" distB="0" distL="0" distR="0">
            <wp:extent cx="3230088" cy="260032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12).png"/>
                    <pic:cNvPicPr/>
                  </pic:nvPicPr>
                  <pic:blipFill>
                    <a:blip r:embed="rId38">
                      <a:extLst>
                        <a:ext uri="{28A0092B-C50C-407E-A947-70E740481C1C}">
                          <a14:useLocalDpi xmlns:a14="http://schemas.microsoft.com/office/drawing/2010/main" val="0"/>
                        </a:ext>
                      </a:extLst>
                    </a:blip>
                    <a:stretch>
                      <a:fillRect/>
                    </a:stretch>
                  </pic:blipFill>
                  <pic:spPr>
                    <a:xfrm>
                      <a:off x="0" y="0"/>
                      <a:ext cx="3232928" cy="2602612"/>
                    </a:xfrm>
                    <a:prstGeom prst="rect">
                      <a:avLst/>
                    </a:prstGeom>
                  </pic:spPr>
                </pic:pic>
              </a:graphicData>
            </a:graphic>
          </wp:inline>
        </w:drawing>
      </w:r>
    </w:p>
    <w:p w:rsidR="002745C1" w:rsidRDefault="002745C1" w:rsidP="002745C1">
      <w:pPr>
        <w:pStyle w:val="NoSpacing"/>
        <w:jc w:val="center"/>
        <w:rPr>
          <w:rFonts w:ascii="Arial" w:hAnsi="Arial" w:cs="Arial"/>
          <w:b/>
          <w:bCs/>
          <w:color w:val="156082" w:themeColor="accent1"/>
        </w:rPr>
      </w:pPr>
    </w:p>
    <w:p w:rsidR="002745C1" w:rsidRPr="00BA0B39" w:rsidRDefault="002745C1" w:rsidP="002745C1">
      <w:pPr>
        <w:pStyle w:val="NoSpacing"/>
        <w:jc w:val="center"/>
        <w:rPr>
          <w:rFonts w:ascii="Arial" w:hAnsi="Arial" w:cs="Arial"/>
          <w:b/>
          <w:bCs/>
          <w:color w:val="156082" w:themeColor="accent1"/>
        </w:rPr>
      </w:pPr>
    </w:p>
    <w:p w:rsidR="00BE714D" w:rsidRDefault="00BE714D" w:rsidP="00A967F7">
      <w:pPr>
        <w:pStyle w:val="NoSpacing"/>
        <w:rPr>
          <w:rFonts w:ascii="Arial" w:hAnsi="Arial" w:cs="Arial"/>
        </w:rPr>
      </w:pPr>
      <w:r w:rsidRPr="00BA0B39">
        <w:rPr>
          <w:rFonts w:ascii="Arial" w:hAnsi="Arial" w:cs="Arial"/>
        </w:rPr>
        <w:t>After analyzing above 2 charts, we can say the main reasons for customer exit are as follows:</w:t>
      </w:r>
    </w:p>
    <w:p w:rsidR="002745C1" w:rsidRPr="00BA0B39" w:rsidRDefault="002745C1" w:rsidP="00A967F7">
      <w:pPr>
        <w:pStyle w:val="NoSpacing"/>
        <w:rPr>
          <w:rFonts w:ascii="Arial" w:hAnsi="Arial" w:cs="Arial"/>
        </w:rPr>
      </w:pPr>
    </w:p>
    <w:p w:rsidR="00BE714D" w:rsidRDefault="00BE714D" w:rsidP="00A967F7">
      <w:pPr>
        <w:pStyle w:val="NoSpacing"/>
        <w:rPr>
          <w:rFonts w:ascii="Arial" w:hAnsi="Arial" w:cs="Arial"/>
        </w:rPr>
      </w:pPr>
      <w:r w:rsidRPr="00BA0B39">
        <w:rPr>
          <w:rFonts w:ascii="Arial" w:hAnsi="Arial" w:cs="Arial"/>
          <w:b/>
          <w:bCs/>
        </w:rPr>
        <w:t>Credit Card Ownership:</w:t>
      </w:r>
      <w:r w:rsidRPr="00BA0B39">
        <w:rPr>
          <w:rFonts w:ascii="Arial" w:hAnsi="Arial" w:cs="Arial"/>
        </w:rPr>
        <w:t xml:space="preserve"> The chart reveals that a significantly higher number of customers with credit cards exited the bank (around </w:t>
      </w:r>
      <w:r w:rsidRPr="00BA0B39">
        <w:rPr>
          <w:rFonts w:ascii="Arial" w:hAnsi="Arial" w:cs="Arial"/>
          <w:b/>
          <w:bCs/>
        </w:rPr>
        <w:t>1,424</w:t>
      </w:r>
      <w:r w:rsidRPr="00BA0B39">
        <w:rPr>
          <w:rFonts w:ascii="Arial" w:hAnsi="Arial" w:cs="Arial"/>
        </w:rPr>
        <w:t xml:space="preserve">) compared to those without credit cards (around </w:t>
      </w:r>
      <w:r w:rsidRPr="00BA0B39">
        <w:rPr>
          <w:rFonts w:ascii="Arial" w:hAnsi="Arial" w:cs="Arial"/>
          <w:b/>
          <w:bCs/>
        </w:rPr>
        <w:t>613</w:t>
      </w:r>
      <w:r w:rsidRPr="00BA0B39">
        <w:rPr>
          <w:rFonts w:ascii="Arial" w:hAnsi="Arial" w:cs="Arial"/>
        </w:rPr>
        <w:t>).</w:t>
      </w:r>
    </w:p>
    <w:p w:rsidR="002745C1" w:rsidRPr="00BA0B39" w:rsidRDefault="002745C1" w:rsidP="00A967F7">
      <w:pPr>
        <w:pStyle w:val="NoSpacing"/>
        <w:rPr>
          <w:rFonts w:ascii="Arial" w:hAnsi="Arial" w:cs="Arial"/>
        </w:rPr>
      </w:pPr>
    </w:p>
    <w:p w:rsidR="00BE714D" w:rsidRDefault="00BE714D" w:rsidP="00A967F7">
      <w:pPr>
        <w:pStyle w:val="NoSpacing"/>
        <w:rPr>
          <w:rFonts w:ascii="Arial" w:hAnsi="Arial" w:cs="Arial"/>
        </w:rPr>
      </w:pPr>
      <w:r w:rsidRPr="00BA0B39">
        <w:rPr>
          <w:rFonts w:ascii="Arial" w:hAnsi="Arial" w:cs="Arial"/>
          <w:b/>
          <w:bCs/>
        </w:rPr>
        <w:t>Fewer Products Purchased:</w:t>
      </w:r>
      <w:r w:rsidRPr="00BA0B39">
        <w:rPr>
          <w:rFonts w:ascii="Arial" w:hAnsi="Arial" w:cs="Arial"/>
        </w:rPr>
        <w:t xml:space="preserve"> The highest number of exits occurred among customers who purchased </w:t>
      </w:r>
      <w:r w:rsidRPr="00BA0B39">
        <w:rPr>
          <w:rFonts w:ascii="Arial" w:hAnsi="Arial" w:cs="Arial"/>
          <w:b/>
          <w:bCs/>
        </w:rPr>
        <w:t>a single product</w:t>
      </w:r>
      <w:r w:rsidRPr="00BA0B39">
        <w:rPr>
          <w:rFonts w:ascii="Arial" w:hAnsi="Arial" w:cs="Arial"/>
        </w:rPr>
        <w:t xml:space="preserve"> (around </w:t>
      </w:r>
      <w:r w:rsidRPr="00BA0B39">
        <w:rPr>
          <w:rFonts w:ascii="Arial" w:hAnsi="Arial" w:cs="Arial"/>
          <w:b/>
          <w:bCs/>
        </w:rPr>
        <w:t>1,409</w:t>
      </w:r>
      <w:r w:rsidRPr="00BA0B39">
        <w:rPr>
          <w:rFonts w:ascii="Arial" w:hAnsi="Arial" w:cs="Arial"/>
        </w:rPr>
        <w:t xml:space="preserve">). As the number of products purchased increases, the exit rate decreases. Customers who bought </w:t>
      </w:r>
      <w:r w:rsidRPr="00BA0B39">
        <w:rPr>
          <w:rFonts w:ascii="Arial" w:hAnsi="Arial" w:cs="Arial"/>
          <w:b/>
          <w:bCs/>
        </w:rPr>
        <w:t xml:space="preserve">four products </w:t>
      </w:r>
      <w:r w:rsidRPr="00BA0B39">
        <w:rPr>
          <w:rFonts w:ascii="Arial" w:hAnsi="Arial" w:cs="Arial"/>
        </w:rPr>
        <w:t xml:space="preserve">have the lowest exit rate, with only about </w:t>
      </w:r>
      <w:r w:rsidRPr="00BA0B39">
        <w:rPr>
          <w:rFonts w:ascii="Arial" w:hAnsi="Arial" w:cs="Arial"/>
          <w:b/>
          <w:bCs/>
        </w:rPr>
        <w:t>60</w:t>
      </w:r>
      <w:r w:rsidRPr="00BA0B39">
        <w:rPr>
          <w:rFonts w:ascii="Arial" w:hAnsi="Arial" w:cs="Arial"/>
        </w:rPr>
        <w:t xml:space="preserve"> exits. This indicates that customers who engage more with the bank by purchasing multiple products are less likely to churn.</w:t>
      </w:r>
    </w:p>
    <w:p w:rsidR="002745C1" w:rsidRDefault="002745C1" w:rsidP="00A967F7">
      <w:pPr>
        <w:pStyle w:val="NoSpacing"/>
        <w:rPr>
          <w:rFonts w:ascii="Arial" w:hAnsi="Arial" w:cs="Arial"/>
        </w:rPr>
      </w:pPr>
    </w:p>
    <w:p w:rsidR="002745C1" w:rsidRPr="00BA0B39" w:rsidRDefault="002745C1" w:rsidP="00A967F7">
      <w:pPr>
        <w:pStyle w:val="NoSpacing"/>
        <w:rPr>
          <w:rFonts w:ascii="Arial" w:hAnsi="Arial" w:cs="Arial"/>
        </w:rPr>
      </w:pPr>
    </w:p>
    <w:p w:rsidR="00631AE4" w:rsidRDefault="00631AE4" w:rsidP="00A967F7">
      <w:pPr>
        <w:pStyle w:val="NoSpacing"/>
        <w:rPr>
          <w:rFonts w:ascii="Arial" w:hAnsi="Arial" w:cs="Arial"/>
          <w:b/>
          <w:bCs/>
          <w:color w:val="156082" w:themeColor="accent1"/>
        </w:rPr>
      </w:pPr>
      <w:r w:rsidRPr="00BA0B39">
        <w:rPr>
          <w:rFonts w:ascii="Arial" w:hAnsi="Arial" w:cs="Arial"/>
          <w:b/>
          <w:bCs/>
          <w:color w:val="156082" w:themeColor="accent1"/>
        </w:rPr>
        <w:t>Q8. Are 'Tenure', '</w:t>
      </w:r>
      <w:proofErr w:type="spellStart"/>
      <w:r w:rsidRPr="00BA0B39">
        <w:rPr>
          <w:rFonts w:ascii="Arial" w:hAnsi="Arial" w:cs="Arial"/>
          <w:b/>
          <w:bCs/>
          <w:color w:val="156082" w:themeColor="accent1"/>
        </w:rPr>
        <w:t>NumOfProducts</w:t>
      </w:r>
      <w:proofErr w:type="spellEnd"/>
      <w:r w:rsidRPr="00BA0B39">
        <w:rPr>
          <w:rFonts w:ascii="Arial" w:hAnsi="Arial" w:cs="Arial"/>
          <w:b/>
          <w:bCs/>
          <w:color w:val="156082" w:themeColor="accent1"/>
        </w:rPr>
        <w:t>', '</w:t>
      </w:r>
      <w:proofErr w:type="spellStart"/>
      <w:r w:rsidRPr="00BA0B39">
        <w:rPr>
          <w:rFonts w:ascii="Arial" w:hAnsi="Arial" w:cs="Arial"/>
          <w:b/>
          <w:bCs/>
          <w:color w:val="156082" w:themeColor="accent1"/>
        </w:rPr>
        <w:t>IsActiveMember</w:t>
      </w:r>
      <w:proofErr w:type="spellEnd"/>
      <w:r w:rsidRPr="00BA0B39">
        <w:rPr>
          <w:rFonts w:ascii="Arial" w:hAnsi="Arial" w:cs="Arial"/>
          <w:b/>
          <w:bCs/>
          <w:color w:val="156082" w:themeColor="accent1"/>
        </w:rPr>
        <w:t>', and '</w:t>
      </w:r>
      <w:proofErr w:type="spellStart"/>
      <w:r w:rsidRPr="00BA0B39">
        <w:rPr>
          <w:rFonts w:ascii="Arial" w:hAnsi="Arial" w:cs="Arial"/>
          <w:b/>
          <w:bCs/>
          <w:color w:val="156082" w:themeColor="accent1"/>
        </w:rPr>
        <w:t>EstimatedSalary</w:t>
      </w:r>
      <w:proofErr w:type="spellEnd"/>
      <w:r w:rsidRPr="00BA0B39">
        <w:rPr>
          <w:rFonts w:ascii="Arial" w:hAnsi="Arial" w:cs="Arial"/>
          <w:b/>
          <w:bCs/>
          <w:color w:val="156082" w:themeColor="accent1"/>
        </w:rPr>
        <w:t>' important for predicting if a customer will leave the bank?</w:t>
      </w:r>
    </w:p>
    <w:p w:rsidR="002745C1" w:rsidRPr="00BA0B39" w:rsidRDefault="002745C1" w:rsidP="00A967F7">
      <w:pPr>
        <w:pStyle w:val="NoSpacing"/>
        <w:rPr>
          <w:rFonts w:ascii="Arial" w:hAnsi="Arial" w:cs="Arial"/>
          <w:b/>
          <w:bCs/>
          <w:color w:val="156082" w:themeColor="accent1"/>
        </w:rPr>
      </w:pPr>
    </w:p>
    <w:p w:rsidR="00631AE4" w:rsidRPr="00BA0B39" w:rsidRDefault="00631AE4" w:rsidP="00A967F7">
      <w:pPr>
        <w:pStyle w:val="NoSpacing"/>
        <w:rPr>
          <w:rFonts w:ascii="Arial" w:hAnsi="Arial" w:cs="Arial"/>
          <w:color w:val="000000" w:themeColor="text1"/>
        </w:rPr>
      </w:pPr>
      <w:r w:rsidRPr="00BA0B39">
        <w:rPr>
          <w:rFonts w:ascii="Arial" w:hAnsi="Arial" w:cs="Arial"/>
          <w:color w:val="000000" w:themeColor="text1"/>
        </w:rPr>
        <w:t xml:space="preserve">Let’s consider tenure, number of products and estimated salary to predict whether a customer will leave the bank by using exit category for churn and active customer data. </w:t>
      </w:r>
    </w:p>
    <w:p w:rsidR="00631AE4" w:rsidRDefault="00631AE4" w:rsidP="00A967F7">
      <w:pPr>
        <w:pStyle w:val="NoSpacing"/>
        <w:rPr>
          <w:rFonts w:ascii="Arial" w:hAnsi="Arial" w:cs="Arial"/>
          <w:color w:val="000000" w:themeColor="text1"/>
        </w:rPr>
      </w:pPr>
      <w:r w:rsidRPr="00BA0B39">
        <w:rPr>
          <w:rFonts w:ascii="Arial" w:hAnsi="Arial" w:cs="Arial"/>
          <w:color w:val="000000" w:themeColor="text1"/>
        </w:rPr>
        <w:t>The analysis is based on below 3 charts that visualize these factors for both customers who exited and those who remained.</w:t>
      </w:r>
    </w:p>
    <w:p w:rsidR="002745C1" w:rsidRPr="00BA0B39" w:rsidRDefault="002745C1" w:rsidP="00A967F7">
      <w:pPr>
        <w:pStyle w:val="NoSpacing"/>
        <w:rPr>
          <w:rFonts w:ascii="Arial" w:hAnsi="Arial" w:cs="Arial"/>
          <w:color w:val="000000" w:themeColor="text1"/>
        </w:rPr>
      </w:pPr>
    </w:p>
    <w:p w:rsidR="00631AE4" w:rsidRPr="00BA0B39" w:rsidRDefault="00631AE4" w:rsidP="002745C1">
      <w:pPr>
        <w:pStyle w:val="NoSpacing"/>
        <w:jc w:val="center"/>
        <w:rPr>
          <w:rFonts w:ascii="Arial" w:hAnsi="Arial" w:cs="Arial"/>
          <w:color w:val="000000" w:themeColor="text1"/>
        </w:rPr>
      </w:pPr>
      <w:r w:rsidRPr="00BA0B39">
        <w:rPr>
          <w:rFonts w:ascii="Arial" w:hAnsi="Arial" w:cs="Arial"/>
          <w:noProof/>
          <w:color w:val="000000" w:themeColor="text1"/>
        </w:rPr>
        <w:drawing>
          <wp:inline distT="0" distB="0" distL="0" distR="0" wp14:anchorId="7764BC50" wp14:editId="6E993A94">
            <wp:extent cx="4754880" cy="2453299"/>
            <wp:effectExtent l="0" t="0" r="7620" b="4445"/>
            <wp:docPr id="62846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62708" name=""/>
                    <pic:cNvPicPr/>
                  </pic:nvPicPr>
                  <pic:blipFill>
                    <a:blip r:embed="rId39"/>
                    <a:stretch>
                      <a:fillRect/>
                    </a:stretch>
                  </pic:blipFill>
                  <pic:spPr>
                    <a:xfrm>
                      <a:off x="0" y="0"/>
                      <a:ext cx="4764487" cy="2458256"/>
                    </a:xfrm>
                    <a:prstGeom prst="rect">
                      <a:avLst/>
                    </a:prstGeom>
                  </pic:spPr>
                </pic:pic>
              </a:graphicData>
            </a:graphic>
          </wp:inline>
        </w:drawing>
      </w:r>
    </w:p>
    <w:p w:rsidR="00631AE4" w:rsidRDefault="00631AE4" w:rsidP="002745C1">
      <w:pPr>
        <w:pStyle w:val="NoSpacing"/>
        <w:jc w:val="center"/>
        <w:rPr>
          <w:rFonts w:ascii="Arial" w:hAnsi="Arial" w:cs="Arial"/>
          <w:noProof/>
        </w:rPr>
      </w:pPr>
      <w:r w:rsidRPr="00BA0B39">
        <w:rPr>
          <w:rFonts w:ascii="Arial" w:hAnsi="Arial" w:cs="Arial"/>
          <w:noProof/>
        </w:rPr>
        <w:lastRenderedPageBreak/>
        <w:drawing>
          <wp:inline distT="0" distB="0" distL="0" distR="0" wp14:anchorId="076920CD" wp14:editId="671C14A3">
            <wp:extent cx="4175760" cy="2494997"/>
            <wp:effectExtent l="0" t="0" r="0" b="635"/>
            <wp:docPr id="99642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2433" name=""/>
                    <pic:cNvPicPr/>
                  </pic:nvPicPr>
                  <pic:blipFill>
                    <a:blip r:embed="rId40"/>
                    <a:stretch>
                      <a:fillRect/>
                    </a:stretch>
                  </pic:blipFill>
                  <pic:spPr>
                    <a:xfrm>
                      <a:off x="0" y="0"/>
                      <a:ext cx="4183729" cy="2499758"/>
                    </a:xfrm>
                    <a:prstGeom prst="rect">
                      <a:avLst/>
                    </a:prstGeom>
                  </pic:spPr>
                </pic:pic>
              </a:graphicData>
            </a:graphic>
          </wp:inline>
        </w:drawing>
      </w:r>
    </w:p>
    <w:p w:rsidR="002745C1" w:rsidRPr="00BA0B39" w:rsidRDefault="002745C1" w:rsidP="002745C1">
      <w:pPr>
        <w:pStyle w:val="NoSpacing"/>
        <w:jc w:val="center"/>
        <w:rPr>
          <w:rFonts w:ascii="Arial" w:hAnsi="Arial" w:cs="Arial"/>
          <w:noProof/>
        </w:rPr>
      </w:pPr>
    </w:p>
    <w:p w:rsidR="00631AE4" w:rsidRPr="00BA0B39" w:rsidRDefault="00631AE4" w:rsidP="002745C1">
      <w:pPr>
        <w:pStyle w:val="NoSpacing"/>
        <w:jc w:val="center"/>
        <w:rPr>
          <w:rFonts w:ascii="Arial" w:hAnsi="Arial" w:cs="Arial"/>
          <w:noProof/>
        </w:rPr>
      </w:pPr>
      <w:r w:rsidRPr="00BA0B39">
        <w:rPr>
          <w:rFonts w:ascii="Arial" w:hAnsi="Arial" w:cs="Arial"/>
          <w:noProof/>
        </w:rPr>
        <w:drawing>
          <wp:inline distT="0" distB="0" distL="0" distR="0">
            <wp:extent cx="3384467" cy="2515009"/>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04).png"/>
                    <pic:cNvPicPr/>
                  </pic:nvPicPr>
                  <pic:blipFill>
                    <a:blip r:embed="rId29">
                      <a:extLst>
                        <a:ext uri="{28A0092B-C50C-407E-A947-70E740481C1C}">
                          <a14:useLocalDpi xmlns:a14="http://schemas.microsoft.com/office/drawing/2010/main" val="0"/>
                        </a:ext>
                      </a:extLst>
                    </a:blip>
                    <a:stretch>
                      <a:fillRect/>
                    </a:stretch>
                  </pic:blipFill>
                  <pic:spPr>
                    <a:xfrm>
                      <a:off x="0" y="0"/>
                      <a:ext cx="3408188" cy="2532636"/>
                    </a:xfrm>
                    <a:prstGeom prst="rect">
                      <a:avLst/>
                    </a:prstGeom>
                  </pic:spPr>
                </pic:pic>
              </a:graphicData>
            </a:graphic>
          </wp:inline>
        </w:drawing>
      </w:r>
    </w:p>
    <w:p w:rsidR="00631AE4" w:rsidRPr="00BA0B39" w:rsidRDefault="00631AE4" w:rsidP="00A967F7">
      <w:pPr>
        <w:pStyle w:val="NoSpacing"/>
        <w:rPr>
          <w:rFonts w:ascii="Arial" w:hAnsi="Arial" w:cs="Arial"/>
          <w:b/>
          <w:bCs/>
        </w:rPr>
      </w:pPr>
      <w:r w:rsidRPr="00BA0B39">
        <w:rPr>
          <w:rFonts w:ascii="Arial" w:hAnsi="Arial" w:cs="Arial"/>
          <w:b/>
          <w:bCs/>
        </w:rPr>
        <w:t xml:space="preserve">     </w:t>
      </w:r>
    </w:p>
    <w:p w:rsidR="002745C1" w:rsidRDefault="002745C1" w:rsidP="00A967F7">
      <w:pPr>
        <w:pStyle w:val="NoSpacing"/>
        <w:rPr>
          <w:rFonts w:ascii="Arial" w:hAnsi="Arial" w:cs="Arial"/>
          <w:b/>
          <w:bCs/>
        </w:rPr>
      </w:pPr>
    </w:p>
    <w:p w:rsidR="00631AE4" w:rsidRPr="00BA0B39" w:rsidRDefault="00631AE4" w:rsidP="00A967F7">
      <w:pPr>
        <w:pStyle w:val="NoSpacing"/>
        <w:rPr>
          <w:rFonts w:ascii="Arial" w:hAnsi="Arial" w:cs="Arial"/>
          <w:b/>
          <w:bCs/>
        </w:rPr>
      </w:pPr>
      <w:r w:rsidRPr="00BA0B39">
        <w:rPr>
          <w:rFonts w:ascii="Arial" w:hAnsi="Arial" w:cs="Arial"/>
          <w:b/>
          <w:bCs/>
        </w:rPr>
        <w:t xml:space="preserve">Tenure: </w:t>
      </w:r>
    </w:p>
    <w:p w:rsidR="00631AE4" w:rsidRPr="00BA0B39" w:rsidRDefault="00631AE4" w:rsidP="00A967F7">
      <w:pPr>
        <w:pStyle w:val="NoSpacing"/>
        <w:rPr>
          <w:rFonts w:ascii="Arial" w:hAnsi="Arial" w:cs="Arial"/>
        </w:rPr>
      </w:pPr>
      <w:r w:rsidRPr="00BA0B39">
        <w:rPr>
          <w:rFonts w:ascii="Arial" w:hAnsi="Arial" w:cs="Arial"/>
        </w:rPr>
        <w:t xml:space="preserve">The number of years that the customer has been a client of the bank can be a significant factor. Normally, older clients are more loyal and less likely to leave a bank1. </w:t>
      </w:r>
    </w:p>
    <w:p w:rsidR="00631AE4" w:rsidRDefault="00631AE4" w:rsidP="00A967F7">
      <w:pPr>
        <w:pStyle w:val="NoSpacing"/>
        <w:rPr>
          <w:rFonts w:ascii="Arial" w:hAnsi="Arial" w:cs="Arial"/>
        </w:rPr>
      </w:pPr>
      <w:r w:rsidRPr="00BA0B39">
        <w:rPr>
          <w:rFonts w:ascii="Arial" w:hAnsi="Arial" w:cs="Arial"/>
        </w:rPr>
        <w:t>While comparing the relationship with tenure of the customers and the exit rate of the customers we can find a key relationship that the customers who have a tenure of greater than or equal to four years are more likely to retain than others.</w:t>
      </w:r>
      <w:r w:rsidRPr="00BA0B39">
        <w:rPr>
          <w:rFonts w:ascii="Arial" w:hAnsi="Arial" w:cs="Arial"/>
        </w:rPr>
        <w:tab/>
      </w:r>
    </w:p>
    <w:p w:rsidR="002745C1" w:rsidRPr="00BA0B39" w:rsidRDefault="002745C1" w:rsidP="00A967F7">
      <w:pPr>
        <w:pStyle w:val="NoSpacing"/>
        <w:rPr>
          <w:rFonts w:ascii="Arial" w:hAnsi="Arial" w:cs="Arial"/>
        </w:rPr>
      </w:pPr>
    </w:p>
    <w:p w:rsidR="00631AE4" w:rsidRPr="00BA0B39" w:rsidRDefault="00631AE4" w:rsidP="00A967F7">
      <w:pPr>
        <w:pStyle w:val="NoSpacing"/>
        <w:rPr>
          <w:rFonts w:ascii="Arial" w:hAnsi="Arial" w:cs="Arial"/>
          <w:b/>
          <w:bCs/>
        </w:rPr>
      </w:pPr>
      <w:r w:rsidRPr="00BA0B39">
        <w:rPr>
          <w:rFonts w:ascii="Arial" w:hAnsi="Arial" w:cs="Arial"/>
          <w:b/>
          <w:bCs/>
        </w:rPr>
        <w:t xml:space="preserve">Number of Products: </w:t>
      </w:r>
    </w:p>
    <w:p w:rsidR="00631AE4" w:rsidRPr="00BA0B39" w:rsidRDefault="00631AE4" w:rsidP="00A967F7">
      <w:pPr>
        <w:pStyle w:val="NoSpacing"/>
        <w:rPr>
          <w:rFonts w:ascii="Arial" w:hAnsi="Arial" w:cs="Arial"/>
        </w:rPr>
      </w:pPr>
      <w:r w:rsidRPr="00BA0B39">
        <w:rPr>
          <w:rFonts w:ascii="Arial" w:hAnsi="Arial" w:cs="Arial"/>
        </w:rPr>
        <w:t>The number of products a customer has with the bank could potentially influence their decision to stay or leave. There is no consistent pattern between the number of products a customer holds and their likelihood of exiting.</w:t>
      </w:r>
    </w:p>
    <w:p w:rsidR="00631AE4" w:rsidRDefault="00631AE4" w:rsidP="00A967F7">
      <w:pPr>
        <w:pStyle w:val="NoSpacing"/>
        <w:rPr>
          <w:rFonts w:ascii="Arial" w:hAnsi="Arial" w:cs="Arial"/>
        </w:rPr>
      </w:pPr>
      <w:r w:rsidRPr="00BA0B39">
        <w:rPr>
          <w:rFonts w:ascii="Arial" w:hAnsi="Arial" w:cs="Arial"/>
        </w:rPr>
        <w:t>Customers with multiple products might have a higher level of engagement with the bank, which could reduce the likelihood of churn.</w:t>
      </w:r>
    </w:p>
    <w:p w:rsidR="002745C1" w:rsidRPr="00BA0B39" w:rsidRDefault="002745C1" w:rsidP="00A967F7">
      <w:pPr>
        <w:pStyle w:val="NoSpacing"/>
        <w:rPr>
          <w:rFonts w:ascii="Arial" w:hAnsi="Arial" w:cs="Arial"/>
        </w:rPr>
      </w:pPr>
    </w:p>
    <w:p w:rsidR="00631AE4" w:rsidRPr="00BA0B39" w:rsidRDefault="00631AE4" w:rsidP="00A967F7">
      <w:pPr>
        <w:pStyle w:val="NoSpacing"/>
        <w:rPr>
          <w:rFonts w:ascii="Arial" w:hAnsi="Arial" w:cs="Arial"/>
          <w:b/>
          <w:bCs/>
        </w:rPr>
      </w:pPr>
      <w:r w:rsidRPr="00BA0B39">
        <w:rPr>
          <w:rFonts w:ascii="Arial" w:hAnsi="Arial" w:cs="Arial"/>
          <w:b/>
          <w:bCs/>
        </w:rPr>
        <w:t xml:space="preserve">Estimated Salary: </w:t>
      </w:r>
    </w:p>
    <w:p w:rsidR="00631AE4" w:rsidRPr="00BA0B39" w:rsidRDefault="00631AE4" w:rsidP="00A967F7">
      <w:pPr>
        <w:pStyle w:val="NoSpacing"/>
        <w:rPr>
          <w:rFonts w:ascii="Arial" w:hAnsi="Arial" w:cs="Arial"/>
        </w:rPr>
      </w:pPr>
      <w:r w:rsidRPr="00BA0B39">
        <w:rPr>
          <w:rFonts w:ascii="Arial" w:hAnsi="Arial" w:cs="Arial"/>
        </w:rPr>
        <w:t xml:space="preserve">While one might assume that a customer’s estimated salary could influence their likelihood to churn, it has been found that estimated salary showed little to no correlation with churn. </w:t>
      </w:r>
    </w:p>
    <w:p w:rsidR="00631AE4" w:rsidRPr="00BA0B39" w:rsidRDefault="00631AE4" w:rsidP="00A967F7">
      <w:pPr>
        <w:pStyle w:val="NoSpacing"/>
        <w:rPr>
          <w:rFonts w:ascii="Arial" w:hAnsi="Arial" w:cs="Arial"/>
        </w:rPr>
      </w:pPr>
      <w:r w:rsidRPr="00BA0B39">
        <w:rPr>
          <w:rFonts w:ascii="Arial" w:hAnsi="Arial" w:cs="Arial"/>
        </w:rPr>
        <w:t>This could be due to a variety of factors, such as the customer’s satisfaction with the bank’s services, which might not necessarily be tied to their income3.</w:t>
      </w:r>
    </w:p>
    <w:p w:rsidR="00631AE4" w:rsidRPr="00BA0B39" w:rsidRDefault="00631AE4" w:rsidP="00A967F7">
      <w:pPr>
        <w:pStyle w:val="NoSpacing"/>
        <w:rPr>
          <w:rFonts w:ascii="Arial" w:hAnsi="Arial" w:cs="Arial"/>
          <w:b/>
        </w:rPr>
      </w:pPr>
    </w:p>
    <w:p w:rsidR="00247312" w:rsidRPr="00BA0B39" w:rsidRDefault="00631AE4" w:rsidP="00A967F7">
      <w:pPr>
        <w:pStyle w:val="NoSpacing"/>
        <w:rPr>
          <w:rFonts w:ascii="Arial" w:hAnsi="Arial" w:cs="Arial"/>
        </w:rPr>
      </w:pPr>
      <w:r w:rsidRPr="00BA0B39">
        <w:rPr>
          <w:rFonts w:ascii="Arial" w:hAnsi="Arial" w:cs="Arial"/>
          <w:b/>
        </w:rPr>
        <w:t>These are general trends and may not apply to every customer</w:t>
      </w:r>
      <w:r w:rsidRPr="00BA0B39">
        <w:rPr>
          <w:rFonts w:ascii="Arial" w:hAnsi="Arial" w:cs="Arial"/>
        </w:rPr>
        <w:t>. A comprehensive analysis should be conducted using appropriate statistical and machine learning techniques to determine the significance of these factors in predicting customer churn. It’s also important to note that the importance of these factors can vary depending on the specific context and customer base of the bank.</w:t>
      </w:r>
    </w:p>
    <w:p w:rsidR="00247312" w:rsidRPr="00BA0B39" w:rsidRDefault="00247312" w:rsidP="00A967F7">
      <w:pPr>
        <w:pStyle w:val="NoSpacing"/>
        <w:rPr>
          <w:rFonts w:ascii="Arial" w:hAnsi="Arial" w:cs="Arial"/>
        </w:rPr>
      </w:pPr>
    </w:p>
    <w:p w:rsidR="002745C1" w:rsidRDefault="002745C1" w:rsidP="00A967F7">
      <w:pPr>
        <w:pStyle w:val="NoSpacing"/>
        <w:rPr>
          <w:rFonts w:ascii="Arial" w:hAnsi="Arial" w:cs="Arial"/>
          <w:b/>
          <w:bCs/>
          <w:color w:val="156082" w:themeColor="accent1"/>
        </w:rPr>
      </w:pPr>
    </w:p>
    <w:p w:rsidR="00247312" w:rsidRDefault="00247312" w:rsidP="00A967F7">
      <w:pPr>
        <w:pStyle w:val="NoSpacing"/>
        <w:rPr>
          <w:rFonts w:ascii="Arial" w:hAnsi="Arial" w:cs="Arial"/>
          <w:b/>
          <w:bCs/>
          <w:color w:val="156082" w:themeColor="accent1"/>
        </w:rPr>
      </w:pPr>
      <w:r w:rsidRPr="00BA0B39">
        <w:rPr>
          <w:rFonts w:ascii="Arial" w:hAnsi="Arial" w:cs="Arial"/>
          <w:b/>
          <w:bCs/>
          <w:color w:val="156082" w:themeColor="accent1"/>
        </w:rPr>
        <w:lastRenderedPageBreak/>
        <w:t>Q9. Utilize SQL queries to segment customers based on demographics and account details.</w:t>
      </w:r>
    </w:p>
    <w:p w:rsidR="002745C1" w:rsidRDefault="002745C1" w:rsidP="00A967F7">
      <w:pPr>
        <w:pStyle w:val="NoSpacing"/>
        <w:rPr>
          <w:rFonts w:ascii="Arial" w:hAnsi="Arial" w:cs="Arial"/>
          <w:b/>
          <w:bCs/>
          <w:color w:val="156082" w:themeColor="accent1"/>
        </w:rPr>
      </w:pPr>
    </w:p>
    <w:p w:rsidR="002745C1" w:rsidRPr="00BA0B39" w:rsidRDefault="002745C1" w:rsidP="00A967F7">
      <w:pPr>
        <w:pStyle w:val="NoSpacing"/>
        <w:rPr>
          <w:rFonts w:ascii="Arial" w:hAnsi="Arial" w:cs="Arial"/>
          <w:b/>
          <w:bCs/>
          <w:color w:val="156082" w:themeColor="accent1"/>
        </w:rPr>
      </w:pPr>
    </w:p>
    <w:p w:rsidR="00247312" w:rsidRDefault="002745C1" w:rsidP="00A967F7">
      <w:pPr>
        <w:pStyle w:val="NoSpacing"/>
        <w:rPr>
          <w:rFonts w:ascii="Arial" w:hAnsi="Arial" w:cs="Arial"/>
          <w:b/>
          <w:bCs/>
          <w:color w:val="000000" w:themeColor="text1"/>
        </w:rPr>
      </w:pPr>
      <w:r>
        <w:rPr>
          <w:rFonts w:ascii="Arial" w:hAnsi="Arial" w:cs="Arial"/>
          <w:b/>
          <w:bCs/>
          <w:color w:val="000000" w:themeColor="text1"/>
        </w:rPr>
        <w:t>Query:</w:t>
      </w:r>
    </w:p>
    <w:p w:rsidR="002745C1" w:rsidRPr="00BA0B39" w:rsidRDefault="002745C1" w:rsidP="00A967F7">
      <w:pPr>
        <w:pStyle w:val="NoSpacing"/>
        <w:rPr>
          <w:rFonts w:ascii="Arial" w:hAnsi="Arial" w:cs="Arial"/>
          <w:b/>
          <w:bCs/>
          <w:color w:val="000000" w:themeColor="text1"/>
        </w:rPr>
      </w:pPr>
    </w:p>
    <w:p w:rsidR="002745C1" w:rsidRDefault="00247312" w:rsidP="002745C1">
      <w:pPr>
        <w:pStyle w:val="NoSpacing"/>
        <w:jc w:val="center"/>
        <w:rPr>
          <w:rFonts w:ascii="Arial" w:hAnsi="Arial" w:cs="Arial"/>
          <w:b/>
          <w:bCs/>
          <w:color w:val="156082" w:themeColor="accent1"/>
        </w:rPr>
      </w:pPr>
      <w:r w:rsidRPr="00BA0B39">
        <w:rPr>
          <w:rFonts w:ascii="Arial" w:hAnsi="Arial" w:cs="Arial"/>
          <w:b/>
          <w:bCs/>
          <w:noProof/>
          <w:color w:val="156082" w:themeColor="accent1"/>
        </w:rPr>
        <w:drawing>
          <wp:inline distT="0" distB="0" distL="0" distR="0" wp14:anchorId="6EDE91C5" wp14:editId="6B8B170B">
            <wp:extent cx="4480560" cy="2574110"/>
            <wp:effectExtent l="0" t="0" r="0" b="0"/>
            <wp:docPr id="6773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03355" name=""/>
                    <pic:cNvPicPr/>
                  </pic:nvPicPr>
                  <pic:blipFill>
                    <a:blip r:embed="rId41"/>
                    <a:stretch>
                      <a:fillRect/>
                    </a:stretch>
                  </pic:blipFill>
                  <pic:spPr>
                    <a:xfrm>
                      <a:off x="0" y="0"/>
                      <a:ext cx="4483991" cy="2576081"/>
                    </a:xfrm>
                    <a:prstGeom prst="rect">
                      <a:avLst/>
                    </a:prstGeom>
                  </pic:spPr>
                </pic:pic>
              </a:graphicData>
            </a:graphic>
          </wp:inline>
        </w:drawing>
      </w:r>
    </w:p>
    <w:p w:rsidR="00247312" w:rsidRPr="00BA0B39" w:rsidRDefault="00247312" w:rsidP="002745C1">
      <w:pPr>
        <w:pStyle w:val="NoSpacing"/>
        <w:jc w:val="center"/>
        <w:rPr>
          <w:rFonts w:ascii="Arial" w:hAnsi="Arial" w:cs="Arial"/>
          <w:b/>
          <w:bCs/>
          <w:color w:val="156082" w:themeColor="accent1"/>
        </w:rPr>
      </w:pPr>
      <w:r w:rsidRPr="00BA0B39">
        <w:rPr>
          <w:rFonts w:ascii="Arial" w:hAnsi="Arial" w:cs="Arial"/>
          <w:b/>
          <w:bCs/>
          <w:noProof/>
          <w:color w:val="000000" w:themeColor="text1"/>
        </w:rPr>
        <w:drawing>
          <wp:inline distT="0" distB="0" distL="0" distR="0" wp14:anchorId="51FFF12A" wp14:editId="62D3AEF3">
            <wp:extent cx="5134692" cy="4163006"/>
            <wp:effectExtent l="0" t="0" r="8890" b="9525"/>
            <wp:docPr id="67470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06445" name=""/>
                    <pic:cNvPicPr/>
                  </pic:nvPicPr>
                  <pic:blipFill>
                    <a:blip r:embed="rId42"/>
                    <a:stretch>
                      <a:fillRect/>
                    </a:stretch>
                  </pic:blipFill>
                  <pic:spPr>
                    <a:xfrm>
                      <a:off x="0" y="0"/>
                      <a:ext cx="5134692" cy="4163006"/>
                    </a:xfrm>
                    <a:prstGeom prst="rect">
                      <a:avLst/>
                    </a:prstGeom>
                  </pic:spPr>
                </pic:pic>
              </a:graphicData>
            </a:graphic>
          </wp:inline>
        </w:drawing>
      </w:r>
    </w:p>
    <w:p w:rsidR="00247312" w:rsidRPr="00BA0B39" w:rsidRDefault="00247312" w:rsidP="00A967F7">
      <w:pPr>
        <w:pStyle w:val="NoSpacing"/>
        <w:rPr>
          <w:rFonts w:ascii="Arial" w:hAnsi="Arial" w:cs="Arial"/>
          <w:b/>
          <w:bCs/>
          <w:color w:val="156082" w:themeColor="accent1"/>
        </w:rPr>
      </w:pPr>
    </w:p>
    <w:p w:rsidR="00247312" w:rsidRPr="00BA0B39" w:rsidRDefault="00247312" w:rsidP="00A967F7">
      <w:pPr>
        <w:pStyle w:val="NoSpacing"/>
        <w:rPr>
          <w:rFonts w:ascii="Arial" w:hAnsi="Arial" w:cs="Arial"/>
          <w:b/>
          <w:bCs/>
          <w:color w:val="156082" w:themeColor="accent1"/>
        </w:rPr>
      </w:pPr>
    </w:p>
    <w:p w:rsidR="00247312" w:rsidRDefault="00247312" w:rsidP="00A967F7">
      <w:pPr>
        <w:pStyle w:val="NoSpacing"/>
        <w:rPr>
          <w:rFonts w:ascii="Arial" w:hAnsi="Arial" w:cs="Arial"/>
          <w:b/>
          <w:bCs/>
          <w:color w:val="156082" w:themeColor="accent1"/>
        </w:rPr>
      </w:pPr>
      <w:r w:rsidRPr="00BA0B39">
        <w:rPr>
          <w:rFonts w:ascii="Arial" w:hAnsi="Arial" w:cs="Arial"/>
          <w:b/>
          <w:bCs/>
          <w:color w:val="156082" w:themeColor="accent1"/>
        </w:rPr>
        <w:t>Q10. How can we create a conditional formatting setup to visually highlight customers at risk of churn and to evaluate the impact of credit card rewards on customer retention?</w:t>
      </w:r>
    </w:p>
    <w:p w:rsidR="002745C1" w:rsidRPr="00BA0B39" w:rsidRDefault="002745C1" w:rsidP="00A967F7">
      <w:pPr>
        <w:pStyle w:val="NoSpacing"/>
        <w:rPr>
          <w:rFonts w:ascii="Arial" w:hAnsi="Arial" w:cs="Arial"/>
          <w:b/>
          <w:bCs/>
          <w:color w:val="156082" w:themeColor="accent1"/>
        </w:rPr>
      </w:pPr>
    </w:p>
    <w:p w:rsidR="00247312" w:rsidRPr="00BA0B39" w:rsidRDefault="00247312" w:rsidP="00A967F7">
      <w:pPr>
        <w:pStyle w:val="NoSpacing"/>
        <w:rPr>
          <w:rFonts w:ascii="Arial" w:eastAsia="Times New Roman" w:hAnsi="Arial" w:cs="Arial"/>
        </w:rPr>
      </w:pPr>
      <w:r w:rsidRPr="00BA0B39">
        <w:rPr>
          <w:rFonts w:ascii="Arial" w:eastAsia="Times New Roman" w:hAnsi="Arial" w:cs="Arial"/>
          <w:b/>
        </w:rPr>
        <w:t xml:space="preserve">Identifying Customers at Risk of </w:t>
      </w:r>
      <w:proofErr w:type="gramStart"/>
      <w:r w:rsidRPr="00BA0B39">
        <w:rPr>
          <w:rFonts w:ascii="Arial" w:eastAsia="Times New Roman" w:hAnsi="Arial" w:cs="Arial"/>
          <w:b/>
        </w:rPr>
        <w:t>Churn:-</w:t>
      </w:r>
      <w:proofErr w:type="gramEnd"/>
      <w:r w:rsidRPr="00BA0B39">
        <w:rPr>
          <w:rFonts w:ascii="Arial" w:eastAsia="Times New Roman" w:hAnsi="Arial" w:cs="Arial"/>
          <w:b/>
        </w:rPr>
        <w:t xml:space="preserve">  </w:t>
      </w:r>
      <w:r w:rsidRPr="00BA0B39">
        <w:rPr>
          <w:rFonts w:ascii="Arial" w:eastAsia="Times New Roman" w:hAnsi="Arial" w:cs="Arial"/>
        </w:rPr>
        <w:t>You can identify customers who are likely to leave the bank by setting specific criteria, such as low account balances, inactive memberships, or low engagement levels. The following query selects customers who have already exited (Exited = 1) and either have an account balance below 1000 or are inactive members. This helps in recognizing patterns that contribute to customer churn.</w:t>
      </w:r>
    </w:p>
    <w:p w:rsidR="00247312" w:rsidRPr="00BA0B39" w:rsidRDefault="00247312" w:rsidP="00A967F7">
      <w:pPr>
        <w:pStyle w:val="NoSpacing"/>
        <w:rPr>
          <w:rFonts w:ascii="Arial" w:hAnsi="Arial" w:cs="Arial"/>
          <w:b/>
          <w:bCs/>
          <w:color w:val="156082" w:themeColor="accent1"/>
        </w:rPr>
      </w:pPr>
    </w:p>
    <w:p w:rsidR="00247312" w:rsidRPr="00BA0B39" w:rsidRDefault="00247312" w:rsidP="002745C1">
      <w:pPr>
        <w:pStyle w:val="NoSpacing"/>
        <w:jc w:val="center"/>
        <w:rPr>
          <w:rFonts w:ascii="Arial" w:hAnsi="Arial" w:cs="Arial"/>
          <w:b/>
          <w:bCs/>
          <w:color w:val="156082" w:themeColor="accent1"/>
        </w:rPr>
      </w:pPr>
      <w:r w:rsidRPr="00BA0B39">
        <w:rPr>
          <w:rFonts w:ascii="Arial" w:hAnsi="Arial" w:cs="Arial"/>
          <w:b/>
          <w:bCs/>
          <w:noProof/>
          <w:color w:val="156082" w:themeColor="accent1"/>
        </w:rPr>
        <w:lastRenderedPageBreak/>
        <w:drawing>
          <wp:inline distT="0" distB="0" distL="0" distR="0" wp14:anchorId="6DEB802F" wp14:editId="7EA17817">
            <wp:extent cx="5382376" cy="1047896"/>
            <wp:effectExtent l="0" t="0" r="8890" b="0"/>
            <wp:docPr id="6481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08174" name=""/>
                    <pic:cNvPicPr/>
                  </pic:nvPicPr>
                  <pic:blipFill>
                    <a:blip r:embed="rId43"/>
                    <a:stretch>
                      <a:fillRect/>
                    </a:stretch>
                  </pic:blipFill>
                  <pic:spPr>
                    <a:xfrm>
                      <a:off x="0" y="0"/>
                      <a:ext cx="5382376" cy="1047896"/>
                    </a:xfrm>
                    <a:prstGeom prst="rect">
                      <a:avLst/>
                    </a:prstGeom>
                  </pic:spPr>
                </pic:pic>
              </a:graphicData>
            </a:graphic>
          </wp:inline>
        </w:drawing>
      </w:r>
    </w:p>
    <w:p w:rsidR="00247312" w:rsidRPr="00BA0B39" w:rsidRDefault="00247312" w:rsidP="00A967F7">
      <w:pPr>
        <w:pStyle w:val="NoSpacing"/>
        <w:rPr>
          <w:rFonts w:ascii="Arial" w:hAnsi="Arial" w:cs="Arial"/>
          <w:b/>
          <w:bCs/>
          <w:color w:val="156082" w:themeColor="accent1"/>
        </w:rPr>
      </w:pPr>
    </w:p>
    <w:p w:rsidR="00247312" w:rsidRDefault="00247312" w:rsidP="002745C1">
      <w:pPr>
        <w:pStyle w:val="NoSpacing"/>
        <w:jc w:val="center"/>
        <w:rPr>
          <w:rFonts w:ascii="Arial" w:hAnsi="Arial" w:cs="Arial"/>
          <w:b/>
          <w:bCs/>
          <w:color w:val="156082" w:themeColor="accent1"/>
        </w:rPr>
      </w:pPr>
      <w:r w:rsidRPr="00BA0B39">
        <w:rPr>
          <w:rFonts w:ascii="Arial" w:hAnsi="Arial" w:cs="Arial"/>
          <w:b/>
          <w:bCs/>
          <w:noProof/>
          <w:color w:val="156082" w:themeColor="accent1"/>
        </w:rPr>
        <w:drawing>
          <wp:inline distT="0" distB="0" distL="0" distR="0" wp14:anchorId="138915A6" wp14:editId="0D104E8F">
            <wp:extent cx="3486637" cy="3105583"/>
            <wp:effectExtent l="0" t="0" r="0" b="0"/>
            <wp:docPr id="150044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42871" name=""/>
                    <pic:cNvPicPr/>
                  </pic:nvPicPr>
                  <pic:blipFill>
                    <a:blip r:embed="rId44"/>
                    <a:stretch>
                      <a:fillRect/>
                    </a:stretch>
                  </pic:blipFill>
                  <pic:spPr>
                    <a:xfrm>
                      <a:off x="0" y="0"/>
                      <a:ext cx="3486637" cy="3105583"/>
                    </a:xfrm>
                    <a:prstGeom prst="rect">
                      <a:avLst/>
                    </a:prstGeom>
                  </pic:spPr>
                </pic:pic>
              </a:graphicData>
            </a:graphic>
          </wp:inline>
        </w:drawing>
      </w:r>
    </w:p>
    <w:p w:rsidR="002745C1" w:rsidRPr="00BA0B39" w:rsidRDefault="002745C1" w:rsidP="002745C1">
      <w:pPr>
        <w:pStyle w:val="NoSpacing"/>
        <w:jc w:val="center"/>
        <w:rPr>
          <w:rFonts w:ascii="Arial" w:hAnsi="Arial" w:cs="Arial"/>
          <w:b/>
          <w:bCs/>
          <w:color w:val="156082" w:themeColor="accent1"/>
        </w:rPr>
      </w:pPr>
    </w:p>
    <w:p w:rsidR="00247312" w:rsidRPr="00BA0B39" w:rsidRDefault="00247312" w:rsidP="00A967F7">
      <w:pPr>
        <w:pStyle w:val="NoSpacing"/>
        <w:rPr>
          <w:rFonts w:ascii="Arial" w:hAnsi="Arial" w:cs="Arial"/>
          <w:b/>
          <w:bCs/>
          <w:color w:val="156082" w:themeColor="accent1"/>
        </w:rPr>
      </w:pPr>
    </w:p>
    <w:p w:rsidR="00247312" w:rsidRDefault="00247312" w:rsidP="00A967F7">
      <w:pPr>
        <w:pStyle w:val="NoSpacing"/>
        <w:rPr>
          <w:rFonts w:ascii="Arial" w:eastAsia="Times New Roman" w:hAnsi="Arial" w:cs="Arial"/>
        </w:rPr>
      </w:pPr>
      <w:r w:rsidRPr="00BA0B39">
        <w:rPr>
          <w:rStyle w:val="Strong"/>
          <w:rFonts w:ascii="Arial" w:hAnsi="Arial" w:cs="Arial"/>
          <w:color w:val="434343"/>
        </w:rPr>
        <w:t xml:space="preserve">Evaluating the Impact of Credit Card Rewards on Customer </w:t>
      </w:r>
      <w:proofErr w:type="gramStart"/>
      <w:r w:rsidRPr="00BA0B39">
        <w:rPr>
          <w:rStyle w:val="Strong"/>
          <w:rFonts w:ascii="Arial" w:hAnsi="Arial" w:cs="Arial"/>
          <w:color w:val="434343"/>
        </w:rPr>
        <w:t>Retention:-</w:t>
      </w:r>
      <w:proofErr w:type="gramEnd"/>
      <w:r w:rsidRPr="00BA0B39">
        <w:rPr>
          <w:rFonts w:ascii="Arial" w:hAnsi="Arial" w:cs="Arial"/>
        </w:rPr>
        <w:t xml:space="preserve"> </w:t>
      </w:r>
      <w:r w:rsidRPr="00BA0B39">
        <w:rPr>
          <w:rFonts w:ascii="Arial" w:eastAsia="Times New Roman" w:hAnsi="Arial" w:cs="Arial"/>
        </w:rPr>
        <w:t xml:space="preserve">To measure how credit card rewards affect customer retention, you can compare churn rates between those who have a credit card and those who don’t. This query calculates the average churn rate (Exited) for both groups based on the </w:t>
      </w:r>
      <w:proofErr w:type="spellStart"/>
      <w:r w:rsidRPr="00BA0B39">
        <w:rPr>
          <w:rFonts w:ascii="Arial" w:eastAsia="Times New Roman" w:hAnsi="Arial" w:cs="Arial"/>
        </w:rPr>
        <w:t>HasCrCard</w:t>
      </w:r>
      <w:proofErr w:type="spellEnd"/>
      <w:r w:rsidRPr="00BA0B39">
        <w:rPr>
          <w:rFonts w:ascii="Arial" w:eastAsia="Times New Roman" w:hAnsi="Arial" w:cs="Arial"/>
        </w:rPr>
        <w:t xml:space="preserve"> column. Analyzing this data will help determine whether having a credit card influences a customer's likelihood of staying with the bank.</w:t>
      </w:r>
    </w:p>
    <w:p w:rsidR="002745C1" w:rsidRDefault="002745C1" w:rsidP="00A967F7">
      <w:pPr>
        <w:pStyle w:val="NoSpacing"/>
        <w:rPr>
          <w:rFonts w:ascii="Arial" w:eastAsia="Times New Roman" w:hAnsi="Arial" w:cs="Arial"/>
        </w:rPr>
      </w:pPr>
    </w:p>
    <w:p w:rsidR="002745C1" w:rsidRPr="00BA0B39" w:rsidRDefault="002745C1" w:rsidP="00A967F7">
      <w:pPr>
        <w:pStyle w:val="NoSpacing"/>
        <w:rPr>
          <w:rFonts w:ascii="Arial" w:eastAsia="Times New Roman" w:hAnsi="Arial" w:cs="Arial"/>
        </w:rPr>
      </w:pPr>
    </w:p>
    <w:p w:rsidR="00247312" w:rsidRPr="00BA0B39" w:rsidRDefault="00247312" w:rsidP="002745C1">
      <w:pPr>
        <w:pStyle w:val="NoSpacing"/>
        <w:jc w:val="center"/>
        <w:rPr>
          <w:rFonts w:ascii="Arial" w:hAnsi="Arial" w:cs="Arial"/>
          <w:b/>
          <w:bCs/>
          <w:color w:val="156082" w:themeColor="accent1"/>
        </w:rPr>
      </w:pPr>
      <w:r w:rsidRPr="00BA0B39">
        <w:rPr>
          <w:rFonts w:ascii="Arial" w:hAnsi="Arial" w:cs="Arial"/>
          <w:b/>
          <w:bCs/>
          <w:noProof/>
          <w:color w:val="156082" w:themeColor="accent1"/>
        </w:rPr>
        <w:drawing>
          <wp:inline distT="0" distB="0" distL="0" distR="0" wp14:anchorId="45A281D7" wp14:editId="065BF04C">
            <wp:extent cx="4315427" cy="1409897"/>
            <wp:effectExtent l="0" t="0" r="0" b="0"/>
            <wp:docPr id="121643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35962" name=""/>
                    <pic:cNvPicPr/>
                  </pic:nvPicPr>
                  <pic:blipFill>
                    <a:blip r:embed="rId45"/>
                    <a:stretch>
                      <a:fillRect/>
                    </a:stretch>
                  </pic:blipFill>
                  <pic:spPr>
                    <a:xfrm>
                      <a:off x="0" y="0"/>
                      <a:ext cx="4315427" cy="1409897"/>
                    </a:xfrm>
                    <a:prstGeom prst="rect">
                      <a:avLst/>
                    </a:prstGeom>
                  </pic:spPr>
                </pic:pic>
              </a:graphicData>
            </a:graphic>
          </wp:inline>
        </w:drawing>
      </w:r>
    </w:p>
    <w:p w:rsidR="00247312" w:rsidRDefault="00247312" w:rsidP="002745C1">
      <w:pPr>
        <w:pStyle w:val="NoSpacing"/>
        <w:jc w:val="center"/>
        <w:rPr>
          <w:rFonts w:ascii="Arial" w:hAnsi="Arial" w:cs="Arial"/>
          <w:b/>
          <w:bCs/>
          <w:color w:val="156082" w:themeColor="accent1"/>
        </w:rPr>
      </w:pPr>
      <w:r w:rsidRPr="00BA0B39">
        <w:rPr>
          <w:rFonts w:ascii="Arial" w:hAnsi="Arial" w:cs="Arial"/>
          <w:b/>
          <w:bCs/>
          <w:noProof/>
          <w:color w:val="156082" w:themeColor="accent1"/>
        </w:rPr>
        <w:drawing>
          <wp:inline distT="0" distB="0" distL="0" distR="0" wp14:anchorId="101E4943" wp14:editId="74ED44E9">
            <wp:extent cx="1991003" cy="943107"/>
            <wp:effectExtent l="0" t="0" r="0" b="9525"/>
            <wp:docPr id="148393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37395" name=""/>
                    <pic:cNvPicPr/>
                  </pic:nvPicPr>
                  <pic:blipFill>
                    <a:blip r:embed="rId46"/>
                    <a:stretch>
                      <a:fillRect/>
                    </a:stretch>
                  </pic:blipFill>
                  <pic:spPr>
                    <a:xfrm>
                      <a:off x="0" y="0"/>
                      <a:ext cx="1991003" cy="943107"/>
                    </a:xfrm>
                    <a:prstGeom prst="rect">
                      <a:avLst/>
                    </a:prstGeom>
                  </pic:spPr>
                </pic:pic>
              </a:graphicData>
            </a:graphic>
          </wp:inline>
        </w:drawing>
      </w:r>
    </w:p>
    <w:p w:rsidR="002745C1" w:rsidRDefault="002745C1" w:rsidP="002745C1">
      <w:pPr>
        <w:pStyle w:val="NoSpacing"/>
        <w:jc w:val="center"/>
        <w:rPr>
          <w:rFonts w:ascii="Arial" w:hAnsi="Arial" w:cs="Arial"/>
          <w:b/>
          <w:bCs/>
          <w:color w:val="156082" w:themeColor="accent1"/>
        </w:rPr>
      </w:pPr>
    </w:p>
    <w:p w:rsidR="002745C1" w:rsidRPr="00BA0B39" w:rsidRDefault="002745C1" w:rsidP="002745C1">
      <w:pPr>
        <w:pStyle w:val="NoSpacing"/>
        <w:jc w:val="center"/>
        <w:rPr>
          <w:rFonts w:ascii="Arial" w:hAnsi="Arial" w:cs="Arial"/>
          <w:b/>
          <w:bCs/>
          <w:color w:val="156082" w:themeColor="accent1"/>
        </w:rPr>
      </w:pPr>
    </w:p>
    <w:p w:rsidR="00247312" w:rsidRDefault="00247312" w:rsidP="00A967F7">
      <w:pPr>
        <w:pStyle w:val="NoSpacing"/>
        <w:rPr>
          <w:rFonts w:ascii="Arial" w:hAnsi="Arial" w:cs="Arial"/>
          <w:b/>
          <w:bCs/>
          <w:color w:val="156082" w:themeColor="accent1"/>
        </w:rPr>
      </w:pPr>
      <w:r w:rsidRPr="00BA0B39">
        <w:rPr>
          <w:rFonts w:ascii="Arial" w:hAnsi="Arial" w:cs="Arial"/>
          <w:b/>
          <w:bCs/>
          <w:color w:val="156082" w:themeColor="accent1"/>
        </w:rPr>
        <w:t>Q11. What is the current churn rate per year and overall as well in the bank? Can you suggest some insights to the bank about which kind of customers are more likely to churn and what different strategies can be used to decrease the churn rate?</w:t>
      </w:r>
    </w:p>
    <w:p w:rsidR="002745C1" w:rsidRDefault="002745C1" w:rsidP="00A967F7">
      <w:pPr>
        <w:pStyle w:val="NoSpacing"/>
        <w:rPr>
          <w:rFonts w:ascii="Arial" w:hAnsi="Arial" w:cs="Arial"/>
          <w:b/>
          <w:bCs/>
          <w:color w:val="156082" w:themeColor="accent1"/>
        </w:rPr>
      </w:pPr>
    </w:p>
    <w:p w:rsidR="002745C1" w:rsidRDefault="002745C1" w:rsidP="00A967F7">
      <w:pPr>
        <w:pStyle w:val="NoSpacing"/>
        <w:rPr>
          <w:rFonts w:ascii="Arial" w:hAnsi="Arial" w:cs="Arial"/>
          <w:b/>
          <w:bCs/>
          <w:color w:val="156082" w:themeColor="accent1"/>
        </w:rPr>
      </w:pPr>
    </w:p>
    <w:p w:rsidR="002745C1" w:rsidRDefault="002745C1" w:rsidP="00A967F7">
      <w:pPr>
        <w:pStyle w:val="NoSpacing"/>
        <w:rPr>
          <w:rFonts w:ascii="Arial" w:hAnsi="Arial" w:cs="Arial"/>
          <w:b/>
          <w:bCs/>
          <w:color w:val="156082" w:themeColor="accent1"/>
        </w:rPr>
      </w:pPr>
    </w:p>
    <w:p w:rsidR="002745C1" w:rsidRPr="00BA0B39" w:rsidRDefault="002745C1" w:rsidP="00A967F7">
      <w:pPr>
        <w:pStyle w:val="NoSpacing"/>
        <w:rPr>
          <w:rFonts w:ascii="Arial" w:hAnsi="Arial" w:cs="Arial"/>
          <w:b/>
          <w:bCs/>
          <w:color w:val="156082" w:themeColor="accent1"/>
        </w:rPr>
      </w:pPr>
    </w:p>
    <w:p w:rsidR="00247312" w:rsidRPr="00BA0B39" w:rsidRDefault="00247312" w:rsidP="00A967F7">
      <w:pPr>
        <w:pStyle w:val="NoSpacing"/>
        <w:rPr>
          <w:rFonts w:ascii="Arial" w:hAnsi="Arial" w:cs="Arial"/>
          <w:b/>
          <w:bCs/>
          <w:u w:val="single"/>
        </w:rPr>
      </w:pPr>
    </w:p>
    <w:p w:rsidR="00247312" w:rsidRPr="00BA0B39" w:rsidRDefault="00247312" w:rsidP="00A967F7">
      <w:pPr>
        <w:pStyle w:val="NoSpacing"/>
        <w:rPr>
          <w:rFonts w:ascii="Arial" w:hAnsi="Arial" w:cs="Arial"/>
          <w:b/>
          <w:bCs/>
          <w:u w:val="single"/>
        </w:rPr>
      </w:pPr>
      <w:r w:rsidRPr="00BA0B39">
        <w:rPr>
          <w:rFonts w:ascii="Arial" w:hAnsi="Arial" w:cs="Arial"/>
          <w:b/>
          <w:bCs/>
          <w:u w:val="single"/>
        </w:rPr>
        <w:t>Churn Rate Overview:</w:t>
      </w:r>
    </w:p>
    <w:p w:rsidR="00247312" w:rsidRPr="00BA0B39" w:rsidRDefault="00247312" w:rsidP="00A967F7">
      <w:pPr>
        <w:pStyle w:val="NoSpacing"/>
        <w:rPr>
          <w:rFonts w:ascii="Arial" w:hAnsi="Arial" w:cs="Arial"/>
        </w:rPr>
      </w:pPr>
    </w:p>
    <w:p w:rsidR="00247312" w:rsidRPr="00BA0B39" w:rsidRDefault="00247312" w:rsidP="00A967F7">
      <w:pPr>
        <w:pStyle w:val="NoSpacing"/>
        <w:rPr>
          <w:rFonts w:ascii="Arial" w:hAnsi="Arial" w:cs="Arial"/>
        </w:rPr>
      </w:pPr>
      <w:r w:rsidRPr="00BA0B39">
        <w:rPr>
          <w:rFonts w:ascii="Arial" w:hAnsi="Arial" w:cs="Arial"/>
        </w:rPr>
        <w:t xml:space="preserve">The bank’s overall churn rate is </w:t>
      </w:r>
      <w:r w:rsidRPr="00BA0B39">
        <w:rPr>
          <w:rFonts w:ascii="Arial" w:hAnsi="Arial" w:cs="Arial"/>
          <w:b/>
          <w:bCs/>
        </w:rPr>
        <w:t>20.37%</w:t>
      </w:r>
      <w:r w:rsidRPr="00BA0B39">
        <w:rPr>
          <w:rFonts w:ascii="Arial" w:hAnsi="Arial" w:cs="Arial"/>
        </w:rPr>
        <w:t>, with year-on-year fluctuations:</w:t>
      </w:r>
    </w:p>
    <w:p w:rsidR="00247312" w:rsidRPr="00BA0B39" w:rsidRDefault="00247312" w:rsidP="00A967F7">
      <w:pPr>
        <w:pStyle w:val="NoSpacing"/>
        <w:rPr>
          <w:rFonts w:ascii="Arial" w:hAnsi="Arial" w:cs="Arial"/>
        </w:rPr>
      </w:pPr>
      <w:r w:rsidRPr="00BA0B39">
        <w:rPr>
          <w:rFonts w:ascii="Arial" w:hAnsi="Arial" w:cs="Arial"/>
          <w:b/>
          <w:bCs/>
        </w:rPr>
        <w:t>2016</w:t>
      </w:r>
      <w:r w:rsidRPr="00BA0B39">
        <w:rPr>
          <w:rFonts w:ascii="Arial" w:hAnsi="Arial" w:cs="Arial"/>
        </w:rPr>
        <w:t>: 19.27%</w:t>
      </w:r>
    </w:p>
    <w:p w:rsidR="00247312" w:rsidRPr="00BA0B39" w:rsidRDefault="00247312" w:rsidP="00A967F7">
      <w:pPr>
        <w:pStyle w:val="NoSpacing"/>
        <w:rPr>
          <w:rFonts w:ascii="Arial" w:hAnsi="Arial" w:cs="Arial"/>
        </w:rPr>
      </w:pPr>
      <w:r w:rsidRPr="00BA0B39">
        <w:rPr>
          <w:rFonts w:ascii="Arial" w:hAnsi="Arial" w:cs="Arial"/>
          <w:b/>
          <w:bCs/>
        </w:rPr>
        <w:t>2017</w:t>
      </w:r>
      <w:r w:rsidRPr="00BA0B39">
        <w:rPr>
          <w:rFonts w:ascii="Arial" w:hAnsi="Arial" w:cs="Arial"/>
        </w:rPr>
        <w:t>: 22.35% (highest)</w:t>
      </w:r>
    </w:p>
    <w:p w:rsidR="00247312" w:rsidRPr="00BA0B39" w:rsidRDefault="00247312" w:rsidP="00A967F7">
      <w:pPr>
        <w:pStyle w:val="NoSpacing"/>
        <w:rPr>
          <w:rFonts w:ascii="Arial" w:hAnsi="Arial" w:cs="Arial"/>
        </w:rPr>
      </w:pPr>
      <w:r w:rsidRPr="00BA0B39">
        <w:rPr>
          <w:rFonts w:ascii="Arial" w:hAnsi="Arial" w:cs="Arial"/>
          <w:b/>
          <w:bCs/>
        </w:rPr>
        <w:t>2018</w:t>
      </w:r>
      <w:r w:rsidRPr="00BA0B39">
        <w:rPr>
          <w:rFonts w:ascii="Arial" w:hAnsi="Arial" w:cs="Arial"/>
        </w:rPr>
        <w:t>: 20.21%</w:t>
      </w:r>
    </w:p>
    <w:p w:rsidR="00247312" w:rsidRPr="00BA0B39" w:rsidRDefault="00247312" w:rsidP="00A967F7">
      <w:pPr>
        <w:pStyle w:val="NoSpacing"/>
        <w:rPr>
          <w:rFonts w:ascii="Arial" w:hAnsi="Arial" w:cs="Arial"/>
        </w:rPr>
      </w:pPr>
      <w:r w:rsidRPr="00BA0B39">
        <w:rPr>
          <w:rFonts w:ascii="Arial" w:hAnsi="Arial" w:cs="Arial"/>
          <w:b/>
          <w:bCs/>
        </w:rPr>
        <w:t>2019</w:t>
      </w:r>
      <w:r w:rsidRPr="00BA0B39">
        <w:rPr>
          <w:rFonts w:ascii="Arial" w:hAnsi="Arial" w:cs="Arial"/>
        </w:rPr>
        <w:t>: 19.86% (lowest)</w:t>
      </w:r>
    </w:p>
    <w:p w:rsidR="00247312" w:rsidRDefault="00247312" w:rsidP="00A967F7">
      <w:pPr>
        <w:pStyle w:val="NoSpacing"/>
        <w:rPr>
          <w:rFonts w:ascii="Arial" w:hAnsi="Arial" w:cs="Arial"/>
        </w:rPr>
      </w:pPr>
      <w:r w:rsidRPr="00BA0B39">
        <w:rPr>
          <w:rFonts w:ascii="Arial" w:hAnsi="Arial" w:cs="Arial"/>
        </w:rPr>
        <w:t>Based upon the analysis we did in the before questions.</w:t>
      </w:r>
    </w:p>
    <w:p w:rsidR="002745C1" w:rsidRPr="00BA0B39" w:rsidRDefault="002745C1" w:rsidP="00A967F7">
      <w:pPr>
        <w:pStyle w:val="NoSpacing"/>
        <w:rPr>
          <w:rFonts w:ascii="Arial" w:hAnsi="Arial" w:cs="Arial"/>
        </w:rPr>
      </w:pPr>
    </w:p>
    <w:p w:rsidR="00247312" w:rsidRDefault="00247312" w:rsidP="002745C1">
      <w:pPr>
        <w:pStyle w:val="NoSpacing"/>
        <w:jc w:val="center"/>
        <w:rPr>
          <w:rFonts w:ascii="Arial" w:hAnsi="Arial" w:cs="Arial"/>
        </w:rPr>
      </w:pPr>
      <w:r w:rsidRPr="00BA0B39">
        <w:rPr>
          <w:rFonts w:ascii="Arial" w:hAnsi="Arial" w:cs="Arial"/>
          <w:noProof/>
        </w:rPr>
        <w:drawing>
          <wp:inline distT="0" distB="0" distL="0" distR="0" wp14:anchorId="4D7999FA" wp14:editId="4D14E50F">
            <wp:extent cx="4867954" cy="3258005"/>
            <wp:effectExtent l="0" t="0" r="0" b="0"/>
            <wp:docPr id="172420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03263" name=""/>
                    <pic:cNvPicPr/>
                  </pic:nvPicPr>
                  <pic:blipFill>
                    <a:blip r:embed="rId47"/>
                    <a:stretch>
                      <a:fillRect/>
                    </a:stretch>
                  </pic:blipFill>
                  <pic:spPr>
                    <a:xfrm>
                      <a:off x="0" y="0"/>
                      <a:ext cx="4867954" cy="3258005"/>
                    </a:xfrm>
                    <a:prstGeom prst="rect">
                      <a:avLst/>
                    </a:prstGeom>
                  </pic:spPr>
                </pic:pic>
              </a:graphicData>
            </a:graphic>
          </wp:inline>
        </w:drawing>
      </w:r>
    </w:p>
    <w:p w:rsidR="002745C1" w:rsidRPr="00BA0B39" w:rsidRDefault="002745C1" w:rsidP="002745C1">
      <w:pPr>
        <w:pStyle w:val="NoSpacing"/>
        <w:jc w:val="center"/>
        <w:rPr>
          <w:rFonts w:ascii="Arial" w:hAnsi="Arial" w:cs="Arial"/>
        </w:rPr>
      </w:pPr>
    </w:p>
    <w:p w:rsidR="00247312" w:rsidRDefault="00247312" w:rsidP="00A967F7">
      <w:pPr>
        <w:pStyle w:val="NoSpacing"/>
        <w:rPr>
          <w:rFonts w:ascii="Arial" w:hAnsi="Arial" w:cs="Arial"/>
          <w:b/>
          <w:bCs/>
        </w:rPr>
      </w:pPr>
      <w:r w:rsidRPr="00BA0B39">
        <w:rPr>
          <w:rFonts w:ascii="Arial" w:hAnsi="Arial" w:cs="Arial"/>
          <w:b/>
          <w:bCs/>
        </w:rPr>
        <w:t>Customer Segments Prone to Churn:</w:t>
      </w:r>
    </w:p>
    <w:p w:rsidR="002745C1" w:rsidRPr="00BA0B39" w:rsidRDefault="002745C1" w:rsidP="00A967F7">
      <w:pPr>
        <w:pStyle w:val="NoSpacing"/>
        <w:rPr>
          <w:rFonts w:ascii="Arial" w:hAnsi="Arial" w:cs="Arial"/>
          <w:b/>
          <w:bCs/>
        </w:rPr>
      </w:pPr>
    </w:p>
    <w:p w:rsidR="00247312" w:rsidRDefault="00247312" w:rsidP="00A967F7">
      <w:pPr>
        <w:pStyle w:val="NoSpacing"/>
        <w:rPr>
          <w:rFonts w:ascii="Arial" w:hAnsi="Arial" w:cs="Arial"/>
        </w:rPr>
      </w:pPr>
      <w:r w:rsidRPr="00BA0B39">
        <w:rPr>
          <w:rFonts w:ascii="Arial" w:hAnsi="Arial" w:cs="Arial"/>
          <w:b/>
          <w:bCs/>
        </w:rPr>
        <w:t>Single Product Users</w:t>
      </w:r>
      <w:r w:rsidRPr="00BA0B39">
        <w:rPr>
          <w:rFonts w:ascii="Arial" w:hAnsi="Arial" w:cs="Arial"/>
        </w:rPr>
        <w:t>: Customers using only one product may not see enough value in the bank's offerings, particularly when competitors provide broader or more integrated services.</w:t>
      </w:r>
    </w:p>
    <w:p w:rsidR="002745C1" w:rsidRPr="00BA0B39" w:rsidRDefault="002745C1" w:rsidP="00A967F7">
      <w:pPr>
        <w:pStyle w:val="NoSpacing"/>
        <w:rPr>
          <w:rFonts w:ascii="Arial" w:hAnsi="Arial" w:cs="Arial"/>
        </w:rPr>
      </w:pPr>
    </w:p>
    <w:p w:rsidR="00247312" w:rsidRDefault="00247312" w:rsidP="00A967F7">
      <w:pPr>
        <w:pStyle w:val="NoSpacing"/>
        <w:rPr>
          <w:rFonts w:ascii="Arial" w:hAnsi="Arial" w:cs="Arial"/>
        </w:rPr>
      </w:pPr>
      <w:r w:rsidRPr="00BA0B39">
        <w:rPr>
          <w:rFonts w:ascii="Arial" w:hAnsi="Arial" w:cs="Arial"/>
          <w:b/>
          <w:bCs/>
        </w:rPr>
        <w:t>Credit Card Holders</w:t>
      </w:r>
      <w:r w:rsidRPr="00BA0B39">
        <w:rPr>
          <w:rFonts w:ascii="Arial" w:hAnsi="Arial" w:cs="Arial"/>
        </w:rPr>
        <w:t>: Potential factors for credit card holders churning include:</w:t>
      </w:r>
    </w:p>
    <w:p w:rsidR="002745C1" w:rsidRPr="00BA0B39" w:rsidRDefault="002745C1" w:rsidP="00A967F7">
      <w:pPr>
        <w:pStyle w:val="NoSpacing"/>
        <w:rPr>
          <w:rFonts w:ascii="Arial" w:hAnsi="Arial" w:cs="Arial"/>
        </w:rPr>
      </w:pPr>
    </w:p>
    <w:p w:rsidR="00247312" w:rsidRPr="00BA0B39" w:rsidRDefault="00247312" w:rsidP="00A967F7">
      <w:pPr>
        <w:pStyle w:val="NoSpacing"/>
        <w:rPr>
          <w:rFonts w:ascii="Arial" w:hAnsi="Arial" w:cs="Arial"/>
        </w:rPr>
      </w:pPr>
      <w:r w:rsidRPr="00BA0B39">
        <w:rPr>
          <w:rFonts w:ascii="Arial" w:hAnsi="Arial" w:cs="Arial"/>
        </w:rPr>
        <w:t>Insufficient credit limits.</w:t>
      </w:r>
    </w:p>
    <w:p w:rsidR="00247312" w:rsidRPr="00BA0B39" w:rsidRDefault="00247312" w:rsidP="00A967F7">
      <w:pPr>
        <w:pStyle w:val="NoSpacing"/>
        <w:rPr>
          <w:rFonts w:ascii="Arial" w:hAnsi="Arial" w:cs="Arial"/>
        </w:rPr>
      </w:pPr>
      <w:r w:rsidRPr="00BA0B39">
        <w:rPr>
          <w:rFonts w:ascii="Arial" w:hAnsi="Arial" w:cs="Arial"/>
        </w:rPr>
        <w:t>Lack of appealing rewards programs.</w:t>
      </w:r>
    </w:p>
    <w:p w:rsidR="00247312" w:rsidRDefault="00247312" w:rsidP="00A967F7">
      <w:pPr>
        <w:pStyle w:val="NoSpacing"/>
        <w:rPr>
          <w:rFonts w:ascii="Arial" w:hAnsi="Arial" w:cs="Arial"/>
        </w:rPr>
      </w:pPr>
      <w:r w:rsidRPr="00BA0B39">
        <w:rPr>
          <w:rFonts w:ascii="Arial" w:hAnsi="Arial" w:cs="Arial"/>
        </w:rPr>
        <w:t>High fees associated with the card.</w:t>
      </w:r>
    </w:p>
    <w:p w:rsidR="002745C1" w:rsidRPr="00BA0B39" w:rsidRDefault="002745C1" w:rsidP="00A967F7">
      <w:pPr>
        <w:pStyle w:val="NoSpacing"/>
        <w:rPr>
          <w:rFonts w:ascii="Arial" w:hAnsi="Arial" w:cs="Arial"/>
        </w:rPr>
      </w:pPr>
    </w:p>
    <w:p w:rsidR="00247312" w:rsidRDefault="00247312" w:rsidP="00A967F7">
      <w:pPr>
        <w:pStyle w:val="NoSpacing"/>
        <w:rPr>
          <w:rFonts w:ascii="Arial" w:hAnsi="Arial" w:cs="Arial"/>
        </w:rPr>
      </w:pPr>
      <w:r w:rsidRPr="00BA0B39">
        <w:rPr>
          <w:rFonts w:ascii="Arial" w:hAnsi="Arial" w:cs="Arial"/>
          <w:b/>
          <w:bCs/>
        </w:rPr>
        <w:t>Tenure of 4-5 Years</w:t>
      </w:r>
      <w:r w:rsidRPr="00BA0B39">
        <w:rPr>
          <w:rFonts w:ascii="Arial" w:hAnsi="Arial" w:cs="Arial"/>
        </w:rPr>
        <w:t>: These customers might be coming off promotional offers or discounts, making them susceptible to competitors offering more attractive rates or features.</w:t>
      </w:r>
    </w:p>
    <w:p w:rsidR="002745C1" w:rsidRPr="00BA0B39" w:rsidRDefault="002745C1" w:rsidP="00A967F7">
      <w:pPr>
        <w:pStyle w:val="NoSpacing"/>
        <w:rPr>
          <w:rFonts w:ascii="Arial" w:hAnsi="Arial" w:cs="Arial"/>
        </w:rPr>
      </w:pPr>
    </w:p>
    <w:p w:rsidR="00247312" w:rsidRDefault="00247312" w:rsidP="00A967F7">
      <w:pPr>
        <w:pStyle w:val="NoSpacing"/>
        <w:rPr>
          <w:rFonts w:ascii="Arial" w:hAnsi="Arial" w:cs="Arial"/>
        </w:rPr>
      </w:pPr>
      <w:r w:rsidRPr="00BA0B39">
        <w:rPr>
          <w:rFonts w:ascii="Arial" w:hAnsi="Arial" w:cs="Arial"/>
          <w:b/>
          <w:bCs/>
        </w:rPr>
        <w:t>High Salary Customers</w:t>
      </w:r>
      <w:r w:rsidRPr="00BA0B39">
        <w:rPr>
          <w:rFonts w:ascii="Arial" w:hAnsi="Arial" w:cs="Arial"/>
        </w:rPr>
        <w:t>: High earners may have more financial options and are more likely to switch banks for slightly better benefits or interest rates elsewhere.</w:t>
      </w:r>
    </w:p>
    <w:p w:rsidR="002745C1" w:rsidRPr="00BA0B39" w:rsidRDefault="002745C1" w:rsidP="00A967F7">
      <w:pPr>
        <w:pStyle w:val="NoSpacing"/>
        <w:rPr>
          <w:rFonts w:ascii="Arial" w:hAnsi="Arial" w:cs="Arial"/>
        </w:rPr>
      </w:pPr>
    </w:p>
    <w:p w:rsidR="00247312" w:rsidRDefault="00247312" w:rsidP="00A967F7">
      <w:pPr>
        <w:pStyle w:val="NoSpacing"/>
        <w:rPr>
          <w:rFonts w:ascii="Arial" w:hAnsi="Arial" w:cs="Arial"/>
          <w:b/>
          <w:bCs/>
        </w:rPr>
      </w:pPr>
      <w:r w:rsidRPr="00BA0B39">
        <w:rPr>
          <w:rFonts w:ascii="Arial" w:hAnsi="Arial" w:cs="Arial"/>
          <w:b/>
          <w:bCs/>
        </w:rPr>
        <w:t>Recommendations to Reduce Churn:</w:t>
      </w:r>
    </w:p>
    <w:p w:rsidR="002745C1" w:rsidRPr="00BA0B39" w:rsidRDefault="002745C1" w:rsidP="00A967F7">
      <w:pPr>
        <w:pStyle w:val="NoSpacing"/>
        <w:rPr>
          <w:rFonts w:ascii="Arial" w:hAnsi="Arial" w:cs="Arial"/>
          <w:b/>
          <w:bCs/>
        </w:rPr>
      </w:pPr>
    </w:p>
    <w:p w:rsidR="00247312" w:rsidRPr="00BA0B39" w:rsidRDefault="00247312" w:rsidP="00A967F7">
      <w:pPr>
        <w:pStyle w:val="NoSpacing"/>
        <w:rPr>
          <w:rFonts w:ascii="Arial" w:hAnsi="Arial" w:cs="Arial"/>
        </w:rPr>
      </w:pPr>
      <w:r w:rsidRPr="00BA0B39">
        <w:rPr>
          <w:rFonts w:ascii="Arial" w:hAnsi="Arial" w:cs="Arial"/>
          <w:b/>
          <w:bCs/>
        </w:rPr>
        <w:t>Targeted Product Bundles</w:t>
      </w:r>
      <w:r w:rsidRPr="00BA0B39">
        <w:rPr>
          <w:rFonts w:ascii="Arial" w:hAnsi="Arial" w:cs="Arial"/>
        </w:rPr>
        <w:t>:</w:t>
      </w:r>
    </w:p>
    <w:p w:rsidR="00247312" w:rsidRDefault="00247312" w:rsidP="00A967F7">
      <w:pPr>
        <w:pStyle w:val="NoSpacing"/>
        <w:rPr>
          <w:rFonts w:ascii="Arial" w:hAnsi="Arial" w:cs="Arial"/>
        </w:rPr>
      </w:pPr>
      <w:r w:rsidRPr="00BA0B39">
        <w:rPr>
          <w:rFonts w:ascii="Arial" w:hAnsi="Arial" w:cs="Arial"/>
        </w:rPr>
        <w:t>Develop tailored product bundles to address the specific needs of customers who use only one product. Highlight the added value and potential cost savings of using multiple services.</w:t>
      </w:r>
    </w:p>
    <w:p w:rsidR="002745C1" w:rsidRPr="00BA0B39" w:rsidRDefault="002745C1" w:rsidP="00A967F7">
      <w:pPr>
        <w:pStyle w:val="NoSpacing"/>
        <w:rPr>
          <w:rFonts w:ascii="Arial" w:hAnsi="Arial" w:cs="Arial"/>
        </w:rPr>
      </w:pPr>
    </w:p>
    <w:p w:rsidR="00DC0F5E" w:rsidRDefault="00247312" w:rsidP="00A967F7">
      <w:pPr>
        <w:pStyle w:val="NoSpacing"/>
        <w:rPr>
          <w:rFonts w:ascii="Arial" w:hAnsi="Arial" w:cs="Arial"/>
        </w:rPr>
      </w:pPr>
      <w:r w:rsidRPr="00BA0B39">
        <w:rPr>
          <w:rFonts w:ascii="Arial" w:hAnsi="Arial" w:cs="Arial"/>
          <w:b/>
          <w:bCs/>
        </w:rPr>
        <w:t>Enhanced Credit Card Rewards</w:t>
      </w:r>
      <w:r w:rsidRPr="00BA0B39">
        <w:rPr>
          <w:rFonts w:ascii="Arial" w:hAnsi="Arial" w:cs="Arial"/>
        </w:rPr>
        <w:t>:</w:t>
      </w:r>
    </w:p>
    <w:p w:rsidR="00DC0F5E" w:rsidRDefault="00DC0F5E" w:rsidP="00A967F7">
      <w:pPr>
        <w:pStyle w:val="NoSpacing"/>
        <w:rPr>
          <w:rFonts w:ascii="Arial" w:hAnsi="Arial" w:cs="Arial"/>
        </w:rPr>
      </w:pPr>
    </w:p>
    <w:p w:rsidR="00247312" w:rsidRDefault="00247312" w:rsidP="00A967F7">
      <w:pPr>
        <w:pStyle w:val="NoSpacing"/>
        <w:rPr>
          <w:rFonts w:ascii="Arial" w:hAnsi="Arial" w:cs="Arial"/>
        </w:rPr>
      </w:pPr>
      <w:r w:rsidRPr="00BA0B39">
        <w:rPr>
          <w:rFonts w:ascii="Arial" w:hAnsi="Arial" w:cs="Arial"/>
        </w:rPr>
        <w:t>Improve the credit card offering by:</w:t>
      </w:r>
    </w:p>
    <w:p w:rsidR="00DC0F5E" w:rsidRPr="00BA0B39" w:rsidRDefault="00DC0F5E" w:rsidP="00A967F7">
      <w:pPr>
        <w:pStyle w:val="NoSpacing"/>
        <w:rPr>
          <w:rFonts w:ascii="Arial" w:hAnsi="Arial" w:cs="Arial"/>
        </w:rPr>
      </w:pPr>
    </w:p>
    <w:p w:rsidR="00247312" w:rsidRPr="00BA0B39" w:rsidRDefault="00247312" w:rsidP="00A967F7">
      <w:pPr>
        <w:pStyle w:val="NoSpacing"/>
        <w:rPr>
          <w:rFonts w:ascii="Arial" w:hAnsi="Arial" w:cs="Arial"/>
        </w:rPr>
      </w:pPr>
      <w:r w:rsidRPr="00BA0B39">
        <w:rPr>
          <w:rFonts w:ascii="Arial" w:hAnsi="Arial" w:cs="Arial"/>
        </w:rPr>
        <w:lastRenderedPageBreak/>
        <w:t>Increasing credit limits based on customer behavior and creditworthiness.</w:t>
      </w:r>
    </w:p>
    <w:p w:rsidR="00247312" w:rsidRPr="00BA0B39" w:rsidRDefault="00247312" w:rsidP="00A967F7">
      <w:pPr>
        <w:pStyle w:val="NoSpacing"/>
        <w:rPr>
          <w:rFonts w:ascii="Arial" w:hAnsi="Arial" w:cs="Arial"/>
        </w:rPr>
      </w:pPr>
      <w:r w:rsidRPr="00BA0B39">
        <w:rPr>
          <w:rFonts w:ascii="Arial" w:hAnsi="Arial" w:cs="Arial"/>
        </w:rPr>
        <w:t>Aligning rewards programs with customer preferences (e.g., travel, cashback for certain categories).</w:t>
      </w:r>
    </w:p>
    <w:p w:rsidR="00247312" w:rsidRDefault="00247312" w:rsidP="00A967F7">
      <w:pPr>
        <w:pStyle w:val="NoSpacing"/>
        <w:rPr>
          <w:rFonts w:ascii="Arial" w:hAnsi="Arial" w:cs="Arial"/>
        </w:rPr>
      </w:pPr>
      <w:r w:rsidRPr="00BA0B39">
        <w:rPr>
          <w:rFonts w:ascii="Arial" w:hAnsi="Arial" w:cs="Arial"/>
        </w:rPr>
        <w:t>Reducing or eliminating annual fees, especially for high-value customers.</w:t>
      </w:r>
    </w:p>
    <w:p w:rsidR="00DC0F5E" w:rsidRPr="00BA0B39" w:rsidRDefault="00DC0F5E" w:rsidP="00A967F7">
      <w:pPr>
        <w:pStyle w:val="NoSpacing"/>
        <w:rPr>
          <w:rFonts w:ascii="Arial" w:hAnsi="Arial" w:cs="Arial"/>
        </w:rPr>
      </w:pPr>
    </w:p>
    <w:p w:rsidR="00247312" w:rsidRPr="00BA0B39" w:rsidRDefault="00247312" w:rsidP="00A967F7">
      <w:pPr>
        <w:pStyle w:val="NoSpacing"/>
        <w:rPr>
          <w:rFonts w:ascii="Arial" w:hAnsi="Arial" w:cs="Arial"/>
        </w:rPr>
      </w:pPr>
      <w:r w:rsidRPr="00BA0B39">
        <w:rPr>
          <w:rFonts w:ascii="Arial" w:hAnsi="Arial" w:cs="Arial"/>
          <w:b/>
          <w:bCs/>
        </w:rPr>
        <w:t>Retention Offers for Existing Customers</w:t>
      </w:r>
      <w:r w:rsidRPr="00BA0B39">
        <w:rPr>
          <w:rFonts w:ascii="Arial" w:hAnsi="Arial" w:cs="Arial"/>
        </w:rPr>
        <w:t>:</w:t>
      </w:r>
    </w:p>
    <w:p w:rsidR="00247312" w:rsidRPr="00BA0B39" w:rsidRDefault="00247312" w:rsidP="00A967F7">
      <w:pPr>
        <w:pStyle w:val="NoSpacing"/>
        <w:rPr>
          <w:rFonts w:ascii="Arial" w:hAnsi="Arial" w:cs="Arial"/>
        </w:rPr>
      </w:pPr>
      <w:r w:rsidRPr="00BA0B39">
        <w:rPr>
          <w:rFonts w:ascii="Arial" w:hAnsi="Arial" w:cs="Arial"/>
        </w:rPr>
        <w:t xml:space="preserve">For customers nearing the end of their introductory offers, proactively offer personalized retention deals. </w:t>
      </w:r>
    </w:p>
    <w:p w:rsidR="00247312" w:rsidRDefault="00247312" w:rsidP="00A967F7">
      <w:pPr>
        <w:pStyle w:val="NoSpacing"/>
        <w:rPr>
          <w:rFonts w:ascii="Arial" w:hAnsi="Arial" w:cs="Arial"/>
        </w:rPr>
      </w:pPr>
      <w:r w:rsidRPr="00BA0B39">
        <w:rPr>
          <w:rFonts w:ascii="Arial" w:hAnsi="Arial" w:cs="Arial"/>
        </w:rPr>
        <w:t>Like extending the promotional rates and Providing discounts on other products or services.</w:t>
      </w:r>
    </w:p>
    <w:p w:rsidR="00DC0F5E" w:rsidRPr="00BA0B39" w:rsidRDefault="00DC0F5E" w:rsidP="00A967F7">
      <w:pPr>
        <w:pStyle w:val="NoSpacing"/>
        <w:rPr>
          <w:rFonts w:ascii="Arial" w:hAnsi="Arial" w:cs="Arial"/>
        </w:rPr>
      </w:pPr>
    </w:p>
    <w:p w:rsidR="00247312" w:rsidRPr="00BA0B39" w:rsidRDefault="00247312" w:rsidP="00A967F7">
      <w:pPr>
        <w:pStyle w:val="NoSpacing"/>
        <w:rPr>
          <w:rFonts w:ascii="Arial" w:hAnsi="Arial" w:cs="Arial"/>
        </w:rPr>
      </w:pPr>
      <w:r w:rsidRPr="00BA0B39">
        <w:rPr>
          <w:rFonts w:ascii="Arial" w:hAnsi="Arial" w:cs="Arial"/>
          <w:b/>
          <w:bCs/>
        </w:rPr>
        <w:t>Customer Satisfaction Surveys</w:t>
      </w:r>
      <w:r w:rsidRPr="00BA0B39">
        <w:rPr>
          <w:rFonts w:ascii="Arial" w:hAnsi="Arial" w:cs="Arial"/>
        </w:rPr>
        <w:t>:</w:t>
      </w:r>
    </w:p>
    <w:p w:rsidR="00247312" w:rsidRDefault="00247312" w:rsidP="00A967F7">
      <w:pPr>
        <w:pStyle w:val="NoSpacing"/>
        <w:rPr>
          <w:rFonts w:ascii="Arial" w:hAnsi="Arial" w:cs="Arial"/>
        </w:rPr>
      </w:pPr>
      <w:r w:rsidRPr="00BA0B39">
        <w:rPr>
          <w:rFonts w:ascii="Arial" w:hAnsi="Arial" w:cs="Arial"/>
        </w:rPr>
        <w:t>Regularly survey customers to gather insights into why they leave. Use this feedback to fine-tune retention strategies and address customer pain points.</w:t>
      </w:r>
    </w:p>
    <w:p w:rsidR="00DC0F5E" w:rsidRPr="00BA0B39" w:rsidRDefault="00DC0F5E" w:rsidP="00A967F7">
      <w:pPr>
        <w:pStyle w:val="NoSpacing"/>
        <w:rPr>
          <w:rFonts w:ascii="Arial" w:hAnsi="Arial" w:cs="Arial"/>
        </w:rPr>
      </w:pPr>
    </w:p>
    <w:p w:rsidR="00247312" w:rsidRPr="00BA0B39" w:rsidRDefault="00247312" w:rsidP="00A967F7">
      <w:pPr>
        <w:pStyle w:val="NoSpacing"/>
        <w:rPr>
          <w:rFonts w:ascii="Arial" w:hAnsi="Arial" w:cs="Arial"/>
        </w:rPr>
      </w:pPr>
      <w:r w:rsidRPr="00BA0B39">
        <w:rPr>
          <w:rFonts w:ascii="Arial" w:hAnsi="Arial" w:cs="Arial"/>
          <w:b/>
          <w:bCs/>
        </w:rPr>
        <w:t>Relationship Management for High-Value Customers</w:t>
      </w:r>
      <w:r w:rsidRPr="00BA0B39">
        <w:rPr>
          <w:rFonts w:ascii="Arial" w:hAnsi="Arial" w:cs="Arial"/>
        </w:rPr>
        <w:t>:</w:t>
      </w:r>
    </w:p>
    <w:p w:rsidR="00247312" w:rsidRPr="00BA0B39" w:rsidRDefault="00247312" w:rsidP="00A967F7">
      <w:pPr>
        <w:pStyle w:val="NoSpacing"/>
        <w:rPr>
          <w:rFonts w:ascii="Arial" w:hAnsi="Arial" w:cs="Arial"/>
        </w:rPr>
      </w:pPr>
      <w:r w:rsidRPr="00BA0B39">
        <w:rPr>
          <w:rFonts w:ascii="Arial" w:hAnsi="Arial" w:cs="Arial"/>
        </w:rPr>
        <w:t>Assign dedicated relationship managers to high-value customers, offering them personalized services and exclusive benefits to strengthen loyalty and meet their individual needs.</w:t>
      </w:r>
    </w:p>
    <w:p w:rsidR="00247312" w:rsidRPr="00BA0B39" w:rsidRDefault="00247312" w:rsidP="00A967F7">
      <w:pPr>
        <w:pStyle w:val="NoSpacing"/>
        <w:rPr>
          <w:rFonts w:ascii="Arial" w:hAnsi="Arial" w:cs="Arial"/>
        </w:rPr>
      </w:pPr>
    </w:p>
    <w:p w:rsidR="00247312" w:rsidRDefault="00247312" w:rsidP="00A967F7">
      <w:pPr>
        <w:pStyle w:val="NoSpacing"/>
        <w:rPr>
          <w:rFonts w:ascii="Arial" w:hAnsi="Arial" w:cs="Arial"/>
        </w:rPr>
      </w:pPr>
      <w:r w:rsidRPr="00BA0B39">
        <w:rPr>
          <w:rFonts w:ascii="Arial" w:hAnsi="Arial" w:cs="Arial"/>
        </w:rPr>
        <w:t>By focusing on these strategies, the bank can reduce churn, retain high-value customers, and increase overall customer satisfaction.</w:t>
      </w: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7745D2" w:rsidRDefault="007745D2" w:rsidP="00A967F7">
      <w:pPr>
        <w:pStyle w:val="NoSpacing"/>
        <w:rPr>
          <w:rFonts w:ascii="Arial" w:hAnsi="Arial" w:cs="Arial"/>
        </w:rPr>
      </w:pPr>
    </w:p>
    <w:p w:rsidR="00DC0F5E" w:rsidRDefault="00DC0F5E" w:rsidP="00A967F7">
      <w:pPr>
        <w:pStyle w:val="NoSpacing"/>
        <w:rPr>
          <w:rFonts w:ascii="Arial" w:hAnsi="Arial" w:cs="Arial"/>
        </w:rPr>
      </w:pPr>
    </w:p>
    <w:p w:rsidR="00DC0F5E" w:rsidRPr="00196788" w:rsidRDefault="00DC0F5E" w:rsidP="00A967F7">
      <w:pPr>
        <w:pStyle w:val="NoSpacing"/>
        <w:rPr>
          <w:rFonts w:ascii="Arial" w:hAnsi="Arial" w:cs="Arial"/>
          <w:b/>
          <w:color w:val="215E99" w:themeColor="text2" w:themeTint="BF"/>
        </w:rPr>
      </w:pPr>
      <w:r w:rsidRPr="00196788">
        <w:rPr>
          <w:rFonts w:ascii="Arial" w:hAnsi="Arial" w:cs="Arial"/>
          <w:b/>
          <w:color w:val="215E99" w:themeColor="text2" w:themeTint="BF"/>
        </w:rPr>
        <w:lastRenderedPageBreak/>
        <w:t xml:space="preserve">Q12. </w:t>
      </w:r>
      <w:r w:rsidRPr="00196788">
        <w:rPr>
          <w:rFonts w:ascii="Lato" w:hAnsi="Lato"/>
          <w:b/>
          <w:color w:val="215E99" w:themeColor="text2" w:themeTint="BF"/>
        </w:rPr>
        <w:t>Create a dashboard incorporating all the KPIs and visuali</w:t>
      </w:r>
      <w:bookmarkStart w:id="0" w:name="_GoBack"/>
      <w:bookmarkEnd w:id="0"/>
      <w:r w:rsidRPr="00196788">
        <w:rPr>
          <w:rFonts w:ascii="Lato" w:hAnsi="Lato"/>
          <w:b/>
          <w:color w:val="215E99" w:themeColor="text2" w:themeTint="BF"/>
        </w:rPr>
        <w:t>zation-related metrics. Use a slicer in order to assist in selection in the dashboard.</w:t>
      </w:r>
    </w:p>
    <w:p w:rsidR="00247312" w:rsidRDefault="00247312" w:rsidP="00A967F7">
      <w:pPr>
        <w:pStyle w:val="NoSpacing"/>
        <w:rPr>
          <w:rFonts w:ascii="Arial" w:hAnsi="Arial" w:cs="Arial"/>
          <w:b/>
          <w:color w:val="000000"/>
        </w:rPr>
      </w:pPr>
    </w:p>
    <w:p w:rsidR="007745D2" w:rsidRDefault="007745D2" w:rsidP="007745D2">
      <w:pPr>
        <w:pStyle w:val="NoSpacing"/>
        <w:jc w:val="center"/>
        <w:rPr>
          <w:rFonts w:ascii="Arial" w:hAnsi="Arial" w:cs="Arial"/>
          <w:b/>
          <w:color w:val="000000"/>
        </w:rPr>
      </w:pPr>
      <w:r>
        <w:rPr>
          <w:rFonts w:ascii="Arial" w:hAnsi="Arial" w:cs="Arial"/>
          <w:b/>
          <w:noProof/>
          <w:color w:val="000000"/>
        </w:rPr>
        <w:drawing>
          <wp:inline distT="0" distB="0" distL="0" distR="0">
            <wp:extent cx="4524499" cy="3305506"/>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133).png"/>
                    <pic:cNvPicPr/>
                  </pic:nvPicPr>
                  <pic:blipFill>
                    <a:blip r:embed="rId48">
                      <a:extLst>
                        <a:ext uri="{28A0092B-C50C-407E-A947-70E740481C1C}">
                          <a14:useLocalDpi xmlns:a14="http://schemas.microsoft.com/office/drawing/2010/main" val="0"/>
                        </a:ext>
                      </a:extLst>
                    </a:blip>
                    <a:stretch>
                      <a:fillRect/>
                    </a:stretch>
                  </pic:blipFill>
                  <pic:spPr>
                    <a:xfrm>
                      <a:off x="0" y="0"/>
                      <a:ext cx="4529867" cy="3309427"/>
                    </a:xfrm>
                    <a:prstGeom prst="rect">
                      <a:avLst/>
                    </a:prstGeom>
                  </pic:spPr>
                </pic:pic>
              </a:graphicData>
            </a:graphic>
          </wp:inline>
        </w:drawing>
      </w:r>
    </w:p>
    <w:p w:rsidR="007745D2" w:rsidRDefault="007745D2" w:rsidP="007745D2">
      <w:pPr>
        <w:pStyle w:val="NoSpacing"/>
        <w:jc w:val="center"/>
        <w:rPr>
          <w:rFonts w:ascii="Arial" w:hAnsi="Arial" w:cs="Arial"/>
          <w:b/>
          <w:color w:val="000000"/>
        </w:rPr>
      </w:pPr>
    </w:p>
    <w:p w:rsidR="007745D2" w:rsidRDefault="007745D2" w:rsidP="007745D2">
      <w:pPr>
        <w:pStyle w:val="NoSpacing"/>
        <w:jc w:val="center"/>
        <w:rPr>
          <w:rFonts w:ascii="Arial" w:hAnsi="Arial" w:cs="Arial"/>
          <w:b/>
          <w:color w:val="000000"/>
        </w:rPr>
      </w:pPr>
      <w:r>
        <w:rPr>
          <w:rFonts w:ascii="Arial" w:hAnsi="Arial" w:cs="Arial"/>
          <w:b/>
          <w:noProof/>
          <w:color w:val="000000"/>
        </w:rPr>
        <w:drawing>
          <wp:inline distT="0" distB="0" distL="0" distR="0">
            <wp:extent cx="4667002" cy="3171975"/>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135).png"/>
                    <pic:cNvPicPr/>
                  </pic:nvPicPr>
                  <pic:blipFill>
                    <a:blip r:embed="rId49">
                      <a:extLst>
                        <a:ext uri="{28A0092B-C50C-407E-A947-70E740481C1C}">
                          <a14:useLocalDpi xmlns:a14="http://schemas.microsoft.com/office/drawing/2010/main" val="0"/>
                        </a:ext>
                      </a:extLst>
                    </a:blip>
                    <a:stretch>
                      <a:fillRect/>
                    </a:stretch>
                  </pic:blipFill>
                  <pic:spPr>
                    <a:xfrm>
                      <a:off x="0" y="0"/>
                      <a:ext cx="4687941" cy="3186206"/>
                    </a:xfrm>
                    <a:prstGeom prst="rect">
                      <a:avLst/>
                    </a:prstGeom>
                  </pic:spPr>
                </pic:pic>
              </a:graphicData>
            </a:graphic>
          </wp:inline>
        </w:drawing>
      </w:r>
    </w:p>
    <w:p w:rsidR="007745D2" w:rsidRDefault="007745D2" w:rsidP="007745D2">
      <w:pPr>
        <w:pStyle w:val="NoSpacing"/>
        <w:jc w:val="center"/>
        <w:rPr>
          <w:rFonts w:ascii="Arial" w:hAnsi="Arial" w:cs="Arial"/>
          <w:b/>
          <w:color w:val="000000"/>
        </w:rPr>
      </w:pPr>
      <w:r>
        <w:rPr>
          <w:rFonts w:ascii="Arial" w:hAnsi="Arial" w:cs="Arial"/>
          <w:b/>
          <w:noProof/>
          <w:color w:val="000000"/>
        </w:rPr>
        <w:lastRenderedPageBreak/>
        <w:drawing>
          <wp:inline distT="0" distB="0" distL="0" distR="0">
            <wp:extent cx="4512624" cy="3267552"/>
            <wp:effectExtent l="0" t="0" r="254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136).png"/>
                    <pic:cNvPicPr/>
                  </pic:nvPicPr>
                  <pic:blipFill>
                    <a:blip r:embed="rId50">
                      <a:extLst>
                        <a:ext uri="{28A0092B-C50C-407E-A947-70E740481C1C}">
                          <a14:useLocalDpi xmlns:a14="http://schemas.microsoft.com/office/drawing/2010/main" val="0"/>
                        </a:ext>
                      </a:extLst>
                    </a:blip>
                    <a:stretch>
                      <a:fillRect/>
                    </a:stretch>
                  </pic:blipFill>
                  <pic:spPr>
                    <a:xfrm>
                      <a:off x="0" y="0"/>
                      <a:ext cx="4524941" cy="3276470"/>
                    </a:xfrm>
                    <a:prstGeom prst="rect">
                      <a:avLst/>
                    </a:prstGeom>
                  </pic:spPr>
                </pic:pic>
              </a:graphicData>
            </a:graphic>
          </wp:inline>
        </w:drawing>
      </w:r>
      <w:r>
        <w:rPr>
          <w:rFonts w:ascii="Arial" w:hAnsi="Arial" w:cs="Arial"/>
          <w:b/>
          <w:noProof/>
          <w:color w:val="000000"/>
        </w:rPr>
        <w:drawing>
          <wp:inline distT="0" distB="0" distL="0" distR="0">
            <wp:extent cx="4540982" cy="3325091"/>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137).png"/>
                    <pic:cNvPicPr/>
                  </pic:nvPicPr>
                  <pic:blipFill>
                    <a:blip r:embed="rId51">
                      <a:extLst>
                        <a:ext uri="{28A0092B-C50C-407E-A947-70E740481C1C}">
                          <a14:useLocalDpi xmlns:a14="http://schemas.microsoft.com/office/drawing/2010/main" val="0"/>
                        </a:ext>
                      </a:extLst>
                    </a:blip>
                    <a:stretch>
                      <a:fillRect/>
                    </a:stretch>
                  </pic:blipFill>
                  <pic:spPr>
                    <a:xfrm>
                      <a:off x="0" y="0"/>
                      <a:ext cx="4556841" cy="3336704"/>
                    </a:xfrm>
                    <a:prstGeom prst="rect">
                      <a:avLst/>
                    </a:prstGeom>
                  </pic:spPr>
                </pic:pic>
              </a:graphicData>
            </a:graphic>
          </wp:inline>
        </w:drawing>
      </w:r>
    </w:p>
    <w:p w:rsidR="007745D2" w:rsidRDefault="007745D2" w:rsidP="00A967F7">
      <w:pPr>
        <w:pStyle w:val="NoSpacing"/>
        <w:rPr>
          <w:rFonts w:ascii="Arial" w:hAnsi="Arial" w:cs="Arial"/>
          <w:b/>
          <w:color w:val="000000"/>
        </w:rPr>
      </w:pPr>
    </w:p>
    <w:p w:rsidR="007745D2" w:rsidRPr="00BA0B39" w:rsidRDefault="007745D2" w:rsidP="00A967F7">
      <w:pPr>
        <w:pStyle w:val="NoSpacing"/>
        <w:rPr>
          <w:rFonts w:ascii="Arial" w:hAnsi="Arial" w:cs="Arial"/>
          <w:b/>
          <w:color w:val="000000"/>
        </w:rPr>
      </w:pPr>
    </w:p>
    <w:p w:rsidR="00247312" w:rsidRPr="00BA0B39" w:rsidRDefault="00247312" w:rsidP="00A967F7">
      <w:pPr>
        <w:pStyle w:val="NoSpacing"/>
        <w:rPr>
          <w:rFonts w:ascii="Arial" w:hAnsi="Arial" w:cs="Arial"/>
          <w:b/>
          <w:bCs/>
          <w:color w:val="156082" w:themeColor="accent1"/>
        </w:rPr>
      </w:pPr>
      <w:r w:rsidRPr="00BA0B39">
        <w:rPr>
          <w:rFonts w:ascii="Arial" w:hAnsi="Arial" w:cs="Arial"/>
          <w:b/>
          <w:bCs/>
          <w:color w:val="156082" w:themeColor="accent1"/>
        </w:rPr>
        <w:t>Q</w:t>
      </w:r>
      <w:proofErr w:type="gramStart"/>
      <w:r w:rsidRPr="00BA0B39">
        <w:rPr>
          <w:rFonts w:ascii="Arial" w:hAnsi="Arial" w:cs="Arial"/>
          <w:b/>
          <w:bCs/>
          <w:color w:val="156082" w:themeColor="accent1"/>
        </w:rPr>
        <w:t>13 .</w:t>
      </w:r>
      <w:proofErr w:type="gramEnd"/>
      <w:r w:rsidR="00DC0F5E">
        <w:rPr>
          <w:rFonts w:ascii="Arial" w:hAnsi="Arial" w:cs="Arial"/>
          <w:b/>
          <w:bCs/>
          <w:color w:val="156082" w:themeColor="accent1"/>
        </w:rPr>
        <w:t xml:space="preserve"> </w:t>
      </w:r>
      <w:r w:rsidRPr="00BA0B39">
        <w:rPr>
          <w:rFonts w:ascii="Arial" w:hAnsi="Arial" w:cs="Arial"/>
          <w:b/>
          <w:bCs/>
          <w:color w:val="156082" w:themeColor="accent1"/>
        </w:rPr>
        <w:t>How would you approach this problem, if the objective and subjective questions weren't given?</w:t>
      </w:r>
    </w:p>
    <w:p w:rsidR="00247312" w:rsidRPr="00BA0B39" w:rsidRDefault="00247312" w:rsidP="00A967F7">
      <w:pPr>
        <w:pStyle w:val="NoSpacing"/>
        <w:rPr>
          <w:rFonts w:ascii="Arial" w:hAnsi="Arial" w:cs="Arial"/>
          <w:b/>
          <w:bCs/>
          <w:color w:val="156082" w:themeColor="accent1"/>
        </w:rPr>
      </w:pPr>
    </w:p>
    <w:p w:rsidR="00247312" w:rsidRPr="00BA0B39" w:rsidRDefault="00247312" w:rsidP="00A967F7">
      <w:pPr>
        <w:pStyle w:val="NoSpacing"/>
        <w:rPr>
          <w:rFonts w:ascii="Arial" w:hAnsi="Arial" w:cs="Arial"/>
          <w:b/>
          <w:bCs/>
        </w:rPr>
      </w:pPr>
      <w:r w:rsidRPr="00BA0B39">
        <w:rPr>
          <w:rFonts w:ascii="Arial" w:hAnsi="Arial" w:cs="Arial"/>
          <w:b/>
          <w:bCs/>
        </w:rPr>
        <w:t xml:space="preserve">Structured Approach </w:t>
      </w:r>
    </w:p>
    <w:p w:rsidR="00247312" w:rsidRPr="00BA0B39" w:rsidRDefault="00247312" w:rsidP="00A967F7">
      <w:pPr>
        <w:pStyle w:val="NoSpacing"/>
        <w:rPr>
          <w:rFonts w:ascii="Arial" w:hAnsi="Arial" w:cs="Arial"/>
        </w:rPr>
      </w:pPr>
      <w:r w:rsidRPr="00BA0B39">
        <w:rPr>
          <w:rFonts w:ascii="Arial" w:hAnsi="Arial" w:cs="Arial"/>
          <w:b/>
          <w:bCs/>
        </w:rPr>
        <w:t>Understanding the Context:</w:t>
      </w:r>
    </w:p>
    <w:p w:rsidR="00247312" w:rsidRPr="00BA0B39" w:rsidRDefault="00247312" w:rsidP="00A967F7">
      <w:pPr>
        <w:pStyle w:val="NoSpacing"/>
        <w:rPr>
          <w:rFonts w:ascii="Arial" w:hAnsi="Arial" w:cs="Arial"/>
        </w:rPr>
      </w:pPr>
      <w:r w:rsidRPr="00BA0B39">
        <w:rPr>
          <w:rFonts w:ascii="Arial" w:hAnsi="Arial" w:cs="Arial"/>
        </w:rPr>
        <w:t xml:space="preserve">Gain a clear understanding of the </w:t>
      </w:r>
      <w:r w:rsidRPr="00BA0B39">
        <w:rPr>
          <w:rFonts w:ascii="Arial" w:hAnsi="Arial" w:cs="Arial"/>
          <w:b/>
          <w:bCs/>
        </w:rPr>
        <w:t>analysis objectives</w:t>
      </w:r>
      <w:r w:rsidRPr="00BA0B39">
        <w:rPr>
          <w:rFonts w:ascii="Arial" w:hAnsi="Arial" w:cs="Arial"/>
        </w:rPr>
        <w:t xml:space="preserve"> and underlying business needs.</w:t>
      </w:r>
    </w:p>
    <w:p w:rsidR="00247312" w:rsidRPr="00BA0B39" w:rsidRDefault="00247312" w:rsidP="00A967F7">
      <w:pPr>
        <w:pStyle w:val="NoSpacing"/>
        <w:rPr>
          <w:rFonts w:ascii="Arial" w:hAnsi="Arial" w:cs="Arial"/>
        </w:rPr>
      </w:pPr>
      <w:r w:rsidRPr="00BA0B39">
        <w:rPr>
          <w:rFonts w:ascii="Arial" w:hAnsi="Arial" w:cs="Arial"/>
        </w:rPr>
        <w:t xml:space="preserve">Consult </w:t>
      </w:r>
      <w:r w:rsidRPr="00BA0B39">
        <w:rPr>
          <w:rFonts w:ascii="Arial" w:hAnsi="Arial" w:cs="Arial"/>
          <w:b/>
          <w:bCs/>
        </w:rPr>
        <w:t>stakeholders</w:t>
      </w:r>
      <w:r w:rsidRPr="00BA0B39">
        <w:rPr>
          <w:rFonts w:ascii="Arial" w:hAnsi="Arial" w:cs="Arial"/>
        </w:rPr>
        <w:t xml:space="preserve"> or review project documentation to uncover implicit expectations.</w:t>
      </w:r>
    </w:p>
    <w:p w:rsidR="00247312" w:rsidRPr="00BA0B39" w:rsidRDefault="00247312" w:rsidP="00A967F7">
      <w:pPr>
        <w:pStyle w:val="NoSpacing"/>
        <w:rPr>
          <w:rFonts w:ascii="Arial" w:hAnsi="Arial" w:cs="Arial"/>
        </w:rPr>
      </w:pPr>
      <w:r w:rsidRPr="00BA0B39">
        <w:rPr>
          <w:rFonts w:ascii="Arial" w:hAnsi="Arial" w:cs="Arial"/>
          <w:b/>
          <w:bCs/>
        </w:rPr>
        <w:t>Exploratory Data Analysis (EDA):</w:t>
      </w:r>
    </w:p>
    <w:p w:rsidR="00247312" w:rsidRPr="00BA0B39" w:rsidRDefault="00247312" w:rsidP="00A967F7">
      <w:pPr>
        <w:pStyle w:val="NoSpacing"/>
        <w:rPr>
          <w:rFonts w:ascii="Arial" w:hAnsi="Arial" w:cs="Arial"/>
        </w:rPr>
      </w:pPr>
      <w:r w:rsidRPr="00BA0B39">
        <w:rPr>
          <w:rFonts w:ascii="Arial" w:hAnsi="Arial" w:cs="Arial"/>
        </w:rPr>
        <w:t xml:space="preserve">Examine the dataset’s </w:t>
      </w:r>
      <w:r w:rsidRPr="00BA0B39">
        <w:rPr>
          <w:rFonts w:ascii="Arial" w:hAnsi="Arial" w:cs="Arial"/>
          <w:b/>
          <w:bCs/>
        </w:rPr>
        <w:t>structure, distributions, and relationships</w:t>
      </w:r>
      <w:r w:rsidRPr="00BA0B39">
        <w:rPr>
          <w:rFonts w:ascii="Arial" w:hAnsi="Arial" w:cs="Arial"/>
        </w:rPr>
        <w:t xml:space="preserve"> to identify key patterns.</w:t>
      </w:r>
    </w:p>
    <w:p w:rsidR="00247312" w:rsidRPr="00BA0B39" w:rsidRDefault="00247312" w:rsidP="00A967F7">
      <w:pPr>
        <w:pStyle w:val="NoSpacing"/>
        <w:rPr>
          <w:rFonts w:ascii="Arial" w:hAnsi="Arial" w:cs="Arial"/>
        </w:rPr>
      </w:pPr>
      <w:r w:rsidRPr="00BA0B39">
        <w:rPr>
          <w:rFonts w:ascii="Arial" w:hAnsi="Arial" w:cs="Arial"/>
        </w:rPr>
        <w:t xml:space="preserve">Detect any </w:t>
      </w:r>
      <w:r w:rsidRPr="00BA0B39">
        <w:rPr>
          <w:rFonts w:ascii="Arial" w:hAnsi="Arial" w:cs="Arial"/>
          <w:b/>
          <w:bCs/>
        </w:rPr>
        <w:t>outliers, anomalies, or trends</w:t>
      </w:r>
      <w:r w:rsidRPr="00BA0B39">
        <w:rPr>
          <w:rFonts w:ascii="Arial" w:hAnsi="Arial" w:cs="Arial"/>
        </w:rPr>
        <w:t xml:space="preserve"> that may influence the analysis.</w:t>
      </w:r>
    </w:p>
    <w:p w:rsidR="00247312" w:rsidRPr="00BA0B39" w:rsidRDefault="00247312" w:rsidP="00A967F7">
      <w:pPr>
        <w:pStyle w:val="NoSpacing"/>
        <w:rPr>
          <w:rFonts w:ascii="Arial" w:hAnsi="Arial" w:cs="Arial"/>
        </w:rPr>
      </w:pPr>
      <w:r w:rsidRPr="00BA0B39">
        <w:rPr>
          <w:rFonts w:ascii="Arial" w:hAnsi="Arial" w:cs="Arial"/>
          <w:b/>
          <w:bCs/>
        </w:rPr>
        <w:t>Identifying Insights:</w:t>
      </w:r>
    </w:p>
    <w:p w:rsidR="00247312" w:rsidRPr="00BA0B39" w:rsidRDefault="00247312" w:rsidP="00A967F7">
      <w:pPr>
        <w:pStyle w:val="NoSpacing"/>
        <w:rPr>
          <w:rFonts w:ascii="Arial" w:hAnsi="Arial" w:cs="Arial"/>
        </w:rPr>
      </w:pPr>
      <w:r w:rsidRPr="00BA0B39">
        <w:rPr>
          <w:rFonts w:ascii="Arial" w:hAnsi="Arial" w:cs="Arial"/>
        </w:rPr>
        <w:t xml:space="preserve">Generate </w:t>
      </w:r>
      <w:r w:rsidRPr="00BA0B39">
        <w:rPr>
          <w:rFonts w:ascii="Arial" w:hAnsi="Arial" w:cs="Arial"/>
          <w:b/>
          <w:bCs/>
        </w:rPr>
        <w:t>initial insights</w:t>
      </w:r>
      <w:r w:rsidRPr="00BA0B39">
        <w:rPr>
          <w:rFonts w:ascii="Arial" w:hAnsi="Arial" w:cs="Arial"/>
        </w:rPr>
        <w:t xml:space="preserve"> based on observed trends and relationships within the data.</w:t>
      </w:r>
    </w:p>
    <w:p w:rsidR="00247312" w:rsidRPr="00BA0B39" w:rsidRDefault="00247312" w:rsidP="00A967F7">
      <w:pPr>
        <w:pStyle w:val="NoSpacing"/>
        <w:rPr>
          <w:rFonts w:ascii="Arial" w:hAnsi="Arial" w:cs="Arial"/>
        </w:rPr>
      </w:pPr>
      <w:r w:rsidRPr="00BA0B39">
        <w:rPr>
          <w:rFonts w:ascii="Arial" w:hAnsi="Arial" w:cs="Arial"/>
        </w:rPr>
        <w:t xml:space="preserve">Consider both </w:t>
      </w:r>
      <w:r w:rsidRPr="00BA0B39">
        <w:rPr>
          <w:rFonts w:ascii="Arial" w:hAnsi="Arial" w:cs="Arial"/>
          <w:b/>
          <w:bCs/>
        </w:rPr>
        <w:t>quantitative metrics</w:t>
      </w:r>
      <w:r w:rsidRPr="00BA0B39">
        <w:rPr>
          <w:rFonts w:ascii="Arial" w:hAnsi="Arial" w:cs="Arial"/>
        </w:rPr>
        <w:t xml:space="preserve"> and </w:t>
      </w:r>
      <w:r w:rsidRPr="00BA0B39">
        <w:rPr>
          <w:rFonts w:ascii="Arial" w:hAnsi="Arial" w:cs="Arial"/>
          <w:b/>
          <w:bCs/>
        </w:rPr>
        <w:t>qualitative factors</w:t>
      </w:r>
      <w:r w:rsidRPr="00BA0B39">
        <w:rPr>
          <w:rFonts w:ascii="Arial" w:hAnsi="Arial" w:cs="Arial"/>
        </w:rPr>
        <w:t xml:space="preserve"> relevant to the domain.</w:t>
      </w:r>
    </w:p>
    <w:p w:rsidR="00247312" w:rsidRPr="00BA0B39" w:rsidRDefault="00247312" w:rsidP="00A967F7">
      <w:pPr>
        <w:pStyle w:val="NoSpacing"/>
        <w:rPr>
          <w:rFonts w:ascii="Arial" w:hAnsi="Arial" w:cs="Arial"/>
        </w:rPr>
      </w:pPr>
      <w:r w:rsidRPr="00BA0B39">
        <w:rPr>
          <w:rFonts w:ascii="Arial" w:hAnsi="Arial" w:cs="Arial"/>
          <w:b/>
          <w:bCs/>
        </w:rPr>
        <w:t>Formulating Hypotheses:</w:t>
      </w:r>
    </w:p>
    <w:p w:rsidR="00247312" w:rsidRPr="00BA0B39" w:rsidRDefault="00247312" w:rsidP="00A967F7">
      <w:pPr>
        <w:pStyle w:val="NoSpacing"/>
        <w:rPr>
          <w:rFonts w:ascii="Arial" w:hAnsi="Arial" w:cs="Arial"/>
        </w:rPr>
      </w:pPr>
      <w:r w:rsidRPr="00BA0B39">
        <w:rPr>
          <w:rFonts w:ascii="Arial" w:hAnsi="Arial" w:cs="Arial"/>
        </w:rPr>
        <w:t xml:space="preserve">Develop </w:t>
      </w:r>
      <w:r w:rsidRPr="00BA0B39">
        <w:rPr>
          <w:rFonts w:ascii="Arial" w:hAnsi="Arial" w:cs="Arial"/>
          <w:b/>
          <w:bCs/>
        </w:rPr>
        <w:t>hypotheses</w:t>
      </w:r>
      <w:r w:rsidRPr="00BA0B39">
        <w:rPr>
          <w:rFonts w:ascii="Arial" w:hAnsi="Arial" w:cs="Arial"/>
        </w:rPr>
        <w:t xml:space="preserve"> based on early findings to guide further investigation.</w:t>
      </w:r>
    </w:p>
    <w:p w:rsidR="00247312" w:rsidRPr="00BA0B39" w:rsidRDefault="00247312" w:rsidP="00A967F7">
      <w:pPr>
        <w:pStyle w:val="NoSpacing"/>
        <w:rPr>
          <w:rFonts w:ascii="Arial" w:hAnsi="Arial" w:cs="Arial"/>
        </w:rPr>
      </w:pPr>
      <w:r w:rsidRPr="00BA0B39">
        <w:rPr>
          <w:rFonts w:ascii="Arial" w:hAnsi="Arial" w:cs="Arial"/>
        </w:rPr>
        <w:t>Use these hypotheses to refine analytical focus and explore potential causations.</w:t>
      </w:r>
    </w:p>
    <w:p w:rsidR="00247312" w:rsidRPr="00BA0B39" w:rsidRDefault="00247312" w:rsidP="00A967F7">
      <w:pPr>
        <w:pStyle w:val="NoSpacing"/>
        <w:rPr>
          <w:rFonts w:ascii="Arial" w:hAnsi="Arial" w:cs="Arial"/>
        </w:rPr>
      </w:pPr>
      <w:r w:rsidRPr="00BA0B39">
        <w:rPr>
          <w:rFonts w:ascii="Arial" w:hAnsi="Arial" w:cs="Arial"/>
          <w:b/>
          <w:bCs/>
        </w:rPr>
        <w:t>Iterative Analysis:</w:t>
      </w:r>
    </w:p>
    <w:p w:rsidR="00247312" w:rsidRPr="00BA0B39" w:rsidRDefault="00247312" w:rsidP="00A967F7">
      <w:pPr>
        <w:pStyle w:val="NoSpacing"/>
        <w:rPr>
          <w:rFonts w:ascii="Arial" w:hAnsi="Arial" w:cs="Arial"/>
        </w:rPr>
      </w:pPr>
      <w:r w:rsidRPr="00BA0B39">
        <w:rPr>
          <w:rFonts w:ascii="Arial" w:hAnsi="Arial" w:cs="Arial"/>
        </w:rPr>
        <w:lastRenderedPageBreak/>
        <w:t xml:space="preserve">Apply </w:t>
      </w:r>
      <w:r w:rsidRPr="00BA0B39">
        <w:rPr>
          <w:rFonts w:ascii="Arial" w:hAnsi="Arial" w:cs="Arial"/>
          <w:b/>
          <w:bCs/>
        </w:rPr>
        <w:t>various analytical techniques</w:t>
      </w:r>
      <w:r w:rsidRPr="00BA0B39">
        <w:rPr>
          <w:rFonts w:ascii="Arial" w:hAnsi="Arial" w:cs="Arial"/>
        </w:rPr>
        <w:t xml:space="preserve"> such as </w:t>
      </w:r>
      <w:r w:rsidRPr="00BA0B39">
        <w:rPr>
          <w:rFonts w:ascii="Arial" w:hAnsi="Arial" w:cs="Arial"/>
          <w:b/>
          <w:bCs/>
        </w:rPr>
        <w:t>statistical analysis, machine learning, or data modeling</w:t>
      </w:r>
      <w:r w:rsidRPr="00BA0B39">
        <w:rPr>
          <w:rFonts w:ascii="Arial" w:hAnsi="Arial" w:cs="Arial"/>
        </w:rPr>
        <w:t>.</w:t>
      </w:r>
    </w:p>
    <w:p w:rsidR="00247312" w:rsidRPr="00BA0B39" w:rsidRDefault="00247312" w:rsidP="00A967F7">
      <w:pPr>
        <w:pStyle w:val="NoSpacing"/>
        <w:rPr>
          <w:rFonts w:ascii="Arial" w:hAnsi="Arial" w:cs="Arial"/>
        </w:rPr>
      </w:pPr>
      <w:r w:rsidRPr="00BA0B39">
        <w:rPr>
          <w:rFonts w:ascii="Arial" w:hAnsi="Arial" w:cs="Arial"/>
        </w:rPr>
        <w:t xml:space="preserve">Utilize tools like </w:t>
      </w:r>
      <w:r w:rsidRPr="00BA0B39">
        <w:rPr>
          <w:rFonts w:ascii="Arial" w:hAnsi="Arial" w:cs="Arial"/>
          <w:b/>
          <w:bCs/>
        </w:rPr>
        <w:t>Excel, Power BI, and SQL</w:t>
      </w:r>
      <w:r w:rsidRPr="00BA0B39">
        <w:rPr>
          <w:rFonts w:ascii="Arial" w:hAnsi="Arial" w:cs="Arial"/>
        </w:rPr>
        <w:t xml:space="preserve"> to experiment with different approaches and refine insights.</w:t>
      </w:r>
    </w:p>
    <w:p w:rsidR="00247312" w:rsidRPr="00BA0B39" w:rsidRDefault="00247312" w:rsidP="00A967F7">
      <w:pPr>
        <w:pStyle w:val="NoSpacing"/>
        <w:rPr>
          <w:rFonts w:ascii="Arial" w:hAnsi="Arial" w:cs="Arial"/>
        </w:rPr>
      </w:pPr>
      <w:r w:rsidRPr="00BA0B39">
        <w:rPr>
          <w:rFonts w:ascii="Arial" w:hAnsi="Arial" w:cs="Arial"/>
          <w:b/>
          <w:bCs/>
        </w:rPr>
        <w:t>Data Visualization &amp; Communication:</w:t>
      </w:r>
    </w:p>
    <w:p w:rsidR="00247312" w:rsidRPr="00BA0B39" w:rsidRDefault="00247312" w:rsidP="00A967F7">
      <w:pPr>
        <w:pStyle w:val="NoSpacing"/>
        <w:rPr>
          <w:rFonts w:ascii="Arial" w:hAnsi="Arial" w:cs="Arial"/>
        </w:rPr>
      </w:pPr>
      <w:r w:rsidRPr="00BA0B39">
        <w:rPr>
          <w:rFonts w:ascii="Arial" w:hAnsi="Arial" w:cs="Arial"/>
        </w:rPr>
        <w:t xml:space="preserve">Leverage </w:t>
      </w:r>
      <w:r w:rsidRPr="00BA0B39">
        <w:rPr>
          <w:rFonts w:ascii="Arial" w:hAnsi="Arial" w:cs="Arial"/>
          <w:b/>
          <w:bCs/>
        </w:rPr>
        <w:t>charts, graphs, and dashboards</w:t>
      </w:r>
      <w:r w:rsidRPr="00BA0B39">
        <w:rPr>
          <w:rFonts w:ascii="Arial" w:hAnsi="Arial" w:cs="Arial"/>
        </w:rPr>
        <w:t xml:space="preserve"> to represent insights effectively.</w:t>
      </w:r>
    </w:p>
    <w:p w:rsidR="00247312" w:rsidRPr="00BA0B39" w:rsidRDefault="00247312" w:rsidP="00A967F7">
      <w:pPr>
        <w:pStyle w:val="NoSpacing"/>
        <w:rPr>
          <w:rFonts w:ascii="Arial" w:hAnsi="Arial" w:cs="Arial"/>
        </w:rPr>
      </w:pPr>
      <w:r w:rsidRPr="00BA0B39">
        <w:rPr>
          <w:rFonts w:ascii="Arial" w:hAnsi="Arial" w:cs="Arial"/>
        </w:rPr>
        <w:t xml:space="preserve">Use </w:t>
      </w:r>
      <w:r w:rsidRPr="00BA0B39">
        <w:rPr>
          <w:rFonts w:ascii="Arial" w:hAnsi="Arial" w:cs="Arial"/>
          <w:b/>
          <w:bCs/>
        </w:rPr>
        <w:t>visual storytelling</w:t>
      </w:r>
      <w:r w:rsidRPr="00BA0B39">
        <w:rPr>
          <w:rFonts w:ascii="Arial" w:hAnsi="Arial" w:cs="Arial"/>
        </w:rPr>
        <w:t xml:space="preserve"> to highlight key patterns and make findings more accessible to stakeholders.</w:t>
      </w:r>
    </w:p>
    <w:p w:rsidR="00247312" w:rsidRPr="00BA0B39" w:rsidRDefault="00247312" w:rsidP="00A967F7">
      <w:pPr>
        <w:pStyle w:val="NoSpacing"/>
        <w:rPr>
          <w:rFonts w:ascii="Arial" w:hAnsi="Arial" w:cs="Arial"/>
        </w:rPr>
      </w:pPr>
    </w:p>
    <w:p w:rsidR="00247312" w:rsidRPr="00BA0B39" w:rsidRDefault="00247312" w:rsidP="00A967F7">
      <w:pPr>
        <w:pStyle w:val="NoSpacing"/>
        <w:rPr>
          <w:rFonts w:ascii="Arial" w:hAnsi="Arial" w:cs="Arial"/>
        </w:rPr>
      </w:pPr>
      <w:r w:rsidRPr="00BA0B39">
        <w:rPr>
          <w:rFonts w:ascii="Arial" w:hAnsi="Arial" w:cs="Arial"/>
          <w:b/>
          <w:bCs/>
        </w:rPr>
        <w:t>Synthesizing Findings:</w:t>
      </w:r>
    </w:p>
    <w:p w:rsidR="00247312" w:rsidRDefault="00247312" w:rsidP="00A967F7">
      <w:pPr>
        <w:pStyle w:val="NoSpacing"/>
        <w:rPr>
          <w:rFonts w:ascii="Arial" w:hAnsi="Arial" w:cs="Arial"/>
        </w:rPr>
      </w:pPr>
      <w:r w:rsidRPr="00BA0B39">
        <w:rPr>
          <w:rFonts w:ascii="Arial" w:hAnsi="Arial" w:cs="Arial"/>
        </w:rPr>
        <w:t xml:space="preserve">Consolidate insights into a </w:t>
      </w:r>
      <w:r w:rsidRPr="00BA0B39">
        <w:rPr>
          <w:rFonts w:ascii="Arial" w:hAnsi="Arial" w:cs="Arial"/>
          <w:b/>
          <w:bCs/>
        </w:rPr>
        <w:t>cohesive narrative</w:t>
      </w:r>
      <w:r w:rsidRPr="00BA0B39">
        <w:rPr>
          <w:rFonts w:ascii="Arial" w:hAnsi="Arial" w:cs="Arial"/>
        </w:rPr>
        <w:t>, identifying overarching themes and trends.</w:t>
      </w:r>
    </w:p>
    <w:p w:rsidR="00DC0F5E" w:rsidRPr="00BA0B39" w:rsidRDefault="00DC0F5E" w:rsidP="00A967F7">
      <w:pPr>
        <w:pStyle w:val="NoSpacing"/>
        <w:rPr>
          <w:rFonts w:ascii="Arial" w:hAnsi="Arial" w:cs="Arial"/>
        </w:rPr>
      </w:pPr>
    </w:p>
    <w:p w:rsidR="00247312" w:rsidRPr="00BA0B39" w:rsidRDefault="00247312" w:rsidP="00A967F7">
      <w:pPr>
        <w:pStyle w:val="NoSpacing"/>
        <w:rPr>
          <w:rFonts w:ascii="Arial" w:hAnsi="Arial" w:cs="Arial"/>
        </w:rPr>
      </w:pPr>
      <w:r w:rsidRPr="00BA0B39">
        <w:rPr>
          <w:rFonts w:ascii="Arial" w:hAnsi="Arial" w:cs="Arial"/>
          <w:b/>
          <w:bCs/>
        </w:rPr>
        <w:t>Validation &amp; Stakeholder Feedback:</w:t>
      </w:r>
    </w:p>
    <w:p w:rsidR="00247312" w:rsidRPr="00BA0B39" w:rsidRDefault="00247312" w:rsidP="00A967F7">
      <w:pPr>
        <w:pStyle w:val="NoSpacing"/>
        <w:rPr>
          <w:rFonts w:ascii="Arial" w:hAnsi="Arial" w:cs="Arial"/>
        </w:rPr>
      </w:pPr>
      <w:r w:rsidRPr="00BA0B39">
        <w:rPr>
          <w:rFonts w:ascii="Arial" w:hAnsi="Arial" w:cs="Arial"/>
        </w:rPr>
        <w:t xml:space="preserve">Verify results through </w:t>
      </w:r>
      <w:r w:rsidRPr="00BA0B39">
        <w:rPr>
          <w:rFonts w:ascii="Arial" w:hAnsi="Arial" w:cs="Arial"/>
          <w:b/>
          <w:bCs/>
        </w:rPr>
        <w:t>peer reviews, expert assessments, or external benchmarks</w:t>
      </w:r>
      <w:r w:rsidRPr="00BA0B39">
        <w:rPr>
          <w:rFonts w:ascii="Arial" w:hAnsi="Arial" w:cs="Arial"/>
        </w:rPr>
        <w:t>.</w:t>
      </w:r>
    </w:p>
    <w:p w:rsidR="00247312" w:rsidRDefault="00247312" w:rsidP="00A967F7">
      <w:pPr>
        <w:pStyle w:val="NoSpacing"/>
        <w:rPr>
          <w:rFonts w:ascii="Arial" w:hAnsi="Arial" w:cs="Arial"/>
        </w:rPr>
      </w:pPr>
      <w:r w:rsidRPr="00BA0B39">
        <w:rPr>
          <w:rFonts w:ascii="Arial" w:hAnsi="Arial" w:cs="Arial"/>
        </w:rPr>
        <w:t xml:space="preserve">Gather feedback from </w:t>
      </w:r>
      <w:r w:rsidRPr="00BA0B39">
        <w:rPr>
          <w:rFonts w:ascii="Arial" w:hAnsi="Arial" w:cs="Arial"/>
          <w:b/>
          <w:bCs/>
        </w:rPr>
        <w:t>stakeholders</w:t>
      </w:r>
      <w:r w:rsidRPr="00BA0B39">
        <w:rPr>
          <w:rFonts w:ascii="Arial" w:hAnsi="Arial" w:cs="Arial"/>
        </w:rPr>
        <w:t xml:space="preserve"> to ensure the analysis aligns with business goals and provides actionable recommendations.</w:t>
      </w:r>
    </w:p>
    <w:p w:rsidR="00DC0F5E" w:rsidRPr="00BA0B39" w:rsidRDefault="00DC0F5E" w:rsidP="00A967F7">
      <w:pPr>
        <w:pStyle w:val="NoSpacing"/>
        <w:rPr>
          <w:rFonts w:ascii="Arial" w:hAnsi="Arial" w:cs="Arial"/>
        </w:rPr>
      </w:pPr>
    </w:p>
    <w:p w:rsidR="00247312" w:rsidRPr="00BA0B39" w:rsidRDefault="00247312" w:rsidP="00A967F7">
      <w:pPr>
        <w:pStyle w:val="NoSpacing"/>
        <w:rPr>
          <w:rFonts w:ascii="Arial" w:hAnsi="Arial" w:cs="Arial"/>
        </w:rPr>
      </w:pPr>
      <w:r w:rsidRPr="00BA0B39">
        <w:rPr>
          <w:rFonts w:ascii="Arial" w:hAnsi="Arial" w:cs="Arial"/>
        </w:rPr>
        <w:t>This structured approach enhances the effectiveness of data analysis, making insights more meaningful and impactful.</w:t>
      </w:r>
    </w:p>
    <w:p w:rsidR="00247312" w:rsidRDefault="00247312" w:rsidP="00A967F7">
      <w:pPr>
        <w:pStyle w:val="NoSpacing"/>
        <w:rPr>
          <w:rFonts w:ascii="Arial" w:hAnsi="Arial" w:cs="Arial"/>
          <w:b/>
          <w:bCs/>
          <w:color w:val="156082" w:themeColor="accent1"/>
        </w:rPr>
      </w:pPr>
    </w:p>
    <w:p w:rsidR="00DC0F5E" w:rsidRDefault="00DC0F5E" w:rsidP="00A967F7">
      <w:pPr>
        <w:pStyle w:val="NoSpacing"/>
        <w:rPr>
          <w:rFonts w:ascii="Arial" w:hAnsi="Arial" w:cs="Arial"/>
          <w:b/>
          <w:bCs/>
          <w:color w:val="156082" w:themeColor="accent1"/>
        </w:rPr>
      </w:pPr>
    </w:p>
    <w:p w:rsidR="00DC0F5E" w:rsidRDefault="00DC0F5E" w:rsidP="00A967F7">
      <w:pPr>
        <w:pStyle w:val="NoSpacing"/>
        <w:rPr>
          <w:rFonts w:ascii="Arial" w:hAnsi="Arial" w:cs="Arial"/>
          <w:b/>
          <w:bCs/>
          <w:color w:val="156082" w:themeColor="accent1"/>
        </w:rPr>
      </w:pPr>
    </w:p>
    <w:p w:rsidR="00DC0F5E" w:rsidRDefault="00DC0F5E" w:rsidP="00A967F7">
      <w:pPr>
        <w:pStyle w:val="NoSpacing"/>
        <w:rPr>
          <w:rFonts w:ascii="Arial" w:hAnsi="Arial" w:cs="Arial"/>
          <w:b/>
          <w:bCs/>
          <w:color w:val="156082" w:themeColor="accent1"/>
        </w:rPr>
      </w:pPr>
    </w:p>
    <w:p w:rsidR="00DC0F5E" w:rsidRDefault="00DC0F5E" w:rsidP="00A967F7">
      <w:pPr>
        <w:pStyle w:val="NoSpacing"/>
        <w:rPr>
          <w:rFonts w:ascii="Arial" w:hAnsi="Arial" w:cs="Arial"/>
          <w:b/>
          <w:bCs/>
          <w:color w:val="156082" w:themeColor="accent1"/>
        </w:rPr>
      </w:pPr>
    </w:p>
    <w:p w:rsidR="00DC0F5E" w:rsidRDefault="00DC0F5E" w:rsidP="00A967F7">
      <w:pPr>
        <w:pStyle w:val="NoSpacing"/>
        <w:rPr>
          <w:rFonts w:ascii="Arial" w:hAnsi="Arial" w:cs="Arial"/>
          <w:b/>
          <w:bCs/>
          <w:color w:val="156082" w:themeColor="accent1"/>
        </w:rPr>
      </w:pPr>
    </w:p>
    <w:p w:rsidR="00DC0F5E" w:rsidRPr="00BA0B39" w:rsidRDefault="00DC0F5E" w:rsidP="00A967F7">
      <w:pPr>
        <w:pStyle w:val="NoSpacing"/>
        <w:rPr>
          <w:rFonts w:ascii="Arial" w:hAnsi="Arial" w:cs="Arial"/>
          <w:b/>
          <w:bCs/>
          <w:color w:val="156082" w:themeColor="accent1"/>
        </w:rPr>
      </w:pPr>
    </w:p>
    <w:p w:rsidR="00247312" w:rsidRDefault="00247312" w:rsidP="00A967F7">
      <w:pPr>
        <w:pStyle w:val="NoSpacing"/>
        <w:rPr>
          <w:rFonts w:ascii="Arial" w:hAnsi="Arial" w:cs="Arial"/>
          <w:b/>
          <w:bCs/>
          <w:color w:val="156082" w:themeColor="accent1"/>
        </w:rPr>
      </w:pPr>
      <w:r w:rsidRPr="00BA0B39">
        <w:rPr>
          <w:rFonts w:ascii="Arial" w:hAnsi="Arial" w:cs="Arial"/>
          <w:b/>
          <w:bCs/>
          <w:color w:val="156082" w:themeColor="accent1"/>
        </w:rPr>
        <w:t>Q 14. In the “</w:t>
      </w:r>
      <w:proofErr w:type="spellStart"/>
      <w:r w:rsidRPr="00BA0B39">
        <w:rPr>
          <w:rFonts w:ascii="Arial" w:hAnsi="Arial" w:cs="Arial"/>
          <w:b/>
          <w:bCs/>
          <w:color w:val="156082" w:themeColor="accent1"/>
        </w:rPr>
        <w:t>Bank_Churn</w:t>
      </w:r>
      <w:proofErr w:type="spellEnd"/>
      <w:r w:rsidRPr="00BA0B39">
        <w:rPr>
          <w:rFonts w:ascii="Arial" w:hAnsi="Arial" w:cs="Arial"/>
          <w:b/>
          <w:bCs/>
          <w:color w:val="156082" w:themeColor="accent1"/>
        </w:rPr>
        <w:t>” table how can you modify the name of the “</w:t>
      </w:r>
      <w:proofErr w:type="spellStart"/>
      <w:r w:rsidRPr="00BA0B39">
        <w:rPr>
          <w:rFonts w:ascii="Arial" w:hAnsi="Arial" w:cs="Arial"/>
          <w:b/>
          <w:bCs/>
          <w:color w:val="156082" w:themeColor="accent1"/>
        </w:rPr>
        <w:t>HasCrCard</w:t>
      </w:r>
      <w:proofErr w:type="spellEnd"/>
      <w:r w:rsidRPr="00BA0B39">
        <w:rPr>
          <w:rFonts w:ascii="Arial" w:hAnsi="Arial" w:cs="Arial"/>
          <w:b/>
          <w:bCs/>
          <w:color w:val="156082" w:themeColor="accent1"/>
        </w:rPr>
        <w:t>” column to “</w:t>
      </w:r>
      <w:proofErr w:type="spellStart"/>
      <w:r w:rsidRPr="00BA0B39">
        <w:rPr>
          <w:rFonts w:ascii="Arial" w:hAnsi="Arial" w:cs="Arial"/>
          <w:b/>
          <w:bCs/>
          <w:color w:val="156082" w:themeColor="accent1"/>
        </w:rPr>
        <w:t>Has_creditcard</w:t>
      </w:r>
      <w:proofErr w:type="spellEnd"/>
      <w:r w:rsidRPr="00BA0B39">
        <w:rPr>
          <w:rFonts w:ascii="Arial" w:hAnsi="Arial" w:cs="Arial"/>
          <w:b/>
          <w:bCs/>
          <w:color w:val="156082" w:themeColor="accent1"/>
        </w:rPr>
        <w:t>”?</w:t>
      </w:r>
    </w:p>
    <w:p w:rsidR="00DC0F5E" w:rsidRPr="00BA0B39" w:rsidRDefault="00DC0F5E" w:rsidP="00A967F7">
      <w:pPr>
        <w:pStyle w:val="NoSpacing"/>
        <w:rPr>
          <w:rFonts w:ascii="Arial" w:hAnsi="Arial" w:cs="Arial"/>
          <w:b/>
          <w:bCs/>
          <w:color w:val="156082" w:themeColor="accent1"/>
        </w:rPr>
      </w:pPr>
    </w:p>
    <w:p w:rsidR="00247312" w:rsidRPr="00BA0B39" w:rsidRDefault="00247312" w:rsidP="00A967F7">
      <w:pPr>
        <w:pStyle w:val="NoSpacing"/>
        <w:rPr>
          <w:rFonts w:ascii="Arial" w:eastAsia="Times New Roman" w:hAnsi="Arial" w:cs="Arial"/>
        </w:rPr>
      </w:pPr>
      <w:r w:rsidRPr="00BA0B39">
        <w:rPr>
          <w:rFonts w:ascii="Arial" w:eastAsia="Times New Roman" w:hAnsi="Arial" w:cs="Arial"/>
        </w:rPr>
        <w:t xml:space="preserve">To rename the column </w:t>
      </w:r>
      <w:r w:rsidRPr="00BA0B39">
        <w:rPr>
          <w:rFonts w:ascii="Arial" w:eastAsia="Times New Roman" w:hAnsi="Arial" w:cs="Arial"/>
          <w:b/>
          <w:bCs/>
        </w:rPr>
        <w:t>"</w:t>
      </w:r>
      <w:proofErr w:type="spellStart"/>
      <w:r w:rsidRPr="00BA0B39">
        <w:rPr>
          <w:rFonts w:ascii="Arial" w:eastAsia="Times New Roman" w:hAnsi="Arial" w:cs="Arial"/>
        </w:rPr>
        <w:t>HasCrCard</w:t>
      </w:r>
      <w:proofErr w:type="spellEnd"/>
      <w:r w:rsidRPr="00BA0B39">
        <w:rPr>
          <w:rFonts w:ascii="Arial" w:eastAsia="Times New Roman" w:hAnsi="Arial" w:cs="Arial"/>
          <w:b/>
          <w:bCs/>
        </w:rPr>
        <w:t>"</w:t>
      </w:r>
      <w:r w:rsidRPr="00BA0B39">
        <w:rPr>
          <w:rFonts w:ascii="Arial" w:eastAsia="Times New Roman" w:hAnsi="Arial" w:cs="Arial"/>
        </w:rPr>
        <w:t xml:space="preserve"> to </w:t>
      </w:r>
      <w:r w:rsidRPr="00BA0B39">
        <w:rPr>
          <w:rFonts w:ascii="Arial" w:eastAsia="Times New Roman" w:hAnsi="Arial" w:cs="Arial"/>
          <w:b/>
          <w:bCs/>
        </w:rPr>
        <w:t>"</w:t>
      </w:r>
      <w:proofErr w:type="spellStart"/>
      <w:r w:rsidRPr="00BA0B39">
        <w:rPr>
          <w:rFonts w:ascii="Arial" w:eastAsia="Times New Roman" w:hAnsi="Arial" w:cs="Arial"/>
        </w:rPr>
        <w:t>Has</w:t>
      </w:r>
      <w:r w:rsidRPr="00BA0B39">
        <w:rPr>
          <w:rFonts w:ascii="Arial" w:eastAsia="Times New Roman" w:hAnsi="Arial" w:cs="Arial"/>
          <w:b/>
          <w:bCs/>
        </w:rPr>
        <w:t>_</w:t>
      </w:r>
      <w:r w:rsidRPr="00BA0B39">
        <w:rPr>
          <w:rFonts w:ascii="Arial" w:eastAsia="Times New Roman" w:hAnsi="Arial" w:cs="Arial"/>
        </w:rPr>
        <w:t>creditcard</w:t>
      </w:r>
      <w:proofErr w:type="spellEnd"/>
      <w:r w:rsidRPr="00BA0B39">
        <w:rPr>
          <w:rFonts w:ascii="Arial" w:eastAsia="Times New Roman" w:hAnsi="Arial" w:cs="Arial"/>
          <w:b/>
          <w:bCs/>
        </w:rPr>
        <w:t>"</w:t>
      </w:r>
      <w:r w:rsidRPr="00BA0B39">
        <w:rPr>
          <w:rFonts w:ascii="Arial" w:eastAsia="Times New Roman" w:hAnsi="Arial" w:cs="Arial"/>
        </w:rPr>
        <w:t xml:space="preserve"> in the </w:t>
      </w:r>
      <w:r w:rsidRPr="00BA0B39">
        <w:rPr>
          <w:rFonts w:ascii="Arial" w:eastAsia="Times New Roman" w:hAnsi="Arial" w:cs="Arial"/>
          <w:b/>
          <w:bCs/>
        </w:rPr>
        <w:t>"</w:t>
      </w:r>
      <w:proofErr w:type="spellStart"/>
      <w:r w:rsidRPr="00BA0B39">
        <w:rPr>
          <w:rFonts w:ascii="Arial" w:eastAsia="Times New Roman" w:hAnsi="Arial" w:cs="Arial"/>
        </w:rPr>
        <w:t>Bank</w:t>
      </w:r>
      <w:r w:rsidRPr="00BA0B39">
        <w:rPr>
          <w:rFonts w:ascii="Arial" w:eastAsia="Times New Roman" w:hAnsi="Arial" w:cs="Arial"/>
          <w:b/>
          <w:bCs/>
        </w:rPr>
        <w:t>_</w:t>
      </w:r>
      <w:r w:rsidRPr="00BA0B39">
        <w:rPr>
          <w:rFonts w:ascii="Arial" w:eastAsia="Times New Roman" w:hAnsi="Arial" w:cs="Arial"/>
        </w:rPr>
        <w:t>Churn</w:t>
      </w:r>
      <w:proofErr w:type="spellEnd"/>
      <w:r w:rsidRPr="00BA0B39">
        <w:rPr>
          <w:rFonts w:ascii="Arial" w:eastAsia="Times New Roman" w:hAnsi="Arial" w:cs="Arial"/>
          <w:b/>
          <w:bCs/>
        </w:rPr>
        <w:t>"</w:t>
      </w:r>
      <w:r w:rsidRPr="00BA0B39">
        <w:rPr>
          <w:rFonts w:ascii="Arial" w:eastAsia="Times New Roman" w:hAnsi="Arial" w:cs="Arial"/>
        </w:rPr>
        <w:t xml:space="preserve"> table, you would generally use the ALTER TABLE statement in SQL. Here’s how you can achieve this:</w:t>
      </w:r>
    </w:p>
    <w:p w:rsidR="00247312" w:rsidRPr="00BA0B39" w:rsidRDefault="00247312" w:rsidP="00A967F7">
      <w:pPr>
        <w:pStyle w:val="NoSpacing"/>
        <w:rPr>
          <w:rFonts w:ascii="Arial" w:hAnsi="Arial" w:cs="Arial"/>
          <w:b/>
          <w:bCs/>
          <w:color w:val="156082" w:themeColor="accent1"/>
        </w:rPr>
      </w:pPr>
    </w:p>
    <w:p w:rsidR="00247312" w:rsidRDefault="00247312" w:rsidP="00DC0F5E">
      <w:pPr>
        <w:pStyle w:val="NoSpacing"/>
        <w:rPr>
          <w:rFonts w:ascii="Arial" w:hAnsi="Arial" w:cs="Arial"/>
          <w:b/>
          <w:bCs/>
          <w:color w:val="156082" w:themeColor="accent1"/>
        </w:rPr>
      </w:pPr>
      <w:r w:rsidRPr="00BA0B39">
        <w:rPr>
          <w:rFonts w:ascii="Arial" w:hAnsi="Arial" w:cs="Arial"/>
          <w:b/>
          <w:bCs/>
          <w:noProof/>
          <w:color w:val="156082" w:themeColor="accent1"/>
        </w:rPr>
        <w:drawing>
          <wp:inline distT="0" distB="0" distL="0" distR="0" wp14:anchorId="2C0706D3" wp14:editId="249D896C">
            <wp:extent cx="4029637" cy="1095528"/>
            <wp:effectExtent l="0" t="0" r="0" b="9525"/>
            <wp:docPr id="77316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67571" name=""/>
                    <pic:cNvPicPr/>
                  </pic:nvPicPr>
                  <pic:blipFill>
                    <a:blip r:embed="rId52"/>
                    <a:stretch>
                      <a:fillRect/>
                    </a:stretch>
                  </pic:blipFill>
                  <pic:spPr>
                    <a:xfrm>
                      <a:off x="0" y="0"/>
                      <a:ext cx="4029637" cy="1095528"/>
                    </a:xfrm>
                    <a:prstGeom prst="rect">
                      <a:avLst/>
                    </a:prstGeom>
                  </pic:spPr>
                </pic:pic>
              </a:graphicData>
            </a:graphic>
          </wp:inline>
        </w:drawing>
      </w:r>
    </w:p>
    <w:p w:rsidR="00DC0F5E" w:rsidRPr="00BA0B39" w:rsidRDefault="00DC0F5E" w:rsidP="00DC0F5E">
      <w:pPr>
        <w:pStyle w:val="NoSpacing"/>
        <w:rPr>
          <w:rFonts w:ascii="Arial" w:hAnsi="Arial" w:cs="Arial"/>
          <w:b/>
          <w:bCs/>
          <w:color w:val="156082" w:themeColor="accent1"/>
        </w:rPr>
      </w:pPr>
    </w:p>
    <w:p w:rsidR="00247312" w:rsidRPr="00BA0B39" w:rsidRDefault="00247312" w:rsidP="00DC0F5E">
      <w:pPr>
        <w:pStyle w:val="NoSpacing"/>
        <w:jc w:val="center"/>
        <w:rPr>
          <w:rFonts w:ascii="Arial" w:hAnsi="Arial" w:cs="Arial"/>
          <w:b/>
          <w:bCs/>
          <w:color w:val="156082" w:themeColor="accent1"/>
        </w:rPr>
      </w:pPr>
      <w:r w:rsidRPr="00BA0B39">
        <w:rPr>
          <w:rFonts w:ascii="Arial" w:hAnsi="Arial" w:cs="Arial"/>
          <w:b/>
          <w:bCs/>
          <w:noProof/>
          <w:color w:val="156082" w:themeColor="accent1"/>
        </w:rPr>
        <w:drawing>
          <wp:inline distT="0" distB="0" distL="0" distR="0" wp14:anchorId="4AADB3A0" wp14:editId="04D0CE3B">
            <wp:extent cx="5731510" cy="2521585"/>
            <wp:effectExtent l="0" t="0" r="2540" b="0"/>
            <wp:docPr id="121322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26836" name=""/>
                    <pic:cNvPicPr/>
                  </pic:nvPicPr>
                  <pic:blipFill>
                    <a:blip r:embed="rId53"/>
                    <a:stretch>
                      <a:fillRect/>
                    </a:stretch>
                  </pic:blipFill>
                  <pic:spPr>
                    <a:xfrm>
                      <a:off x="0" y="0"/>
                      <a:ext cx="5731510" cy="2521585"/>
                    </a:xfrm>
                    <a:prstGeom prst="rect">
                      <a:avLst/>
                    </a:prstGeom>
                  </pic:spPr>
                </pic:pic>
              </a:graphicData>
            </a:graphic>
          </wp:inline>
        </w:drawing>
      </w:r>
    </w:p>
    <w:p w:rsidR="00247312" w:rsidRPr="00BA0B39" w:rsidRDefault="00247312" w:rsidP="00A967F7">
      <w:pPr>
        <w:pStyle w:val="NoSpacing"/>
        <w:rPr>
          <w:rFonts w:ascii="Arial" w:hAnsi="Arial" w:cs="Arial"/>
          <w:b/>
          <w:color w:val="000000"/>
        </w:rPr>
      </w:pPr>
    </w:p>
    <w:sectPr w:rsidR="00247312" w:rsidRPr="00BA0B39" w:rsidSect="009C2D84">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Lato">
    <w:altName w:val="Arial"/>
    <w:charset w:val="00"/>
    <w:family w:val="swiss"/>
    <w:pitch w:val="variable"/>
    <w:sig w:usb0="E10002FF" w:usb1="5000ECFF" w:usb2="00000021"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7688C"/>
    <w:multiLevelType w:val="hybridMultilevel"/>
    <w:tmpl w:val="0010B09A"/>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5A82910"/>
    <w:multiLevelType w:val="multilevel"/>
    <w:tmpl w:val="11F65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E1FD5"/>
    <w:multiLevelType w:val="multilevel"/>
    <w:tmpl w:val="B78AC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9295C"/>
    <w:multiLevelType w:val="multilevel"/>
    <w:tmpl w:val="8254511A"/>
    <w:lvl w:ilvl="0">
      <w:start w:val="1"/>
      <w:numFmt w:val="bullet"/>
      <w:lvlText w:val=""/>
      <w:lvlJc w:val="left"/>
      <w:pPr>
        <w:tabs>
          <w:tab w:val="num" w:pos="720"/>
        </w:tabs>
        <w:ind w:left="720" w:hanging="360"/>
      </w:pPr>
      <w:rPr>
        <w:rFonts w:ascii="Symbol" w:hAnsi="Symbol" w:hint="default"/>
        <w:sz w:val="20"/>
      </w:rPr>
    </w:lvl>
    <w:lvl w:ilvl="1">
      <w:start w:val="17"/>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106A8"/>
    <w:multiLevelType w:val="multilevel"/>
    <w:tmpl w:val="1856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813A3"/>
    <w:multiLevelType w:val="multilevel"/>
    <w:tmpl w:val="F644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D5306"/>
    <w:multiLevelType w:val="multilevel"/>
    <w:tmpl w:val="8BD61148"/>
    <w:lvl w:ilvl="0">
      <w:start w:val="1"/>
      <w:numFmt w:val="decimal"/>
      <w:lvlText w:val="%1."/>
      <w:lvlJc w:val="right"/>
      <w:pPr>
        <w:ind w:left="36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7" w15:restartNumberingAfterBreak="0">
    <w:nsid w:val="2F9E7C0D"/>
    <w:multiLevelType w:val="hybridMultilevel"/>
    <w:tmpl w:val="9266E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5037DA"/>
    <w:multiLevelType w:val="multilevel"/>
    <w:tmpl w:val="DB0C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2629AB"/>
    <w:multiLevelType w:val="hybridMultilevel"/>
    <w:tmpl w:val="687A8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200173"/>
    <w:multiLevelType w:val="hybridMultilevel"/>
    <w:tmpl w:val="45AADE2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8EE4C45"/>
    <w:multiLevelType w:val="multilevel"/>
    <w:tmpl w:val="5558A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5458D"/>
    <w:multiLevelType w:val="hybridMultilevel"/>
    <w:tmpl w:val="522A8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CB61A3"/>
    <w:multiLevelType w:val="multilevel"/>
    <w:tmpl w:val="D4960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BF6DA3"/>
    <w:multiLevelType w:val="multilevel"/>
    <w:tmpl w:val="9320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143BC9"/>
    <w:multiLevelType w:val="hybridMultilevel"/>
    <w:tmpl w:val="AF526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EE66DF4"/>
    <w:multiLevelType w:val="hybridMultilevel"/>
    <w:tmpl w:val="0F1ACC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E902D5"/>
    <w:multiLevelType w:val="multilevel"/>
    <w:tmpl w:val="AB601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385E68"/>
    <w:multiLevelType w:val="hybridMultilevel"/>
    <w:tmpl w:val="2234893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EBA2343"/>
    <w:multiLevelType w:val="multilevel"/>
    <w:tmpl w:val="EA543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885866"/>
    <w:multiLevelType w:val="multilevel"/>
    <w:tmpl w:val="F978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85526E"/>
    <w:multiLevelType w:val="hybridMultilevel"/>
    <w:tmpl w:val="12021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F5755B"/>
    <w:multiLevelType w:val="multilevel"/>
    <w:tmpl w:val="97BA3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05BC1"/>
    <w:multiLevelType w:val="hybridMultilevel"/>
    <w:tmpl w:val="9264A6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C334D3"/>
    <w:multiLevelType w:val="multilevel"/>
    <w:tmpl w:val="6FF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6"/>
  </w:num>
  <w:num w:numId="3">
    <w:abstractNumId w:val="9"/>
  </w:num>
  <w:num w:numId="4">
    <w:abstractNumId w:val="13"/>
  </w:num>
  <w:num w:numId="5">
    <w:abstractNumId w:val="16"/>
  </w:num>
  <w:num w:numId="6">
    <w:abstractNumId w:val="15"/>
  </w:num>
  <w:num w:numId="7">
    <w:abstractNumId w:val="24"/>
  </w:num>
  <w:num w:numId="8">
    <w:abstractNumId w:val="3"/>
  </w:num>
  <w:num w:numId="9">
    <w:abstractNumId w:val="2"/>
  </w:num>
  <w:num w:numId="10">
    <w:abstractNumId w:val="17"/>
  </w:num>
  <w:num w:numId="11">
    <w:abstractNumId w:val="22"/>
  </w:num>
  <w:num w:numId="12">
    <w:abstractNumId w:val="18"/>
  </w:num>
  <w:num w:numId="13">
    <w:abstractNumId w:val="1"/>
  </w:num>
  <w:num w:numId="14">
    <w:abstractNumId w:val="8"/>
  </w:num>
  <w:num w:numId="15">
    <w:abstractNumId w:val="20"/>
  </w:num>
  <w:num w:numId="16">
    <w:abstractNumId w:val="5"/>
  </w:num>
  <w:num w:numId="17">
    <w:abstractNumId w:val="14"/>
  </w:num>
  <w:num w:numId="18">
    <w:abstractNumId w:val="4"/>
  </w:num>
  <w:num w:numId="19">
    <w:abstractNumId w:val="19"/>
  </w:num>
  <w:num w:numId="20">
    <w:abstractNumId w:val="11"/>
  </w:num>
  <w:num w:numId="21">
    <w:abstractNumId w:val="0"/>
  </w:num>
  <w:num w:numId="22">
    <w:abstractNumId w:val="10"/>
  </w:num>
  <w:num w:numId="23">
    <w:abstractNumId w:val="23"/>
  </w:num>
  <w:num w:numId="24">
    <w:abstractNumId w:val="7"/>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609"/>
    <w:rsid w:val="00196788"/>
    <w:rsid w:val="00196EEC"/>
    <w:rsid w:val="002349F1"/>
    <w:rsid w:val="00243021"/>
    <w:rsid w:val="00247312"/>
    <w:rsid w:val="002745C1"/>
    <w:rsid w:val="00361033"/>
    <w:rsid w:val="003D78D5"/>
    <w:rsid w:val="00484A55"/>
    <w:rsid w:val="004A0847"/>
    <w:rsid w:val="004A7A62"/>
    <w:rsid w:val="00516BB5"/>
    <w:rsid w:val="005D188B"/>
    <w:rsid w:val="00631AE4"/>
    <w:rsid w:val="006A2F60"/>
    <w:rsid w:val="007745D2"/>
    <w:rsid w:val="00820DDC"/>
    <w:rsid w:val="008B524F"/>
    <w:rsid w:val="008D3326"/>
    <w:rsid w:val="00994F4A"/>
    <w:rsid w:val="009B1768"/>
    <w:rsid w:val="009C2D84"/>
    <w:rsid w:val="009C6970"/>
    <w:rsid w:val="009E224A"/>
    <w:rsid w:val="00A6522F"/>
    <w:rsid w:val="00A816D9"/>
    <w:rsid w:val="00A967F7"/>
    <w:rsid w:val="00AA0031"/>
    <w:rsid w:val="00B71E29"/>
    <w:rsid w:val="00B7213B"/>
    <w:rsid w:val="00B86609"/>
    <w:rsid w:val="00BA0B39"/>
    <w:rsid w:val="00BE5A6F"/>
    <w:rsid w:val="00BE714D"/>
    <w:rsid w:val="00BF50F5"/>
    <w:rsid w:val="00C926CD"/>
    <w:rsid w:val="00C93D7A"/>
    <w:rsid w:val="00CB3D3D"/>
    <w:rsid w:val="00D738A9"/>
    <w:rsid w:val="00D94871"/>
    <w:rsid w:val="00DA40A5"/>
    <w:rsid w:val="00DC0F5E"/>
    <w:rsid w:val="00EC5C99"/>
    <w:rsid w:val="00EF5E25"/>
    <w:rsid w:val="00F04315"/>
    <w:rsid w:val="00F227A3"/>
    <w:rsid w:val="00F546AF"/>
    <w:rsid w:val="00F66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F33E"/>
  <w15:chartTrackingRefBased/>
  <w15:docId w15:val="{40BBA9A7-4FE7-4685-B91F-B4F10A128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6609"/>
    <w:pPr>
      <w:ind w:left="720"/>
      <w:contextualSpacing/>
    </w:pPr>
  </w:style>
  <w:style w:type="paragraph" w:styleId="NormalWeb">
    <w:name w:val="Normal (Web)"/>
    <w:basedOn w:val="Normal"/>
    <w:uiPriority w:val="99"/>
    <w:unhideWhenUsed/>
    <w:rsid w:val="009C2D8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94871"/>
    <w:rPr>
      <w:b/>
      <w:bCs/>
    </w:rPr>
  </w:style>
  <w:style w:type="paragraph" w:styleId="NoSpacing">
    <w:name w:val="No Spacing"/>
    <w:uiPriority w:val="1"/>
    <w:qFormat/>
    <w:rsid w:val="00A967F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595486">
      <w:bodyDiv w:val="1"/>
      <w:marLeft w:val="0"/>
      <w:marRight w:val="0"/>
      <w:marTop w:val="0"/>
      <w:marBottom w:val="0"/>
      <w:divBdr>
        <w:top w:val="none" w:sz="0" w:space="0" w:color="auto"/>
        <w:left w:val="none" w:sz="0" w:space="0" w:color="auto"/>
        <w:bottom w:val="none" w:sz="0" w:space="0" w:color="auto"/>
        <w:right w:val="none" w:sz="0" w:space="0" w:color="auto"/>
      </w:divBdr>
    </w:div>
    <w:div w:id="592977814">
      <w:bodyDiv w:val="1"/>
      <w:marLeft w:val="0"/>
      <w:marRight w:val="0"/>
      <w:marTop w:val="0"/>
      <w:marBottom w:val="0"/>
      <w:divBdr>
        <w:top w:val="none" w:sz="0" w:space="0" w:color="auto"/>
        <w:left w:val="none" w:sz="0" w:space="0" w:color="auto"/>
        <w:bottom w:val="none" w:sz="0" w:space="0" w:color="auto"/>
        <w:right w:val="none" w:sz="0" w:space="0" w:color="auto"/>
      </w:divBdr>
    </w:div>
    <w:div w:id="918639280">
      <w:bodyDiv w:val="1"/>
      <w:marLeft w:val="0"/>
      <w:marRight w:val="0"/>
      <w:marTop w:val="0"/>
      <w:marBottom w:val="0"/>
      <w:divBdr>
        <w:top w:val="none" w:sz="0" w:space="0" w:color="auto"/>
        <w:left w:val="none" w:sz="0" w:space="0" w:color="auto"/>
        <w:bottom w:val="none" w:sz="0" w:space="0" w:color="auto"/>
        <w:right w:val="none" w:sz="0" w:space="0" w:color="auto"/>
      </w:divBdr>
    </w:div>
    <w:div w:id="1102528516">
      <w:bodyDiv w:val="1"/>
      <w:marLeft w:val="0"/>
      <w:marRight w:val="0"/>
      <w:marTop w:val="0"/>
      <w:marBottom w:val="0"/>
      <w:divBdr>
        <w:top w:val="none" w:sz="0" w:space="0" w:color="auto"/>
        <w:left w:val="none" w:sz="0" w:space="0" w:color="auto"/>
        <w:bottom w:val="none" w:sz="0" w:space="0" w:color="auto"/>
        <w:right w:val="none" w:sz="0" w:space="0" w:color="auto"/>
      </w:divBdr>
    </w:div>
    <w:div w:id="1486580001">
      <w:bodyDiv w:val="1"/>
      <w:marLeft w:val="0"/>
      <w:marRight w:val="0"/>
      <w:marTop w:val="0"/>
      <w:marBottom w:val="0"/>
      <w:divBdr>
        <w:top w:val="none" w:sz="0" w:space="0" w:color="auto"/>
        <w:left w:val="none" w:sz="0" w:space="0" w:color="auto"/>
        <w:bottom w:val="none" w:sz="0" w:space="0" w:color="auto"/>
        <w:right w:val="none" w:sz="0" w:space="0" w:color="auto"/>
      </w:divBdr>
    </w:div>
    <w:div w:id="1873692658">
      <w:bodyDiv w:val="1"/>
      <w:marLeft w:val="0"/>
      <w:marRight w:val="0"/>
      <w:marTop w:val="0"/>
      <w:marBottom w:val="0"/>
      <w:divBdr>
        <w:top w:val="none" w:sz="0" w:space="0" w:color="auto"/>
        <w:left w:val="none" w:sz="0" w:space="0" w:color="auto"/>
        <w:bottom w:val="none" w:sz="0" w:space="0" w:color="auto"/>
        <w:right w:val="none" w:sz="0" w:space="0" w:color="auto"/>
      </w:divBdr>
    </w:div>
    <w:div w:id="1899320084">
      <w:bodyDiv w:val="1"/>
      <w:marLeft w:val="0"/>
      <w:marRight w:val="0"/>
      <w:marTop w:val="0"/>
      <w:marBottom w:val="0"/>
      <w:divBdr>
        <w:top w:val="none" w:sz="0" w:space="0" w:color="auto"/>
        <w:left w:val="none" w:sz="0" w:space="0" w:color="auto"/>
        <w:bottom w:val="none" w:sz="0" w:space="0" w:color="auto"/>
        <w:right w:val="none" w:sz="0" w:space="0" w:color="auto"/>
      </w:divBdr>
    </w:div>
    <w:div w:id="2048211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2029</TotalTime>
  <Pages>27</Pages>
  <Words>4726</Words>
  <Characters>26940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Thailesh Sinha</dc:creator>
  <cp:keywords/>
  <dc:description/>
  <cp:lastModifiedBy>Thailesh Sinha</cp:lastModifiedBy>
  <cp:revision>10</cp:revision>
  <dcterms:created xsi:type="dcterms:W3CDTF">2025-05-04T18:29:00Z</dcterms:created>
  <dcterms:modified xsi:type="dcterms:W3CDTF">2026-01-27T16:02:00Z</dcterms:modified>
</cp:coreProperties>
</file>