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1C90" w14:textId="2B9B8C0B" w:rsidR="008B31EA" w:rsidRDefault="0081480A">
      <w:r>
        <w:t>Instalar http-server:</w:t>
      </w:r>
    </w:p>
    <w:p w14:paraId="09584450" w14:textId="6570EF83" w:rsidR="0081480A" w:rsidRDefault="0081480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http-server</w:t>
      </w:r>
    </w:p>
    <w:p w14:paraId="38A1664B" w14:textId="22DE2A68" w:rsidR="00420111" w:rsidRDefault="00420111"/>
    <w:p w14:paraId="340C206A" w14:textId="372D67CF" w:rsidR="00420111" w:rsidRDefault="00420111">
      <w:r>
        <w:t xml:space="preserve">Atributos e métodos estáticos podem ser criados sem a necessidade de criação de uma instância da classe. No entanto, </w:t>
      </w:r>
      <w:proofErr w:type="gramStart"/>
      <w:r>
        <w:t>eles não tem</w:t>
      </w:r>
      <w:proofErr w:type="gramEnd"/>
      <w:r>
        <w:t xml:space="preserve"> nenhum acesso à atributos e métodos que ela contenha</w:t>
      </w:r>
    </w:p>
    <w:p w14:paraId="63F43AC0" w14:textId="2B7ECDB0" w:rsidR="00420111" w:rsidRDefault="00420111"/>
    <w:p w14:paraId="3AA5AF08" w14:textId="77777777" w:rsidR="00420111" w:rsidRDefault="00420111">
      <w:bookmarkStart w:id="0" w:name="_GoBack"/>
      <w:bookmarkEnd w:id="0"/>
    </w:p>
    <w:sectPr w:rsidR="00420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A"/>
    <w:rsid w:val="00420111"/>
    <w:rsid w:val="0081480A"/>
    <w:rsid w:val="008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6ADF"/>
  <w15:chartTrackingRefBased/>
  <w15:docId w15:val="{4C4A4864-870C-4561-A650-987D0A98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3</cp:revision>
  <dcterms:created xsi:type="dcterms:W3CDTF">2018-10-04T12:51:00Z</dcterms:created>
  <dcterms:modified xsi:type="dcterms:W3CDTF">2018-10-05T01:00:00Z</dcterms:modified>
</cp:coreProperties>
</file>