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B41A" w14:textId="77777777" w:rsidR="008D3849" w:rsidRDefault="008D3849" w:rsidP="008D3849">
      <w:pPr>
        <w:pStyle w:val="Heading1"/>
        <w:numPr>
          <w:ilvl w:val="0"/>
          <w:numId w:val="3"/>
        </w:numPr>
        <w:spacing w:before="0" w:after="120" w:line="240" w:lineRule="auto"/>
        <w:ind w:left="0" w:firstLine="0"/>
      </w:pPr>
      <w:r w:rsidRPr="008D3849">
        <w:t>Getting Acquainted with ASP.NET Core</w:t>
      </w:r>
      <w:r w:rsidRPr="008D3849">
        <w:t xml:space="preserve"> </w:t>
      </w:r>
    </w:p>
    <w:p w14:paraId="24BB3363" w14:textId="467370B5" w:rsidR="009150E9" w:rsidRDefault="008D3849" w:rsidP="008D3849">
      <w:pPr>
        <w:pStyle w:val="Heading2"/>
      </w:pPr>
      <w:r>
        <w:t xml:space="preserve">2.7. </w:t>
      </w:r>
      <w:r w:rsidRPr="008D3849">
        <w:t>Inspecting the ASPNET Core API Project Code Structure</w:t>
      </w:r>
      <w:r w:rsidRPr="008D3849">
        <w:t xml:space="preserve"> </w:t>
      </w:r>
    </w:p>
    <w:p w14:paraId="3E802C12" w14:textId="4EE5519B" w:rsidR="008D3849" w:rsidRPr="009150E9" w:rsidRDefault="008D3849" w:rsidP="008D3849">
      <w:pPr>
        <w:pStyle w:val="ListParagraph"/>
        <w:numPr>
          <w:ilvl w:val="0"/>
          <w:numId w:val="2"/>
        </w:numPr>
      </w:pPr>
      <w:r>
        <w:t>How to bypass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50E9" w14:paraId="3C4C8933" w14:textId="77777777" w:rsidTr="009150E9">
        <w:tc>
          <w:tcPr>
            <w:tcW w:w="5228" w:type="dxa"/>
          </w:tcPr>
          <w:p w14:paraId="4AF8FA62" w14:textId="3E79967F" w:rsidR="009150E9" w:rsidRDefault="009150E9" w:rsidP="009150E9">
            <w:r>
              <w:t>Template pipeline</w:t>
            </w:r>
          </w:p>
        </w:tc>
        <w:tc>
          <w:tcPr>
            <w:tcW w:w="5228" w:type="dxa"/>
          </w:tcPr>
          <w:p w14:paraId="4CAA4CAE" w14:textId="557B5938" w:rsidR="009150E9" w:rsidRDefault="009150E9" w:rsidP="009150E9">
            <w:r>
              <w:t>By pass pipeline</w:t>
            </w:r>
          </w:p>
        </w:tc>
      </w:tr>
      <w:tr w:rsidR="009150E9" w14:paraId="670DB142" w14:textId="77777777" w:rsidTr="009150E9">
        <w:tc>
          <w:tcPr>
            <w:tcW w:w="5228" w:type="dxa"/>
          </w:tcPr>
          <w:p w14:paraId="5F384922" w14:textId="25FD37E6" w:rsidR="009150E9" w:rsidRDefault="009150E9" w:rsidP="009150E9">
            <w:r w:rsidRPr="009150E9">
              <w:drawing>
                <wp:inline distT="0" distB="0" distL="0" distR="0" wp14:anchorId="7E564306" wp14:editId="56319F6E">
                  <wp:extent cx="2962893" cy="1849667"/>
                  <wp:effectExtent l="0" t="0" r="0" b="0"/>
                  <wp:docPr id="1849472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4723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15" cy="185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D5A94DE" w14:textId="0A98B21E" w:rsidR="009150E9" w:rsidRDefault="009150E9" w:rsidP="009150E9">
            <w:r w:rsidRPr="009150E9">
              <w:drawing>
                <wp:inline distT="0" distB="0" distL="0" distR="0" wp14:anchorId="1EF5F062" wp14:editId="43D5D49C">
                  <wp:extent cx="3095188" cy="1978779"/>
                  <wp:effectExtent l="0" t="0" r="0" b="2540"/>
                  <wp:docPr id="1465396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3963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376" cy="198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85659" w14:textId="77777777" w:rsidR="009150E9" w:rsidRDefault="009150E9" w:rsidP="009150E9"/>
    <w:p w14:paraId="10D440F4" w14:textId="1D6E2DE2" w:rsidR="008D3849" w:rsidRDefault="008D3849" w:rsidP="008D3849">
      <w:pPr>
        <w:pStyle w:val="Heading2"/>
      </w:pPr>
      <w:r>
        <w:t xml:space="preserve">2.8. </w:t>
      </w:r>
      <w:r w:rsidRPr="008D3849">
        <w:t>De</w:t>
      </w:r>
      <w:r>
        <w:t>m</w:t>
      </w:r>
      <w:r w:rsidRPr="008D3849">
        <w:t xml:space="preserve">o: Working </w:t>
      </w:r>
      <w:r>
        <w:t>with</w:t>
      </w:r>
      <w:r w:rsidRPr="008D3849">
        <w:t xml:space="preserve"> Dif</w:t>
      </w:r>
      <w:r>
        <w:t>f</w:t>
      </w:r>
      <w:r w:rsidRPr="008D3849">
        <w:t>erent Environments</w:t>
      </w:r>
    </w:p>
    <w:p w14:paraId="05A9DA57" w14:textId="77777777" w:rsidR="00D71625" w:rsidRDefault="00D71625" w:rsidP="003E6A64">
      <w:pPr>
        <w:spacing w:after="0" w:line="240" w:lineRule="auto"/>
      </w:pPr>
      <w:r>
        <w:t>In ASP.NET Core, the term</w:t>
      </w:r>
      <w:r>
        <w:t>s:</w:t>
      </w:r>
    </w:p>
    <w:p w14:paraId="014CD17B" w14:textId="6576511E" w:rsidR="008D3849" w:rsidRDefault="00D71625" w:rsidP="003E6A64">
      <w:pPr>
        <w:pStyle w:val="ListParagraph"/>
        <w:numPr>
          <w:ilvl w:val="0"/>
          <w:numId w:val="2"/>
        </w:numPr>
        <w:spacing w:after="0" w:line="240" w:lineRule="auto"/>
      </w:pPr>
      <w:r>
        <w:t>"</w:t>
      </w:r>
      <w:r w:rsidRPr="00D71625">
        <w:rPr>
          <w:b/>
          <w:bCs/>
        </w:rPr>
        <w:t>build</w:t>
      </w:r>
      <w:r>
        <w:t>" refers to</w:t>
      </w:r>
      <w:r>
        <w:t xml:space="preserve"> t</w:t>
      </w:r>
      <w:r>
        <w:t xml:space="preserve">he process of </w:t>
      </w:r>
      <w:r w:rsidRPr="00D71625">
        <w:rPr>
          <w:b/>
          <w:bCs/>
          <w:highlight w:val="yellow"/>
        </w:rPr>
        <w:t>compiling</w:t>
      </w:r>
      <w:r>
        <w:t xml:space="preserve"> source code, dependencies, and resources into an executable</w:t>
      </w:r>
      <w:r>
        <w:t>.</w:t>
      </w:r>
    </w:p>
    <w:p w14:paraId="720931A3" w14:textId="77777777" w:rsidR="00D71625" w:rsidRP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 w:rsidRPr="00D71625">
        <w:t>DEBUG Build: Used for development. Includes debugging symbols and is not optimized for performance.</w:t>
      </w:r>
    </w:p>
    <w:p w14:paraId="79800F91" w14:textId="65C23F23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 w:rsidRPr="00D71625">
        <w:t>RELEASE Build: Used for production. Excludes debugging symbols and optimizes performance.</w:t>
      </w:r>
    </w:p>
    <w:p w14:paraId="4701A173" w14:textId="0564393C" w:rsidR="00D71625" w:rsidRDefault="00D71625" w:rsidP="003E6A64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“</w:t>
      </w:r>
      <w:r w:rsidRPr="00D71625">
        <w:rPr>
          <w:b/>
          <w:bCs/>
        </w:rPr>
        <w:t>environment</w:t>
      </w:r>
      <w:r>
        <w:rPr>
          <w:b/>
          <w:bCs/>
        </w:rPr>
        <w:t xml:space="preserve">” </w:t>
      </w:r>
      <w:r>
        <w:t xml:space="preserve">defines how the application should </w:t>
      </w:r>
      <w:r w:rsidRPr="00D71625">
        <w:rPr>
          <w:b/>
          <w:bCs/>
          <w:highlight w:val="yellow"/>
        </w:rPr>
        <w:t>behave</w:t>
      </w:r>
      <w:r>
        <w:t xml:space="preserve"> based on the runtime setting. Common environments include:</w:t>
      </w:r>
    </w:p>
    <w:p w14:paraId="249B826F" w14:textId="77777777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>
        <w:t>Development → Used for local development (detailed error messages, hot reload).</w:t>
      </w:r>
    </w:p>
    <w:p w14:paraId="7CE7A500" w14:textId="77777777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>
        <w:t>Staging → Intermediate stage before production (for testing).</w:t>
      </w:r>
    </w:p>
    <w:p w14:paraId="3FF25242" w14:textId="5DB1F88B" w:rsidR="00D71625" w:rsidRDefault="00D71625" w:rsidP="003E6A64">
      <w:pPr>
        <w:pStyle w:val="ListParagraph"/>
        <w:numPr>
          <w:ilvl w:val="1"/>
          <w:numId w:val="2"/>
        </w:numPr>
        <w:spacing w:after="0" w:line="240" w:lineRule="auto"/>
      </w:pPr>
      <w:r>
        <w:t>Production → Live environment with optimized performance and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625" w14:paraId="40E50D52" w14:textId="77777777" w:rsidTr="00D71625">
        <w:tc>
          <w:tcPr>
            <w:tcW w:w="10456" w:type="dxa"/>
          </w:tcPr>
          <w:p w14:paraId="68C0A0C8" w14:textId="5E1AB961" w:rsidR="00D71625" w:rsidRDefault="00D71625" w:rsidP="00D71625">
            <w:r w:rsidRPr="00D71625">
              <w:t>launchSettings.json</w:t>
            </w:r>
          </w:p>
        </w:tc>
      </w:tr>
      <w:tr w:rsidR="00D71625" w14:paraId="6ED7CA72" w14:textId="77777777" w:rsidTr="00D71625">
        <w:tc>
          <w:tcPr>
            <w:tcW w:w="10456" w:type="dxa"/>
          </w:tcPr>
          <w:p w14:paraId="2E3CD583" w14:textId="6C96AAFB" w:rsidR="00D71625" w:rsidRDefault="00D71625" w:rsidP="00D71625">
            <w:r w:rsidRPr="00D71625">
              <w:drawing>
                <wp:inline distT="0" distB="0" distL="0" distR="0" wp14:anchorId="6B2A5C16" wp14:editId="531BB067">
                  <wp:extent cx="3956149" cy="1226988"/>
                  <wp:effectExtent l="0" t="0" r="6350" b="0"/>
                  <wp:docPr id="2108085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0855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997" cy="123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7FB6" w14:textId="77777777" w:rsidR="00D71625" w:rsidRDefault="00D71625" w:rsidP="00D71625"/>
    <w:p w14:paraId="09B1BAEC" w14:textId="77777777" w:rsidR="003E6A64" w:rsidRDefault="003E6A64" w:rsidP="003E6A64">
      <w:pPr>
        <w:pStyle w:val="Heading1"/>
        <w:numPr>
          <w:ilvl w:val="0"/>
          <w:numId w:val="4"/>
        </w:numPr>
        <w:spacing w:before="0" w:after="120" w:line="240" w:lineRule="auto"/>
        <w:ind w:left="0" w:hanging="11"/>
      </w:pPr>
      <w:r>
        <w:t>Creating the API and Returning Resources</w:t>
      </w:r>
    </w:p>
    <w:p w14:paraId="53A8EF95" w14:textId="07BDCC8D" w:rsidR="003E6A64" w:rsidRDefault="003E6A64" w:rsidP="003E6A64">
      <w:pPr>
        <w:pStyle w:val="Heading2"/>
      </w:pPr>
      <w:r>
        <w:t>3</w:t>
      </w:r>
      <w:r>
        <w:t>.</w:t>
      </w:r>
      <w:r>
        <w:t>2</w:t>
      </w:r>
      <w:r>
        <w:t xml:space="preserve">. </w:t>
      </w:r>
      <w:r>
        <w:t>Clarifying the MVC Pattern</w:t>
      </w:r>
    </w:p>
    <w:p w14:paraId="12FC00F9" w14:textId="48297005" w:rsidR="003E6A64" w:rsidRDefault="003E6A64" w:rsidP="003E6A64">
      <w:pPr>
        <w:spacing w:after="0" w:line="240" w:lineRule="auto"/>
      </w:pPr>
      <w:r>
        <w:t>Model-View-Controller</w:t>
      </w:r>
      <w:r>
        <w:t>:</w:t>
      </w:r>
    </w:p>
    <w:p w14:paraId="76B33561" w14:textId="77777777" w:rsidR="003E6A64" w:rsidRDefault="003E6A64" w:rsidP="003E6A64">
      <w:pPr>
        <w:pStyle w:val="ListParagraph"/>
        <w:numPr>
          <w:ilvl w:val="0"/>
          <w:numId w:val="5"/>
        </w:numPr>
        <w:spacing w:after="0" w:line="240" w:lineRule="auto"/>
      </w:pPr>
      <w:r>
        <w:t>Improves separation of concerns</w:t>
      </w:r>
    </w:p>
    <w:p w14:paraId="5413C951" w14:textId="77777777" w:rsidR="003E6A64" w:rsidRDefault="003E6A64" w:rsidP="003E6A64">
      <w:pPr>
        <w:pStyle w:val="ListParagraph"/>
        <w:numPr>
          <w:ilvl w:val="0"/>
          <w:numId w:val="5"/>
        </w:numPr>
        <w:spacing w:after="0" w:line="240" w:lineRule="auto"/>
      </w:pPr>
      <w:r>
        <w:t>Improves testability</w:t>
      </w:r>
    </w:p>
    <w:p w14:paraId="7FA8B577" w14:textId="60094C29" w:rsidR="003E6A64" w:rsidRDefault="003E6A64" w:rsidP="003E6A64">
      <w:pPr>
        <w:pStyle w:val="ListParagraph"/>
        <w:numPr>
          <w:ilvl w:val="0"/>
          <w:numId w:val="5"/>
        </w:numPr>
        <w:spacing w:after="0" w:line="240" w:lineRule="auto"/>
      </w:pPr>
      <w:r>
        <w:t>Promotes reuse</w:t>
      </w:r>
    </w:p>
    <w:p w14:paraId="6011C7C3" w14:textId="20254B7E" w:rsidR="003E6A64" w:rsidRDefault="003E6A64" w:rsidP="003E6A64">
      <w:pPr>
        <w:spacing w:after="0" w:line="240" w:lineRule="auto"/>
      </w:pPr>
      <w:r>
        <w:t>Parts</w:t>
      </w:r>
    </w:p>
    <w:p w14:paraId="5FFE30CD" w14:textId="0354FF68" w:rsidR="003E6A64" w:rsidRDefault="003E6A64" w:rsidP="003E6A64">
      <w:pPr>
        <w:pStyle w:val="ListParagraph"/>
        <w:numPr>
          <w:ilvl w:val="0"/>
          <w:numId w:val="6"/>
        </w:numPr>
        <w:spacing w:after="0" w:line="240" w:lineRule="auto"/>
      </w:pPr>
      <w:r>
        <w:t>Model: application data, business rules.</w:t>
      </w:r>
    </w:p>
    <w:p w14:paraId="23B66773" w14:textId="08626128" w:rsidR="003E6A64" w:rsidRDefault="003E6A64" w:rsidP="003E6A64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View: Representation of data, html</w:t>
      </w:r>
    </w:p>
    <w:p w14:paraId="3AD5B3D9" w14:textId="170526D4" w:rsidR="003E6A64" w:rsidRDefault="003E6A64" w:rsidP="003E6A64">
      <w:pPr>
        <w:pStyle w:val="ListParagraph"/>
        <w:numPr>
          <w:ilvl w:val="0"/>
          <w:numId w:val="6"/>
        </w:numPr>
        <w:spacing w:after="0" w:line="240" w:lineRule="auto"/>
      </w:pPr>
      <w:r>
        <w:t>Controller: receive input from user and interact with view.</w:t>
      </w:r>
    </w:p>
    <w:p w14:paraId="45BE555C" w14:textId="77777777" w:rsidR="003E6A64" w:rsidRDefault="003E6A64" w:rsidP="003E6A64">
      <w:pPr>
        <w:spacing w:after="0" w:line="240" w:lineRule="auto"/>
      </w:pPr>
    </w:p>
    <w:p w14:paraId="740E6DCD" w14:textId="582B671F" w:rsidR="003E6A64" w:rsidRDefault="00700324" w:rsidP="00700324">
      <w:pPr>
        <w:pStyle w:val="Heading2"/>
        <w:numPr>
          <w:ilvl w:val="1"/>
          <w:numId w:val="4"/>
        </w:numPr>
        <w:ind w:left="0" w:firstLine="0"/>
      </w:pPr>
      <w:r>
        <w:t>Demo: Registering API Services on</w:t>
      </w:r>
      <w:r>
        <w:t xml:space="preserve"> </w:t>
      </w:r>
      <w:r>
        <w:t>the Conta</w:t>
      </w:r>
      <w:r>
        <w:t>i</w:t>
      </w:r>
      <w:r>
        <w:t>ner</w:t>
      </w:r>
    </w:p>
    <w:p w14:paraId="0370DE91" w14:textId="10965668" w:rsidR="00700324" w:rsidRDefault="00700324" w:rsidP="00700324">
      <w:pPr>
        <w:spacing w:after="0" w:line="240" w:lineRule="auto"/>
      </w:pPr>
      <w:r>
        <w:t>Other Adds related with MVC</w:t>
      </w:r>
    </w:p>
    <w:p w14:paraId="0EA9BCAB" w14:textId="48DBE8FE" w:rsidR="003E6A64" w:rsidRDefault="00700324" w:rsidP="00700324">
      <w:pPr>
        <w:spacing w:after="0" w:line="240" w:lineRule="auto"/>
        <w:jc w:val="center"/>
      </w:pPr>
      <w:r w:rsidRPr="00700324">
        <w:drawing>
          <wp:inline distT="0" distB="0" distL="0" distR="0" wp14:anchorId="3786364F" wp14:editId="324085E1">
            <wp:extent cx="3324689" cy="1267002"/>
            <wp:effectExtent l="0" t="0" r="9525" b="9525"/>
            <wp:docPr id="87166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629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264" w14:textId="3EB600C8" w:rsidR="00700324" w:rsidRDefault="00700324" w:rsidP="00700324">
      <w:pPr>
        <w:pStyle w:val="Heading2"/>
        <w:numPr>
          <w:ilvl w:val="1"/>
          <w:numId w:val="4"/>
        </w:numPr>
        <w:ind w:left="0" w:firstLine="0"/>
      </w:pPr>
      <w:r>
        <w:t>Returning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700324" w14:paraId="0804A6C7" w14:textId="77777777" w:rsidTr="006700F2">
        <w:tc>
          <w:tcPr>
            <w:tcW w:w="5346" w:type="dxa"/>
          </w:tcPr>
          <w:p w14:paraId="1AE9DFF6" w14:textId="2A6C2DDD" w:rsidR="00700324" w:rsidRDefault="00700324" w:rsidP="00700324">
            <w:r>
              <w:t>Adding new controllers</w:t>
            </w:r>
          </w:p>
        </w:tc>
        <w:tc>
          <w:tcPr>
            <w:tcW w:w="5110" w:type="dxa"/>
          </w:tcPr>
          <w:p w14:paraId="1941AFDE" w14:textId="7EDF036A" w:rsidR="00700324" w:rsidRDefault="00700324" w:rsidP="00700324">
            <w:r>
              <w:t>ApiController Attribute</w:t>
            </w:r>
          </w:p>
        </w:tc>
      </w:tr>
      <w:tr w:rsidR="00700324" w14:paraId="77548E0B" w14:textId="77777777" w:rsidTr="006700F2">
        <w:tc>
          <w:tcPr>
            <w:tcW w:w="5346" w:type="dxa"/>
          </w:tcPr>
          <w:p w14:paraId="6E4294DD" w14:textId="4056BD22" w:rsidR="00700324" w:rsidRDefault="00700324" w:rsidP="00700324">
            <w:r w:rsidRPr="00700324">
              <w:drawing>
                <wp:inline distT="0" distB="0" distL="0" distR="0" wp14:anchorId="5AA29665" wp14:editId="2A7080C0">
                  <wp:extent cx="3255010" cy="1313387"/>
                  <wp:effectExtent l="0" t="0" r="2540" b="1270"/>
                  <wp:docPr id="1244112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1125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48" cy="132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4BDEA" w14:textId="77777777" w:rsidR="00700324" w:rsidRDefault="00700324" w:rsidP="00700324"/>
          <w:p w14:paraId="1072B120" w14:textId="17D58C67" w:rsidR="00700324" w:rsidRDefault="00700324" w:rsidP="00700324">
            <w:r>
              <w:t>ControllerBase: just enough to MC</w:t>
            </w:r>
          </w:p>
          <w:p w14:paraId="357ECC94" w14:textId="383F52D7" w:rsidR="00700324" w:rsidRDefault="00700324" w:rsidP="00700324">
            <w:r>
              <w:t>Controller: generic, with view things</w:t>
            </w:r>
          </w:p>
        </w:tc>
        <w:tc>
          <w:tcPr>
            <w:tcW w:w="5110" w:type="dxa"/>
          </w:tcPr>
          <w:p w14:paraId="4DB52685" w14:textId="39939B7A" w:rsidR="00700324" w:rsidRDefault="00700324" w:rsidP="00700324">
            <w:r w:rsidRPr="00700324">
              <w:drawing>
                <wp:inline distT="0" distB="0" distL="0" distR="0" wp14:anchorId="6EC06505" wp14:editId="65F05884">
                  <wp:extent cx="3089910" cy="1392319"/>
                  <wp:effectExtent l="0" t="0" r="0" b="0"/>
                  <wp:docPr id="1196904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040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060" cy="140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F8B9" w14:textId="77777777" w:rsidR="00700324" w:rsidRDefault="00700324" w:rsidP="00700324"/>
          <w:p w14:paraId="5C7B0AA7" w14:textId="6187F6E9" w:rsidR="00700324" w:rsidRDefault="00700324" w:rsidP="00700324">
            <w:r>
              <w:t>Include routing, return 400 bad request, problems details</w:t>
            </w:r>
          </w:p>
        </w:tc>
      </w:tr>
    </w:tbl>
    <w:p w14:paraId="00138363" w14:textId="77777777" w:rsidR="00700324" w:rsidRDefault="00700324" w:rsidP="00700324">
      <w:pPr>
        <w:spacing w:after="0" w:line="240" w:lineRule="auto"/>
      </w:pPr>
    </w:p>
    <w:p w14:paraId="47D1B665" w14:textId="53FEA96B" w:rsidR="006700F2" w:rsidRDefault="006700F2" w:rsidP="006700F2">
      <w:pPr>
        <w:pStyle w:val="Heading2"/>
        <w:numPr>
          <w:ilvl w:val="1"/>
          <w:numId w:val="4"/>
        </w:numPr>
        <w:ind w:left="0" w:firstLine="0"/>
      </w:pPr>
      <w:r>
        <w:t>Leaning About 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6700F2" w14:paraId="400183CA" w14:textId="77777777" w:rsidTr="00F7058A">
        <w:tc>
          <w:tcPr>
            <w:tcW w:w="5346" w:type="dxa"/>
          </w:tcPr>
          <w:p w14:paraId="534F2984" w14:textId="74007924" w:rsidR="006700F2" w:rsidRDefault="006700F2" w:rsidP="00F7058A">
            <w:r>
              <w:t>Old way</w:t>
            </w:r>
          </w:p>
        </w:tc>
        <w:tc>
          <w:tcPr>
            <w:tcW w:w="5110" w:type="dxa"/>
          </w:tcPr>
          <w:p w14:paraId="1EF88B37" w14:textId="4D402E34" w:rsidR="006700F2" w:rsidRDefault="006700F2" w:rsidP="00F7058A">
            <w:r>
              <w:t>New way</w:t>
            </w:r>
          </w:p>
        </w:tc>
      </w:tr>
      <w:tr w:rsidR="006700F2" w14:paraId="44637C96" w14:textId="77777777" w:rsidTr="00F7058A">
        <w:tc>
          <w:tcPr>
            <w:tcW w:w="5346" w:type="dxa"/>
          </w:tcPr>
          <w:p w14:paraId="1529A8D0" w14:textId="08D0352B" w:rsidR="006700F2" w:rsidRDefault="006700F2" w:rsidP="00F7058A">
            <w:r w:rsidRPr="006700F2">
              <w:drawing>
                <wp:inline distT="0" distB="0" distL="0" distR="0" wp14:anchorId="369456D0" wp14:editId="4D49C3C0">
                  <wp:extent cx="2822575" cy="953499"/>
                  <wp:effectExtent l="0" t="0" r="0" b="0"/>
                  <wp:docPr id="58741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4140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872" cy="96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DF186" w14:textId="77777777" w:rsidR="006700F2" w:rsidRDefault="006700F2" w:rsidP="00F7058A"/>
          <w:p w14:paraId="6E98A8B7" w14:textId="3B9D1774" w:rsidR="006700F2" w:rsidRDefault="006700F2" w:rsidP="00F7058A">
            <w:r>
              <w:t>UseRouting(): maks the position in the middleware pipeline where routing decision must be made.</w:t>
            </w:r>
          </w:p>
          <w:p w14:paraId="57CB5176" w14:textId="77777777" w:rsidR="006700F2" w:rsidRDefault="006700F2" w:rsidP="00F7058A"/>
          <w:p w14:paraId="4129A213" w14:textId="77777777" w:rsidR="006700F2" w:rsidRDefault="006700F2" w:rsidP="00F7058A">
            <w:r>
              <w:t>UseEndpoints():</w:t>
            </w:r>
            <w:r>
              <w:t xml:space="preserve">maks the position in the middleware pipeline where </w:t>
            </w:r>
            <w:r>
              <w:t>endpoint must be executed</w:t>
            </w:r>
            <w:r>
              <w:t>.</w:t>
            </w:r>
          </w:p>
          <w:p w14:paraId="0AA6EEC6" w14:textId="77777777" w:rsidR="006700F2" w:rsidRDefault="006700F2" w:rsidP="00F7058A"/>
          <w:p w14:paraId="6EB23393" w14:textId="77777777" w:rsidR="006700F2" w:rsidRDefault="006700F2" w:rsidP="00F7058A">
            <w:pPr>
              <w:rPr>
                <w:lang w:val="fr-FR"/>
              </w:rPr>
            </w:pPr>
            <w:r w:rsidRPr="006700F2">
              <w:rPr>
                <w:lang w:val="fr-FR"/>
              </w:rPr>
              <w:t>Map Endpoints: convetion ou a</w:t>
            </w:r>
            <w:r>
              <w:rPr>
                <w:lang w:val="fr-FR"/>
              </w:rPr>
              <w:t>ttribute base</w:t>
            </w:r>
          </w:p>
          <w:p w14:paraId="64F93E91" w14:textId="225D5491" w:rsidR="006700F2" w:rsidRPr="006700F2" w:rsidRDefault="006700F2" w:rsidP="006700F2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API uses attribute based</w:t>
            </w:r>
          </w:p>
        </w:tc>
        <w:tc>
          <w:tcPr>
            <w:tcW w:w="5110" w:type="dxa"/>
          </w:tcPr>
          <w:p w14:paraId="48E22AED" w14:textId="35D471B6" w:rsidR="006700F2" w:rsidRDefault="006700F2" w:rsidP="00F7058A">
            <w:r w:rsidRPr="006700F2">
              <w:drawing>
                <wp:inline distT="0" distB="0" distL="0" distR="0" wp14:anchorId="321B314E" wp14:editId="1FD33B0B">
                  <wp:extent cx="1917700" cy="633315"/>
                  <wp:effectExtent l="0" t="0" r="6350" b="0"/>
                  <wp:docPr id="2078211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2116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364" cy="63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58F4E" w14:textId="77777777" w:rsidR="006700F2" w:rsidRDefault="006700F2" w:rsidP="00F7058A"/>
          <w:p w14:paraId="2FA76892" w14:textId="171080B2" w:rsidR="006700F2" w:rsidRDefault="006700F2" w:rsidP="00F7058A">
            <w:r>
              <w:t>New way</w:t>
            </w:r>
          </w:p>
        </w:tc>
      </w:tr>
      <w:tr w:rsidR="006700F2" w14:paraId="3A6180BC" w14:textId="77777777" w:rsidTr="00F7058A">
        <w:tc>
          <w:tcPr>
            <w:tcW w:w="5346" w:type="dxa"/>
          </w:tcPr>
          <w:p w14:paraId="268D8007" w14:textId="028E5BC5" w:rsidR="006700F2" w:rsidRPr="006700F2" w:rsidRDefault="006700F2" w:rsidP="00F7058A">
            <w:r>
              <w:t>Attribute-based Routing</w:t>
            </w:r>
          </w:p>
        </w:tc>
        <w:tc>
          <w:tcPr>
            <w:tcW w:w="5110" w:type="dxa"/>
          </w:tcPr>
          <w:p w14:paraId="1D755C45" w14:textId="18E9E318" w:rsidR="006700F2" w:rsidRPr="006700F2" w:rsidRDefault="006700F2" w:rsidP="00F7058A">
            <w:r>
              <w:t>[Route] template</w:t>
            </w:r>
          </w:p>
        </w:tc>
      </w:tr>
      <w:tr w:rsidR="006700F2" w14:paraId="507252F7" w14:textId="77777777" w:rsidTr="00F7058A">
        <w:tc>
          <w:tcPr>
            <w:tcW w:w="5346" w:type="dxa"/>
          </w:tcPr>
          <w:p w14:paraId="2FD7AFEC" w14:textId="77777777" w:rsidR="006700F2" w:rsidRDefault="006700F2" w:rsidP="006700F2">
            <w:r>
              <w:t>Use attributes at controller and action level:</w:t>
            </w:r>
          </w:p>
          <w:p w14:paraId="0084B496" w14:textId="467406EE" w:rsidR="006700F2" w:rsidRDefault="006700F2" w:rsidP="006700F2">
            <w:r>
              <w:t>[Routel, [HttpGet</w:t>
            </w:r>
            <w:r>
              <w:t>]</w:t>
            </w:r>
          </w:p>
          <w:p w14:paraId="21055A99" w14:textId="77777777" w:rsidR="006700F2" w:rsidRDefault="006700F2" w:rsidP="006700F2"/>
          <w:p w14:paraId="29075B60" w14:textId="77777777" w:rsidR="006700F2" w:rsidRDefault="006700F2" w:rsidP="006700F2">
            <w:r>
              <w:t>Combined with a URI template, requests are</w:t>
            </w:r>
            <w:r>
              <w:t xml:space="preserve"> </w:t>
            </w:r>
            <w:r>
              <w:t>matched to controller actions</w:t>
            </w:r>
          </w:p>
          <w:p w14:paraId="046CB0E3" w14:textId="77777777" w:rsidR="006700F2" w:rsidRDefault="006700F2" w:rsidP="006700F2"/>
          <w:p w14:paraId="17CCBFE5" w14:textId="58CAA64A" w:rsidR="006700F2" w:rsidRPr="006700F2" w:rsidRDefault="006700F2" w:rsidP="006700F2">
            <w:r w:rsidRPr="006700F2">
              <w:drawing>
                <wp:inline distT="0" distB="0" distL="0" distR="0" wp14:anchorId="715A5D11" wp14:editId="32B13C81">
                  <wp:extent cx="3108960" cy="1250594"/>
                  <wp:effectExtent l="0" t="0" r="0" b="6985"/>
                  <wp:docPr id="761057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573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296" cy="125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0" w:type="dxa"/>
          </w:tcPr>
          <w:p w14:paraId="451971B3" w14:textId="77777777" w:rsidR="006700F2" w:rsidRDefault="006700F2" w:rsidP="00F7058A"/>
          <w:p w14:paraId="34892B31" w14:textId="0D4ACC26" w:rsidR="006700F2" w:rsidRDefault="006700F2" w:rsidP="00F7058A">
            <w:r w:rsidRPr="006700F2">
              <w:drawing>
                <wp:inline distT="0" distB="0" distL="0" distR="0" wp14:anchorId="09867D03" wp14:editId="58D4CDCF">
                  <wp:extent cx="2870200" cy="777162"/>
                  <wp:effectExtent l="0" t="0" r="6350" b="4445"/>
                  <wp:docPr id="1087840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8401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28" cy="78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A6D5D" w14:textId="4B1B3858" w:rsidR="006700F2" w:rsidRPr="006700F2" w:rsidRDefault="006700F2" w:rsidP="00F7058A"/>
        </w:tc>
      </w:tr>
    </w:tbl>
    <w:p w14:paraId="7C11896B" w14:textId="77777777" w:rsidR="006700F2" w:rsidRDefault="006700F2" w:rsidP="00700324">
      <w:pPr>
        <w:spacing w:after="0" w:line="240" w:lineRule="auto"/>
      </w:pPr>
    </w:p>
    <w:p w14:paraId="0454246F" w14:textId="392F54A9" w:rsidR="00511A48" w:rsidRDefault="00511A48" w:rsidP="002E380A">
      <w:pPr>
        <w:pStyle w:val="Heading2"/>
        <w:numPr>
          <w:ilvl w:val="1"/>
          <w:numId w:val="8"/>
        </w:numPr>
        <w:spacing w:after="0" w:line="240" w:lineRule="auto"/>
      </w:pPr>
      <w:r>
        <w:t>Test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1A48" w14:paraId="5DA82FF2" w14:textId="77777777" w:rsidTr="00511A48">
        <w:tc>
          <w:tcPr>
            <w:tcW w:w="3485" w:type="dxa"/>
          </w:tcPr>
          <w:p w14:paraId="4AFAB292" w14:textId="7F8BCF47" w:rsidR="00511A48" w:rsidRDefault="00511A48" w:rsidP="00511A48"/>
        </w:tc>
        <w:tc>
          <w:tcPr>
            <w:tcW w:w="3485" w:type="dxa"/>
          </w:tcPr>
          <w:p w14:paraId="0EA1719F" w14:textId="77777777" w:rsidR="00511A48" w:rsidRDefault="00511A48" w:rsidP="00511A48"/>
        </w:tc>
        <w:tc>
          <w:tcPr>
            <w:tcW w:w="3486" w:type="dxa"/>
          </w:tcPr>
          <w:p w14:paraId="6290876C" w14:textId="77777777" w:rsidR="00511A48" w:rsidRDefault="00511A48" w:rsidP="00511A48"/>
        </w:tc>
      </w:tr>
      <w:tr w:rsidR="00511A48" w:rsidRPr="006227F0" w14:paraId="2C394C7A" w14:textId="77777777" w:rsidTr="00511A48">
        <w:tc>
          <w:tcPr>
            <w:tcW w:w="3485" w:type="dxa"/>
          </w:tcPr>
          <w:p w14:paraId="4057C00B" w14:textId="77777777" w:rsidR="00511A48" w:rsidRDefault="00511A48" w:rsidP="00511A48"/>
          <w:p w14:paraId="260A4E3B" w14:textId="74680373" w:rsidR="00511A48" w:rsidRDefault="00511A48" w:rsidP="00511A48">
            <w:r w:rsidRPr="00511A48">
              <w:drawing>
                <wp:inline distT="0" distB="0" distL="0" distR="0" wp14:anchorId="55594C33" wp14:editId="5DCD14AC">
                  <wp:extent cx="2063750" cy="2996079"/>
                  <wp:effectExtent l="0" t="0" r="0" b="0"/>
                  <wp:docPr id="1516168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1683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16" cy="301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43E78" w14:textId="77777777" w:rsidR="00511A48" w:rsidRDefault="00511A48" w:rsidP="00511A48"/>
        </w:tc>
        <w:tc>
          <w:tcPr>
            <w:tcW w:w="3485" w:type="dxa"/>
          </w:tcPr>
          <w:p w14:paraId="695ADF47" w14:textId="54FD99A4" w:rsid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 xml:space="preserve">1.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Abra o Visual Studio</w:t>
            </w:r>
            <w:r w:rsidRPr="006227F0">
              <w:rPr>
                <w:sz w:val="20"/>
                <w:szCs w:val="20"/>
                <w:lang w:val="pt-BR"/>
              </w:rPr>
              <w:t xml:space="preserve"> e carregue sua solução (MyApi).</w:t>
            </w:r>
          </w:p>
          <w:p w14:paraId="2967E9F0" w14:textId="77777777" w:rsidR="006227F0" w:rsidRDefault="006227F0" w:rsidP="006227F0">
            <w:pPr>
              <w:rPr>
                <w:sz w:val="20"/>
                <w:szCs w:val="20"/>
                <w:lang w:val="pt-BR"/>
              </w:rPr>
            </w:pPr>
          </w:p>
          <w:p w14:paraId="5E3490BD" w14:textId="166FB736" w:rsidR="006227F0" w:rsidRP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2. N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o Solution Explorer</w:t>
            </w:r>
            <w:r w:rsidRPr="006227F0">
              <w:rPr>
                <w:sz w:val="20"/>
                <w:szCs w:val="20"/>
                <w:lang w:val="pt-BR"/>
              </w:rPr>
              <w:t xml:space="preserve">, clique com o botão direito na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Solução (MyApi.sln)</w:t>
            </w:r>
            <w:r w:rsidRPr="006227F0">
              <w:rPr>
                <w:sz w:val="20"/>
                <w:szCs w:val="20"/>
                <w:lang w:val="pt-BR"/>
              </w:rPr>
              <w:t xml:space="preserve"> →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Adicionar</w:t>
            </w:r>
            <w:r w:rsidRPr="006227F0">
              <w:rPr>
                <w:sz w:val="20"/>
                <w:szCs w:val="20"/>
                <w:lang w:val="pt-BR"/>
              </w:rPr>
              <w:t xml:space="preserve"> →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Novo Projeto</w:t>
            </w:r>
            <w:r w:rsidRPr="006227F0">
              <w:rPr>
                <w:sz w:val="20"/>
                <w:szCs w:val="20"/>
                <w:lang w:val="pt-BR"/>
              </w:rPr>
              <w:t>.</w:t>
            </w:r>
          </w:p>
          <w:p w14:paraId="1932A219" w14:textId="77777777" w:rsidR="006227F0" w:rsidRDefault="006227F0" w:rsidP="006227F0">
            <w:pPr>
              <w:rPr>
                <w:sz w:val="20"/>
                <w:szCs w:val="20"/>
                <w:lang w:val="pt-BR"/>
              </w:rPr>
            </w:pPr>
          </w:p>
          <w:p w14:paraId="21A19CB8" w14:textId="5D97D914" w:rsidR="006227F0" w:rsidRP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 </w:t>
            </w:r>
            <w:r w:rsidRPr="006227F0">
              <w:rPr>
                <w:sz w:val="20"/>
                <w:szCs w:val="20"/>
                <w:lang w:val="pt-BR"/>
              </w:rPr>
              <w:t xml:space="preserve">Na janela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Criar um Novo Projeto</w:t>
            </w:r>
            <w:r w:rsidRPr="006227F0">
              <w:rPr>
                <w:sz w:val="20"/>
                <w:szCs w:val="20"/>
                <w:lang w:val="pt-BR"/>
              </w:rPr>
              <w:t>:</w:t>
            </w:r>
          </w:p>
          <w:p w14:paraId="50061490" w14:textId="5B6A22DF" w:rsidR="006227F0" w:rsidRDefault="006227F0" w:rsidP="006227F0">
            <w:pPr>
              <w:tabs>
                <w:tab w:val="num" w:pos="1440"/>
              </w:tabs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3.1. </w:t>
            </w:r>
            <w:r w:rsidRPr="006227F0">
              <w:rPr>
                <w:sz w:val="20"/>
                <w:szCs w:val="20"/>
                <w:lang w:val="pt-BR"/>
              </w:rPr>
              <w:t xml:space="preserve">Selecione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xUnit Test Project</w:t>
            </w:r>
            <w:r w:rsidRPr="006227F0">
              <w:rPr>
                <w:sz w:val="20"/>
                <w:szCs w:val="20"/>
                <w:lang w:val="pt-BR"/>
              </w:rPr>
              <w:t xml:space="preserve"> (ou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Projeto de Testes xUnit</w:t>
            </w:r>
            <w:r w:rsidRPr="006227F0">
              <w:rPr>
                <w:sz w:val="20"/>
                <w:szCs w:val="20"/>
                <w:lang w:val="pt-BR"/>
              </w:rPr>
              <w:t xml:space="preserve"> em português).</w:t>
            </w:r>
          </w:p>
          <w:p w14:paraId="5DE00C78" w14:textId="49835FAE" w:rsidR="006227F0" w:rsidRPr="006227F0" w:rsidRDefault="006227F0" w:rsidP="006227F0">
            <w:pPr>
              <w:tabs>
                <w:tab w:val="num" w:pos="1440"/>
              </w:tabs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3.2. Ajuste o local da pasta</w:t>
            </w:r>
          </w:p>
          <w:p w14:paraId="144FAA5D" w14:textId="182206EE" w:rsidR="006227F0" w:rsidRPr="006227F0" w:rsidRDefault="006227F0" w:rsidP="006227F0">
            <w:pPr>
              <w:pStyle w:val="ListParagraph"/>
              <w:numPr>
                <w:ilvl w:val="1"/>
                <w:numId w:val="11"/>
              </w:numPr>
              <w:tabs>
                <w:tab w:val="num" w:pos="1440"/>
              </w:tabs>
              <w:rPr>
                <w:sz w:val="20"/>
                <w:szCs w:val="20"/>
              </w:rPr>
            </w:pPr>
            <w:r w:rsidRPr="006227F0">
              <w:rPr>
                <w:sz w:val="20"/>
                <w:szCs w:val="20"/>
              </w:rPr>
              <w:t xml:space="preserve">Clique em </w:t>
            </w:r>
            <w:r w:rsidRPr="006227F0">
              <w:rPr>
                <w:b/>
                <w:bCs/>
                <w:sz w:val="20"/>
                <w:szCs w:val="20"/>
              </w:rPr>
              <w:t>Avançar</w:t>
            </w:r>
            <w:r w:rsidRPr="006227F0">
              <w:rPr>
                <w:sz w:val="20"/>
                <w:szCs w:val="20"/>
              </w:rPr>
              <w:t>.</w:t>
            </w:r>
          </w:p>
          <w:p w14:paraId="4F47614A" w14:textId="42D08BE7" w:rsidR="006227F0" w:rsidRDefault="006227F0" w:rsidP="006227F0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3.4. </w:t>
            </w:r>
            <w:r w:rsidRPr="006227F0">
              <w:rPr>
                <w:sz w:val="20"/>
                <w:szCs w:val="20"/>
                <w:lang w:val="pt-BR"/>
              </w:rPr>
              <w:t xml:space="preserve">Nomeie o projeto como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MyApi.Tests</w:t>
            </w:r>
            <w:r w:rsidRPr="006227F0">
              <w:rPr>
                <w:sz w:val="20"/>
                <w:szCs w:val="20"/>
                <w:lang w:val="pt-BR"/>
              </w:rPr>
              <w:t>.</w:t>
            </w:r>
          </w:p>
          <w:p w14:paraId="4BCC3169" w14:textId="04511D60" w:rsidR="006227F0" w:rsidRDefault="006227F0" w:rsidP="006227F0">
            <w:pPr>
              <w:tabs>
                <w:tab w:val="num" w:pos="65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 xml:space="preserve">3.5. </w:t>
            </w:r>
            <w:r w:rsidRPr="006227F0">
              <w:rPr>
                <w:sz w:val="20"/>
                <w:szCs w:val="20"/>
              </w:rPr>
              <w:t xml:space="preserve">Clique em </w:t>
            </w:r>
            <w:r w:rsidRPr="006227F0">
              <w:rPr>
                <w:b/>
                <w:bCs/>
                <w:sz w:val="20"/>
                <w:szCs w:val="20"/>
              </w:rPr>
              <w:t>Criar</w:t>
            </w:r>
            <w:r w:rsidRPr="006227F0">
              <w:rPr>
                <w:sz w:val="20"/>
                <w:szCs w:val="20"/>
              </w:rPr>
              <w:t>.</w:t>
            </w:r>
          </w:p>
          <w:p w14:paraId="520E9946" w14:textId="03AE4BB0" w:rsidR="006227F0" w:rsidRPr="006227F0" w:rsidRDefault="006227F0" w:rsidP="006227F0">
            <w:pPr>
              <w:tabs>
                <w:tab w:val="num" w:pos="653"/>
              </w:tabs>
              <w:ind w:hanging="6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4. </w:t>
            </w:r>
            <w:r w:rsidRPr="006227F0">
              <w:rPr>
                <w:sz w:val="20"/>
                <w:szCs w:val="20"/>
                <w:lang w:val="pt-BR"/>
              </w:rPr>
              <w:t xml:space="preserve">Agora o projeto de testes foi criado e aparecerá no </w:t>
            </w:r>
            <w:r w:rsidRPr="006227F0">
              <w:rPr>
                <w:b/>
                <w:bCs/>
                <w:sz w:val="20"/>
                <w:szCs w:val="20"/>
                <w:lang w:val="pt-BR"/>
              </w:rPr>
              <w:t>Solution Explorer</w:t>
            </w:r>
            <w:r w:rsidRPr="006227F0">
              <w:rPr>
                <w:sz w:val="20"/>
                <w:szCs w:val="20"/>
                <w:lang w:val="pt-BR"/>
              </w:rPr>
              <w:t>.</w:t>
            </w:r>
          </w:p>
          <w:p w14:paraId="0D1D361F" w14:textId="77777777" w:rsidR="00511A48" w:rsidRPr="006227F0" w:rsidRDefault="00511A48" w:rsidP="006227F0">
            <w:pPr>
              <w:tabs>
                <w:tab w:val="num" w:pos="653"/>
              </w:tabs>
              <w:ind w:hanging="67"/>
              <w:rPr>
                <w:sz w:val="20"/>
                <w:szCs w:val="20"/>
                <w:lang w:val="pt-BR"/>
              </w:rPr>
            </w:pPr>
          </w:p>
        </w:tc>
        <w:tc>
          <w:tcPr>
            <w:tcW w:w="3486" w:type="dxa"/>
          </w:tcPr>
          <w:p w14:paraId="1AEA54EF" w14:textId="77777777" w:rsidR="00511A48" w:rsidRDefault="006227F0" w:rsidP="00511A48">
            <w:pPr>
              <w:rPr>
                <w:lang w:val="pt-BR"/>
              </w:rPr>
            </w:pPr>
            <w:r>
              <w:rPr>
                <w:lang w:val="pt-BR"/>
              </w:rPr>
              <w:t>Para ver o Test Explorer:</w:t>
            </w:r>
          </w:p>
          <w:p w14:paraId="7F97C963" w14:textId="77777777" w:rsidR="006227F0" w:rsidRDefault="006227F0" w:rsidP="00511A48">
            <w:pPr>
              <w:rPr>
                <w:lang w:val="pt-BR"/>
              </w:rPr>
            </w:pPr>
          </w:p>
          <w:p w14:paraId="34B20367" w14:textId="09A0F60B" w:rsidR="006227F0" w:rsidRPr="006227F0" w:rsidRDefault="006227F0" w:rsidP="00511A48">
            <w:pPr>
              <w:rPr>
                <w:lang w:val="pt-BR"/>
              </w:rPr>
            </w:pPr>
            <w:r>
              <w:rPr>
                <w:lang w:val="pt-BR"/>
              </w:rPr>
              <w:t>Barra de tarefas, View &gt; Test Explorer</w:t>
            </w:r>
          </w:p>
        </w:tc>
      </w:tr>
    </w:tbl>
    <w:p w14:paraId="272DCCB1" w14:textId="77777777" w:rsidR="00511A48" w:rsidRPr="006227F0" w:rsidRDefault="00511A48" w:rsidP="00511A48">
      <w:pPr>
        <w:rPr>
          <w:lang w:val="pt-BR"/>
        </w:rPr>
      </w:pPr>
    </w:p>
    <w:p w14:paraId="57612220" w14:textId="77777777" w:rsidR="00700324" w:rsidRPr="006227F0" w:rsidRDefault="00700324" w:rsidP="003E6A64">
      <w:pPr>
        <w:spacing w:after="0" w:line="240" w:lineRule="auto"/>
        <w:rPr>
          <w:lang w:val="pt-BR"/>
        </w:rPr>
      </w:pPr>
    </w:p>
    <w:p w14:paraId="0CD7D29C" w14:textId="38DC8A0C" w:rsidR="003E6A64" w:rsidRDefault="003E6A64" w:rsidP="006227F0">
      <w:pPr>
        <w:pStyle w:val="Heading1"/>
        <w:numPr>
          <w:ilvl w:val="0"/>
          <w:numId w:val="10"/>
        </w:numPr>
        <w:spacing w:before="0" w:after="120" w:line="240" w:lineRule="auto"/>
        <w:ind w:left="0" w:hanging="11"/>
      </w:pPr>
      <w:r>
        <w:t>d</w:t>
      </w:r>
      <w:r w:rsidRPr="008D3849">
        <w:t xml:space="preserve"> </w:t>
      </w:r>
    </w:p>
    <w:p w14:paraId="33F9AFBE" w14:textId="77777777" w:rsidR="003E6A64" w:rsidRPr="008D3849" w:rsidRDefault="003E6A64" w:rsidP="00D71625"/>
    <w:sectPr w:rsidR="003E6A64" w:rsidRPr="008D3849" w:rsidSect="009150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6E31"/>
    <w:multiLevelType w:val="multilevel"/>
    <w:tmpl w:val="E314FDE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0870D6"/>
    <w:multiLevelType w:val="multilevel"/>
    <w:tmpl w:val="455A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E2F26"/>
    <w:multiLevelType w:val="hybridMultilevel"/>
    <w:tmpl w:val="B2B41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143C"/>
    <w:multiLevelType w:val="multilevel"/>
    <w:tmpl w:val="05723C3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E0F0B1B"/>
    <w:multiLevelType w:val="hybridMultilevel"/>
    <w:tmpl w:val="6C067B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851AA"/>
    <w:multiLevelType w:val="hybridMultilevel"/>
    <w:tmpl w:val="DB26C5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2D44"/>
    <w:multiLevelType w:val="multilevel"/>
    <w:tmpl w:val="911C63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3A76624"/>
    <w:multiLevelType w:val="multilevel"/>
    <w:tmpl w:val="79DAFB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0EB3D37"/>
    <w:multiLevelType w:val="hybridMultilevel"/>
    <w:tmpl w:val="32DEF392"/>
    <w:lvl w:ilvl="0" w:tplc="3C225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B6D6D"/>
    <w:multiLevelType w:val="hybridMultilevel"/>
    <w:tmpl w:val="A8428D9A"/>
    <w:lvl w:ilvl="0" w:tplc="034837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4EFD"/>
    <w:multiLevelType w:val="hybridMultilevel"/>
    <w:tmpl w:val="F6B2B1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39520">
    <w:abstractNumId w:val="8"/>
  </w:num>
  <w:num w:numId="2" w16cid:durableId="1671711637">
    <w:abstractNumId w:val="5"/>
  </w:num>
  <w:num w:numId="3" w16cid:durableId="753548537">
    <w:abstractNumId w:val="2"/>
  </w:num>
  <w:num w:numId="4" w16cid:durableId="1512989757">
    <w:abstractNumId w:val="0"/>
  </w:num>
  <w:num w:numId="5" w16cid:durableId="1476483654">
    <w:abstractNumId w:val="10"/>
  </w:num>
  <w:num w:numId="6" w16cid:durableId="1101953470">
    <w:abstractNumId w:val="4"/>
  </w:num>
  <w:num w:numId="7" w16cid:durableId="1725985038">
    <w:abstractNumId w:val="9"/>
  </w:num>
  <w:num w:numId="8" w16cid:durableId="794443961">
    <w:abstractNumId w:val="3"/>
  </w:num>
  <w:num w:numId="9" w16cid:durableId="752312674">
    <w:abstractNumId w:val="1"/>
  </w:num>
  <w:num w:numId="10" w16cid:durableId="1214460495">
    <w:abstractNumId w:val="6"/>
  </w:num>
  <w:num w:numId="11" w16cid:durableId="1147742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EA"/>
    <w:rsid w:val="003E6A64"/>
    <w:rsid w:val="00511A48"/>
    <w:rsid w:val="005B0BC5"/>
    <w:rsid w:val="006227F0"/>
    <w:rsid w:val="006700F2"/>
    <w:rsid w:val="00700324"/>
    <w:rsid w:val="00767DEA"/>
    <w:rsid w:val="008D3849"/>
    <w:rsid w:val="009150E9"/>
    <w:rsid w:val="009C661D"/>
    <w:rsid w:val="00A64CDF"/>
    <w:rsid w:val="00AC13A6"/>
    <w:rsid w:val="00BA4246"/>
    <w:rsid w:val="00D71625"/>
    <w:rsid w:val="00ED6F7A"/>
    <w:rsid w:val="00F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28F2"/>
  <w15:chartTrackingRefBased/>
  <w15:docId w15:val="{A7279826-6DD0-4123-B153-A197A8A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F2"/>
  </w:style>
  <w:style w:type="paragraph" w:styleId="Heading1">
    <w:name w:val="heading 1"/>
    <w:basedOn w:val="Normal"/>
    <w:next w:val="Normal"/>
    <w:link w:val="Heading1Char"/>
    <w:uiPriority w:val="9"/>
    <w:qFormat/>
    <w:rsid w:val="0076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5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Thainan Santos Theodoro</dc:creator>
  <cp:keywords/>
  <dc:description/>
  <cp:lastModifiedBy>Thainan Santos Theodoro</cp:lastModifiedBy>
  <cp:revision>4</cp:revision>
  <dcterms:created xsi:type="dcterms:W3CDTF">2025-02-09T14:29:00Z</dcterms:created>
  <dcterms:modified xsi:type="dcterms:W3CDTF">2025-02-09T20:00:00Z</dcterms:modified>
</cp:coreProperties>
</file>