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F50E51" w14:paraId="595CDAAB" w14:textId="77777777" w:rsidTr="00A31A5B">
        <w:tc>
          <w:tcPr>
            <w:tcW w:w="5395" w:type="dxa"/>
          </w:tcPr>
          <w:p w14:paraId="015E170F" w14:textId="77777777" w:rsidR="00A81248" w:rsidRPr="00F50E51" w:rsidRDefault="00A81248" w:rsidP="00A81248">
            <w:pPr>
              <w:pStyle w:val="GraphicAnchor"/>
              <w:rPr>
                <w:noProof/>
                <w:lang w:val="en-GB"/>
              </w:rPr>
            </w:pPr>
          </w:p>
        </w:tc>
        <w:tc>
          <w:tcPr>
            <w:tcW w:w="5237" w:type="dxa"/>
          </w:tcPr>
          <w:p w14:paraId="11A74709" w14:textId="77777777" w:rsidR="00A81248" w:rsidRPr="00F50E51" w:rsidRDefault="00A81248" w:rsidP="00A81248">
            <w:pPr>
              <w:pStyle w:val="GraphicAnchor"/>
              <w:rPr>
                <w:noProof/>
                <w:lang w:val="en-GB"/>
              </w:rPr>
            </w:pPr>
          </w:p>
        </w:tc>
      </w:tr>
      <w:tr w:rsidR="00A81248" w:rsidRPr="00F50E51" w14:paraId="03D1D065" w14:textId="77777777" w:rsidTr="00A31A5B">
        <w:trPr>
          <w:trHeight w:val="2719"/>
        </w:trPr>
        <w:tc>
          <w:tcPr>
            <w:tcW w:w="5395" w:type="dxa"/>
          </w:tcPr>
          <w:p w14:paraId="5A3DB284" w14:textId="3F727A09" w:rsidR="00A81248" w:rsidRPr="00F50E51" w:rsidRDefault="007D4205" w:rsidP="00C66528">
            <w:pPr>
              <w:pStyle w:val="Heading1"/>
              <w:rPr>
                <w:noProof/>
                <w:lang w:val="en-GB"/>
              </w:rPr>
            </w:pPr>
            <w:bookmarkStart w:id="0" w:name="_Toc153965009"/>
            <w:r>
              <w:rPr>
                <w:noProof/>
                <w:lang w:val="en-GB"/>
              </w:rPr>
              <w:t>Life Quality Analysis</w:t>
            </w:r>
            <w:bookmarkEnd w:id="0"/>
          </w:p>
        </w:tc>
        <w:tc>
          <w:tcPr>
            <w:tcW w:w="5237" w:type="dxa"/>
          </w:tcPr>
          <w:p w14:paraId="0BF652C4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</w:tr>
      <w:tr w:rsidR="00A81248" w:rsidRPr="00F50E51" w14:paraId="4C3519BF" w14:textId="77777777" w:rsidTr="00A31A5B">
        <w:trPr>
          <w:trHeight w:val="8865"/>
        </w:trPr>
        <w:tc>
          <w:tcPr>
            <w:tcW w:w="5395" w:type="dxa"/>
          </w:tcPr>
          <w:p w14:paraId="23346618" w14:textId="77777777" w:rsidR="00A81248" w:rsidRPr="00F50E51" w:rsidRDefault="00A81248">
            <w:pPr>
              <w:rPr>
                <w:noProof/>
                <w:lang w:val="en-GB"/>
              </w:rPr>
            </w:pPr>
            <w:r w:rsidRPr="00F50E51">
              <w:rPr>
                <w:noProof/>
                <w:lang w:val="en-GB" w:bidi="en-GB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3D6A35C" wp14:editId="1C45C79B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C90760" id="Group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yShZgMAAH8OAAAOAAAAZHJzL2Uyb0RvYy54bWzsl91umzAUx+8n7R0Q9ysYwkdQk16sazVp&#10;Wyu1ewDHmIAGGNlOSN9+xzaGNFW0LlO3SmsusB3bx8c/n//BnF/smtrZUi4q1i5cdOa7Dm0Jy6t2&#10;vXC/3199SF1HSNzmuGYtXbgPVLgXy/fvzvsuowErWZ1T7oCRVmR9t3BLKbvM8wQpaYPFGetoC50F&#10;4w2W0ORrL+e4B+tN7QW+H3s943nHGaFCwL+XptNdavtFQYm8KQpBpVMvXPBN6ifXz5V6estznK05&#10;7sqKDG7gE7xocNXCoqOpSyyxs+HVE1NNRTgTrJBnhDUeK4qKUL0H2A3yD3Zzzdmm03tZZ/26GzEB&#10;2gNOJ5sl37bXvLvrbjmQ6Ls1sNAttZddwRtVgpfOTiN7GJHRnXQI/JkkSTDzgSyBPuTHaeJHA1VS&#10;AvonE0n5aZqKUBjYqX4UhkGgDsSzS3uPHOo7CBExURB/RuGuxB3VcEUGFG65U+ULN3SdFjcQqKZb&#10;Q9H9IyKRCaB1lE8QRUHiIxNYllKUzqIUDVtNIojbQI8Yd4ozshHymjINHG+/CGkiM7c1XNoa2bVQ&#10;VQ5AzcFKaL6OvY4JhbvPYSE4jRJKQxPGPRoewYnB7/cmIT89ZVYMKn3eWgBj2hoH5R5qlrsOaHZl&#10;0HZYKiJqX6rq9As3QLGKxHKsAX6+UZnp5odl1LAtvWd6lpxiUwfuAGsaUbdPR5o1DFbbb8tOW0RJ&#10;PNf8fz10cBjOKkazdFjfWrPlYDVMVPxYAQIr209qJqhxSIHQ8hnhKKZ7gSVYXeVXVV0rADrH0o81&#10;d7YYsuNqjXRA1JvmK8vNfymEqlYz2BmH6xUeWapbhR9B3JuYaioJSb2umoU7RJoFBnOVjI2CVG3F&#10;8geQXv25BTmHKVIHKPcbfL+x2m/glpQMUjmRXKMb8oNKY38hUcxsorjnFWiwpsoHtTLkkmfnCn82&#10;U8xgJs5srgjnfpLMkUmLSYriNHrLFYfJ7B/min1ZH8sVk7BV1rRp2CrWlkbZEPAvqGpMCG2l9eC/&#10;V21kVXvq6/1ArHD9me4wcz+cp/GbWF+RWNEsTuyL9ZhYjQD3ZW0Faksj1EnUoQ/XVvtKM3eEY0Pt&#10;29P229LeFfwEQvLF9W9j8jXrX1/24StHXy+GLzL1GbXf1teH6btx+RMAAP//AwBQSwMEFAAGAAgA&#10;AAAhACFKi5TiAAAADgEAAA8AAABkcnMvZG93bnJldi54bWxMj8tqwzAQRfeF/oOYQneJ/MB9uJZD&#10;CG1XodCkULpTrIltYo2MpdjO33eyandnmMudM8Vqtp0YcfCtIwXxMgKBVDnTUq3ga/+2eALhgyaj&#10;O0eo4IIeVuXtTaFz4yb6xHEXasEl5HOtoAmhz6X0VYNW+6XrkXh3dIPVgcehlmbQE5fbTiZR9CCt&#10;bokvNLrHTYPVaXe2Ct4nPa3T+HXcno6by88++/jexqjU/d28fgERcA5/YbjqszqU7HRwZzJedAoW&#10;jxGrB4Y0S5mukThLExAHpjR5TkCWhfz/RvkLAAD//wMAUEsBAi0AFAAGAAgAAAAhALaDOJL+AAAA&#10;4QEAABMAAAAAAAAAAAAAAAAAAAAAAFtDb250ZW50X1R5cGVzXS54bWxQSwECLQAUAAYACAAAACEA&#10;OP0h/9YAAACUAQAACwAAAAAAAAAAAAAAAAAvAQAAX3JlbHMvLnJlbHNQSwECLQAUAAYACAAAACEA&#10;rtMkoWYDAAB/DgAADgAAAAAAAAAAAAAAAAAuAgAAZHJzL2Uyb0RvYy54bWxQSwECLQAUAAYACAAA&#10;ACEAIUqLlOIAAAAOAQAADwAAAAAAAAAAAAAAAADABQAAZHJzL2Rvd25yZXYueG1sUEsFBgAAAAAE&#10;AAQA8wAAAM8GAAAAAA==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2C3D716C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</w:tr>
      <w:tr w:rsidR="00A81248" w:rsidRPr="00F50E51" w14:paraId="0C36324B" w14:textId="77777777" w:rsidTr="00A31A5B">
        <w:trPr>
          <w:trHeight w:val="1299"/>
        </w:trPr>
        <w:tc>
          <w:tcPr>
            <w:tcW w:w="5395" w:type="dxa"/>
          </w:tcPr>
          <w:p w14:paraId="2C29823D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5237" w:type="dxa"/>
          </w:tcPr>
          <w:p w14:paraId="4F762D6F" w14:textId="7AAA3F5A" w:rsidR="00A81248" w:rsidRPr="00F50E51" w:rsidRDefault="007D4205" w:rsidP="00A81248">
            <w:pPr>
              <w:pStyle w:val="Heading2"/>
              <w:rPr>
                <w:noProof/>
                <w:lang w:val="en-GB"/>
              </w:rPr>
            </w:pPr>
            <w:bookmarkStart w:id="1" w:name="_Toc153965010"/>
            <w:r>
              <w:rPr>
                <w:noProof/>
                <w:lang w:val="en-GB"/>
              </w:rPr>
              <w:t>Sep.-Dec. 2023</w:t>
            </w:r>
            <w:bookmarkEnd w:id="1"/>
          </w:p>
          <w:p w14:paraId="03B9DBE9" w14:textId="6116644E" w:rsidR="00A81248" w:rsidRPr="00F50E51" w:rsidRDefault="007D4205" w:rsidP="00C66528">
            <w:pPr>
              <w:pStyle w:val="Heading2"/>
              <w:rPr>
                <w:noProof/>
                <w:lang w:val="en-GB"/>
              </w:rPr>
            </w:pPr>
            <w:bookmarkStart w:id="2" w:name="_Toc153965011"/>
            <w:r>
              <w:rPr>
                <w:noProof/>
                <w:lang w:val="en-GB"/>
              </w:rPr>
              <w:t>Data Visualization Course</w:t>
            </w:r>
            <w:bookmarkEnd w:id="2"/>
          </w:p>
        </w:tc>
      </w:tr>
      <w:tr w:rsidR="00A81248" w:rsidRPr="003112E8" w14:paraId="4970AA78" w14:textId="77777777" w:rsidTr="007D4205">
        <w:trPr>
          <w:trHeight w:val="510"/>
        </w:trPr>
        <w:tc>
          <w:tcPr>
            <w:tcW w:w="5395" w:type="dxa"/>
          </w:tcPr>
          <w:p w14:paraId="16342703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5237" w:type="dxa"/>
          </w:tcPr>
          <w:p w14:paraId="38DED6C2" w14:textId="079DE4C8" w:rsidR="00A81248" w:rsidRDefault="007D4205" w:rsidP="00A81248">
            <w:pPr>
              <w:pStyle w:val="Heading2"/>
              <w:rPr>
                <w:noProof/>
                <w:sz w:val="32"/>
                <w:szCs w:val="21"/>
                <w:lang w:val="it-CH"/>
              </w:rPr>
            </w:pPr>
            <w:bookmarkStart w:id="3" w:name="_Toc153965012"/>
            <w:r>
              <w:rPr>
                <w:noProof/>
                <w:sz w:val="32"/>
                <w:szCs w:val="21"/>
                <w:lang w:val="it-CH"/>
              </w:rPr>
              <w:t xml:space="preserve">Authors: </w:t>
            </w:r>
            <w:r w:rsidRPr="007D4205">
              <w:rPr>
                <w:noProof/>
                <w:sz w:val="32"/>
                <w:szCs w:val="21"/>
                <w:lang w:val="it-CH"/>
              </w:rPr>
              <w:t>Thaisa De Torre, Federico Panico, Luca Testoni</w:t>
            </w:r>
            <w:bookmarkEnd w:id="3"/>
            <w:r w:rsidR="00C66528" w:rsidRPr="007D4205">
              <w:rPr>
                <w:noProof/>
                <w:sz w:val="32"/>
                <w:szCs w:val="21"/>
                <w:lang w:val="it-CH" w:bidi="en-GB"/>
              </w:rPr>
              <w:t xml:space="preserve"> </w:t>
            </w:r>
          </w:p>
          <w:p w14:paraId="6E9AF332" w14:textId="556FB0CF" w:rsidR="007D4205" w:rsidRPr="007D4205" w:rsidRDefault="007D4205" w:rsidP="007D4205">
            <w:pPr>
              <w:rPr>
                <w:lang w:val="it-CH" w:bidi="en-GB"/>
              </w:rPr>
            </w:pPr>
          </w:p>
        </w:tc>
      </w:tr>
      <w:tr w:rsidR="007D4205" w:rsidRPr="007D4205" w14:paraId="2C3A30DA" w14:textId="77777777" w:rsidTr="007D4205">
        <w:trPr>
          <w:trHeight w:val="624"/>
        </w:trPr>
        <w:tc>
          <w:tcPr>
            <w:tcW w:w="5395" w:type="dxa"/>
          </w:tcPr>
          <w:p w14:paraId="25355E04" w14:textId="77777777" w:rsidR="007D4205" w:rsidRPr="007D4205" w:rsidRDefault="007D4205">
            <w:pPr>
              <w:rPr>
                <w:noProof/>
                <w:lang w:val="it-CH"/>
              </w:rPr>
            </w:pPr>
          </w:p>
        </w:tc>
        <w:tc>
          <w:tcPr>
            <w:tcW w:w="5237" w:type="dxa"/>
          </w:tcPr>
          <w:p w14:paraId="0B6491CE" w14:textId="2ADF5940" w:rsidR="007D4205" w:rsidRDefault="007D4205" w:rsidP="00A81248">
            <w:pPr>
              <w:pStyle w:val="Heading2"/>
              <w:rPr>
                <w:noProof/>
                <w:sz w:val="32"/>
                <w:szCs w:val="21"/>
                <w:lang w:val="it-CH"/>
              </w:rPr>
            </w:pPr>
            <w:bookmarkStart w:id="4" w:name="_Toc153965013"/>
            <w:r w:rsidRPr="007D4205">
              <w:rPr>
                <w:noProof/>
                <w:sz w:val="32"/>
                <w:szCs w:val="21"/>
                <w:lang w:val="en-GB"/>
              </w:rPr>
              <w:t>Teacher: Giovanni Profeta</w:t>
            </w:r>
            <w:bookmarkEnd w:id="4"/>
          </w:p>
        </w:tc>
      </w:tr>
    </w:tbl>
    <w:p w14:paraId="2EB24688" w14:textId="54B00BBF" w:rsidR="007A0AA7" w:rsidRDefault="007A0AA7">
      <w:pPr>
        <w:rPr>
          <w:noProof/>
          <w:lang w:val="it-CH"/>
        </w:rPr>
      </w:pPr>
    </w:p>
    <w:sdt>
      <w:sdtPr>
        <w:id w:val="17220970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 w:eastAsia="en-US"/>
        </w:rPr>
      </w:sdtEndPr>
      <w:sdtContent>
        <w:p w14:paraId="79415EF3" w14:textId="7286AACA" w:rsidR="007A0AA7" w:rsidRDefault="007A0AA7">
          <w:pPr>
            <w:pStyle w:val="TOCHeading"/>
          </w:pPr>
          <w:r>
            <w:t>Table of Contents</w:t>
          </w:r>
        </w:p>
        <w:p w14:paraId="2F6BA568" w14:textId="15FD36B6" w:rsidR="00044257" w:rsidRDefault="00044257">
          <w:pPr>
            <w:pStyle w:val="TOC3"/>
            <w:rPr>
              <w:rFonts w:eastAsiaTheme="minorEastAsia"/>
              <w:noProof/>
              <w:sz w:val="22"/>
              <w:szCs w:val="22"/>
              <w:lang w:val="en-GB" w:eastAsia="ja-JP"/>
            </w:rPr>
          </w:pPr>
          <w:r>
            <w:fldChar w:fldCharType="begin"/>
          </w:r>
          <w:r>
            <w:instrText xml:space="preserve"> TOC \o "3-4" \h \z \u </w:instrText>
          </w:r>
          <w:r>
            <w:fldChar w:fldCharType="separate"/>
          </w:r>
          <w:hyperlink w:anchor="_Toc153965594" w:history="1">
            <w:r w:rsidRPr="00F326DF">
              <w:rPr>
                <w:rStyle w:val="Hyperlink"/>
                <w:noProof/>
                <w:lang w:val="en-GB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557DA" w14:textId="25450428" w:rsidR="00044257" w:rsidRDefault="00044257">
          <w:pPr>
            <w:pStyle w:val="TOC3"/>
            <w:rPr>
              <w:rFonts w:eastAsiaTheme="minorEastAsia"/>
              <w:noProof/>
              <w:sz w:val="22"/>
              <w:szCs w:val="22"/>
              <w:lang w:val="en-GB" w:eastAsia="ja-JP"/>
            </w:rPr>
          </w:pPr>
          <w:hyperlink w:anchor="_Toc153965595" w:history="1">
            <w:r w:rsidRPr="00F326DF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83490" w14:textId="68FE8601" w:rsidR="00044257" w:rsidRDefault="00044257">
          <w:pPr>
            <w:pStyle w:val="TOC4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val="en-GB" w:eastAsia="ja-JP"/>
            </w:rPr>
          </w:pPr>
          <w:hyperlink w:anchor="_Toc153965596" w:history="1">
            <w:r w:rsidRPr="00F326DF">
              <w:rPr>
                <w:rStyle w:val="Hyperlink"/>
                <w:noProof/>
                <w:lang w:val="en-GB"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56782" w14:textId="1456A87C" w:rsidR="00044257" w:rsidRDefault="00044257">
          <w:pPr>
            <w:pStyle w:val="TOC4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val="en-GB" w:eastAsia="ja-JP"/>
            </w:rPr>
          </w:pPr>
          <w:hyperlink w:anchor="_Toc153965597" w:history="1">
            <w:r w:rsidRPr="00F326DF">
              <w:rPr>
                <w:rStyle w:val="Hyperlink"/>
                <w:noProof/>
                <w:lang w:val="en-GB"/>
              </w:rPr>
              <w:t>The Main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0AEFC" w14:textId="1636F2E0" w:rsidR="00044257" w:rsidRDefault="00044257">
          <w:pPr>
            <w:pStyle w:val="TOC4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val="en-GB" w:eastAsia="ja-JP"/>
            </w:rPr>
          </w:pPr>
          <w:hyperlink w:anchor="_Toc153965598" w:history="1">
            <w:r w:rsidRPr="00F326DF">
              <w:rPr>
                <w:rStyle w:val="Hyperlink"/>
                <w:noProof/>
                <w:lang w:val="en-GB"/>
              </w:rPr>
              <w:t>Desired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BB55" w14:textId="4E1D9CE9" w:rsidR="00044257" w:rsidRDefault="00044257">
          <w:pPr>
            <w:pStyle w:val="TOC3"/>
            <w:rPr>
              <w:rFonts w:eastAsiaTheme="minorEastAsia"/>
              <w:noProof/>
              <w:sz w:val="22"/>
              <w:szCs w:val="22"/>
              <w:lang w:val="en-GB" w:eastAsia="ja-JP"/>
            </w:rPr>
          </w:pPr>
          <w:hyperlink w:anchor="_Toc153965599" w:history="1">
            <w:r w:rsidRPr="00F326DF">
              <w:rPr>
                <w:rStyle w:val="Hyperlink"/>
                <w:noProof/>
                <w:lang w:val="en-GB"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09826" w14:textId="62F49D7A" w:rsidR="00044257" w:rsidRDefault="00044257">
          <w:pPr>
            <w:pStyle w:val="TOC3"/>
            <w:rPr>
              <w:rFonts w:eastAsiaTheme="minorEastAsia"/>
              <w:noProof/>
              <w:sz w:val="22"/>
              <w:szCs w:val="22"/>
              <w:lang w:val="en-GB" w:eastAsia="ja-JP"/>
            </w:rPr>
          </w:pPr>
          <w:hyperlink w:anchor="_Toc153965600" w:history="1">
            <w:r w:rsidRPr="00F326DF">
              <w:rPr>
                <w:rStyle w:val="Hyperlink"/>
                <w:noProof/>
                <w:lang w:val="en-GB"/>
              </w:rPr>
              <w:t>Data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9D5C6" w14:textId="1A7E2845" w:rsidR="00044257" w:rsidRDefault="00044257">
          <w:pPr>
            <w:pStyle w:val="TOC4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val="en-GB" w:eastAsia="ja-JP"/>
            </w:rPr>
          </w:pPr>
          <w:hyperlink w:anchor="_Toc153965601" w:history="1">
            <w:r w:rsidRPr="00F326DF">
              <w:rPr>
                <w:rStyle w:val="Hyperlink"/>
                <w:noProof/>
                <w:lang w:val="en-GB"/>
              </w:rPr>
              <w:t>Smart - Criminality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B0351" w14:textId="56EA622D" w:rsidR="00044257" w:rsidRDefault="00044257">
          <w:pPr>
            <w:pStyle w:val="TOC4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val="en-GB" w:eastAsia="ja-JP"/>
            </w:rPr>
          </w:pPr>
          <w:hyperlink w:anchor="_Toc153965602" w:history="1">
            <w:r w:rsidRPr="00F326DF">
              <w:rPr>
                <w:rStyle w:val="Hyperlink"/>
                <w:noProof/>
                <w:lang w:val="en-GB"/>
              </w:rPr>
              <w:t>Criminality - 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13F7" w14:textId="5574ECC0" w:rsidR="00044257" w:rsidRDefault="00044257">
          <w:pPr>
            <w:pStyle w:val="TOC4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val="en-GB" w:eastAsia="ja-JP"/>
            </w:rPr>
          </w:pPr>
          <w:hyperlink w:anchor="_Toc153965603" w:history="1">
            <w:r w:rsidRPr="00F326DF">
              <w:rPr>
                <w:rStyle w:val="Hyperlink"/>
                <w:noProof/>
                <w:lang w:val="en-GB"/>
              </w:rPr>
              <w:t>Smart - 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9C6E4" w14:textId="376E2CC4" w:rsidR="00044257" w:rsidRDefault="00044257">
          <w:pPr>
            <w:pStyle w:val="TOC3"/>
            <w:rPr>
              <w:rFonts w:eastAsiaTheme="minorEastAsia"/>
              <w:noProof/>
              <w:sz w:val="22"/>
              <w:szCs w:val="22"/>
              <w:lang w:val="en-GB" w:eastAsia="ja-JP"/>
            </w:rPr>
          </w:pPr>
          <w:hyperlink w:anchor="_Toc153965604" w:history="1">
            <w:r w:rsidRPr="00F326DF">
              <w:rPr>
                <w:rStyle w:val="Hyperlink"/>
                <w:noProof/>
                <w:lang w:val="en-GB"/>
              </w:rPr>
              <w:t>Data Visualizations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002B3" w14:textId="56B39186" w:rsidR="00044257" w:rsidRDefault="00044257">
          <w:pPr>
            <w:pStyle w:val="TOC4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val="en-GB" w:eastAsia="ja-JP"/>
            </w:rPr>
          </w:pPr>
          <w:hyperlink w:anchor="_Toc153965605" w:history="1">
            <w:r w:rsidRPr="00F326DF">
              <w:rPr>
                <w:rStyle w:val="Hyperlink"/>
                <w:noProof/>
                <w:lang w:val="it-CH"/>
              </w:rPr>
              <w:t>Bubble generic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48032" w14:textId="2DE7981E" w:rsidR="00044257" w:rsidRDefault="00044257">
          <w:pPr>
            <w:pStyle w:val="TOC4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val="en-GB" w:eastAsia="ja-JP"/>
            </w:rPr>
          </w:pPr>
          <w:hyperlink w:anchor="_Toc153965606" w:history="1">
            <w:r w:rsidRPr="00F326DF">
              <w:rPr>
                <w:rStyle w:val="Hyperlink"/>
                <w:noProof/>
                <w:lang w:val="en-GB"/>
              </w:rPr>
              <w:t>Top 10 smart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6B89B" w14:textId="014F8F47" w:rsidR="00044257" w:rsidRDefault="00044257">
          <w:pPr>
            <w:pStyle w:val="TOC4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val="en-GB" w:eastAsia="ja-JP"/>
            </w:rPr>
          </w:pPr>
          <w:hyperlink w:anchor="_Toc153965607" w:history="1">
            <w:r w:rsidRPr="00F326DF">
              <w:rPr>
                <w:rStyle w:val="Hyperlink"/>
                <w:noProof/>
                <w:lang w:val="en-GB"/>
              </w:rPr>
              <w:t>Population smart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50639" w14:textId="180C1156" w:rsidR="00044257" w:rsidRDefault="00044257">
          <w:pPr>
            <w:pStyle w:val="TOC4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val="en-GB" w:eastAsia="ja-JP"/>
            </w:rPr>
          </w:pPr>
          <w:hyperlink w:anchor="_Toc153965608" w:history="1">
            <w:r w:rsidRPr="00F326DF">
              <w:rPr>
                <w:rStyle w:val="Hyperlink"/>
                <w:noProof/>
                <w:lang w:val="en-GB"/>
              </w:rPr>
              <w:t>Crime variance and 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C9278" w14:textId="4FA4000F" w:rsidR="00044257" w:rsidRDefault="00044257">
          <w:pPr>
            <w:pStyle w:val="TOC4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val="en-GB" w:eastAsia="ja-JP"/>
            </w:rPr>
          </w:pPr>
          <w:hyperlink w:anchor="_Toc153965609" w:history="1">
            <w:r w:rsidRPr="00F326DF">
              <w:rPr>
                <w:rStyle w:val="Hyperlink"/>
                <w:noProof/>
                <w:lang w:val="en-GB"/>
              </w:rPr>
              <w:t>Population crime variance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BF6A8" w14:textId="46346388" w:rsidR="00044257" w:rsidRDefault="00044257">
          <w:pPr>
            <w:pStyle w:val="TOC4"/>
            <w:tabs>
              <w:tab w:val="right" w:leader="dot" w:pos="10648"/>
            </w:tabs>
            <w:rPr>
              <w:rFonts w:eastAsiaTheme="minorEastAsia"/>
              <w:noProof/>
              <w:sz w:val="22"/>
              <w:szCs w:val="22"/>
              <w:lang w:val="en-GB" w:eastAsia="ja-JP"/>
            </w:rPr>
          </w:pPr>
          <w:hyperlink w:anchor="_Toc153965610" w:history="1">
            <w:r w:rsidRPr="00F326DF">
              <w:rPr>
                <w:rStyle w:val="Hyperlink"/>
                <w:noProof/>
                <w:lang w:val="en-GB"/>
              </w:rPr>
              <w:t>Crime smart index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28EE8" w14:textId="64EB9604" w:rsidR="00044257" w:rsidRDefault="00044257">
          <w:pPr>
            <w:pStyle w:val="TOC3"/>
            <w:rPr>
              <w:rFonts w:eastAsiaTheme="minorEastAsia"/>
              <w:noProof/>
              <w:sz w:val="22"/>
              <w:szCs w:val="22"/>
              <w:lang w:val="en-GB" w:eastAsia="ja-JP"/>
            </w:rPr>
          </w:pPr>
          <w:hyperlink w:anchor="_Toc153965611" w:history="1">
            <w:r w:rsidRPr="00F326DF">
              <w:rPr>
                <w:rStyle w:val="Hyperlink"/>
                <w:noProof/>
                <w:lang w:val="en-GB"/>
              </w:rPr>
              <w:t>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12823" w14:textId="7F89F827" w:rsidR="00044257" w:rsidRDefault="00044257">
          <w:pPr>
            <w:pStyle w:val="TOC3"/>
            <w:rPr>
              <w:rFonts w:eastAsiaTheme="minorEastAsia"/>
              <w:noProof/>
              <w:sz w:val="22"/>
              <w:szCs w:val="22"/>
              <w:lang w:val="en-GB" w:eastAsia="ja-JP"/>
            </w:rPr>
          </w:pPr>
          <w:hyperlink w:anchor="_Toc153965612" w:history="1">
            <w:r w:rsidRPr="00F326DF">
              <w:rPr>
                <w:rStyle w:val="Hyperlink"/>
                <w:noProof/>
                <w:lang w:val="en-GB"/>
              </w:rPr>
              <w:t>Future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47A7D" w14:textId="2C3D6FA1" w:rsidR="007A0AA7" w:rsidRDefault="00044257">
          <w:r>
            <w:fldChar w:fldCharType="end"/>
          </w:r>
        </w:p>
      </w:sdtContent>
    </w:sdt>
    <w:p w14:paraId="73CE433A" w14:textId="37B78268" w:rsidR="007A0AA7" w:rsidRDefault="007A0AA7">
      <w:pPr>
        <w:rPr>
          <w:i/>
          <w:noProof/>
          <w:color w:val="000000" w:themeColor="text1"/>
          <w:sz w:val="28"/>
          <w:lang w:val="en-GB"/>
        </w:rPr>
      </w:pPr>
      <w:r>
        <w:rPr>
          <w:noProof/>
          <w:lang w:val="en-GB"/>
        </w:rPr>
        <w:br w:type="page"/>
      </w:r>
    </w:p>
    <w:p w14:paraId="2686D905" w14:textId="59AD98DD" w:rsidR="007D4205" w:rsidRPr="007D4205" w:rsidRDefault="007D4205" w:rsidP="000A02A9">
      <w:pPr>
        <w:pStyle w:val="Heading3"/>
        <w:rPr>
          <w:noProof/>
          <w:lang w:val="en-GB"/>
        </w:rPr>
      </w:pPr>
      <w:bookmarkStart w:id="5" w:name="_Toc153965594"/>
      <w:r>
        <w:rPr>
          <w:noProof/>
          <w:lang w:val="en-GB"/>
        </w:rPr>
        <w:lastRenderedPageBreak/>
        <w:t>A</w:t>
      </w:r>
      <w:r w:rsidRPr="007D4205">
        <w:rPr>
          <w:noProof/>
          <w:lang w:val="en-GB"/>
        </w:rPr>
        <w:t>bstract</w:t>
      </w:r>
      <w:bookmarkEnd w:id="5"/>
    </w:p>
    <w:p w14:paraId="56E2E176" w14:textId="0BE31161" w:rsidR="007D4205" w:rsidRDefault="007D4205" w:rsidP="000A02A9">
      <w:pPr>
        <w:pStyle w:val="Heading3"/>
        <w:rPr>
          <w:noProof/>
          <w:lang w:val="en-GB"/>
        </w:rPr>
      </w:pPr>
      <w:bookmarkStart w:id="6" w:name="_Toc153965595"/>
      <w:r w:rsidRPr="007D4205">
        <w:rPr>
          <w:noProof/>
          <w:lang w:val="en-GB"/>
        </w:rPr>
        <w:t>Introduction</w:t>
      </w:r>
      <w:bookmarkEnd w:id="6"/>
      <w:r w:rsidRPr="007D4205">
        <w:rPr>
          <w:noProof/>
          <w:lang w:val="en-GB"/>
        </w:rPr>
        <w:t xml:space="preserve"> </w:t>
      </w:r>
    </w:p>
    <w:p w14:paraId="030AC130" w14:textId="43BEF1F4" w:rsidR="007D4205" w:rsidRDefault="007D4205" w:rsidP="000A02A9">
      <w:pPr>
        <w:pStyle w:val="Heading4"/>
        <w:rPr>
          <w:noProof/>
          <w:lang w:val="en-GB"/>
        </w:rPr>
      </w:pPr>
      <w:bookmarkStart w:id="7" w:name="_Toc153965596"/>
      <w:r w:rsidRPr="007D4205">
        <w:rPr>
          <w:noProof/>
          <w:lang w:val="en-GB"/>
        </w:rPr>
        <w:t>Research Questions</w:t>
      </w:r>
      <w:bookmarkEnd w:id="7"/>
    </w:p>
    <w:p w14:paraId="14748607" w14:textId="37B7DFD5" w:rsidR="007D4205" w:rsidRDefault="007D4205" w:rsidP="000A02A9">
      <w:pPr>
        <w:pStyle w:val="Heading4"/>
        <w:rPr>
          <w:noProof/>
          <w:lang w:val="en-GB"/>
        </w:rPr>
      </w:pPr>
      <w:bookmarkStart w:id="8" w:name="_Toc153965597"/>
      <w:r w:rsidRPr="007D4205">
        <w:rPr>
          <w:noProof/>
          <w:lang w:val="en-GB"/>
        </w:rPr>
        <w:t>The Main Target</w:t>
      </w:r>
      <w:bookmarkEnd w:id="8"/>
    </w:p>
    <w:p w14:paraId="1E406B96" w14:textId="4AEBE4B2" w:rsidR="007D4205" w:rsidRPr="007D4205" w:rsidRDefault="007D4205" w:rsidP="000A02A9">
      <w:pPr>
        <w:pStyle w:val="Heading4"/>
        <w:rPr>
          <w:noProof/>
          <w:lang w:val="en-GB"/>
        </w:rPr>
      </w:pPr>
      <w:bookmarkStart w:id="9" w:name="_Toc153965598"/>
      <w:r w:rsidRPr="007D4205">
        <w:rPr>
          <w:noProof/>
          <w:lang w:val="en-GB"/>
        </w:rPr>
        <w:t>Desired Outcome</w:t>
      </w:r>
      <w:bookmarkEnd w:id="9"/>
    </w:p>
    <w:p w14:paraId="286C1A02" w14:textId="75A562D4" w:rsidR="007D4205" w:rsidRDefault="007D4205" w:rsidP="000A02A9">
      <w:pPr>
        <w:pStyle w:val="Heading3"/>
        <w:rPr>
          <w:noProof/>
          <w:lang w:val="en-GB"/>
        </w:rPr>
      </w:pPr>
      <w:bookmarkStart w:id="10" w:name="_Toc153965599"/>
      <w:r w:rsidRPr="007D4205">
        <w:rPr>
          <w:noProof/>
          <w:lang w:val="en-GB"/>
        </w:rPr>
        <w:t>Data Sources</w:t>
      </w:r>
      <w:bookmarkEnd w:id="10"/>
    </w:p>
    <w:p w14:paraId="02992C20" w14:textId="77777777" w:rsidR="003112E8" w:rsidRPr="003112E8" w:rsidRDefault="003112E8" w:rsidP="000A02A9">
      <w:pPr>
        <w:rPr>
          <w:lang w:val="en-GB"/>
        </w:rPr>
      </w:pPr>
      <w:r w:rsidRPr="003112E8">
        <w:rPr>
          <w:lang w:val="en-GB"/>
        </w:rPr>
        <w:t>- Smart</w:t>
      </w:r>
    </w:p>
    <w:p w14:paraId="493E74A8" w14:textId="77777777" w:rsidR="003112E8" w:rsidRPr="003112E8" w:rsidRDefault="003112E8" w:rsidP="000A02A9">
      <w:pPr>
        <w:rPr>
          <w:lang w:val="en-GB"/>
        </w:rPr>
      </w:pPr>
      <w:r w:rsidRPr="003112E8">
        <w:rPr>
          <w:lang w:val="en-GB"/>
        </w:rPr>
        <w:t>https://www.kaggle.com/datasets/magdamonteiro/smart-cities-index-datasets/</w:t>
      </w:r>
    </w:p>
    <w:p w14:paraId="7C0E313D" w14:textId="77777777" w:rsidR="003112E8" w:rsidRPr="003112E8" w:rsidRDefault="003112E8" w:rsidP="000A02A9">
      <w:pPr>
        <w:rPr>
          <w:lang w:val="en-GB"/>
        </w:rPr>
      </w:pPr>
      <w:r w:rsidRPr="003112E8">
        <w:rPr>
          <w:lang w:val="en-GB"/>
        </w:rPr>
        <w:t>- Criminality</w:t>
      </w:r>
    </w:p>
    <w:p w14:paraId="4783EAB2" w14:textId="77777777" w:rsidR="003112E8" w:rsidRPr="003112E8" w:rsidRDefault="003112E8" w:rsidP="000A02A9">
      <w:pPr>
        <w:rPr>
          <w:lang w:val="en-GB"/>
        </w:rPr>
      </w:pPr>
      <w:r w:rsidRPr="003112E8">
        <w:rPr>
          <w:lang w:val="en-GB"/>
        </w:rPr>
        <w:t>https://ec.europa.eu/eurostat/databrowser/view/ilc_mddw06/default/table?lang=en</w:t>
      </w:r>
    </w:p>
    <w:p w14:paraId="2ACF7A1E" w14:textId="77777777" w:rsidR="003112E8" w:rsidRPr="003112E8" w:rsidRDefault="003112E8" w:rsidP="000A02A9">
      <w:pPr>
        <w:rPr>
          <w:lang w:val="en-GB"/>
        </w:rPr>
      </w:pPr>
      <w:r w:rsidRPr="003112E8">
        <w:rPr>
          <w:lang w:val="en-GB"/>
        </w:rPr>
        <w:t>https://ec.europa.eu/eurostat/databrowser/view/crim_off_cat/default/table?lang=en</w:t>
      </w:r>
    </w:p>
    <w:p w14:paraId="748CA75D" w14:textId="77777777" w:rsidR="003112E8" w:rsidRPr="003112E8" w:rsidRDefault="003112E8" w:rsidP="000A02A9">
      <w:pPr>
        <w:rPr>
          <w:lang w:val="en-GB"/>
        </w:rPr>
      </w:pPr>
      <w:r w:rsidRPr="003112E8">
        <w:rPr>
          <w:lang w:val="en-GB"/>
        </w:rPr>
        <w:t>- Population</w:t>
      </w:r>
    </w:p>
    <w:p w14:paraId="64CD4EE2" w14:textId="52FD8C27" w:rsidR="003112E8" w:rsidRPr="003112E8" w:rsidRDefault="003112E8" w:rsidP="000A02A9">
      <w:pPr>
        <w:rPr>
          <w:lang w:val="en-GB"/>
        </w:rPr>
      </w:pPr>
      <w:r w:rsidRPr="003112E8">
        <w:rPr>
          <w:lang w:val="en-GB"/>
        </w:rPr>
        <w:t>https://ec.europa.eu/eurostat/databrowser/view/tps00001/default/table?lang=en</w:t>
      </w:r>
    </w:p>
    <w:p w14:paraId="562E8143" w14:textId="30984288" w:rsidR="007D4205" w:rsidRDefault="007D4205" w:rsidP="000A02A9">
      <w:pPr>
        <w:pStyle w:val="Heading3"/>
        <w:rPr>
          <w:noProof/>
          <w:lang w:val="en-GB"/>
        </w:rPr>
      </w:pPr>
      <w:bookmarkStart w:id="11" w:name="_Toc153965600"/>
      <w:r w:rsidRPr="007D4205">
        <w:rPr>
          <w:noProof/>
          <w:lang w:val="en-GB"/>
        </w:rPr>
        <w:t>Data Pre-Processing</w:t>
      </w:r>
      <w:bookmarkEnd w:id="11"/>
    </w:p>
    <w:p w14:paraId="5C3D1985" w14:textId="39D8BACE" w:rsidR="003112E8" w:rsidRPr="003112E8" w:rsidRDefault="003112E8" w:rsidP="000A02A9">
      <w:pPr>
        <w:rPr>
          <w:lang w:val="it-CH"/>
        </w:rPr>
      </w:pPr>
      <w:r w:rsidRPr="003112E8">
        <w:rPr>
          <w:highlight w:val="yellow"/>
          <w:lang w:val="it-CH"/>
        </w:rPr>
        <w:t>Descrivete tutti I cambiamenti dal csv originale fino a quelli usati per i singoli csv usati in flourish</w:t>
      </w:r>
    </w:p>
    <w:p w14:paraId="03B0000B" w14:textId="4BB8B6F3" w:rsidR="003112E8" w:rsidRPr="003112E8" w:rsidRDefault="003112E8" w:rsidP="000A02A9">
      <w:pPr>
        <w:pStyle w:val="Heading4"/>
        <w:rPr>
          <w:lang w:val="en-GB"/>
        </w:rPr>
      </w:pPr>
      <w:bookmarkStart w:id="12" w:name="_Toc153965601"/>
      <w:r w:rsidRPr="003112E8">
        <w:rPr>
          <w:lang w:val="en-GB"/>
        </w:rPr>
        <w:t>Smart - Criminality</w:t>
      </w:r>
      <w:bookmarkEnd w:id="12"/>
    </w:p>
    <w:p w14:paraId="3B702DCD" w14:textId="4B357B4A" w:rsidR="003112E8" w:rsidRDefault="003112E8" w:rsidP="000A02A9">
      <w:pPr>
        <w:pStyle w:val="Heading4"/>
        <w:rPr>
          <w:lang w:val="en-GB"/>
        </w:rPr>
      </w:pPr>
      <w:bookmarkStart w:id="13" w:name="_Toc153965602"/>
      <w:r>
        <w:rPr>
          <w:lang w:val="en-GB"/>
        </w:rPr>
        <w:t>Criminality - Population</w:t>
      </w:r>
      <w:bookmarkEnd w:id="13"/>
    </w:p>
    <w:p w14:paraId="70F27E9A" w14:textId="50D76D19" w:rsidR="003112E8" w:rsidRPr="003112E8" w:rsidRDefault="003112E8" w:rsidP="000A02A9">
      <w:pPr>
        <w:pStyle w:val="Heading4"/>
        <w:rPr>
          <w:lang w:val="en-GB"/>
        </w:rPr>
      </w:pPr>
      <w:bookmarkStart w:id="14" w:name="_Toc153965603"/>
      <w:r>
        <w:rPr>
          <w:lang w:val="en-GB"/>
        </w:rPr>
        <w:t>Smart - Population</w:t>
      </w:r>
      <w:bookmarkEnd w:id="14"/>
    </w:p>
    <w:p w14:paraId="1A99FD1D" w14:textId="2B05190D" w:rsidR="007D4205" w:rsidRDefault="007D4205" w:rsidP="000A02A9">
      <w:pPr>
        <w:pStyle w:val="Heading3"/>
        <w:rPr>
          <w:noProof/>
          <w:lang w:val="en-GB"/>
        </w:rPr>
      </w:pPr>
      <w:bookmarkStart w:id="15" w:name="_Toc153965604"/>
      <w:r w:rsidRPr="007D4205">
        <w:rPr>
          <w:noProof/>
          <w:lang w:val="en-GB"/>
        </w:rPr>
        <w:t>Data Visualizations</w:t>
      </w:r>
      <w:bookmarkEnd w:id="15"/>
    </w:p>
    <w:p w14:paraId="7D9ED0ED" w14:textId="248F9B0E" w:rsidR="003112E8" w:rsidRDefault="003112E8" w:rsidP="000A02A9">
      <w:pPr>
        <w:rPr>
          <w:lang w:val="it-CH"/>
        </w:rPr>
      </w:pPr>
      <w:r w:rsidRPr="003112E8">
        <w:rPr>
          <w:highlight w:val="yellow"/>
          <w:lang w:val="it-CH"/>
        </w:rPr>
        <w:t>Cambiate I titoli e scrivete giu le vostre cose, controllate che i link siano corretti</w:t>
      </w:r>
    </w:p>
    <w:p w14:paraId="2E51BE0C" w14:textId="75D01E77" w:rsidR="003112E8" w:rsidRDefault="003112E8" w:rsidP="000A02A9">
      <w:pPr>
        <w:rPr>
          <w:lang w:val="it-CH"/>
        </w:rPr>
      </w:pPr>
      <w:r w:rsidRPr="003112E8">
        <w:rPr>
          <w:highlight w:val="yellow"/>
          <w:lang w:val="it-CH"/>
        </w:rPr>
        <w:t xml:space="preserve">Per ogni grafico </w:t>
      </w:r>
      <w:r w:rsidR="00C75F13">
        <w:rPr>
          <w:highlight w:val="yellow"/>
          <w:lang w:val="it-CH"/>
        </w:rPr>
        <w:t>de</w:t>
      </w:r>
      <w:r w:rsidRPr="003112E8">
        <w:rPr>
          <w:highlight w:val="yellow"/>
          <w:lang w:val="it-CH"/>
        </w:rPr>
        <w:t>scrivere:</w:t>
      </w:r>
    </w:p>
    <w:p w14:paraId="00D779DA" w14:textId="77777777" w:rsidR="003112E8" w:rsidRPr="003112E8" w:rsidRDefault="003112E8" w:rsidP="00C75F13">
      <w:pPr>
        <w:pStyle w:val="Text"/>
        <w:numPr>
          <w:ilvl w:val="0"/>
          <w:numId w:val="1"/>
        </w:numPr>
        <w:rPr>
          <w:noProof/>
          <w:highlight w:val="yellow"/>
          <w:lang w:val="en-GB"/>
        </w:rPr>
      </w:pPr>
      <w:r w:rsidRPr="003112E8">
        <w:rPr>
          <w:noProof/>
          <w:highlight w:val="yellow"/>
          <w:lang w:val="en-GB"/>
        </w:rPr>
        <w:t>Design</w:t>
      </w:r>
    </w:p>
    <w:p w14:paraId="656A5B03" w14:textId="77777777" w:rsidR="003112E8" w:rsidRPr="003112E8" w:rsidRDefault="003112E8" w:rsidP="00C75F13">
      <w:pPr>
        <w:pStyle w:val="Text"/>
        <w:numPr>
          <w:ilvl w:val="0"/>
          <w:numId w:val="1"/>
        </w:numPr>
        <w:rPr>
          <w:noProof/>
          <w:highlight w:val="yellow"/>
          <w:lang w:val="en-GB"/>
        </w:rPr>
      </w:pPr>
      <w:r w:rsidRPr="003112E8">
        <w:rPr>
          <w:noProof/>
          <w:highlight w:val="yellow"/>
          <w:lang w:val="en-GB"/>
        </w:rPr>
        <w:t>Development</w:t>
      </w:r>
    </w:p>
    <w:p w14:paraId="3C32727C" w14:textId="77777777" w:rsidR="003112E8" w:rsidRPr="007D4205" w:rsidRDefault="003112E8" w:rsidP="00C75F13">
      <w:pPr>
        <w:pStyle w:val="Text"/>
        <w:numPr>
          <w:ilvl w:val="0"/>
          <w:numId w:val="1"/>
        </w:numPr>
        <w:rPr>
          <w:noProof/>
          <w:lang w:val="en-GB"/>
        </w:rPr>
      </w:pPr>
      <w:r w:rsidRPr="003112E8">
        <w:rPr>
          <w:noProof/>
          <w:highlight w:val="yellow"/>
          <w:lang w:val="en-GB"/>
        </w:rPr>
        <w:t>Findings</w:t>
      </w:r>
    </w:p>
    <w:p w14:paraId="0DB8AD27" w14:textId="77777777" w:rsidR="003112E8" w:rsidRPr="003112E8" w:rsidRDefault="003112E8" w:rsidP="000A02A9">
      <w:pPr>
        <w:rPr>
          <w:lang w:val="it-CH"/>
        </w:rPr>
      </w:pPr>
    </w:p>
    <w:p w14:paraId="74B84F1E" w14:textId="7EEED242" w:rsidR="003112E8" w:rsidRPr="003112E8" w:rsidRDefault="003112E8" w:rsidP="000A02A9">
      <w:pPr>
        <w:pStyle w:val="Heading4"/>
        <w:rPr>
          <w:lang w:val="it-CH"/>
        </w:rPr>
      </w:pPr>
      <w:bookmarkStart w:id="16" w:name="_Toc153965605"/>
      <w:r w:rsidRPr="003112E8">
        <w:rPr>
          <w:lang w:val="it-CH"/>
        </w:rPr>
        <w:t>Bubble generic</w:t>
      </w:r>
      <w:bookmarkEnd w:id="16"/>
    </w:p>
    <w:p w14:paraId="5DC03805" w14:textId="77777777" w:rsidR="003112E8" w:rsidRPr="003112E8" w:rsidRDefault="003112E8" w:rsidP="000A02A9">
      <w:pPr>
        <w:rPr>
          <w:lang w:val="en-GB"/>
        </w:rPr>
      </w:pPr>
      <w:r w:rsidRPr="003112E8">
        <w:rPr>
          <w:lang w:val="en-GB"/>
        </w:rPr>
        <w:t>https://public.flourish.studio/visualisation/16133786/</w:t>
      </w:r>
    </w:p>
    <w:p w14:paraId="50E0C27B" w14:textId="77777777" w:rsidR="003112E8" w:rsidRPr="003112E8" w:rsidRDefault="003112E8" w:rsidP="000A02A9">
      <w:pPr>
        <w:rPr>
          <w:lang w:val="en-GB"/>
        </w:rPr>
      </w:pPr>
    </w:p>
    <w:p w14:paraId="5991C36C" w14:textId="0D0CE224" w:rsidR="003112E8" w:rsidRPr="003112E8" w:rsidRDefault="003112E8" w:rsidP="000A02A9">
      <w:pPr>
        <w:pStyle w:val="Heading4"/>
        <w:rPr>
          <w:lang w:val="en-GB"/>
        </w:rPr>
      </w:pPr>
      <w:bookmarkStart w:id="17" w:name="_Toc153965606"/>
      <w:r w:rsidRPr="003112E8">
        <w:rPr>
          <w:lang w:val="en-GB"/>
        </w:rPr>
        <w:t>Top 10 smart</w:t>
      </w:r>
      <w:bookmarkEnd w:id="17"/>
    </w:p>
    <w:p w14:paraId="4802DECD" w14:textId="77777777" w:rsidR="003112E8" w:rsidRPr="003112E8" w:rsidRDefault="003112E8" w:rsidP="000A02A9">
      <w:pPr>
        <w:rPr>
          <w:lang w:val="en-GB"/>
        </w:rPr>
      </w:pPr>
      <w:r w:rsidRPr="003112E8">
        <w:rPr>
          <w:lang w:val="en-GB"/>
        </w:rPr>
        <w:t>https://public.flourish.studio/visualisation/16024537/</w:t>
      </w:r>
    </w:p>
    <w:p w14:paraId="312A2CC6" w14:textId="77777777" w:rsidR="003112E8" w:rsidRPr="003112E8" w:rsidRDefault="003112E8" w:rsidP="000A02A9">
      <w:pPr>
        <w:rPr>
          <w:lang w:val="en-GB"/>
        </w:rPr>
      </w:pPr>
    </w:p>
    <w:p w14:paraId="3A047AA7" w14:textId="64CF1037" w:rsidR="003112E8" w:rsidRPr="003112E8" w:rsidRDefault="003112E8" w:rsidP="000A02A9">
      <w:pPr>
        <w:pStyle w:val="Heading4"/>
        <w:rPr>
          <w:lang w:val="en-GB"/>
        </w:rPr>
      </w:pPr>
      <w:bookmarkStart w:id="18" w:name="_Toc153965607"/>
      <w:r w:rsidRPr="003112E8">
        <w:rPr>
          <w:lang w:val="en-GB"/>
        </w:rPr>
        <w:t>Population smart</w:t>
      </w:r>
      <w:bookmarkEnd w:id="18"/>
    </w:p>
    <w:p w14:paraId="58E22086" w14:textId="77777777" w:rsidR="003112E8" w:rsidRPr="003112E8" w:rsidRDefault="003112E8" w:rsidP="000A02A9">
      <w:pPr>
        <w:rPr>
          <w:lang w:val="en-GB"/>
        </w:rPr>
      </w:pPr>
      <w:r w:rsidRPr="003112E8">
        <w:rPr>
          <w:lang w:val="en-GB"/>
        </w:rPr>
        <w:t>https://public.flourish.studio/visualisation/16201907/</w:t>
      </w:r>
    </w:p>
    <w:p w14:paraId="760695EF" w14:textId="77777777" w:rsidR="003112E8" w:rsidRPr="003112E8" w:rsidRDefault="003112E8" w:rsidP="000A02A9">
      <w:pPr>
        <w:rPr>
          <w:lang w:val="en-GB"/>
        </w:rPr>
      </w:pPr>
    </w:p>
    <w:p w14:paraId="75B2E92F" w14:textId="326D1939" w:rsidR="003112E8" w:rsidRPr="003112E8" w:rsidRDefault="003112E8" w:rsidP="000A02A9">
      <w:pPr>
        <w:pStyle w:val="Heading4"/>
        <w:rPr>
          <w:lang w:val="en-GB"/>
        </w:rPr>
      </w:pPr>
      <w:bookmarkStart w:id="19" w:name="_Toc153965608"/>
      <w:r w:rsidRPr="003112E8">
        <w:rPr>
          <w:lang w:val="en-GB"/>
        </w:rPr>
        <w:t>Crime variance and population</w:t>
      </w:r>
      <w:bookmarkEnd w:id="19"/>
    </w:p>
    <w:p w14:paraId="6BA8978C" w14:textId="77777777" w:rsidR="003112E8" w:rsidRPr="003112E8" w:rsidRDefault="003112E8" w:rsidP="000A02A9">
      <w:pPr>
        <w:rPr>
          <w:lang w:val="en-GB"/>
        </w:rPr>
      </w:pPr>
      <w:r w:rsidRPr="003112E8">
        <w:rPr>
          <w:lang w:val="en-GB"/>
        </w:rPr>
        <w:t>https://public.flourish.studio/visualisation/16193316/</w:t>
      </w:r>
    </w:p>
    <w:p w14:paraId="3DCAD038" w14:textId="77777777" w:rsidR="003112E8" w:rsidRPr="003112E8" w:rsidRDefault="003112E8" w:rsidP="000A02A9">
      <w:pPr>
        <w:rPr>
          <w:lang w:val="en-GB"/>
        </w:rPr>
      </w:pPr>
    </w:p>
    <w:p w14:paraId="28A2BFA6" w14:textId="6F16AB0D" w:rsidR="003112E8" w:rsidRPr="003112E8" w:rsidRDefault="003112E8" w:rsidP="000A02A9">
      <w:pPr>
        <w:pStyle w:val="Heading4"/>
        <w:rPr>
          <w:lang w:val="en-GB"/>
        </w:rPr>
      </w:pPr>
      <w:bookmarkStart w:id="20" w:name="_Toc153965609"/>
      <w:r w:rsidRPr="003112E8">
        <w:rPr>
          <w:lang w:val="en-GB"/>
        </w:rPr>
        <w:t>Population crime variance grid</w:t>
      </w:r>
      <w:bookmarkEnd w:id="20"/>
    </w:p>
    <w:p w14:paraId="069F0BD7" w14:textId="77777777" w:rsidR="003112E8" w:rsidRPr="003112E8" w:rsidRDefault="003112E8" w:rsidP="000A02A9">
      <w:pPr>
        <w:rPr>
          <w:lang w:val="en-GB"/>
        </w:rPr>
      </w:pPr>
      <w:r w:rsidRPr="003112E8">
        <w:rPr>
          <w:lang w:val="en-GB"/>
        </w:rPr>
        <w:t>https://public.flourish.studio/visualisation/16193249/</w:t>
      </w:r>
    </w:p>
    <w:p w14:paraId="1E95E3FD" w14:textId="77777777" w:rsidR="003112E8" w:rsidRPr="003112E8" w:rsidRDefault="003112E8" w:rsidP="000A02A9">
      <w:pPr>
        <w:rPr>
          <w:lang w:val="en-GB"/>
        </w:rPr>
      </w:pPr>
    </w:p>
    <w:p w14:paraId="7758332E" w14:textId="7D05D308" w:rsidR="003112E8" w:rsidRPr="003112E8" w:rsidRDefault="003112E8" w:rsidP="000A02A9">
      <w:pPr>
        <w:pStyle w:val="Heading4"/>
        <w:rPr>
          <w:lang w:val="en-GB"/>
        </w:rPr>
      </w:pPr>
      <w:bookmarkStart w:id="21" w:name="_Toc153965610"/>
      <w:r w:rsidRPr="003112E8">
        <w:rPr>
          <w:lang w:val="en-GB"/>
        </w:rPr>
        <w:t>Crime smart index bar</w:t>
      </w:r>
      <w:bookmarkEnd w:id="21"/>
      <w:r w:rsidRPr="003112E8">
        <w:rPr>
          <w:lang w:val="en-GB"/>
        </w:rPr>
        <w:t xml:space="preserve"> </w:t>
      </w:r>
    </w:p>
    <w:p w14:paraId="0DB0567D" w14:textId="77777777" w:rsidR="003112E8" w:rsidRPr="003112E8" w:rsidRDefault="003112E8" w:rsidP="000A02A9">
      <w:pPr>
        <w:rPr>
          <w:lang w:val="en-GB"/>
        </w:rPr>
      </w:pPr>
      <w:r w:rsidRPr="003112E8">
        <w:rPr>
          <w:lang w:val="en-GB"/>
        </w:rPr>
        <w:t>https://public.flourish.studio/visualisation/16205389/</w:t>
      </w:r>
    </w:p>
    <w:p w14:paraId="18B1BFBA" w14:textId="0EC8E61E" w:rsidR="007D4205" w:rsidRDefault="007D4205" w:rsidP="000A02A9">
      <w:pPr>
        <w:pStyle w:val="Heading3"/>
        <w:rPr>
          <w:noProof/>
          <w:lang w:val="en-GB"/>
        </w:rPr>
      </w:pPr>
      <w:bookmarkStart w:id="22" w:name="_Toc153965611"/>
      <w:r w:rsidRPr="007D4205">
        <w:rPr>
          <w:noProof/>
          <w:lang w:val="en-GB"/>
        </w:rPr>
        <w:t>Interface Design</w:t>
      </w:r>
      <w:bookmarkEnd w:id="22"/>
    </w:p>
    <w:p w14:paraId="2F163C8E" w14:textId="30D14960" w:rsidR="008F7728" w:rsidRDefault="008F7728" w:rsidP="000A02A9">
      <w:pPr>
        <w:rPr>
          <w:lang w:val="en-GB"/>
        </w:rPr>
      </w:pPr>
      <w:r>
        <w:rPr>
          <w:lang w:val="en-GB"/>
        </w:rPr>
        <w:t xml:space="preserve">We decided to use a </w:t>
      </w:r>
      <w:hyperlink r:id="rId11" w:history="1">
        <w:r w:rsidRPr="008F7728">
          <w:rPr>
            <w:rStyle w:val="Hyperlink"/>
            <w:lang w:val="en-GB"/>
          </w:rPr>
          <w:t>free Bootstrap 5 template</w:t>
        </w:r>
      </w:hyperlink>
      <w:r>
        <w:rPr>
          <w:lang w:val="en-GB"/>
        </w:rPr>
        <w:t xml:space="preserve"> to create a smart and clean one-page website report quickly. </w:t>
      </w:r>
    </w:p>
    <w:p w14:paraId="67F8B161" w14:textId="69F5D9AF" w:rsidR="008F7728" w:rsidRDefault="008F7728" w:rsidP="000A02A9">
      <w:pPr>
        <w:rPr>
          <w:lang w:val="en-GB"/>
        </w:rPr>
      </w:pPr>
      <w:r>
        <w:rPr>
          <w:lang w:val="en-GB"/>
        </w:rPr>
        <w:t xml:space="preserve">We took the existing sections and edited them to make it look good for our purpose, </w:t>
      </w:r>
      <w:r w:rsidR="006932AA">
        <w:rPr>
          <w:lang w:val="en-GB"/>
        </w:rPr>
        <w:t>adding more sections and editing the style to fit the charts.</w:t>
      </w:r>
    </w:p>
    <w:p w14:paraId="17ACFD2C" w14:textId="78F62551" w:rsidR="006932AA" w:rsidRPr="008F7728" w:rsidRDefault="006932AA" w:rsidP="000A02A9">
      <w:pPr>
        <w:rPr>
          <w:lang w:val="en-GB"/>
        </w:rPr>
      </w:pPr>
      <w:r>
        <w:rPr>
          <w:lang w:val="en-GB"/>
        </w:rPr>
        <w:t>Then we edited the descriptions and checked that the page worked well with the embedded flourish charts.</w:t>
      </w:r>
    </w:p>
    <w:p w14:paraId="3E0AEA98" w14:textId="56B24066" w:rsidR="00A81248" w:rsidRDefault="008F7728" w:rsidP="000A02A9">
      <w:pPr>
        <w:pStyle w:val="Heading3"/>
        <w:rPr>
          <w:noProof/>
          <w:lang w:val="en-GB"/>
        </w:rPr>
      </w:pPr>
      <w:bookmarkStart w:id="23" w:name="_Toc153965612"/>
      <w:r>
        <w:rPr>
          <w:noProof/>
          <w:lang w:val="en-GB"/>
        </w:rPr>
        <w:t>Future use</w:t>
      </w:r>
      <w:bookmarkEnd w:id="23"/>
    </w:p>
    <w:p w14:paraId="0F5D8058" w14:textId="77777777" w:rsidR="00B2176D" w:rsidRPr="00B2176D" w:rsidRDefault="00B2176D" w:rsidP="00B2176D">
      <w:pPr>
        <w:rPr>
          <w:lang w:val="en-GB"/>
        </w:rPr>
      </w:pPr>
    </w:p>
    <w:sectPr w:rsidR="00B2176D" w:rsidRPr="00B2176D" w:rsidSect="00A31A5B">
      <w:headerReference w:type="default" r:id="rId12"/>
      <w:footerReference w:type="even" r:id="rId13"/>
      <w:footerReference w:type="default" r:id="rId14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31573" w14:textId="77777777" w:rsidR="003B0243" w:rsidRDefault="003B0243" w:rsidP="001205A1">
      <w:r>
        <w:separator/>
      </w:r>
    </w:p>
  </w:endnote>
  <w:endnote w:type="continuationSeparator" w:id="0">
    <w:p w14:paraId="4E376E83" w14:textId="77777777" w:rsidR="003B0243" w:rsidRDefault="003B024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1104F3C1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val="en-GB" w:bidi="en-GB"/>
          </w:rPr>
          <w:fldChar w:fldCharType="begin"/>
        </w:r>
        <w:r>
          <w:rPr>
            <w:rStyle w:val="PageNumber"/>
            <w:lang w:val="en-GB" w:bidi="en-GB"/>
          </w:rPr>
          <w:instrText xml:space="preserve"> PAGE </w:instrText>
        </w:r>
        <w:r>
          <w:rPr>
            <w:rStyle w:val="PageNumber"/>
            <w:lang w:val="en-GB" w:bidi="en-GB"/>
          </w:rPr>
          <w:fldChar w:fldCharType="separate"/>
        </w:r>
        <w:r w:rsidR="007B0740">
          <w:rPr>
            <w:rStyle w:val="PageNumber"/>
            <w:noProof/>
            <w:lang w:val="en-GB" w:bidi="en-GB"/>
          </w:rPr>
          <w:t>2</w:t>
        </w:r>
        <w:r>
          <w:rPr>
            <w:rStyle w:val="PageNumber"/>
            <w:lang w:val="en-GB" w:bidi="en-GB"/>
          </w:rPr>
          <w:fldChar w:fldCharType="end"/>
        </w:r>
      </w:p>
    </w:sdtContent>
  </w:sdt>
  <w:p w14:paraId="0607F9C6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noProof/>
        <w:lang w:val="en-GB"/>
      </w:rPr>
      <w:id w:val="-1041358343"/>
      <w:docPartObj>
        <w:docPartGallery w:val="Page Numbers (Bottom of Page)"/>
        <w:docPartUnique/>
      </w:docPartObj>
    </w:sdtPr>
    <w:sdtContent>
      <w:p w14:paraId="2B58F872" w14:textId="77777777" w:rsidR="001205A1" w:rsidRPr="00F50E51" w:rsidRDefault="001205A1" w:rsidP="001739D4">
        <w:pPr>
          <w:pStyle w:val="Footer"/>
          <w:framePr w:wrap="none" w:vAnchor="text" w:hAnchor="margin" w:xAlign="right" w:y="1"/>
          <w:rPr>
            <w:rStyle w:val="PageNumber"/>
            <w:noProof/>
            <w:lang w:val="en-GB"/>
          </w:rPr>
        </w:pPr>
        <w:r w:rsidRPr="00F50E51">
          <w:rPr>
            <w:rStyle w:val="PageNumber"/>
            <w:noProof/>
            <w:lang w:val="en-GB" w:bidi="en-GB"/>
          </w:rPr>
          <w:fldChar w:fldCharType="begin"/>
        </w:r>
        <w:r w:rsidRPr="00F50E51">
          <w:rPr>
            <w:rStyle w:val="PageNumber"/>
            <w:noProof/>
            <w:lang w:val="en-GB" w:bidi="en-GB"/>
          </w:rPr>
          <w:instrText xml:space="preserve"> PAGE </w:instrText>
        </w:r>
        <w:r w:rsidRPr="00F50E51">
          <w:rPr>
            <w:rStyle w:val="PageNumber"/>
            <w:noProof/>
            <w:lang w:val="en-GB" w:bidi="en-GB"/>
          </w:rPr>
          <w:fldChar w:fldCharType="separate"/>
        </w:r>
        <w:r w:rsidR="00A84125" w:rsidRPr="00F50E51">
          <w:rPr>
            <w:rStyle w:val="PageNumber"/>
            <w:noProof/>
            <w:lang w:val="en-GB" w:bidi="en-GB"/>
          </w:rPr>
          <w:t>4</w:t>
        </w:r>
        <w:r w:rsidRPr="00F50E51">
          <w:rPr>
            <w:rStyle w:val="PageNumber"/>
            <w:noProof/>
            <w:lang w:val="en-GB" w:bidi="en-GB"/>
          </w:rPr>
          <w:fldChar w:fldCharType="end"/>
        </w:r>
      </w:p>
    </w:sdtContent>
  </w:sdt>
  <w:tbl>
    <w:tblPr>
      <w:tblW w:w="15421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2835"/>
      <w:gridCol w:w="7257"/>
      <w:gridCol w:w="5329"/>
    </w:tblGrid>
    <w:tr w:rsidR="001860E3" w:rsidRPr="00F50E51" w14:paraId="262EA4BD" w14:textId="77777777" w:rsidTr="008E3264">
      <w:tc>
        <w:tcPr>
          <w:tcW w:w="2835" w:type="dxa"/>
        </w:tcPr>
        <w:p w14:paraId="0F3FE889" w14:textId="58343556" w:rsidR="001860E3" w:rsidRPr="00F50E51" w:rsidRDefault="001860E3" w:rsidP="00C66528">
          <w:pPr>
            <w:pStyle w:val="Footer"/>
            <w:rPr>
              <w:noProof/>
              <w:lang w:val="en-GB"/>
            </w:rPr>
          </w:pPr>
          <w:r>
            <w:rPr>
              <w:noProof/>
              <w:lang w:val="en-GB"/>
            </w:rPr>
            <w:t>Life Quality Analysis</w:t>
          </w:r>
        </w:p>
      </w:tc>
      <w:tc>
        <w:tcPr>
          <w:tcW w:w="7257" w:type="dxa"/>
        </w:tcPr>
        <w:p w14:paraId="47C73AF9" w14:textId="467D8838" w:rsidR="001860E3" w:rsidRPr="00F50E51" w:rsidRDefault="008E3264" w:rsidP="00A31A5B">
          <w:pPr>
            <w:pStyle w:val="Footer"/>
            <w:rPr>
              <w:noProof/>
              <w:lang w:val="en-GB"/>
            </w:rPr>
          </w:pPr>
          <w:r w:rsidRPr="008E3264">
            <w:rPr>
              <w:noProof/>
              <w:lang w:val="en-GB"/>
            </w:rPr>
            <w:t>https://github.com/ThaisaDeTorre/life-quality-data-viz</w:t>
          </w:r>
        </w:p>
      </w:tc>
      <w:tc>
        <w:tcPr>
          <w:tcW w:w="5329" w:type="dxa"/>
        </w:tcPr>
        <w:p w14:paraId="21C88F50" w14:textId="337FC577" w:rsidR="001860E3" w:rsidRPr="00F50E51" w:rsidRDefault="001860E3" w:rsidP="00A31A5B">
          <w:pPr>
            <w:pStyle w:val="Footer"/>
            <w:rPr>
              <w:noProof/>
              <w:lang w:val="en-GB"/>
            </w:rPr>
          </w:pPr>
        </w:p>
      </w:tc>
    </w:tr>
  </w:tbl>
  <w:p w14:paraId="6672B4BC" w14:textId="77777777" w:rsidR="001205A1" w:rsidRPr="00F50E51" w:rsidRDefault="001205A1">
    <w:pPr>
      <w:pStyle w:val="Footer"/>
      <w:rPr>
        <w:noProof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DE0C4" w14:textId="77777777" w:rsidR="003B0243" w:rsidRDefault="003B0243" w:rsidP="001205A1">
      <w:r>
        <w:separator/>
      </w:r>
    </w:p>
  </w:footnote>
  <w:footnote w:type="continuationSeparator" w:id="0">
    <w:p w14:paraId="36628B6A" w14:textId="77777777" w:rsidR="003B0243" w:rsidRDefault="003B0243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25F9E" w14:textId="7CFC58DF" w:rsidR="007D4205" w:rsidRPr="007D4205" w:rsidRDefault="007A0AA7" w:rsidP="007D4205">
    <w:pPr>
      <w:pStyle w:val="Footer"/>
      <w:tabs>
        <w:tab w:val="clear" w:pos="9360"/>
      </w:tabs>
      <w:rPr>
        <w:noProof/>
        <w:lang w:val="en-GB"/>
      </w:rPr>
    </w:pPr>
    <w:r w:rsidRPr="00F50E51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D4EC0A" wp14:editId="63FCFE75">
              <wp:simplePos x="0" y="0"/>
              <wp:positionH relativeFrom="column">
                <wp:posOffset>-4404360</wp:posOffset>
              </wp:positionH>
              <wp:positionV relativeFrom="paragraph">
                <wp:posOffset>-3234863</wp:posOffset>
              </wp:positionV>
              <wp:extent cx="7305733" cy="6809394"/>
              <wp:effectExtent l="0" t="0" r="9525" b="0"/>
              <wp:wrapNone/>
              <wp:docPr id="6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05733" cy="680939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14678"/>
                            </a:moveTo>
                            <a:lnTo>
                              <a:pt x="0" y="21600"/>
                            </a:lnTo>
                            <a:lnTo>
                              <a:pt x="21600" y="3032"/>
                            </a:lnTo>
                            <a:lnTo>
                              <a:pt x="21600" y="0"/>
                            </a:lnTo>
                            <a:lnTo>
                              <a:pt x="17075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F7BB63" id="Shape" o:spid="_x0000_s1026" alt="&quot;&quot;" style="position:absolute;margin-left:-346.8pt;margin-top:-254.7pt;width:575.25pt;height:536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d3QwIAAHAFAAAOAAAAZHJzL2Uyb0RvYy54bWysVMlu2zAQvRfoPxC816Is21IMyzk0SFGg&#10;aAIk/QCaoiyh3EDSlv33HVKS5TiXNqgOnBlxOMubZXN/kgIduXWtViVOZwQjrpiuWrUv8a/Xxy8F&#10;Rs5TVVGhFS/xmTt8v/38adOZNZ/rRouKWwRGlFt3psSN92adJI41XFI304YruKy1ldSDaPdJZWkH&#10;1qVI5oSskk7byljNuHPw96G/xNtov64580917bhHosQQm4+njecunMl2Q9d7S03TsiEM+oEoJG0V&#10;OL2YeqCeooNt35mSLbPa6drPmJaJruuW8ZgDZJOSm2xeGmp4zAXAceYCk/t/ZtnP44t5tgBDZ9za&#10;ARuyONVWBgrxoVME63wBi588YvAzz8gyzzKMGNytCnKX3S0CnMn0nB2c/8Z1NEWPP5zv0a5GjjYj&#10;x04K2OASOERD85CIp9EuRNBVc4zATwO09wF6b9SXCxK+f3uUkuIjr1bQeX/nC8CYUrPQjbd9aDGC&#10;Ptz1fWioD4iEvAKLuhLP0xUkhZoLB/DbQ5i2p98jRlIf+auOr/xUrnSxyosBrElDqPeavY8e1vF+&#10;pCZaHKKAAmQkGyswqoz0VjUOFwAw3o+010tzki9jTW/1mNCO99EEFGJHXZAJgF51ldOirR5bIUL2&#10;cWnwr8KiI4Vxp4xx5dMBgjeaQgVs03k+NIxsPWwh0coSD200ogHep8EI3E5X52fQ/a5gCrMiDdXx&#10;14K9FnbXAlWs0bB7mLcxqGAOxjomOKygsDeu5eh+WpTbPwAAAP//AwBQSwMEFAAGAAgAAAAhAGKj&#10;Ul/iAAAADQEAAA8AAABkcnMvZG93bnJldi54bWxMj8FOwzAMhu9IvENkJG5bymhD2zWdEFIlTpM2&#10;2D1rTdvROKHJ1u7tCSd2s+VPv7+/2Mx6YBccXW9IwtMyAoZUm6anVsLnR7VIgTmvqFGDIZRwRQeb&#10;8v6uUHljJtrhZe9bFkLI5UpC573NOXd1h1q5pbFI4fZlRq18WMeWN6OaQrge+CqKBNeqp/ChUxbf&#10;Oqy/92ctYUq300vl9XZ+t4dTvEsPV/tTSfn4ML+ugXmc/T8Mf/pBHcrgdDRnahwbJCxE9iwCG6Yk&#10;ymJggYkTkQE7SkjEKgNeFvy2RfkLAAD//wMAUEsBAi0AFAAGAAgAAAAhALaDOJL+AAAA4QEAABMA&#10;AAAAAAAAAAAAAAAAAAAAAFtDb250ZW50X1R5cGVzXS54bWxQSwECLQAUAAYACAAAACEAOP0h/9YA&#10;AACUAQAACwAAAAAAAAAAAAAAAAAvAQAAX3JlbHMvLnJlbHNQSwECLQAUAAYACAAAACEAzRmXd0MC&#10;AABwBQAADgAAAAAAAAAAAAAAAAAuAgAAZHJzL2Uyb0RvYy54bWxQSwECLQAUAAYACAAAACEAYqNS&#10;X+IAAAANAQAADwAAAAAAAAAAAAAAAACdBAAAZHJzL2Rvd25yZXYueG1sUEsFBgAAAAAEAAQA8wAA&#10;AKwFAAAAAA==&#10;" path="m,14678r,6922l21600,3032,21600,,17075,,,14678xe" fillcolor="#123869 [3204]" stroked="f" strokeweight="1pt">
              <v:stroke miterlimit="4" joinstyle="miter"/>
              <v:path arrowok="t" o:extrusionok="f" o:connecttype="custom" o:connectlocs="3652867,3404697;3652867,3404697;3652867,3404697;3652867,3404697" o:connectangles="0,90,180,270"/>
            </v:shape>
          </w:pict>
        </mc:Fallback>
      </mc:AlternateContent>
    </w:r>
    <w:r w:rsidR="007D4205">
      <w:tab/>
    </w:r>
    <w:r w:rsidR="007D4205">
      <w:tab/>
    </w:r>
    <w:r w:rsidR="007D4205">
      <w:tab/>
    </w:r>
    <w:r w:rsidR="007D4205">
      <w:tab/>
    </w:r>
    <w:r w:rsidR="007D4205">
      <w:tab/>
    </w:r>
    <w:r w:rsidR="007D4205" w:rsidRPr="007D4205">
      <w:rPr>
        <w:noProof/>
        <w:lang w:val="en-GB"/>
      </w:rPr>
      <w:t>SUPSI –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0404D"/>
    <w:multiLevelType w:val="hybridMultilevel"/>
    <w:tmpl w:val="0A42E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34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05"/>
    <w:rsid w:val="00044257"/>
    <w:rsid w:val="000A02A9"/>
    <w:rsid w:val="000C4ED1"/>
    <w:rsid w:val="001205A1"/>
    <w:rsid w:val="001860E3"/>
    <w:rsid w:val="002560A5"/>
    <w:rsid w:val="002877E8"/>
    <w:rsid w:val="002B0D15"/>
    <w:rsid w:val="002E7C4E"/>
    <w:rsid w:val="0031055C"/>
    <w:rsid w:val="003112E8"/>
    <w:rsid w:val="00371EE1"/>
    <w:rsid w:val="003A798E"/>
    <w:rsid w:val="003B0243"/>
    <w:rsid w:val="00425A99"/>
    <w:rsid w:val="00480F97"/>
    <w:rsid w:val="005E6B25"/>
    <w:rsid w:val="005F4F46"/>
    <w:rsid w:val="006932AA"/>
    <w:rsid w:val="006C60E6"/>
    <w:rsid w:val="007A0AA7"/>
    <w:rsid w:val="007B0740"/>
    <w:rsid w:val="007C1BAB"/>
    <w:rsid w:val="007D4205"/>
    <w:rsid w:val="008E3264"/>
    <w:rsid w:val="008F7728"/>
    <w:rsid w:val="00A15CF7"/>
    <w:rsid w:val="00A24793"/>
    <w:rsid w:val="00A31A5B"/>
    <w:rsid w:val="00A81248"/>
    <w:rsid w:val="00A84125"/>
    <w:rsid w:val="00AC3A76"/>
    <w:rsid w:val="00B2176D"/>
    <w:rsid w:val="00BF1816"/>
    <w:rsid w:val="00C66528"/>
    <w:rsid w:val="00C673F6"/>
    <w:rsid w:val="00C75F13"/>
    <w:rsid w:val="00C915F0"/>
    <w:rsid w:val="00F50E51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ED2E2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7D4205"/>
    <w:pPr>
      <w:keepNext/>
      <w:keepLines/>
      <w:spacing w:before="120" w:after="120"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75F13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75F13"/>
    <w:pPr>
      <w:keepNext/>
      <w:keepLines/>
      <w:spacing w:after="120"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7D4205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75F13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75F13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character" w:styleId="Hyperlink">
    <w:name w:val="Hyperlink"/>
    <w:basedOn w:val="DefaultParagraphFont"/>
    <w:uiPriority w:val="99"/>
    <w:rsid w:val="008F77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72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A0AA7"/>
    <w:pPr>
      <w:spacing w:line="259" w:lineRule="auto"/>
      <w:outlineLvl w:val="9"/>
    </w:pPr>
    <w:rPr>
      <w:b w:val="0"/>
      <w:color w:val="0D294E" w:themeColor="accent1" w:themeShade="BF"/>
      <w:sz w:val="32"/>
      <w:lang w:val="en-GB" w:eastAsia="ja-JP"/>
    </w:rPr>
  </w:style>
  <w:style w:type="paragraph" w:styleId="TOC1">
    <w:name w:val="toc 1"/>
    <w:basedOn w:val="Normal"/>
    <w:next w:val="Normal"/>
    <w:autoRedefine/>
    <w:uiPriority w:val="39"/>
    <w:rsid w:val="007A0AA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A0A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7A0AA7"/>
    <w:pPr>
      <w:tabs>
        <w:tab w:val="right" w:leader="dot" w:pos="1063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rsid w:val="00044257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ootstrapmade.com/knight-simple-one-page-bootstrap-template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is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2EAAAD0-397A-40C0-B9B1-DAA7A7CC3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4</Pages>
  <Words>408</Words>
  <Characters>3133</Characters>
  <Application>Microsoft Office Word</Application>
  <DocSecurity>0</DocSecurity>
  <Lines>149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2023-12-20T09:51:00Z</dcterms:created>
  <dcterms:modified xsi:type="dcterms:W3CDTF">2023-12-20T11:49:00Z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491e6f59-0e87-4e16-98fe-2d12a0b176bf</vt:lpwstr>
  </property>
</Properties>
</file>