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0C" w:rsidRDefault="00CE760C">
      <w:r>
        <w:t>Inventory Check issue</w:t>
      </w:r>
    </w:p>
    <w:p w:rsidR="00CE760C" w:rsidRDefault="00CE760C">
      <w:pPr>
        <w:rPr>
          <w:noProof/>
        </w:rPr>
      </w:pPr>
      <w:r>
        <w:rPr>
          <w:noProof/>
        </w:rPr>
        <w:drawing>
          <wp:inline distT="0" distB="0" distL="0" distR="0" wp14:anchorId="43523F00" wp14:editId="6B972BDA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60C">
        <w:rPr>
          <w:noProof/>
        </w:rPr>
        <w:t xml:space="preserve"> </w:t>
      </w:r>
    </w:p>
    <w:p w:rsidR="00CE760C" w:rsidRDefault="00CE760C">
      <w:pPr>
        <w:rPr>
          <w:noProof/>
        </w:rPr>
      </w:pPr>
      <w:r>
        <w:rPr>
          <w:noProof/>
        </w:rPr>
        <w:t>250 pcs in the stock but not show in the system</w:t>
      </w:r>
    </w:p>
    <w:p w:rsidR="00275817" w:rsidRDefault="00CE760C">
      <w:bookmarkStart w:id="0" w:name="_GoBack"/>
      <w:r>
        <w:rPr>
          <w:noProof/>
        </w:rPr>
        <w:drawing>
          <wp:inline distT="0" distB="0" distL="0" distR="0" wp14:anchorId="01AD410B" wp14:editId="7C7360C6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760C" w:rsidRDefault="00CE760C"/>
    <w:sectPr w:rsidR="00CE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0C"/>
    <w:rsid w:val="00275817"/>
    <w:rsid w:val="00C44FEF"/>
    <w:rsid w:val="00CE760C"/>
    <w:rsid w:val="00D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F9C"/>
  <w15:chartTrackingRefBased/>
  <w15:docId w15:val="{6FCF94A5-06A9-4DBF-A3D7-B31C7DE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Chan</dc:creator>
  <cp:keywords/>
  <dc:description/>
  <cp:lastModifiedBy>Jessie Chan</cp:lastModifiedBy>
  <cp:revision>1</cp:revision>
  <dcterms:created xsi:type="dcterms:W3CDTF">2017-08-03T07:52:00Z</dcterms:created>
  <dcterms:modified xsi:type="dcterms:W3CDTF">2017-08-03T07:59:00Z</dcterms:modified>
</cp:coreProperties>
</file>