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A3431" w14:textId="7621791F" w:rsidR="00A3637D" w:rsidRPr="00EC0A50" w:rsidRDefault="00EC0A50" w:rsidP="00EC0A50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IN"/>
        </w:rPr>
      </w:pPr>
      <w:r w:rsidRPr="00EC0A50">
        <w:rPr>
          <w:b/>
          <w:bCs/>
          <w:sz w:val="36"/>
          <w:szCs w:val="36"/>
          <w:lang w:val="en-IN"/>
        </w:rPr>
        <w:t>NO - SQL – MongoDB</w:t>
      </w:r>
    </w:p>
    <w:p w14:paraId="0D54ECED" w14:textId="3334385E" w:rsidR="00EC0A50" w:rsidRDefault="00EC0A50" w:rsidP="00EC0A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Q-1) What is MongoDB?</w:t>
      </w:r>
    </w:p>
    <w:p w14:paraId="5C202962" w14:textId="6C97155C" w:rsidR="00EC0A50" w:rsidRDefault="00EC0A50" w:rsidP="00EC0A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 ) </w:t>
      </w:r>
      <w:r w:rsidRPr="00EC0A50">
        <w:rPr>
          <w:sz w:val="28"/>
          <w:szCs w:val="28"/>
        </w:rPr>
        <w:t>MongoDB is a popular NoSQL database that stores data in a flexible, JSON like format called documents. Unlike traditional SQL</w:t>
      </w:r>
      <w:r w:rsidRPr="00EC0A50">
        <w:rPr>
          <w:sz w:val="28"/>
          <w:szCs w:val="28"/>
        </w:rPr>
        <w:t xml:space="preserve"> </w:t>
      </w:r>
      <w:r w:rsidRPr="00EC0A50">
        <w:rPr>
          <w:sz w:val="28"/>
          <w:szCs w:val="28"/>
        </w:rPr>
        <w:t>database that uses tables and rows, MongoDB uses collections and documents. Which makes it more flexible and scalable, especially for handing large amounts of unstructured or semi –structured data.</w:t>
      </w:r>
    </w:p>
    <w:p w14:paraId="28104CE3" w14:textId="73E4DEDF" w:rsidR="00EC0A50" w:rsidRPr="00EC0A50" w:rsidRDefault="00EC0A50" w:rsidP="00EC0A50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Why it is  Used? :- </w:t>
      </w:r>
      <w:r w:rsidRPr="00EC0A5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For its flexibility, document</w:t>
      </w:r>
      <w:r w:rsidRPr="00EC0A50">
        <w:rPr>
          <w:rFonts w:eastAsia="Times New Roman" w:cstheme="minorHAnsi"/>
          <w:color w:val="000000"/>
          <w:kern w:val="0"/>
          <w:sz w:val="30"/>
          <w:szCs w:val="28"/>
          <w14:ligatures w14:val="none"/>
        </w:rPr>
        <w:t xml:space="preserve"> </w:t>
      </w:r>
      <w:r w:rsidRPr="00EC0A5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-</w:t>
      </w:r>
      <w:r w:rsidRPr="00EC0A50">
        <w:rPr>
          <w:rFonts w:eastAsia="Times New Roman" w:cstheme="minorHAnsi"/>
          <w:color w:val="000000"/>
          <w:kern w:val="0"/>
          <w:sz w:val="30"/>
          <w:szCs w:val="28"/>
          <w14:ligatures w14:val="none"/>
        </w:rPr>
        <w:t xml:space="preserve"> </w:t>
      </w:r>
      <w:r w:rsidRPr="00EC0A5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Oriented data model, scalability, performance and developer –</w:t>
      </w:r>
      <w:r w:rsidRPr="00EC0A50">
        <w:rPr>
          <w:rFonts w:eastAsia="Times New Roman" w:cstheme="minorHAnsi"/>
          <w:color w:val="000000"/>
          <w:kern w:val="0"/>
          <w:sz w:val="30"/>
          <w:szCs w:val="28"/>
          <w14:ligatures w14:val="none"/>
        </w:rPr>
        <w:t xml:space="preserve"> </w:t>
      </w:r>
      <w:r w:rsidRPr="00EC0A5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friendly features.</w:t>
      </w:r>
    </w:p>
    <w:p w14:paraId="7D20E2D4" w14:textId="2249C1FC" w:rsidR="00EC0A50" w:rsidRDefault="00EC0A50" w:rsidP="00EC0A50">
      <w:pPr>
        <w:pBdr>
          <w:bottom w:val="single" w:sz="6" w:space="1" w:color="auto"/>
        </w:pBdr>
        <w:rPr>
          <w:b/>
          <w:bCs/>
          <w:sz w:val="32"/>
          <w:szCs w:val="32"/>
          <w:lang w:val="en-IN"/>
        </w:rPr>
      </w:pPr>
    </w:p>
    <w:p w14:paraId="6F36B30F" w14:textId="48789EF3" w:rsidR="00EC0A50" w:rsidRDefault="00476C19" w:rsidP="00EC0A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Q-2) What is Difference between mongodb and sql?</w:t>
      </w:r>
    </w:p>
    <w:p w14:paraId="294E7400" w14:textId="77777777" w:rsidR="00476C19" w:rsidRPr="00476C19" w:rsidRDefault="00476C19" w:rsidP="00476C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 xml:space="preserve">Ans) </w:t>
      </w:r>
      <w:r w:rsidRPr="00476C19">
        <w:rPr>
          <w:b/>
          <w:bCs/>
          <w:sz w:val="32"/>
          <w:szCs w:val="32"/>
        </w:rPr>
        <w:t xml:space="preserve">SQL : </w:t>
      </w:r>
    </w:p>
    <w:p w14:paraId="3CC0F8FC" w14:textId="2201F358" w:rsidR="00476C19" w:rsidRPr="00476C19" w:rsidRDefault="00476C19" w:rsidP="00476C19">
      <w:pPr>
        <w:rPr>
          <w:sz w:val="28"/>
          <w:szCs w:val="28"/>
        </w:rPr>
      </w:pPr>
      <w:r w:rsidRPr="00476C19">
        <w:rPr>
          <w:sz w:val="28"/>
          <w:szCs w:val="28"/>
        </w:rPr>
        <w:t>SQL databases are ideal for structured data, complex queries, and</w:t>
      </w:r>
      <w:r>
        <w:rPr>
          <w:sz w:val="28"/>
          <w:szCs w:val="28"/>
        </w:rPr>
        <w:t xml:space="preserve"> </w:t>
      </w:r>
      <w:r w:rsidRPr="00476C19">
        <w:rPr>
          <w:sz w:val="28"/>
          <w:szCs w:val="28"/>
        </w:rPr>
        <w:t>scenarios where data integrity is critical.</w:t>
      </w:r>
    </w:p>
    <w:p w14:paraId="333C1F11" w14:textId="3E485084" w:rsidR="00476C19" w:rsidRPr="00476C19" w:rsidRDefault="00476C19" w:rsidP="00476C19">
      <w:pPr>
        <w:rPr>
          <w:sz w:val="28"/>
          <w:szCs w:val="28"/>
        </w:rPr>
      </w:pPr>
      <w:r w:rsidRPr="00476C19">
        <w:rPr>
          <w:sz w:val="28"/>
          <w:szCs w:val="28"/>
        </w:rPr>
        <w:t>Generally better for complex queries involving multiple joins,</w:t>
      </w:r>
      <w:r>
        <w:rPr>
          <w:sz w:val="28"/>
          <w:szCs w:val="28"/>
        </w:rPr>
        <w:t xml:space="preserve"> </w:t>
      </w:r>
      <w:r w:rsidRPr="00476C19">
        <w:rPr>
          <w:sz w:val="28"/>
          <w:szCs w:val="28"/>
        </w:rPr>
        <w:t>aggregate functions, and high data integrity.</w:t>
      </w:r>
    </w:p>
    <w:p w14:paraId="771A4D89" w14:textId="4555A65A" w:rsidR="00476C19" w:rsidRPr="00476C19" w:rsidRDefault="00476C19" w:rsidP="00476C19">
      <w:pPr>
        <w:rPr>
          <w:sz w:val="28"/>
          <w:szCs w:val="28"/>
        </w:rPr>
      </w:pPr>
      <w:r w:rsidRPr="00476C19">
        <w:rPr>
          <w:sz w:val="28"/>
          <w:szCs w:val="28"/>
        </w:rPr>
        <w:t>Vertical Scalability: Traditionally scales vertically by adding more</w:t>
      </w:r>
      <w:r>
        <w:rPr>
          <w:sz w:val="28"/>
          <w:szCs w:val="28"/>
        </w:rPr>
        <w:t xml:space="preserve"> </w:t>
      </w:r>
      <w:r w:rsidRPr="00476C19">
        <w:rPr>
          <w:sz w:val="28"/>
          <w:szCs w:val="28"/>
        </w:rPr>
        <w:t>resources (CPU, RAM) to the existing server.</w:t>
      </w:r>
    </w:p>
    <w:p w14:paraId="49B7EEE8" w14:textId="77777777" w:rsidR="00476C19" w:rsidRPr="00476C19" w:rsidRDefault="00476C19" w:rsidP="00476C19">
      <w:pPr>
        <w:rPr>
          <w:b/>
          <w:bCs/>
          <w:sz w:val="32"/>
          <w:szCs w:val="32"/>
        </w:rPr>
      </w:pPr>
    </w:p>
    <w:p w14:paraId="61949240" w14:textId="77777777" w:rsidR="00476C19" w:rsidRPr="00476C19" w:rsidRDefault="00476C19" w:rsidP="00476C19">
      <w:pPr>
        <w:rPr>
          <w:b/>
          <w:bCs/>
          <w:sz w:val="32"/>
          <w:szCs w:val="32"/>
        </w:rPr>
      </w:pPr>
      <w:r w:rsidRPr="00476C19">
        <w:rPr>
          <w:b/>
          <w:bCs/>
          <w:sz w:val="32"/>
          <w:szCs w:val="32"/>
        </w:rPr>
        <w:t xml:space="preserve">MongoDB: </w:t>
      </w:r>
    </w:p>
    <w:p w14:paraId="04ACD92B" w14:textId="0B88813D" w:rsidR="00476C19" w:rsidRPr="00476C19" w:rsidRDefault="00476C19" w:rsidP="00476C19">
      <w:pPr>
        <w:rPr>
          <w:sz w:val="28"/>
          <w:szCs w:val="28"/>
        </w:rPr>
      </w:pPr>
      <w:r w:rsidRPr="00476C19">
        <w:rPr>
          <w:sz w:val="28"/>
          <w:szCs w:val="28"/>
        </w:rPr>
        <w:t xml:space="preserve">MongoDB is better suited for handling unstructured data, fast development cycles, and scenarios requiring high scalability. </w:t>
      </w:r>
    </w:p>
    <w:p w14:paraId="7494439A" w14:textId="1D6D3ABD" w:rsidR="00476C19" w:rsidRPr="00476C19" w:rsidRDefault="00476C19" w:rsidP="00476C19">
      <w:pPr>
        <w:rPr>
          <w:sz w:val="28"/>
          <w:szCs w:val="28"/>
        </w:rPr>
      </w:pPr>
      <w:r w:rsidRPr="00476C19">
        <w:rPr>
          <w:sz w:val="28"/>
          <w:szCs w:val="28"/>
        </w:rPr>
        <w:t xml:space="preserve">Often faster for simple queries and can handle large volumes of read/write operations efficiently. </w:t>
      </w:r>
    </w:p>
    <w:p w14:paraId="78424A59" w14:textId="37FA86A3" w:rsidR="0091759A" w:rsidRPr="0091759A" w:rsidRDefault="00476C19" w:rsidP="0091759A">
      <w:pPr>
        <w:pBdr>
          <w:bottom w:val="single" w:sz="6" w:space="1" w:color="auto"/>
        </w:pBdr>
        <w:rPr>
          <w:sz w:val="28"/>
          <w:szCs w:val="28"/>
        </w:rPr>
      </w:pPr>
      <w:r w:rsidRPr="00476C19">
        <w:rPr>
          <w:sz w:val="28"/>
          <w:szCs w:val="28"/>
        </w:rPr>
        <w:t>Horizontal Scalability: Designed for horizontal scaling through sharding, which distributes data across multiple servers.</w:t>
      </w:r>
    </w:p>
    <w:p w14:paraId="3C78599A" w14:textId="3B5357B9" w:rsidR="0091759A" w:rsidRDefault="0091759A" w:rsidP="00EC0A50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  <w:lang w:val="en-IN"/>
        </w:rPr>
        <w:lastRenderedPageBreak/>
        <w:t xml:space="preserve">Q-3) </w:t>
      </w:r>
      <w:r w:rsidRPr="0091759A">
        <w:rPr>
          <w:b/>
          <w:bCs/>
          <w:sz w:val="32"/>
          <w:szCs w:val="32"/>
        </w:rPr>
        <w:t>Connect your Express application to a MongoDB database using Mongoose.</w:t>
      </w:r>
    </w:p>
    <w:p w14:paraId="3209374A" w14:textId="352B89C4" w:rsidR="0091759A" w:rsidRPr="0091759A" w:rsidRDefault="0091759A" w:rsidP="00917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 ) </w:t>
      </w: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1: Project Setup</w:t>
      </w:r>
    </w:p>
    <w:p w14:paraId="3287DE79" w14:textId="2190F198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drawing>
          <wp:inline distT="0" distB="0" distL="0" distR="0" wp14:anchorId="509117F4" wp14:editId="40F1837E">
            <wp:extent cx="5943600" cy="998220"/>
            <wp:effectExtent l="0" t="0" r="0" b="0"/>
            <wp:docPr id="5492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4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9A">
        <w:rPr>
          <w:b/>
          <w:bCs/>
          <w:sz w:val="32"/>
          <w:szCs w:val="32"/>
        </w:rPr>
        <w:pict w14:anchorId="375D9163">
          <v:rect id="_x0000_i1068" style="width:0;height:1.5pt" o:hralign="center" o:hrstd="t" o:hr="t" fillcolor="#a0a0a0" stroked="f"/>
        </w:pict>
      </w:r>
    </w:p>
    <w:p w14:paraId="216E9117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2: File Structure</w:t>
      </w:r>
    </w:p>
    <w:p w14:paraId="3AFF32B9" w14:textId="3B94C202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drawing>
          <wp:inline distT="0" distB="0" distL="0" distR="0" wp14:anchorId="54E3A19D" wp14:editId="3BBBEA8A">
            <wp:extent cx="5106113" cy="1533739"/>
            <wp:effectExtent l="0" t="0" r="0" b="9525"/>
            <wp:docPr id="12565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9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549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pict w14:anchorId="1B9F4820">
          <v:rect id="_x0000_i1069" style="width:0;height:1.5pt" o:hralign="center" o:hrstd="t" o:hr="t" fillcolor="#a0a0a0" stroked="f"/>
        </w:pict>
      </w:r>
    </w:p>
    <w:p w14:paraId="082278CF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3: Create User.js model</w:t>
      </w:r>
    </w:p>
    <w:p w14:paraId="2D815745" w14:textId="77777777" w:rsid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91759A">
        <w:rPr>
          <w:b/>
          <w:bCs/>
          <w:sz w:val="32"/>
          <w:szCs w:val="32"/>
        </w:rPr>
        <w:t xml:space="preserve"> models/User.js</w:t>
      </w:r>
    </w:p>
    <w:p w14:paraId="1AFB0892" w14:textId="2895D3A8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drawing>
          <wp:inline distT="0" distB="0" distL="0" distR="0" wp14:anchorId="16E5A1F6" wp14:editId="2502FD0B">
            <wp:extent cx="3774643" cy="2442845"/>
            <wp:effectExtent l="0" t="0" r="0" b="0"/>
            <wp:docPr id="1854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37" cy="24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464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lastRenderedPageBreak/>
        <w:pict w14:anchorId="489EC034">
          <v:rect id="_x0000_i1070" style="width:0;height:1.5pt" o:hralign="center" o:hrstd="t" o:hr="t" fillcolor="#a0a0a0" stroked="f"/>
        </w:pict>
      </w:r>
    </w:p>
    <w:p w14:paraId="5FF0B4A8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4: Create userRoutes.js for POST route</w:t>
      </w:r>
    </w:p>
    <w:p w14:paraId="304F7343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91759A">
        <w:rPr>
          <w:b/>
          <w:bCs/>
          <w:sz w:val="32"/>
          <w:szCs w:val="32"/>
        </w:rPr>
        <w:t xml:space="preserve"> routes/userRoutes.js</w:t>
      </w:r>
    </w:p>
    <w:p w14:paraId="3A97CD3B" w14:textId="1B2F5BEF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drawing>
          <wp:inline distT="0" distB="0" distL="0" distR="0" wp14:anchorId="02E6A36A" wp14:editId="6517C6D6">
            <wp:extent cx="5887272" cy="4229690"/>
            <wp:effectExtent l="0" t="0" r="0" b="0"/>
            <wp:docPr id="21105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9A">
        <w:rPr>
          <w:b/>
          <w:bCs/>
          <w:sz w:val="32"/>
          <w:szCs w:val="32"/>
        </w:rPr>
        <w:pict w14:anchorId="0D4056CC">
          <v:rect id="_x0000_i1071" style="width:0;height:1.5pt" o:hralign="center" o:hrstd="t" o:hr="t" fillcolor="#a0a0a0" stroked="f"/>
        </w:pict>
      </w:r>
    </w:p>
    <w:p w14:paraId="6CA9355C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5: Set up server.js</w:t>
      </w:r>
    </w:p>
    <w:p w14:paraId="3270FDF6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91759A">
        <w:rPr>
          <w:b/>
          <w:bCs/>
          <w:sz w:val="32"/>
          <w:szCs w:val="32"/>
        </w:rPr>
        <w:t xml:space="preserve"> server.js</w:t>
      </w:r>
    </w:p>
    <w:p w14:paraId="5150B6B3" w14:textId="2BFFA010" w:rsid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lastRenderedPageBreak/>
        <w:drawing>
          <wp:inline distT="0" distB="0" distL="0" distR="0" wp14:anchorId="08AC3FF6" wp14:editId="531E720B">
            <wp:extent cx="5915851" cy="5191850"/>
            <wp:effectExtent l="0" t="0" r="8890" b="8890"/>
            <wp:docPr id="214047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2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C665" w14:textId="5C33FBD3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b/>
          <w:bCs/>
          <w:sz w:val="32"/>
          <w:szCs w:val="32"/>
        </w:rPr>
        <w:pict w14:anchorId="784E83A8">
          <v:rect id="_x0000_i1072" style="width:0;height:1.5pt" o:hralign="center" o:hrstd="t" o:hr="t" fillcolor="#a0a0a0" stroked="f"/>
        </w:pict>
      </w:r>
    </w:p>
    <w:p w14:paraId="28DDF206" w14:textId="77777777" w:rsidR="0091759A" w:rsidRPr="0091759A" w:rsidRDefault="0091759A" w:rsidP="0091759A">
      <w:pPr>
        <w:rPr>
          <w:b/>
          <w:bCs/>
          <w:sz w:val="32"/>
          <w:szCs w:val="32"/>
        </w:rPr>
      </w:pPr>
      <w:r w:rsidRPr="0091759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1759A">
        <w:rPr>
          <w:b/>
          <w:bCs/>
          <w:sz w:val="32"/>
          <w:szCs w:val="32"/>
        </w:rPr>
        <w:t xml:space="preserve"> Step 6: Test with Postman</w:t>
      </w:r>
    </w:p>
    <w:p w14:paraId="659AA825" w14:textId="77777777" w:rsidR="0091759A" w:rsidRPr="0091759A" w:rsidRDefault="0091759A" w:rsidP="0091759A">
      <w:pPr>
        <w:numPr>
          <w:ilvl w:val="0"/>
          <w:numId w:val="3"/>
        </w:numPr>
        <w:rPr>
          <w:sz w:val="28"/>
          <w:szCs w:val="28"/>
        </w:rPr>
      </w:pPr>
      <w:r w:rsidRPr="0091759A">
        <w:rPr>
          <w:sz w:val="28"/>
          <w:szCs w:val="28"/>
        </w:rPr>
        <w:t>URL: http://localhost:3000/api/users</w:t>
      </w:r>
    </w:p>
    <w:p w14:paraId="793176B8" w14:textId="77777777" w:rsidR="0091759A" w:rsidRPr="0091759A" w:rsidRDefault="0091759A" w:rsidP="0091759A">
      <w:pPr>
        <w:numPr>
          <w:ilvl w:val="0"/>
          <w:numId w:val="3"/>
        </w:numPr>
        <w:rPr>
          <w:sz w:val="28"/>
          <w:szCs w:val="28"/>
        </w:rPr>
      </w:pPr>
      <w:r w:rsidRPr="0091759A">
        <w:rPr>
          <w:sz w:val="28"/>
          <w:szCs w:val="28"/>
        </w:rPr>
        <w:t>Method: POST</w:t>
      </w:r>
    </w:p>
    <w:p w14:paraId="79A46488" w14:textId="77777777" w:rsidR="0091759A" w:rsidRPr="0091759A" w:rsidRDefault="0091759A" w:rsidP="009175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91759A">
        <w:rPr>
          <w:sz w:val="28"/>
          <w:szCs w:val="28"/>
        </w:rPr>
        <w:t>Body (JSON):</w:t>
      </w:r>
    </w:p>
    <w:p w14:paraId="5EA0BF77" w14:textId="188396A7" w:rsidR="0091759A" w:rsidRPr="0091759A" w:rsidRDefault="009F4ADF" w:rsidP="00EC0A50">
      <w:pPr>
        <w:rPr>
          <w:b/>
          <w:bCs/>
          <w:sz w:val="32"/>
          <w:szCs w:val="32"/>
        </w:rPr>
      </w:pPr>
      <w:r w:rsidRPr="009F4ADF">
        <w:rPr>
          <w:b/>
          <w:bCs/>
          <w:sz w:val="32"/>
          <w:szCs w:val="32"/>
        </w:rPr>
        <w:drawing>
          <wp:inline distT="0" distB="0" distL="0" distR="0" wp14:anchorId="0B3753CC" wp14:editId="64966564">
            <wp:extent cx="3667637" cy="1038370"/>
            <wp:effectExtent l="0" t="0" r="9525" b="9525"/>
            <wp:docPr id="102718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9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9A" w:rsidRPr="0091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D773D"/>
    <w:multiLevelType w:val="hybridMultilevel"/>
    <w:tmpl w:val="FA9E08FA"/>
    <w:lvl w:ilvl="0" w:tplc="34CCCE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A11"/>
    <w:multiLevelType w:val="hybridMultilevel"/>
    <w:tmpl w:val="C0D67C0E"/>
    <w:lvl w:ilvl="0" w:tplc="2C5894E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7FC9"/>
    <w:multiLevelType w:val="multilevel"/>
    <w:tmpl w:val="299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62826">
    <w:abstractNumId w:val="0"/>
  </w:num>
  <w:num w:numId="2" w16cid:durableId="368337703">
    <w:abstractNumId w:val="1"/>
  </w:num>
  <w:num w:numId="3" w16cid:durableId="157184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50"/>
    <w:rsid w:val="00476C19"/>
    <w:rsid w:val="005F740A"/>
    <w:rsid w:val="008E7994"/>
    <w:rsid w:val="0091759A"/>
    <w:rsid w:val="009F4ADF"/>
    <w:rsid w:val="00A3637D"/>
    <w:rsid w:val="00E43863"/>
    <w:rsid w:val="00E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BB2"/>
  <w15:chartTrackingRefBased/>
  <w15:docId w15:val="{4310898B-49AF-46CA-8350-D9100D0D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A5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5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A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Thakar</dc:creator>
  <cp:keywords/>
  <dc:description/>
  <cp:lastModifiedBy>Yash Thakar</cp:lastModifiedBy>
  <cp:revision>3</cp:revision>
  <dcterms:created xsi:type="dcterms:W3CDTF">2025-04-17T05:41:00Z</dcterms:created>
  <dcterms:modified xsi:type="dcterms:W3CDTF">2025-04-17T06:01:00Z</dcterms:modified>
</cp:coreProperties>
</file>