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A1A" w:rsidP="003D30C1" w:rsidRDefault="00B24A1A" w14:paraId="08B3F48A" w14:textId="08406F04">
      <w:pPr>
        <w:spacing w:line="276" w:lineRule="auto"/>
      </w:pPr>
      <w:r>
        <w:t>EEG Pre-processing Pipeline for modular and nodal network analysis</w:t>
      </w:r>
    </w:p>
    <w:p w:rsidRPr="007D5D9B" w:rsidR="00B24A1A" w:rsidP="003D30C1" w:rsidRDefault="009D711E" w14:paraId="2AEF960A" w14:textId="3AAD79D7">
      <w:pPr>
        <w:pStyle w:val="ListParagraph"/>
        <w:numPr>
          <w:ilvl w:val="0"/>
          <w:numId w:val="1"/>
        </w:numPr>
        <w:spacing w:line="276" w:lineRule="auto"/>
      </w:pPr>
      <w:r>
        <w:t>Load .</w:t>
      </w:r>
      <w:proofErr w:type="spellStart"/>
      <w:r>
        <w:t>cnt</w:t>
      </w:r>
      <w:proofErr w:type="spellEnd"/>
      <w:r>
        <w:t xml:space="preserve"> file</w:t>
      </w:r>
      <w:r w:rsidR="00B40C28">
        <w:t xml:space="preserve"> (Luke’s data: </w:t>
      </w:r>
      <w:proofErr w:type="spellStart"/>
      <w:proofErr w:type="gramStart"/>
      <w:r w:rsidR="00B40C28">
        <w:t>neuroscan</w:t>
      </w:r>
      <w:proofErr w:type="spellEnd"/>
      <w:r w:rsidR="00B40C28">
        <w:t xml:space="preserve"> .</w:t>
      </w:r>
      <w:r w:rsidR="005F4AAC">
        <w:t>CNT</w:t>
      </w:r>
      <w:proofErr w:type="gramEnd"/>
      <w:r w:rsidR="00B40C28">
        <w:t>)</w:t>
      </w:r>
    </w:p>
    <w:p w:rsidRPr="007D5D9B" w:rsidR="007D5D9B" w:rsidP="003D30C1" w:rsidRDefault="005F4AAC" w14:paraId="368557BA" w14:textId="361D8011">
      <w:pPr>
        <w:pStyle w:val="ListParagraph"/>
        <w:numPr>
          <w:ilvl w:val="0"/>
          <w:numId w:val="1"/>
        </w:numPr>
        <w:spacing w:line="276" w:lineRule="auto"/>
        <w:rPr>
          <w:strike/>
        </w:rPr>
      </w:pPr>
      <w:r>
        <w:t xml:space="preserve">Edit </w:t>
      </w:r>
      <w:r>
        <w:rPr>
          <w:rFonts w:ascii="Wingdings" w:hAnsi="Wingdings" w:eastAsia="Wingdings" w:cs="Wingdings"/>
        </w:rPr>
        <w:t>à</w:t>
      </w:r>
      <w:r>
        <w:t xml:space="preserve"> </w:t>
      </w:r>
      <w:r w:rsidR="009D711E">
        <w:t>Channel location</w:t>
      </w:r>
      <w:r>
        <w:t>s</w:t>
      </w:r>
      <w:r w:rsidR="007D5D9B">
        <w:t xml:space="preserve"> </w:t>
      </w:r>
      <w:r w:rsidR="007D5D9B">
        <w:rPr>
          <w:rFonts w:hint="eastAsia"/>
        </w:rPr>
        <w:t>(</w:t>
      </w:r>
      <w:r w:rsidR="007D5D9B">
        <w:t xml:space="preserve">** Use the autodetect one from </w:t>
      </w:r>
      <w:proofErr w:type="spellStart"/>
      <w:r w:rsidR="007D5D9B">
        <w:t>eeglab</w:t>
      </w:r>
      <w:bookmarkStart w:name="_GoBack" w:id="0"/>
      <w:bookmarkEnd w:id="0"/>
      <w:proofErr w:type="spellEnd"/>
      <w:r w:rsidR="007D5D9B">
        <w:t>)</w:t>
      </w:r>
    </w:p>
    <w:p w:rsidRPr="007D5D9B" w:rsidR="009D711E" w:rsidP="007D5D9B" w:rsidRDefault="00673138" w14:paraId="3EF86354" w14:textId="6260CC2A">
      <w:pPr>
        <w:pStyle w:val="ListParagraph"/>
        <w:spacing w:line="276" w:lineRule="auto"/>
        <w:ind w:left="360"/>
        <w:rPr>
          <w:strike/>
        </w:rPr>
      </w:pPr>
      <w:r>
        <w:t xml:space="preserve"> </w:t>
      </w:r>
      <w:r w:rsidRPr="007D5D9B">
        <w:rPr>
          <w:rFonts w:ascii="Wingdings" w:hAnsi="Wingdings" w:eastAsia="Wingdings" w:cs="Wingdings"/>
          <w:strike/>
        </w:rPr>
        <w:t>à</w:t>
      </w:r>
      <w:r w:rsidRPr="007D5D9B">
        <w:rPr>
          <w:strike/>
        </w:rPr>
        <w:t xml:space="preserve"> in the pop-up window, select “…” to upload channel location file “SynAmps2 Quik-Cap64.DAT” from “Channel Location Files -SynAmps2-Quik-Cap64” folder</w:t>
      </w:r>
      <w:r w:rsidRPr="007D5D9B" w:rsidR="00AE0E98">
        <w:rPr>
          <w:rStyle w:val="FootnoteReference"/>
          <w:strike/>
        </w:rPr>
        <w:footnoteReference w:id="1"/>
      </w:r>
    </w:p>
    <w:p w:rsidR="009D711E" w:rsidP="003D30C1" w:rsidRDefault="009D711E" w14:paraId="526492B8" w14:textId="22221D6F">
      <w:pPr>
        <w:pStyle w:val="ListParagraph"/>
        <w:numPr>
          <w:ilvl w:val="1"/>
          <w:numId w:val="1"/>
        </w:numPr>
        <w:spacing w:line="276" w:lineRule="auto"/>
        <w:ind w:left="720"/>
      </w:pPr>
      <w:r>
        <w:t>Check M1, M2, EOG</w:t>
      </w:r>
    </w:p>
    <w:p w:rsidR="009D711E" w:rsidP="003D30C1" w:rsidRDefault="004053CA" w14:paraId="11D00060" w14:textId="6145432D">
      <w:pPr>
        <w:pStyle w:val="ListParagraph"/>
        <w:numPr>
          <w:ilvl w:val="0"/>
          <w:numId w:val="1"/>
        </w:numPr>
        <w:spacing w:line="276" w:lineRule="auto"/>
      </w:pPr>
      <w:r>
        <w:t>Bandpass filter</w:t>
      </w:r>
    </w:p>
    <w:p w:rsidR="00EC5360" w:rsidP="003D30C1" w:rsidRDefault="00EC5360" w14:paraId="392EFC00" w14:textId="20CED25B">
      <w:pPr>
        <w:pStyle w:val="ListParagraph"/>
        <w:numPr>
          <w:ilvl w:val="1"/>
          <w:numId w:val="1"/>
        </w:numPr>
        <w:spacing w:line="276" w:lineRule="auto"/>
        <w:ind w:left="720"/>
      </w:pPr>
      <w:r>
        <w:t>0.3 – 50 Hz</w:t>
      </w:r>
    </w:p>
    <w:p w:rsidR="0002295B" w:rsidP="003D30C1" w:rsidRDefault="0002295B" w14:paraId="3968B225" w14:textId="3F597CD9">
      <w:pPr>
        <w:spacing w:line="276" w:lineRule="auto"/>
        <w:ind w:left="720"/>
      </w:pPr>
      <w:r>
        <w:t xml:space="preserve">Program: </w:t>
      </w:r>
      <w:proofErr w:type="spellStart"/>
      <w:r>
        <w:t>bpfEEG_prep.m</w:t>
      </w:r>
      <w:proofErr w:type="spellEnd"/>
    </w:p>
    <w:p w:rsidR="0002295B" w:rsidP="003D30C1" w:rsidRDefault="0002295B" w14:paraId="5598C821" w14:textId="6BF3C7C8">
      <w:pPr>
        <w:pStyle w:val="ListParagraph"/>
        <w:spacing w:line="276" w:lineRule="auto"/>
      </w:pPr>
      <w:r>
        <w:t>Functions</w:t>
      </w:r>
      <w:r>
        <w:rPr>
          <w:rFonts w:hint="eastAsia"/>
        </w:rPr>
        <w:t>:</w:t>
      </w:r>
      <w:r>
        <w:t xml:space="preserve"> </w:t>
      </w:r>
      <w:proofErr w:type="spellStart"/>
      <w:r w:rsidR="00ED4103">
        <w:t>bp_filter.m</w:t>
      </w:r>
      <w:proofErr w:type="spellEnd"/>
      <w:r>
        <w:t xml:space="preserve">, </w:t>
      </w:r>
      <w:proofErr w:type="spellStart"/>
      <w:r>
        <w:t>do_fft.m</w:t>
      </w:r>
      <w:proofErr w:type="spellEnd"/>
    </w:p>
    <w:p w:rsidR="00551330" w:rsidP="003D30C1" w:rsidRDefault="0010362C" w14:paraId="39B01052" w14:textId="1A0162D6">
      <w:pPr>
        <w:spacing w:line="276" w:lineRule="auto"/>
      </w:pPr>
      <w:r>
        <w:tab/>
      </w:r>
      <w:r>
        <w:t xml:space="preserve">After running first section of </w:t>
      </w:r>
      <w:proofErr w:type="spellStart"/>
      <w:r>
        <w:t>bpfEEG_prep.m</w:t>
      </w:r>
      <w:proofErr w:type="spellEnd"/>
      <w:r>
        <w:t>,</w:t>
      </w:r>
      <w:r w:rsidR="00551330">
        <w:t xml:space="preserve"> use </w:t>
      </w:r>
      <w:proofErr w:type="spellStart"/>
      <w:r w:rsidR="00551330">
        <w:t>do_fft</w:t>
      </w:r>
      <w:proofErr w:type="spellEnd"/>
      <w:r w:rsidR="00551330">
        <w:t xml:space="preserve"> to check whether </w:t>
      </w:r>
      <w:proofErr w:type="spellStart"/>
      <w:r w:rsidR="00551330">
        <w:t>bpf</w:t>
      </w:r>
      <w:proofErr w:type="spellEnd"/>
      <w:r w:rsidR="00551330">
        <w:t xml:space="preserve"> was performed correctly.</w:t>
      </w:r>
    </w:p>
    <w:p w:rsidR="00551330" w:rsidP="003D30C1" w:rsidRDefault="00551330" w14:paraId="42395C5F" w14:textId="221D3A5E">
      <w:pPr>
        <w:spacing w:line="276" w:lineRule="auto"/>
      </w:pPr>
      <w:r>
        <w:tab/>
      </w:r>
      <w:r>
        <w:t>Then run the second section to save .set file</w:t>
      </w:r>
    </w:p>
    <w:p w:rsidR="00551330" w:rsidP="003D30C1" w:rsidRDefault="00551330" w14:paraId="3803A4FD" w14:textId="60480EFD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Load the saved file into </w:t>
      </w:r>
      <w:proofErr w:type="spellStart"/>
      <w:r>
        <w:t>eeglab</w:t>
      </w:r>
      <w:proofErr w:type="spellEnd"/>
    </w:p>
    <w:p w:rsidR="00551330" w:rsidP="003D30C1" w:rsidRDefault="00791633" w14:paraId="4773F180" w14:textId="1A485016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Tools </w:t>
      </w:r>
      <w:r>
        <w:rPr>
          <w:rFonts w:ascii="Wingdings" w:hAnsi="Wingdings" w:eastAsia="Wingdings" w:cs="Wingdings"/>
        </w:rPr>
        <w:t>à</w:t>
      </w:r>
      <w:r>
        <w:t xml:space="preserve"> Filter </w:t>
      </w:r>
      <w:r>
        <w:rPr>
          <w:rFonts w:ascii="Wingdings" w:hAnsi="Wingdings" w:eastAsia="Wingdings" w:cs="Wingdings"/>
        </w:rPr>
        <w:t>à</w:t>
      </w:r>
      <w:r>
        <w:t xml:space="preserve"> </w:t>
      </w:r>
      <w:r w:rsidR="00DB6EBA">
        <w:t xml:space="preserve">Basic FIR Filter (new, default) </w:t>
      </w:r>
      <w:r w:rsidR="00DB6EBA">
        <w:rPr>
          <w:rFonts w:ascii="Wingdings" w:hAnsi="Wingdings" w:eastAsia="Wingdings" w:cs="Wingdings"/>
        </w:rPr>
        <w:t>à</w:t>
      </w:r>
      <w:r w:rsidR="00DB6EBA">
        <w:t xml:space="preserve"> </w:t>
      </w:r>
      <w:r w:rsidR="00551330">
        <w:t>Notch filter 59-61 Hz</w:t>
      </w:r>
    </w:p>
    <w:p w:rsidR="00551330" w:rsidP="003D30C1" w:rsidRDefault="00EE4C3D" w14:paraId="73A6A19D" w14:textId="75409C50">
      <w:pPr>
        <w:pStyle w:val="ListParagraph"/>
        <w:numPr>
          <w:ilvl w:val="0"/>
          <w:numId w:val="1"/>
        </w:numPr>
        <w:spacing w:line="276" w:lineRule="auto"/>
      </w:pPr>
      <w:r>
        <w:t>Remove mastoid channels:</w:t>
      </w:r>
    </w:p>
    <w:p w:rsidR="00EE4C3D" w:rsidP="003D30C1" w:rsidRDefault="00EE4C3D" w14:paraId="4AB9A73E" w14:textId="1080DD8A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Edit </w:t>
      </w:r>
      <w:r>
        <w:rPr>
          <w:rFonts w:ascii="Wingdings" w:hAnsi="Wingdings" w:eastAsia="Wingdings" w:cs="Wingdings"/>
        </w:rPr>
        <w:t>à</w:t>
      </w:r>
      <w:r>
        <w:t xml:space="preserve"> select data </w:t>
      </w:r>
      <w:r>
        <w:rPr>
          <w:rFonts w:ascii="Wingdings" w:hAnsi="Wingdings" w:eastAsia="Wingdings" w:cs="Wingdings"/>
        </w:rPr>
        <w:t>à</w:t>
      </w:r>
      <w:r>
        <w:t xml:space="preserve"> </w:t>
      </w:r>
      <w:proofErr w:type="spellStart"/>
      <w:r>
        <w:t>chan</w:t>
      </w:r>
      <w:proofErr w:type="spellEnd"/>
      <w:r>
        <w:t xml:space="preserve"> range </w:t>
      </w:r>
      <w:r>
        <w:rPr>
          <w:rFonts w:ascii="Wingdings" w:hAnsi="Wingdings" w:eastAsia="Wingdings" w:cs="Wingdings"/>
        </w:rPr>
        <w:t>à</w:t>
      </w:r>
      <w:r>
        <w:t xml:space="preserve"> choose M1, M2 </w:t>
      </w:r>
      <w:r>
        <w:rPr>
          <w:rFonts w:ascii="Wingdings" w:hAnsi="Wingdings" w:eastAsia="Wingdings" w:cs="Wingdings"/>
        </w:rPr>
        <w:t>à</w:t>
      </w:r>
      <w:r>
        <w:t>check “remove these”</w:t>
      </w:r>
    </w:p>
    <w:p w:rsidR="00EE4C3D" w:rsidP="003D30C1" w:rsidRDefault="00EE4C3D" w14:paraId="3ABFA49E" w14:textId="4DBBD99A">
      <w:pPr>
        <w:pStyle w:val="ListParagraph"/>
        <w:numPr>
          <w:ilvl w:val="0"/>
          <w:numId w:val="1"/>
        </w:numPr>
        <w:spacing w:line="276" w:lineRule="auto"/>
      </w:pPr>
      <w:r>
        <w:t>Epoch</w:t>
      </w:r>
    </w:p>
    <w:p w:rsidR="00B937D6" w:rsidP="003D30C1" w:rsidRDefault="00B937D6" w14:paraId="3A97C781" w14:textId="21E381E2">
      <w:pPr>
        <w:pStyle w:val="ListParagraph"/>
        <w:numPr>
          <w:ilvl w:val="1"/>
          <w:numId w:val="1"/>
        </w:numPr>
        <w:spacing w:line="276" w:lineRule="auto"/>
        <w:ind w:left="720"/>
      </w:pPr>
      <w:r>
        <w:t>Marker: 255</w:t>
      </w:r>
    </w:p>
    <w:p w:rsidR="00B937D6" w:rsidP="003D30C1" w:rsidRDefault="00B937D6" w14:paraId="2FFA6E81" w14:textId="2DE3613E">
      <w:pPr>
        <w:pStyle w:val="ListParagraph"/>
        <w:numPr>
          <w:ilvl w:val="1"/>
          <w:numId w:val="1"/>
        </w:numPr>
        <w:spacing w:line="276" w:lineRule="auto"/>
        <w:ind w:left="720"/>
      </w:pPr>
      <w:r>
        <w:t>Time window: [-1 2]</w:t>
      </w:r>
    </w:p>
    <w:p w:rsidR="00B937D6" w:rsidP="003D30C1" w:rsidRDefault="00B937D6" w14:paraId="07165FDE" w14:textId="1906B24D">
      <w:pPr>
        <w:pStyle w:val="ListParagraph"/>
        <w:numPr>
          <w:ilvl w:val="1"/>
          <w:numId w:val="1"/>
        </w:numPr>
        <w:spacing w:line="276" w:lineRule="auto"/>
        <w:ind w:left="720"/>
      </w:pPr>
      <w:r>
        <w:t>Click cancel when “remove base” window pops up</w:t>
      </w:r>
    </w:p>
    <w:p w:rsidR="00B937D6" w:rsidP="003D30C1" w:rsidRDefault="00B937D6" w14:paraId="30F2F550" w14:textId="0BE3EB98">
      <w:pPr>
        <w:pStyle w:val="ListParagraph"/>
        <w:numPr>
          <w:ilvl w:val="0"/>
          <w:numId w:val="1"/>
        </w:numPr>
        <w:spacing w:line="276" w:lineRule="auto"/>
      </w:pPr>
      <w:r>
        <w:t>ICA</w:t>
      </w:r>
    </w:p>
    <w:p w:rsidR="00B937D6" w:rsidP="003D30C1" w:rsidRDefault="00B937D6" w14:paraId="41D1DBF1" w14:textId="12605CB3">
      <w:pPr>
        <w:pStyle w:val="ListParagraph"/>
        <w:numPr>
          <w:ilvl w:val="1"/>
          <w:numId w:val="1"/>
        </w:numPr>
        <w:spacing w:line="276" w:lineRule="auto"/>
        <w:ind w:left="720"/>
      </w:pPr>
      <w:proofErr w:type="spellStart"/>
      <w:r>
        <w:t>Runica</w:t>
      </w:r>
      <w:proofErr w:type="spellEnd"/>
      <w:r>
        <w:t xml:space="preserve"> – select channels (1-62)</w:t>
      </w:r>
    </w:p>
    <w:p w:rsidR="00B937D6" w:rsidP="003D30C1" w:rsidRDefault="00B937D6" w14:paraId="15D0FF78" w14:textId="3E9DF618">
      <w:pPr>
        <w:pStyle w:val="ListParagraph"/>
        <w:numPr>
          <w:ilvl w:val="1"/>
          <w:numId w:val="1"/>
        </w:numPr>
        <w:spacing w:line="276" w:lineRule="auto"/>
        <w:ind w:left="720"/>
      </w:pPr>
      <w:r>
        <w:t xml:space="preserve">Reject data using ICA </w:t>
      </w:r>
      <w:r>
        <w:rPr>
          <w:rFonts w:ascii="Wingdings" w:hAnsi="Wingdings" w:eastAsia="Wingdings" w:cs="Wingdings"/>
        </w:rPr>
        <w:t>à</w:t>
      </w:r>
      <w:r>
        <w:t xml:space="preserve"> reject components by map</w:t>
      </w:r>
    </w:p>
    <w:p w:rsidR="00B937D6" w:rsidP="003D30C1" w:rsidRDefault="00B937D6" w14:paraId="4CF6CBC3" w14:textId="75DA85F9">
      <w:pPr>
        <w:pStyle w:val="ListParagraph"/>
        <w:numPr>
          <w:ilvl w:val="1"/>
          <w:numId w:val="1"/>
        </w:numPr>
        <w:spacing w:line="276" w:lineRule="auto"/>
        <w:ind w:left="720"/>
      </w:pPr>
      <w:r>
        <w:t>Save marked .set file</w:t>
      </w:r>
    </w:p>
    <w:p w:rsidR="00B937D6" w:rsidP="003D30C1" w:rsidRDefault="00B937D6" w14:paraId="5B52A182" w14:textId="757937BE">
      <w:pPr>
        <w:pStyle w:val="ListParagraph"/>
        <w:numPr>
          <w:ilvl w:val="1"/>
          <w:numId w:val="1"/>
        </w:numPr>
        <w:spacing w:line="276" w:lineRule="auto"/>
        <w:ind w:left="720"/>
        <w:rPr/>
      </w:pPr>
      <w:r w:rsidR="7CCCE273">
        <w:rPr/>
        <w:t>Reject components</w:t>
      </w:r>
    </w:p>
    <w:p w:rsidR="7CCCE273" w:rsidP="7CCCE273" w:rsidRDefault="7CCCE273" w14:paraId="6FD2502E" w14:textId="2BB31379">
      <w:pPr>
        <w:pStyle w:val="Normal"/>
        <w:spacing w:line="276" w:lineRule="auto"/>
        <w:ind w:left="720"/>
      </w:pPr>
    </w:p>
    <w:p w:rsidR="7CCCE273" w:rsidP="7CCCE273" w:rsidRDefault="7CCCE273" w14:paraId="40879FD1" w14:textId="6B638191">
      <w:pPr>
        <w:pStyle w:val="Normal"/>
        <w:spacing w:line="276" w:lineRule="auto"/>
        <w:ind w:left="720"/>
      </w:pPr>
    </w:p>
    <w:p w:rsidR="7CCCE273" w:rsidP="7CCCE273" w:rsidRDefault="7CCCE273" w14:paraId="2D7411D6" w14:textId="35B56925">
      <w:pPr>
        <w:pStyle w:val="Normal"/>
        <w:spacing w:line="276" w:lineRule="auto"/>
        <w:ind w:left="0"/>
      </w:pPr>
      <w:r w:rsidR="7CCCE273">
        <w:rPr/>
        <w:t>NOTE: Steps 4 and 5 are subject to change based on data quality</w:t>
      </w:r>
    </w:p>
    <w:sectPr w:rsidR="00B937D6" w:rsidSect="00DC116E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76F8" w:rsidP="00AE0E98" w:rsidRDefault="00D976F8" w14:paraId="3A7ADFF2" w14:textId="77777777">
      <w:r>
        <w:separator/>
      </w:r>
    </w:p>
  </w:endnote>
  <w:endnote w:type="continuationSeparator" w:id="0">
    <w:p w:rsidR="00D976F8" w:rsidP="00AE0E98" w:rsidRDefault="00D976F8" w14:paraId="470F8D6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76F8" w:rsidP="00AE0E98" w:rsidRDefault="00D976F8" w14:paraId="4A460552" w14:textId="77777777">
      <w:r>
        <w:separator/>
      </w:r>
    </w:p>
  </w:footnote>
  <w:footnote w:type="continuationSeparator" w:id="0">
    <w:p w:rsidR="00D976F8" w:rsidP="00AE0E98" w:rsidRDefault="00D976F8" w14:paraId="6F14B446" w14:textId="77777777">
      <w:r>
        <w:continuationSeparator/>
      </w:r>
    </w:p>
  </w:footnote>
  <w:footnote w:id="1">
    <w:p w:rsidRPr="00AE0E98" w:rsidR="00AE0E98" w:rsidP="00AE0E98" w:rsidRDefault="00AE0E98" w14:paraId="783064D7" w14:textId="5A6F744B">
      <w:pPr>
        <w:rPr>
          <w:rFonts w:ascii="Times New Roman" w:hAnsi="Times New Roman" w:eastAsia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Neuroscan</w:t>
      </w:r>
      <w:proofErr w:type="spellEnd"/>
      <w:r>
        <w:t xml:space="preserve"> website: </w:t>
      </w:r>
      <w:hyperlink w:history="1" r:id="rId1">
        <w:r w:rsidRPr="00AB02C9">
          <w:rPr>
            <w:rStyle w:val="Hyperlink"/>
            <w:rFonts w:ascii="Times New Roman" w:hAnsi="Times New Roman" w:eastAsia="Times New Roman" w:cs="Times New Roman"/>
          </w:rPr>
          <w:t>http://compumedicsneuroscan.com/scan-acquire-configuration-files/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115BD1"/>
    <w:multiLevelType w:val="hybridMultilevel"/>
    <w:tmpl w:val="69045676"/>
    <w:lvl w:ilvl="0" w:tplc="7288335A">
      <w:start w:val="1"/>
      <w:numFmt w:val="decimal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1A"/>
    <w:rsid w:val="0002295B"/>
    <w:rsid w:val="0010362C"/>
    <w:rsid w:val="001177AF"/>
    <w:rsid w:val="00253000"/>
    <w:rsid w:val="003D30C1"/>
    <w:rsid w:val="004053CA"/>
    <w:rsid w:val="00551330"/>
    <w:rsid w:val="005F4AAC"/>
    <w:rsid w:val="00673138"/>
    <w:rsid w:val="00791633"/>
    <w:rsid w:val="007D5D9B"/>
    <w:rsid w:val="009D711E"/>
    <w:rsid w:val="00A7667B"/>
    <w:rsid w:val="00AE0E98"/>
    <w:rsid w:val="00B24A1A"/>
    <w:rsid w:val="00B40C28"/>
    <w:rsid w:val="00B424B8"/>
    <w:rsid w:val="00B937D6"/>
    <w:rsid w:val="00D976F8"/>
    <w:rsid w:val="00DB6EBA"/>
    <w:rsid w:val="00DC116E"/>
    <w:rsid w:val="00EB395A"/>
    <w:rsid w:val="00EC5360"/>
    <w:rsid w:val="00ED4103"/>
    <w:rsid w:val="00EE4C3D"/>
    <w:rsid w:val="7CCCE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08046"/>
  <w15:chartTrackingRefBased/>
  <w15:docId w15:val="{C5025541-0C88-A445-BD3C-6BD0367147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11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E0E98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E0E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0E9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E0E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compumedicsneuroscan.com/scan-acquire-configuration-fi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05FC79-5EE1-FD43-A7F2-6F3AC3F959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Ding</dc:creator>
  <keywords/>
  <dc:description/>
  <lastModifiedBy>Catherine Ding</lastModifiedBy>
  <revision>12</revision>
  <dcterms:created xsi:type="dcterms:W3CDTF">2019-07-13T04:30:00.0000000Z</dcterms:created>
  <dcterms:modified xsi:type="dcterms:W3CDTF">2019-10-04T18:07:56.5293448Z</dcterms:modified>
</coreProperties>
</file>