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22493" w14:textId="20972395" w:rsidR="00923018" w:rsidRDefault="00922F5D" w:rsidP="006B269B">
      <w:pPr>
        <w:spacing w:line="360" w:lineRule="auto"/>
        <w:rPr>
          <w:rFonts w:ascii="Arial" w:hAnsi="Arial" w:cs="Arial"/>
          <w:color w:val="4D5B7C"/>
        </w:rPr>
      </w:pPr>
      <w:r>
        <w:rPr>
          <w:rFonts w:ascii="Times New Roman" w:hAnsi="Times New Roman" w:cs="Times New Roman"/>
          <w:sz w:val="24"/>
          <w:szCs w:val="24"/>
        </w:rPr>
        <w:t xml:space="preserve">@RestController - </w:t>
      </w:r>
      <w:r>
        <w:rPr>
          <w:rFonts w:ascii="Arial" w:hAnsi="Arial" w:cs="Arial"/>
          <w:color w:val="4D5B7C"/>
        </w:rPr>
        <w:t>Spring RestController annotation is a convenience annotation that is itself annotated with </w:t>
      </w:r>
      <w:hyperlink r:id="rId4" w:history="1">
        <w:r>
          <w:rPr>
            <w:rStyle w:val="Hyperlink"/>
            <w:rFonts w:ascii="Arial" w:hAnsi="Arial" w:cs="Arial"/>
            <w:color w:val="0069FF"/>
          </w:rPr>
          <w:t>@Controller</w:t>
        </w:r>
      </w:hyperlink>
      <w:r>
        <w:rPr>
          <w:rFonts w:ascii="Arial" w:hAnsi="Arial" w:cs="Arial"/>
          <w:color w:val="4D5B7C"/>
        </w:rPr>
        <w:t> and </w:t>
      </w:r>
      <w:r>
        <w:rPr>
          <w:rStyle w:val="HTMLCode"/>
          <w:rFonts w:eastAsiaTheme="minorHAnsi"/>
          <w:color w:val="24335A"/>
          <w:sz w:val="21"/>
          <w:szCs w:val="21"/>
          <w:shd w:val="clear" w:color="auto" w:fill="E3E8F4"/>
        </w:rPr>
        <w:t>@ResponseBody</w:t>
      </w:r>
      <w:r>
        <w:rPr>
          <w:rFonts w:ascii="Arial" w:hAnsi="Arial" w:cs="Arial"/>
          <w:color w:val="4D5B7C"/>
        </w:rPr>
        <w:t>. This annotation is applied to a class to mark it as a request handler. Spring RestController annotation is used to create RESTful web services using Spring MVC. </w:t>
      </w:r>
    </w:p>
    <w:p w14:paraId="15D60336" w14:textId="77777777" w:rsidR="00DE6559" w:rsidRDefault="00DE6559" w:rsidP="006B269B">
      <w:pPr>
        <w:spacing w:line="360" w:lineRule="auto"/>
        <w:rPr>
          <w:rFonts w:ascii="Arial" w:hAnsi="Arial" w:cs="Arial"/>
          <w:color w:val="4D5B7C"/>
        </w:rPr>
      </w:pPr>
    </w:p>
    <w:p w14:paraId="6CC2A493" w14:textId="6342A8B2" w:rsidR="00DE6559" w:rsidRPr="00E83D97" w:rsidRDefault="00DE6559" w:rsidP="006B26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4D5B7C"/>
        </w:rPr>
        <w:t xml:space="preserve">@Respository </w:t>
      </w:r>
      <w:r w:rsidR="006D4D64">
        <w:rPr>
          <w:rFonts w:ascii="Arial" w:hAnsi="Arial" w:cs="Arial"/>
          <w:color w:val="4D5B7C"/>
        </w:rPr>
        <w:t>–</w:t>
      </w:r>
      <w:r>
        <w:rPr>
          <w:rFonts w:ascii="Arial" w:hAnsi="Arial" w:cs="Arial"/>
          <w:color w:val="4D5B7C"/>
        </w:rPr>
        <w:t xml:space="preserve"> </w:t>
      </w:r>
      <w:r w:rsidR="006D4D64">
        <w:rPr>
          <w:rFonts w:ascii="Arial" w:hAnsi="Arial" w:cs="Arial"/>
          <w:color w:val="4D5B7C"/>
        </w:rPr>
        <w:t>used to indicate that class provides the mechanism for storage, retrieval, search, update, and delete operation on objects.</w:t>
      </w:r>
    </w:p>
    <w:sectPr w:rsidR="00DE6559" w:rsidRPr="00E83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A0NjE2NzAyNzM0M7VU0lEKTi0uzszPAykwrAUAsILdLiwAAAA="/>
  </w:docVars>
  <w:rsids>
    <w:rsidRoot w:val="00F16203"/>
    <w:rsid w:val="006B269B"/>
    <w:rsid w:val="006D4D64"/>
    <w:rsid w:val="007D56EC"/>
    <w:rsid w:val="00922F5D"/>
    <w:rsid w:val="00923018"/>
    <w:rsid w:val="00DE6559"/>
    <w:rsid w:val="00E83D97"/>
    <w:rsid w:val="00F16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7FDDC"/>
  <w15:chartTrackingRefBased/>
  <w15:docId w15:val="{60DC3DAB-90E4-4C4C-BD69-D47488C24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2F5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22F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2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igitalocean.com/community/tutorials/spring-controller-spring-mvc-controll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Thakshila Bandara</dc:creator>
  <cp:keywords/>
  <dc:description/>
  <cp:lastModifiedBy>Thakshila Bandara</cp:lastModifiedBy>
  <cp:revision>6</cp:revision>
  <dcterms:created xsi:type="dcterms:W3CDTF">2023-09-02T13:19:00Z</dcterms:created>
  <dcterms:modified xsi:type="dcterms:W3CDTF">2023-09-02T13:26:00Z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b6346f70a227d521989c9012689684ac6e8deae34c23a9488bdd9f71714855a7</vt:lpwstr>
  </property>
</Properties>
</file>