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D1CB" w14:textId="77777777" w:rsidR="006A2228" w:rsidRDefault="007E6E54">
      <w:pPr>
        <w:pStyle w:val="Title"/>
      </w:pPr>
      <w:r>
        <w:t>Homework Lab#4</w:t>
      </w:r>
    </w:p>
    <w:p w14:paraId="08711ECF" w14:textId="77777777" w:rsidR="006A2228" w:rsidRDefault="007E6E54">
      <w:pPr>
        <w:pStyle w:val="Author"/>
      </w:pPr>
      <w:r>
        <w:t>Thakur Prasad Ghimire</w:t>
      </w:r>
    </w:p>
    <w:p w14:paraId="76B7984E" w14:textId="77777777" w:rsidR="006A2228" w:rsidRDefault="007E6E54">
      <w:pPr>
        <w:pStyle w:val="Date"/>
      </w:pPr>
      <w:r>
        <w:t>10/5/2021</w:t>
      </w:r>
    </w:p>
    <w:p w14:paraId="7C5ACF82" w14:textId="77777777" w:rsidR="006A2228" w:rsidRDefault="007E6E54">
      <w:pPr>
        <w:pStyle w:val="SourceCode"/>
      </w:pP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"C:/Homework EcoB2000/Lab#4/acs2017_ny_data.RData"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(acs2017_ny)</w:t>
      </w:r>
      <w:r>
        <w:br/>
      </w:r>
      <w:proofErr w:type="spellStart"/>
      <w:r>
        <w:rPr>
          <w:rStyle w:val="NormalTok"/>
        </w:rPr>
        <w:t>use_varb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(AGE </w:t>
      </w:r>
      <w:r>
        <w:rPr>
          <w:rStyle w:val="SpecialCharTok"/>
        </w:rPr>
        <w:t>&gt;=</w:t>
      </w:r>
      <w:r>
        <w:rPr>
          <w:rStyle w:val="DecValTok"/>
        </w:rPr>
        <w:t>25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(AGE </w:t>
      </w:r>
      <w:r>
        <w:rPr>
          <w:rStyle w:val="SpecialCharTok"/>
        </w:rPr>
        <w:t>&lt;=</w:t>
      </w:r>
      <w:r>
        <w:rPr>
          <w:rStyle w:val="DecValTok"/>
        </w:rPr>
        <w:t>70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(LABFORCE 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(WKSWORK2 </w:t>
      </w:r>
      <w:r>
        <w:rPr>
          <w:rStyle w:val="SpecialCharTok"/>
        </w:rPr>
        <w:t>&gt;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(UHRSWORK </w:t>
      </w:r>
      <w:r>
        <w:rPr>
          <w:rStyle w:val="SpecialCharTok"/>
        </w:rPr>
        <w:t>&gt;=</w:t>
      </w:r>
      <w:r>
        <w:rPr>
          <w:rStyle w:val="DecValTok"/>
        </w:rPr>
        <w:t>35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dat_use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(acs2017_ny,use_varb)</w:t>
      </w:r>
      <w:r>
        <w:br/>
      </w:r>
      <w:r>
        <w:rPr>
          <w:rStyle w:val="FunctionTok"/>
        </w:rPr>
        <w:t>detach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dat_use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(stargazer)</w:t>
      </w:r>
    </w:p>
    <w:p w14:paraId="42D7B313" w14:textId="77777777" w:rsidR="006A2228" w:rsidRDefault="007E6E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14:paraId="67FDBBB0" w14:textId="77777777" w:rsidR="006A2228" w:rsidRDefault="007E6E54">
      <w:pPr>
        <w:pStyle w:val="SourceCode"/>
      </w:pPr>
      <w:r>
        <w:rPr>
          <w:rStyle w:val="VerbatimChar"/>
        </w:rPr>
        <w:t>##  Hlavac, Marek (2018). stargazer: Well-Formatted Regression and Summary Statistics Tables.</w:t>
      </w:r>
    </w:p>
    <w:p w14:paraId="0C163C56" w14:textId="77777777" w:rsidR="006A2228" w:rsidRDefault="007E6E54">
      <w:pPr>
        <w:pStyle w:val="SourceCode"/>
      </w:pPr>
      <w:r>
        <w:rPr>
          <w:rStyle w:val="VerbatimChar"/>
        </w:rPr>
        <w:t>##  R package version 5.2.2. https://CRAN.R-project.org/package=stargazer</w:t>
      </w:r>
    </w:p>
    <w:p w14:paraId="4C156A36" w14:textId="77777777" w:rsidR="006A2228" w:rsidRDefault="007E6E5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(AER)</w:t>
      </w:r>
    </w:p>
    <w:p w14:paraId="6C987195" w14:textId="77777777" w:rsidR="006A2228" w:rsidRDefault="007E6E54">
      <w:pPr>
        <w:pStyle w:val="SourceCode"/>
      </w:pPr>
      <w:r>
        <w:rPr>
          <w:rStyle w:val="VerbatimChar"/>
        </w:rPr>
        <w:t>## Loading required package: car</w:t>
      </w:r>
    </w:p>
    <w:p w14:paraId="2F4A4469" w14:textId="77777777" w:rsidR="006A2228" w:rsidRDefault="007E6E54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carData</w:t>
      </w:r>
      <w:proofErr w:type="spellEnd"/>
    </w:p>
    <w:p w14:paraId="4F2F3D8B" w14:textId="77777777" w:rsidR="006A2228" w:rsidRDefault="007E6E54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lmtest</w:t>
      </w:r>
      <w:proofErr w:type="spellEnd"/>
    </w:p>
    <w:p w14:paraId="6258EFAF" w14:textId="77777777" w:rsidR="006A2228" w:rsidRDefault="007E6E54">
      <w:pPr>
        <w:pStyle w:val="SourceCode"/>
      </w:pPr>
      <w:r>
        <w:rPr>
          <w:rStyle w:val="VerbatimChar"/>
        </w:rPr>
        <w:t>## Loading required package: zoo</w:t>
      </w:r>
    </w:p>
    <w:p w14:paraId="08F005E3" w14:textId="77777777" w:rsidR="006A2228" w:rsidRDefault="007E6E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7B1E8BDC" w14:textId="77777777" w:rsidR="006A2228" w:rsidRDefault="007E6E54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as.Date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as.Date.numeric</w:t>
      </w:r>
      <w:proofErr w:type="spellEnd"/>
    </w:p>
    <w:p w14:paraId="5DE8722D" w14:textId="77777777" w:rsidR="006A2228" w:rsidRDefault="007E6E54">
      <w:pPr>
        <w:pStyle w:val="SourceCode"/>
      </w:pPr>
      <w:r>
        <w:rPr>
          <w:rStyle w:val="VerbatimChar"/>
        </w:rPr>
        <w:t>## Loading required package: sandwich</w:t>
      </w:r>
    </w:p>
    <w:p w14:paraId="397120E8" w14:textId="77777777" w:rsidR="006A2228" w:rsidRDefault="007E6E54">
      <w:pPr>
        <w:pStyle w:val="SourceCode"/>
      </w:pPr>
      <w:r>
        <w:rPr>
          <w:rStyle w:val="VerbatimChar"/>
        </w:rPr>
        <w:t>## Loading required package: survival</w:t>
      </w:r>
    </w:p>
    <w:p w14:paraId="44084816" w14:textId="77777777" w:rsidR="006A2228" w:rsidRDefault="007E6E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'survival'</w:t>
      </w:r>
    </w:p>
    <w:p w14:paraId="0CC24BBD" w14:textId="77777777" w:rsidR="006A2228" w:rsidRDefault="007E6E54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dat_use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veteran</w:t>
      </w:r>
    </w:p>
    <w:p w14:paraId="14E039AD" w14:textId="77777777" w:rsidR="006A2228" w:rsidRDefault="007E6E54">
      <w:pPr>
        <w:pStyle w:val="SourceCode"/>
      </w:pPr>
      <w:r>
        <w:rPr>
          <w:rStyle w:val="FunctionTok"/>
        </w:rPr>
        <w:lastRenderedPageBreak/>
        <w:t>load</w:t>
      </w:r>
      <w:r>
        <w:rPr>
          <w:rStyle w:val="NormalTok"/>
        </w:rPr>
        <w:t>(</w:t>
      </w:r>
      <w:r>
        <w:rPr>
          <w:rStyle w:val="StringTok"/>
        </w:rPr>
        <w:t>"C:/Homework EcoB2000/Lab#4/acs2017_ny_data.RData"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age_gender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(INCWAGE 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female)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age_gender</w:t>
      </w:r>
      <w:proofErr w:type="spellEnd"/>
      <w:r>
        <w:rPr>
          <w:rStyle w:val="NormalTok"/>
        </w:rPr>
        <w:t>)</w:t>
      </w:r>
    </w:p>
    <w:p w14:paraId="7911552C" w14:textId="77777777" w:rsidR="006A2228" w:rsidRDefault="007E6E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(formula = INCWAGE ~ AGE + female)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-97275 -40016 -18510  12513 586940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56373.20    1395.05   40.41   &lt;2e-16 ***</w:t>
      </w:r>
      <w:r>
        <w:br/>
      </w:r>
      <w:r>
        <w:rPr>
          <w:rStyle w:val="VerbatimChar"/>
        </w:rPr>
        <w:t>## AGE            584.31      28.92   20.20   &lt;2e-16 ***</w:t>
      </w:r>
      <w:r>
        <w:br/>
      </w:r>
      <w:r>
        <w:rPr>
          <w:rStyle w:val="VerbatimChar"/>
        </w:rPr>
        <w:t>## female      -19921.41     689.65  -28.89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85420 on 61942 degrees of freedom</w:t>
      </w:r>
      <w:r>
        <w:br/>
      </w:r>
      <w:r>
        <w:rPr>
          <w:rStyle w:val="VerbatimChar"/>
        </w:rPr>
        <w:t xml:space="preserve">## Multiple R-squared:  0.01984,    Adjusted R-squared:  0.01981 </w:t>
      </w:r>
      <w:r>
        <w:br/>
      </w:r>
      <w:r>
        <w:rPr>
          <w:rStyle w:val="VerbatimChar"/>
        </w:rPr>
        <w:t>## F-statistic: 626.9 on 2 and 61942 DF,  p-value: &lt; 2.2e-16</w:t>
      </w:r>
    </w:p>
    <w:p w14:paraId="28FD6316" w14:textId="77777777" w:rsidR="006A2228" w:rsidRDefault="007E6E5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age_gender</w:t>
      </w:r>
      <w:proofErr w:type="spellEnd"/>
      <w:r>
        <w:rPr>
          <w:rStyle w:val="NormalTok"/>
        </w:rPr>
        <w:t>)</w:t>
      </w:r>
    </w:p>
    <w:p w14:paraId="1BCEFE43" w14:textId="77777777" w:rsidR="006A2228" w:rsidRDefault="007E6E54">
      <w:pPr>
        <w:pStyle w:val="FirstParagraph"/>
      </w:pPr>
      <w:r>
        <w:rPr>
          <w:noProof/>
        </w:rPr>
        <w:lastRenderedPageBreak/>
        <w:drawing>
          <wp:inline distT="0" distB="0" distL="0" distR="0" wp14:anchorId="1CEF623E" wp14:editId="2698957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A4E12" wp14:editId="0E81D49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4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C58CB5" wp14:editId="26B3CC2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4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BCA2F" wp14:editId="0B785AFF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4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FD1DD0" w14:textId="77777777" w:rsidR="006A2228" w:rsidRDefault="007E6E54">
      <w:pPr>
        <w:pStyle w:val="SourceCode"/>
      </w:pPr>
      <w:r>
        <w:rPr>
          <w:rStyle w:val="FunctionTok"/>
        </w:rPr>
        <w:t>stargazer</w:t>
      </w:r>
      <w:r>
        <w:rPr>
          <w:rStyle w:val="NormalTok"/>
        </w:rPr>
        <w:t>(</w:t>
      </w:r>
      <w:proofErr w:type="spellStart"/>
      <w:r>
        <w:rPr>
          <w:rStyle w:val="NormalTok"/>
        </w:rPr>
        <w:t>age_gender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14:paraId="7F6DADB8" w14:textId="77777777" w:rsidR="006A2228" w:rsidRDefault="007E6E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lastRenderedPageBreak/>
        <w:t xml:space="preserve">##                         Dependent variable:    </w:t>
      </w:r>
      <w:r>
        <w:br/>
      </w:r>
      <w:r>
        <w:rPr>
          <w:rStyle w:val="VerbatimChar"/>
        </w:rPr>
        <w:t>##                     ---------------------------</w:t>
      </w:r>
      <w:r>
        <w:br/>
      </w:r>
      <w:r>
        <w:rPr>
          <w:rStyle w:val="VerbatimChar"/>
        </w:rPr>
        <w:t xml:space="preserve">##                               INCWAGE   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AGE                         584.309***         </w:t>
      </w:r>
      <w:r>
        <w:br/>
      </w:r>
      <w:r>
        <w:rPr>
          <w:rStyle w:val="VerbatimChar"/>
        </w:rPr>
        <w:t xml:space="preserve">##                              (28.922)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female                    -19,921.420***       </w:t>
      </w:r>
      <w:r>
        <w:br/>
      </w:r>
      <w:r>
        <w:rPr>
          <w:rStyle w:val="VerbatimChar"/>
        </w:rPr>
        <w:t xml:space="preserve">##                              (689.651)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56,373.200***       </w:t>
      </w:r>
      <w:r>
        <w:br/>
      </w:r>
      <w:r>
        <w:rPr>
          <w:rStyle w:val="VerbatimChar"/>
        </w:rPr>
        <w:t xml:space="preserve">##                             (1,395.051)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Observations                  61,945           </w:t>
      </w:r>
      <w:r>
        <w:br/>
      </w:r>
      <w:r>
        <w:rPr>
          <w:rStyle w:val="VerbatimChar"/>
        </w:rPr>
        <w:t xml:space="preserve">## R2                             0.020           </w:t>
      </w:r>
      <w:r>
        <w:br/>
      </w:r>
      <w:r>
        <w:rPr>
          <w:rStyle w:val="VerbatimChar"/>
        </w:rPr>
        <w:t xml:space="preserve">## Adjusted R2                    0.020           </w:t>
      </w:r>
      <w:r>
        <w:br/>
      </w:r>
      <w:r>
        <w:rPr>
          <w:rStyle w:val="VerbatimChar"/>
        </w:rPr>
        <w:t xml:space="preserve">## Residual Std. Error   85,415.510 (df = 61942)  </w:t>
      </w:r>
      <w:r>
        <w:br/>
      </w:r>
      <w:r>
        <w:rPr>
          <w:rStyle w:val="VerbatimChar"/>
        </w:rPr>
        <w:t xml:space="preserve">## F Statistic         626.851*** (df = 2; 61942) 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t>## Note:               *p&lt;0.1; **p&lt;0.05; ***p&lt;0.01</w:t>
      </w:r>
    </w:p>
    <w:p w14:paraId="2DAE611C" w14:textId="77777777" w:rsidR="006A2228" w:rsidRDefault="007F04E2" w:rsidP="001953F4">
      <w:pPr>
        <w:pStyle w:val="FirstParagraph"/>
        <w:jc w:val="both"/>
      </w:pPr>
      <w:r>
        <w:t xml:space="preserve">From above </w:t>
      </w:r>
      <w:r w:rsidRPr="007F04E2">
        <w:t xml:space="preserve">we see </w:t>
      </w:r>
      <w:r>
        <w:t xml:space="preserve">the </w:t>
      </w:r>
      <w:r w:rsidR="007E6E54" w:rsidRPr="007F04E2">
        <w:t xml:space="preserve">Ordinary Least Squares (OLS) coefficient for the </w:t>
      </w:r>
      <w:r>
        <w:t>variables age and gender</w:t>
      </w:r>
      <w:r w:rsidR="007E6E54" w:rsidRPr="007F04E2">
        <w:t xml:space="preserve"> is 584.31 and -19921.41 respectively. </w:t>
      </w:r>
      <w:r>
        <w:t>Likewise, the wages</w:t>
      </w:r>
      <w:r w:rsidR="00874D35">
        <w:t xml:space="preserve"> </w:t>
      </w:r>
      <w:proofErr w:type="gramStart"/>
      <w:r w:rsidR="00874D35">
        <w:t>has</w:t>
      </w:r>
      <w:proofErr w:type="gramEnd"/>
      <w:r w:rsidR="00874D35">
        <w:t xml:space="preserve"> y-intercept at </w:t>
      </w:r>
      <w:r>
        <w:t xml:space="preserve">56373.20. </w:t>
      </w:r>
      <w:r w:rsidR="007E6E54" w:rsidRPr="007F04E2">
        <w:t>All three estimators are statistically significant to the 95% level. This is confirmed when we examine the t and p values for the estimators; the t</w:t>
      </w:r>
      <w:r>
        <w:t xml:space="preserve">-values for all variables are </w:t>
      </w:r>
      <w:r w:rsidR="007E6E54" w:rsidRPr="007F04E2">
        <w:t>above the ab</w:t>
      </w:r>
      <w:r>
        <w:t xml:space="preserve">solute critical </w:t>
      </w:r>
      <w:r w:rsidR="007E6E54" w:rsidRPr="007F04E2">
        <w:t>t-v</w:t>
      </w:r>
      <w:r>
        <w:t xml:space="preserve">alue: 1.96 </w:t>
      </w:r>
      <w:r w:rsidR="007E6E54" w:rsidRPr="007F04E2">
        <w:t>a</w:t>
      </w:r>
      <w:r>
        <w:t>nd the p-values are below 0.025. T</w:t>
      </w:r>
      <w:r w:rsidR="007E6E54" w:rsidRPr="007F04E2">
        <w:t>he confidence intervals</w:t>
      </w:r>
      <w:r>
        <w:t xml:space="preserve"> are</w:t>
      </w:r>
      <w:r w:rsidR="007E6E54" w:rsidRPr="007F04E2">
        <w:t>:</w:t>
      </w:r>
    </w:p>
    <w:p w14:paraId="15D02CFE" w14:textId="77777777" w:rsidR="006A2228" w:rsidRDefault="007E6E54">
      <w:pPr>
        <w:pStyle w:val="SourceCode"/>
      </w:pPr>
      <w:r>
        <w:rPr>
          <w:rStyle w:val="VerbatimChar"/>
        </w:rPr>
        <w:t>##                   2.5 %      97.5 %</w:t>
      </w:r>
      <w:r>
        <w:br/>
      </w:r>
      <w:r>
        <w:rPr>
          <w:rStyle w:val="VerbatimChar"/>
        </w:rPr>
        <w:t>## (Intercept)  53638.8985  59107.5039</w:t>
      </w:r>
      <w:r>
        <w:br/>
      </w:r>
      <w:r>
        <w:rPr>
          <w:rStyle w:val="VerbatimChar"/>
        </w:rPr>
        <w:t>## AGE            527.6217    640.9965</w:t>
      </w:r>
      <w:r>
        <w:br/>
      </w:r>
      <w:r>
        <w:rPr>
          <w:rStyle w:val="VerbatimChar"/>
        </w:rPr>
        <w:t>## female      -21273.1315 -18569.6978</w:t>
      </w:r>
    </w:p>
    <w:p w14:paraId="6E5ABA21" w14:textId="77777777" w:rsidR="00874D35" w:rsidRPr="00874D35" w:rsidRDefault="007E6E54" w:rsidP="001953F4">
      <w:pPr>
        <w:pStyle w:val="FirstParagraph"/>
        <w:jc w:val="both"/>
      </w:pPr>
      <w:r w:rsidRPr="00874D35">
        <w:t xml:space="preserve"> </w:t>
      </w:r>
      <w:r w:rsidR="00874D35" w:rsidRPr="00874D35">
        <w:t xml:space="preserve">Since </w:t>
      </w:r>
      <w:proofErr w:type="gramStart"/>
      <w:r w:rsidR="00874D35" w:rsidRPr="00874D35">
        <w:t>a</w:t>
      </w:r>
      <w:r w:rsidRPr="00874D35">
        <w:t>ll of</w:t>
      </w:r>
      <w:proofErr w:type="gramEnd"/>
      <w:r w:rsidRPr="00874D35">
        <w:t xml:space="preserve"> the </w:t>
      </w:r>
      <w:r w:rsidR="00874D35" w:rsidRPr="00874D35">
        <w:t>estimators are within the intervals</w:t>
      </w:r>
      <w:r w:rsidRPr="00874D35">
        <w:t xml:space="preserve"> </w:t>
      </w:r>
      <w:r w:rsidR="00874D35" w:rsidRPr="00874D35">
        <w:t>above can estimate that correlations exist between income, age and gender.</w:t>
      </w:r>
    </w:p>
    <w:p w14:paraId="29A3641F" w14:textId="77777777" w:rsidR="006A2228" w:rsidRPr="00874D35" w:rsidRDefault="00874D35" w:rsidP="001953F4">
      <w:pPr>
        <w:pStyle w:val="FirstParagraph"/>
        <w:jc w:val="both"/>
      </w:pPr>
      <w:r>
        <w:t xml:space="preserve">Considering </w:t>
      </w:r>
      <w:r w:rsidR="007E6E54" w:rsidRPr="00874D35">
        <w:t>R</w:t>
      </w:r>
      <w:r w:rsidR="007E6E54" w:rsidRPr="00874D35">
        <w:rPr>
          <w:vertAlign w:val="superscript"/>
        </w:rPr>
        <w:t>2</w:t>
      </w:r>
      <w:r>
        <w:t xml:space="preserve"> </w:t>
      </w:r>
      <w:r w:rsidR="007E6E54" w:rsidRPr="00874D35">
        <w:t>the</w:t>
      </w:r>
      <w:r>
        <w:t xml:space="preserve"> model does not help to predict the</w:t>
      </w:r>
      <w:r w:rsidR="007E6E54" w:rsidRPr="00874D35">
        <w:t xml:space="preserve"> income based on the variables of age and gender</w:t>
      </w:r>
      <w:r>
        <w:t xml:space="preserve"> which may be because of</w:t>
      </w:r>
      <w:r w:rsidR="007E6E54" w:rsidRPr="00874D35">
        <w:t xml:space="preserve"> opposite correlations with income.</w:t>
      </w:r>
    </w:p>
    <w:p w14:paraId="7C44D4E5" w14:textId="77777777" w:rsidR="006A2228" w:rsidRDefault="00874D35" w:rsidP="001953F4">
      <w:pPr>
        <w:pStyle w:val="BodyText"/>
        <w:jc w:val="both"/>
      </w:pPr>
      <w:r>
        <w:t>Next, removing</w:t>
      </w:r>
      <w:r w:rsidR="007E6E54" w:rsidRPr="00874D35">
        <w:t xml:space="preserve"> the gender</w:t>
      </w:r>
      <w:r>
        <w:t xml:space="preserve"> variable to see</w:t>
      </w:r>
      <w:r w:rsidR="007E6E54" w:rsidRPr="00874D35">
        <w:t xml:space="preserve"> the impact of earnin</w:t>
      </w:r>
      <w:r>
        <w:t xml:space="preserve">g a degree on income, </w:t>
      </w:r>
      <w:r w:rsidR="007E6E54" w:rsidRPr="00874D35">
        <w:t>we see that deg</w:t>
      </w:r>
      <w:r>
        <w:t xml:space="preserve">ree holders earn a higher wage </w:t>
      </w:r>
      <w:r w:rsidR="007E6E54" w:rsidRPr="00874D35">
        <w:t>regardless of gender.</w:t>
      </w:r>
    </w:p>
    <w:p w14:paraId="77A85B03" w14:textId="77777777" w:rsidR="006A2228" w:rsidRDefault="007E6E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INCWAGE ~ AGE + </w:t>
      </w:r>
      <w:proofErr w:type="spellStart"/>
      <w:r>
        <w:rPr>
          <w:rStyle w:val="VerbatimChar"/>
        </w:rPr>
        <w:t>educ_nohs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educ_hs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educ_somecoll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educ_college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educ_advdeg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-139520  -34236  -12350   11330  611330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80677.28    1443.19   55.90   &lt;2e-16 ***</w:t>
      </w:r>
      <w:r>
        <w:br/>
      </w:r>
      <w:r>
        <w:rPr>
          <w:rStyle w:val="VerbatimChar"/>
        </w:rPr>
        <w:t>## AGE              840.61      27.75   30.30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educ_nohs</w:t>
      </w:r>
      <w:proofErr w:type="spellEnd"/>
      <w:r>
        <w:rPr>
          <w:rStyle w:val="VerbatimChar"/>
        </w:rPr>
        <w:t xml:space="preserve">     -85109.74    1647.70  -51.65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educ_hs</w:t>
      </w:r>
      <w:proofErr w:type="spellEnd"/>
      <w:r>
        <w:rPr>
          <w:rStyle w:val="VerbatimChar"/>
        </w:rPr>
        <w:t xml:space="preserve">       -72879.58     952.35  -76.53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educ_somecoll</w:t>
      </w:r>
      <w:proofErr w:type="spellEnd"/>
      <w:r>
        <w:rPr>
          <w:rStyle w:val="VerbatimChar"/>
        </w:rPr>
        <w:t xml:space="preserve"> -62905.54    1009.73  -62.30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educ_college</w:t>
      </w:r>
      <w:proofErr w:type="spellEnd"/>
      <w:r>
        <w:rPr>
          <w:rStyle w:val="VerbatimChar"/>
        </w:rPr>
        <w:t xml:space="preserve">  -28637.00     963.59  -29.72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educ_advdeg</w:t>
      </w:r>
      <w:proofErr w:type="spellEnd"/>
      <w:r>
        <w:rPr>
          <w:rStyle w:val="VerbatimChar"/>
        </w:rPr>
        <w:t xml:space="preserve">          NA  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80990 on 61939 degrees of freedom</w:t>
      </w:r>
      <w:r>
        <w:br/>
      </w:r>
      <w:r>
        <w:rPr>
          <w:rStyle w:val="VerbatimChar"/>
        </w:rPr>
        <w:t xml:space="preserve">## Multiple R-squared:  0.1188, Adjusted R-squared:  0.1187 </w:t>
      </w:r>
      <w:r>
        <w:br/>
      </w:r>
      <w:r>
        <w:rPr>
          <w:rStyle w:val="VerbatimChar"/>
        </w:rPr>
        <w:t>## F-statistic:  1670 on 5 and 61939 DF,  p-value: &lt; 2.2e-16</w:t>
      </w:r>
    </w:p>
    <w:p w14:paraId="10B86BD1" w14:textId="77777777" w:rsidR="006A2228" w:rsidRDefault="007E6E54">
      <w:pPr>
        <w:pStyle w:val="FirstParagraph"/>
      </w:pPr>
      <w:r>
        <w:rPr>
          <w:noProof/>
        </w:rPr>
        <w:lastRenderedPageBreak/>
        <w:drawing>
          <wp:inline distT="0" distB="0" distL="0" distR="0" wp14:anchorId="2347AE06" wp14:editId="0FEBD74D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F6483" wp14:editId="14AFD0A1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4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E37E90" wp14:editId="2D7B3E7E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4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93BFE" wp14:editId="1F1F5F69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4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CEFCB" w14:textId="77777777" w:rsidR="006A2228" w:rsidRDefault="007E6E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 </w:t>
      </w:r>
      <w:r>
        <w:br/>
      </w:r>
      <w:r>
        <w:rPr>
          <w:rStyle w:val="VerbatimChar"/>
        </w:rPr>
        <w:t>##                     ----------------------------</w:t>
      </w:r>
      <w:r>
        <w:br/>
      </w:r>
      <w:r>
        <w:rPr>
          <w:rStyle w:val="VerbatimChar"/>
        </w:rPr>
        <w:lastRenderedPageBreak/>
        <w:t xml:space="preserve">##                               INCWAGE           </w:t>
      </w:r>
      <w:r>
        <w:br/>
      </w:r>
      <w:r>
        <w:rPr>
          <w:rStyle w:val="VerbatimChar"/>
        </w:rPr>
        <w:t>## ------------------------------------------------</w:t>
      </w:r>
      <w:r>
        <w:br/>
      </w:r>
      <w:r>
        <w:rPr>
          <w:rStyle w:val="VerbatimChar"/>
        </w:rPr>
        <w:t xml:space="preserve">## AGE                          840.608***         </w:t>
      </w:r>
      <w:r>
        <w:br/>
      </w:r>
      <w:r>
        <w:rPr>
          <w:rStyle w:val="VerbatimChar"/>
        </w:rPr>
        <w:t xml:space="preserve">##                               (27.746)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educ_nohs</w:t>
      </w:r>
      <w:proofErr w:type="spellEnd"/>
      <w:r>
        <w:rPr>
          <w:rStyle w:val="VerbatimChar"/>
        </w:rPr>
        <w:t xml:space="preserve">                  -85,109.740***       </w:t>
      </w:r>
      <w:r>
        <w:br/>
      </w:r>
      <w:r>
        <w:rPr>
          <w:rStyle w:val="VerbatimChar"/>
        </w:rPr>
        <w:t xml:space="preserve">##                             (1,647.698)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educ_hs</w:t>
      </w:r>
      <w:proofErr w:type="spellEnd"/>
      <w:r>
        <w:rPr>
          <w:rStyle w:val="VerbatimChar"/>
        </w:rPr>
        <w:t xml:space="preserve">                    -72,879.580***       </w:t>
      </w:r>
      <w:r>
        <w:br/>
      </w:r>
      <w:r>
        <w:rPr>
          <w:rStyle w:val="VerbatimChar"/>
        </w:rPr>
        <w:t xml:space="preserve">##                              (952.348)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educ_somecoll</w:t>
      </w:r>
      <w:proofErr w:type="spellEnd"/>
      <w:r>
        <w:rPr>
          <w:rStyle w:val="VerbatimChar"/>
        </w:rPr>
        <w:t xml:space="preserve">              -62,905.540***       </w:t>
      </w:r>
      <w:r>
        <w:br/>
      </w:r>
      <w:r>
        <w:rPr>
          <w:rStyle w:val="VerbatimChar"/>
        </w:rPr>
        <w:t xml:space="preserve">##                             (1,009.726)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educ_college</w:t>
      </w:r>
      <w:proofErr w:type="spellEnd"/>
      <w:r>
        <w:rPr>
          <w:rStyle w:val="VerbatimChar"/>
        </w:rPr>
        <w:t xml:space="preserve">               -28,637.000***       </w:t>
      </w:r>
      <w:r>
        <w:br/>
      </w:r>
      <w:r>
        <w:rPr>
          <w:rStyle w:val="VerbatimChar"/>
        </w:rPr>
        <w:t xml:space="preserve">##                              (963.586)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educ_advdeg</w:t>
      </w:r>
      <w:proofErr w:type="spellEnd"/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Constant                   80,677.280***        </w:t>
      </w:r>
      <w:r>
        <w:br/>
      </w:r>
      <w:r>
        <w:rPr>
          <w:rStyle w:val="VerbatimChar"/>
        </w:rPr>
        <w:t xml:space="preserve">##                             (1,443.191)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>## ------------------------------------------------</w:t>
      </w:r>
      <w:r>
        <w:br/>
      </w:r>
      <w:r>
        <w:rPr>
          <w:rStyle w:val="VerbatimChar"/>
        </w:rPr>
        <w:t xml:space="preserve">## Observations                   61,945           </w:t>
      </w:r>
      <w:r>
        <w:br/>
      </w:r>
      <w:r>
        <w:rPr>
          <w:rStyle w:val="VerbatimChar"/>
        </w:rPr>
        <w:t xml:space="preserve">## R2                             0.119            </w:t>
      </w:r>
      <w:r>
        <w:br/>
      </w:r>
      <w:r>
        <w:rPr>
          <w:rStyle w:val="VerbatimChar"/>
        </w:rPr>
        <w:t xml:space="preserve">## Adjusted R2                    0.119            </w:t>
      </w:r>
      <w:r>
        <w:br/>
      </w:r>
      <w:r>
        <w:rPr>
          <w:rStyle w:val="VerbatimChar"/>
        </w:rPr>
        <w:t xml:space="preserve">## Residual Std. Error   80,992.050 (df = 61939)   </w:t>
      </w:r>
      <w:r>
        <w:br/>
      </w:r>
      <w:r>
        <w:rPr>
          <w:rStyle w:val="VerbatimChar"/>
        </w:rPr>
        <w:t>## F Statistic         1,669.641*** (df = 5; 61939)</w:t>
      </w:r>
      <w:r>
        <w:br/>
      </w:r>
      <w:r>
        <w:rPr>
          <w:rStyle w:val="VerbatimChar"/>
        </w:rPr>
        <w:t>## ================================================</w:t>
      </w:r>
      <w:r>
        <w:br/>
      </w:r>
      <w:r>
        <w:rPr>
          <w:rStyle w:val="VerbatimChar"/>
        </w:rPr>
        <w:t>## Note:                *p&lt;0.1; **p&lt;0.05; ***p&lt;0.01</w:t>
      </w:r>
    </w:p>
    <w:p w14:paraId="2158016F" w14:textId="77777777" w:rsidR="006A2228" w:rsidRDefault="007E6E54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age_degree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predicteddeg</w:t>
      </w:r>
      <w:proofErr w:type="spellEnd"/>
      <w:r>
        <w:rPr>
          <w:rStyle w:val="VerbatimChar"/>
        </w:rPr>
        <w:t>): prediction from a</w:t>
      </w:r>
      <w:r>
        <w:br/>
      </w:r>
      <w:r>
        <w:rPr>
          <w:rStyle w:val="VerbatimChar"/>
        </w:rPr>
        <w:t>## rank-deficient fit may be misleading</w:t>
      </w:r>
    </w:p>
    <w:p w14:paraId="483BCC20" w14:textId="77777777" w:rsidR="00862916" w:rsidRDefault="007E6E54">
      <w:pPr>
        <w:pStyle w:val="FirstParagraph"/>
      </w:pPr>
      <w:r>
        <w:rPr>
          <w:noProof/>
        </w:rPr>
        <w:lastRenderedPageBreak/>
        <w:drawing>
          <wp:inline distT="0" distB="0" distL="0" distR="0" wp14:anchorId="119BF46C" wp14:editId="26FC8C55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4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2C86F" w14:textId="77777777" w:rsidR="006A2228" w:rsidRPr="00862916" w:rsidRDefault="00862916">
      <w:pPr>
        <w:pStyle w:val="FirstParagraph"/>
      </w:pPr>
      <w:r>
        <w:t xml:space="preserve"> In this regression, education level has been taken</w:t>
      </w:r>
      <w:r w:rsidR="007E6E54" w:rsidRPr="00862916">
        <w:t xml:space="preserve"> a</w:t>
      </w:r>
      <w:r>
        <w:t xml:space="preserve">s individual dummy variable. The slope coefficients </w:t>
      </w:r>
      <w:r w:rsidR="007E6E54" w:rsidRPr="00862916">
        <w:t>for education levels are negative</w:t>
      </w:r>
      <w:r>
        <w:t>. Whereas the degree of slope reduces with the increase in education attainment. We can conclude that as the</w:t>
      </w:r>
      <w:r w:rsidR="007E6E54" w:rsidRPr="00862916">
        <w:t xml:space="preserve"> level of educatio</w:t>
      </w:r>
      <w:r>
        <w:t>n increases, there is</w:t>
      </w:r>
      <w:r w:rsidR="007E6E54" w:rsidRPr="00862916">
        <w:t xml:space="preserve"> </w:t>
      </w:r>
      <w:r>
        <w:t xml:space="preserve">greater chance for </w:t>
      </w:r>
      <w:r w:rsidR="007E6E54" w:rsidRPr="00862916">
        <w:t>higher income.</w:t>
      </w:r>
    </w:p>
    <w:p w14:paraId="20A017E1" w14:textId="77777777" w:rsidR="006A2228" w:rsidRDefault="00862916">
      <w:pPr>
        <w:pStyle w:val="BodyText"/>
      </w:pPr>
      <w:r>
        <w:t xml:space="preserve">The regression here includes </w:t>
      </w:r>
      <w:r w:rsidR="007E6E54" w:rsidRPr="00862916">
        <w:t>educational levels</w:t>
      </w:r>
      <w:r>
        <w:t xml:space="preserve"> as variable while excluding</w:t>
      </w:r>
      <w:r w:rsidR="007E6E54" w:rsidRPr="00862916">
        <w:t xml:space="preserve"> No High School as a variable.</w:t>
      </w:r>
    </w:p>
    <w:p w14:paraId="38C0C624" w14:textId="77777777" w:rsidR="006A2228" w:rsidRDefault="007E6E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INCWAGE ~ AGE + </w:t>
      </w:r>
      <w:proofErr w:type="spellStart"/>
      <w:r>
        <w:rPr>
          <w:rStyle w:val="VerbatimChar"/>
        </w:rPr>
        <w:t>educ_indx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-139520  -34236  -12350   11330  611330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  -4432.46    1971.15  -2.249   0.0245 *  </w:t>
      </w:r>
      <w:r>
        <w:br/>
      </w:r>
      <w:r>
        <w:rPr>
          <w:rStyle w:val="VerbatimChar"/>
        </w:rPr>
        <w:t>## AGE               840.61      27.75  30.296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educ_indxHS</w:t>
      </w:r>
      <w:proofErr w:type="spellEnd"/>
      <w:r>
        <w:rPr>
          <w:rStyle w:val="VerbatimChar"/>
        </w:rPr>
        <w:t xml:space="preserve">     12230.16    1606.03   7.615 2.67e-14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educ_indxSmColl</w:t>
      </w:r>
      <w:proofErr w:type="spellEnd"/>
      <w:r>
        <w:rPr>
          <w:rStyle w:val="VerbatimChar"/>
        </w:rPr>
        <w:t xml:space="preserve"> 22204.20    1642.23  13.521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educ_indxBach</w:t>
      </w:r>
      <w:proofErr w:type="spellEnd"/>
      <w:r>
        <w:rPr>
          <w:rStyle w:val="VerbatimChar"/>
        </w:rPr>
        <w:t xml:space="preserve">   56472.74    1616.80  34.929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educ_indxAdv</w:t>
      </w:r>
      <w:proofErr w:type="spellEnd"/>
      <w:r>
        <w:rPr>
          <w:rStyle w:val="VerbatimChar"/>
        </w:rPr>
        <w:t xml:space="preserve">    85109.74    1647.70  51.654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80990 on 61939 degrees of freedom</w:t>
      </w:r>
      <w:r>
        <w:br/>
      </w:r>
      <w:r>
        <w:rPr>
          <w:rStyle w:val="VerbatimChar"/>
        </w:rPr>
        <w:t xml:space="preserve">## Multiple R-squared:  0.1188, Adjusted R-squared:  0.1187 </w:t>
      </w:r>
      <w:r>
        <w:br/>
      </w:r>
      <w:r>
        <w:rPr>
          <w:rStyle w:val="VerbatimChar"/>
        </w:rPr>
        <w:t>## F-statistic:  1670 on 5 and 61939 DF,  p-value: &lt; 2.2e-16</w:t>
      </w:r>
    </w:p>
    <w:p w14:paraId="567E1DC8" w14:textId="77777777" w:rsidR="006A2228" w:rsidRDefault="007E6E54">
      <w:pPr>
        <w:pStyle w:val="FirstParagraph"/>
      </w:pPr>
      <w:r>
        <w:rPr>
          <w:noProof/>
        </w:rPr>
        <w:drawing>
          <wp:inline distT="0" distB="0" distL="0" distR="0" wp14:anchorId="41A05C17" wp14:editId="3FF9B593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78C5C" wp14:editId="41909BF5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4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BBED7A" wp14:editId="3B925B9B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4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10D91" wp14:editId="07025FBA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4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95F2B" w14:textId="77777777" w:rsidR="006A2228" w:rsidRDefault="007E6E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 </w:t>
      </w:r>
      <w:r>
        <w:br/>
      </w:r>
      <w:r>
        <w:rPr>
          <w:rStyle w:val="VerbatimChar"/>
        </w:rPr>
        <w:t>##                     ----------------------------</w:t>
      </w:r>
      <w:r>
        <w:br/>
      </w:r>
      <w:r>
        <w:rPr>
          <w:rStyle w:val="VerbatimChar"/>
        </w:rPr>
        <w:lastRenderedPageBreak/>
        <w:t xml:space="preserve">##                               INCWAGE           </w:t>
      </w:r>
      <w:r>
        <w:br/>
      </w:r>
      <w:r>
        <w:rPr>
          <w:rStyle w:val="VerbatimChar"/>
        </w:rPr>
        <w:t>## ------------------------------------------------</w:t>
      </w:r>
      <w:r>
        <w:br/>
      </w:r>
      <w:r>
        <w:rPr>
          <w:rStyle w:val="VerbatimChar"/>
        </w:rPr>
        <w:t xml:space="preserve">## AGE                          840.608***         </w:t>
      </w:r>
      <w:r>
        <w:br/>
      </w:r>
      <w:r>
        <w:rPr>
          <w:rStyle w:val="VerbatimChar"/>
        </w:rPr>
        <w:t xml:space="preserve">##                               (27.746)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educ_indxHS</w:t>
      </w:r>
      <w:proofErr w:type="spellEnd"/>
      <w:r>
        <w:rPr>
          <w:rStyle w:val="VerbatimChar"/>
        </w:rPr>
        <w:t xml:space="preserve">                12,230.160***        </w:t>
      </w:r>
      <w:r>
        <w:br/>
      </w:r>
      <w:r>
        <w:rPr>
          <w:rStyle w:val="VerbatimChar"/>
        </w:rPr>
        <w:t xml:space="preserve">##                             (1,606.032)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educ_indxSmColl</w:t>
      </w:r>
      <w:proofErr w:type="spellEnd"/>
      <w:r>
        <w:rPr>
          <w:rStyle w:val="VerbatimChar"/>
        </w:rPr>
        <w:t xml:space="preserve">            22,204.200***        </w:t>
      </w:r>
      <w:r>
        <w:br/>
      </w:r>
      <w:r>
        <w:rPr>
          <w:rStyle w:val="VerbatimChar"/>
        </w:rPr>
        <w:t xml:space="preserve">##                             (1,642.235)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educ_indxBach</w:t>
      </w:r>
      <w:proofErr w:type="spellEnd"/>
      <w:r>
        <w:rPr>
          <w:rStyle w:val="VerbatimChar"/>
        </w:rPr>
        <w:t xml:space="preserve">              56,472.740***        </w:t>
      </w:r>
      <w:r>
        <w:br/>
      </w:r>
      <w:r>
        <w:rPr>
          <w:rStyle w:val="VerbatimChar"/>
        </w:rPr>
        <w:t xml:space="preserve">##                             (1,616.799)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educ_indxAdv</w:t>
      </w:r>
      <w:proofErr w:type="spellEnd"/>
      <w:r>
        <w:rPr>
          <w:rStyle w:val="VerbatimChar"/>
        </w:rPr>
        <w:t xml:space="preserve">               85,109.740***        </w:t>
      </w:r>
      <w:r>
        <w:br/>
      </w:r>
      <w:r>
        <w:rPr>
          <w:rStyle w:val="VerbatimChar"/>
        </w:rPr>
        <w:t xml:space="preserve">##                             (1,647.698)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Constant                    -4,432.460**        </w:t>
      </w:r>
      <w:r>
        <w:br/>
      </w:r>
      <w:r>
        <w:rPr>
          <w:rStyle w:val="VerbatimChar"/>
        </w:rPr>
        <w:t xml:space="preserve">##                             (1,971.150)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>## ------------------------------------------------</w:t>
      </w:r>
      <w:r>
        <w:br/>
      </w:r>
      <w:r>
        <w:rPr>
          <w:rStyle w:val="VerbatimChar"/>
        </w:rPr>
        <w:t xml:space="preserve">## Observations                   61,945           </w:t>
      </w:r>
      <w:r>
        <w:br/>
      </w:r>
      <w:r>
        <w:rPr>
          <w:rStyle w:val="VerbatimChar"/>
        </w:rPr>
        <w:t xml:space="preserve">## R2                             0.119            </w:t>
      </w:r>
      <w:r>
        <w:br/>
      </w:r>
      <w:r>
        <w:rPr>
          <w:rStyle w:val="VerbatimChar"/>
        </w:rPr>
        <w:t xml:space="preserve">## Adjusted R2                    0.119            </w:t>
      </w:r>
      <w:r>
        <w:br/>
      </w:r>
      <w:r>
        <w:rPr>
          <w:rStyle w:val="VerbatimChar"/>
        </w:rPr>
        <w:t xml:space="preserve">## Residual Std. Error   80,992.050 (df = 61939)   </w:t>
      </w:r>
      <w:r>
        <w:br/>
      </w:r>
      <w:r>
        <w:rPr>
          <w:rStyle w:val="VerbatimChar"/>
        </w:rPr>
        <w:t>## F Statistic         1,669.641*** (df = 5; 61939)</w:t>
      </w:r>
      <w:r>
        <w:br/>
      </w:r>
      <w:r>
        <w:rPr>
          <w:rStyle w:val="VerbatimChar"/>
        </w:rPr>
        <w:t>## ================================================</w:t>
      </w:r>
      <w:r>
        <w:br/>
      </w:r>
      <w:r>
        <w:rPr>
          <w:rStyle w:val="VerbatimChar"/>
        </w:rPr>
        <w:t>## Note:                *p&lt;0.1; **p&lt;0.05; ***p&lt;0.01</w:t>
      </w:r>
    </w:p>
    <w:p w14:paraId="7CD4C278" w14:textId="77777777" w:rsidR="006A2228" w:rsidRDefault="007E6E54">
      <w:pPr>
        <w:pStyle w:val="FirstParagraph"/>
      </w:pPr>
      <w:r>
        <w:rPr>
          <w:noProof/>
        </w:rPr>
        <w:lastRenderedPageBreak/>
        <w:drawing>
          <wp:inline distT="0" distB="0" distL="0" distR="0" wp14:anchorId="011F135A" wp14:editId="203620B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4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356B3C" w14:textId="77777777" w:rsidR="006A2228" w:rsidRDefault="00BD028A" w:rsidP="001953F4">
      <w:pPr>
        <w:pStyle w:val="BodyText"/>
        <w:jc w:val="both"/>
      </w:pPr>
      <w:r>
        <w:t>S</w:t>
      </w:r>
      <w:r w:rsidR="007E6E54" w:rsidRPr="00BD028A">
        <w:t xml:space="preserve">lope coefficients were </w:t>
      </w:r>
      <w:r>
        <w:t xml:space="preserve">all estimated as positive </w:t>
      </w:r>
      <w:r w:rsidR="007E6E54" w:rsidRPr="00BD028A">
        <w:t>with t-</w:t>
      </w:r>
      <w:r>
        <w:t>values and p-values having</w:t>
      </w:r>
      <w:r w:rsidR="007E6E54" w:rsidRPr="00BD028A">
        <w:t xml:space="preserve"> s</w:t>
      </w:r>
      <w:r w:rsidR="00862916" w:rsidRPr="00BD028A">
        <w:t>tatistical significance. R</w:t>
      </w:r>
      <w:r w:rsidR="007E6E54" w:rsidRPr="00BD028A">
        <w:t>eferring to the confidence intervals</w:t>
      </w:r>
      <w:r w:rsidR="00862916" w:rsidRPr="00BD028A">
        <w:t xml:space="preserve"> we see that</w:t>
      </w:r>
      <w:r w:rsidR="007E6E54" w:rsidRPr="00BD028A">
        <w:t>:</w:t>
      </w:r>
    </w:p>
    <w:p w14:paraId="615F972A" w14:textId="77777777" w:rsidR="006A2228" w:rsidRDefault="007E6E54">
      <w:pPr>
        <w:pStyle w:val="SourceCode"/>
      </w:pPr>
      <w:r>
        <w:rPr>
          <w:rStyle w:val="VerbatimChar"/>
        </w:rPr>
        <w:t>##                      2.5 %     97.5 %</w:t>
      </w:r>
      <w:r>
        <w:br/>
      </w:r>
      <w:r>
        <w:rPr>
          <w:rStyle w:val="VerbatimChar"/>
        </w:rPr>
        <w:t>## (Intercept)     -8295.9183  -569.0013</w:t>
      </w:r>
      <w:r>
        <w:br/>
      </w:r>
      <w:r>
        <w:rPr>
          <w:rStyle w:val="VerbatimChar"/>
        </w:rPr>
        <w:t>## AGE               786.2256   894.9909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educ_indxHS</w:t>
      </w:r>
      <w:proofErr w:type="spellEnd"/>
      <w:r>
        <w:rPr>
          <w:rStyle w:val="VerbatimChar"/>
        </w:rPr>
        <w:t xml:space="preserve">      9082.3299 15377.9814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educ_indxSmColl</w:t>
      </w:r>
      <w:proofErr w:type="spellEnd"/>
      <w:r>
        <w:rPr>
          <w:rStyle w:val="VerbatimChar"/>
        </w:rPr>
        <w:t xml:space="preserve"> 18985.4178 25422.9856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educ_indxBach</w:t>
      </w:r>
      <w:proofErr w:type="spellEnd"/>
      <w:r>
        <w:rPr>
          <w:rStyle w:val="VerbatimChar"/>
        </w:rPr>
        <w:t xml:space="preserve">   53303.8061 59641.6664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educ_indxAdv</w:t>
      </w:r>
      <w:proofErr w:type="spellEnd"/>
      <w:r>
        <w:rPr>
          <w:rStyle w:val="VerbatimChar"/>
        </w:rPr>
        <w:t xml:space="preserve">    81880.2469 88339.2323</w:t>
      </w:r>
    </w:p>
    <w:p w14:paraId="2B371335" w14:textId="77777777" w:rsidR="006A2228" w:rsidRPr="00BD028A" w:rsidRDefault="00BD028A" w:rsidP="001953F4">
      <w:pPr>
        <w:pStyle w:val="FirstParagraph"/>
        <w:jc w:val="both"/>
      </w:pPr>
      <w:r>
        <w:t>W</w:t>
      </w:r>
      <w:r w:rsidR="007E6E54" w:rsidRPr="00BD028A">
        <w:t>e can be 95% confident that there is evidence to reject the H</w:t>
      </w:r>
      <w:r w:rsidR="007E6E54" w:rsidRPr="00BD028A">
        <w:rPr>
          <w:vertAlign w:val="subscript"/>
        </w:rPr>
        <w:t>0</w:t>
      </w:r>
      <w:r w:rsidR="007E6E54" w:rsidRPr="00BD028A">
        <w:t xml:space="preserve"> of no relationship</w:t>
      </w:r>
      <w:r>
        <w:t xml:space="preserve"> since there is no zero value. </w:t>
      </w:r>
      <w:proofErr w:type="gramStart"/>
      <w:r>
        <w:t xml:space="preserve">All </w:t>
      </w:r>
      <w:r w:rsidR="007E6E54" w:rsidRPr="00BD028A">
        <w:t>of</w:t>
      </w:r>
      <w:proofErr w:type="gramEnd"/>
      <w:r w:rsidR="007E6E54" w:rsidRPr="00BD028A">
        <w:t xml:space="preserve"> the absolute t-values exceed the critical </w:t>
      </w:r>
      <w:r>
        <w:t xml:space="preserve">value of 1.96 state it </w:t>
      </w:r>
      <w:r w:rsidR="007E6E54" w:rsidRPr="00BD028A">
        <w:t>statistically significant.</w:t>
      </w:r>
    </w:p>
    <w:p w14:paraId="7AE88FC6" w14:textId="77777777" w:rsidR="006A2228" w:rsidRDefault="00BD028A" w:rsidP="001953F4">
      <w:pPr>
        <w:pStyle w:val="BodyText"/>
        <w:jc w:val="both"/>
      </w:pPr>
      <w:r>
        <w:t>W</w:t>
      </w:r>
      <w:r w:rsidR="007E6E54" w:rsidRPr="00BD028A">
        <w:t xml:space="preserve">e have assumed that the variables are </w:t>
      </w:r>
      <w:proofErr w:type="spellStart"/>
      <w:r w:rsidR="007E6E54" w:rsidRPr="00BD028A">
        <w:t>h</w:t>
      </w:r>
      <w:r>
        <w:t>omoskedastic</w:t>
      </w:r>
      <w:proofErr w:type="spellEnd"/>
      <w:r>
        <w:t xml:space="preserve"> that is </w:t>
      </w:r>
      <w:r w:rsidR="007E6E54" w:rsidRPr="00BD028A">
        <w:t xml:space="preserve">the </w:t>
      </w:r>
      <w:r w:rsidRPr="00BD028A">
        <w:t>variance in th</w:t>
      </w:r>
      <w:r>
        <w:t xml:space="preserve">e errors </w:t>
      </w:r>
      <w:r w:rsidRPr="00BD028A">
        <w:t>of the dependent variable remains</w:t>
      </w:r>
      <w:r w:rsidR="007E6E54" w:rsidRPr="00BD028A">
        <w:t xml:space="preserve"> constant. I</w:t>
      </w:r>
      <w:r>
        <w:t>t is assumed that</w:t>
      </w:r>
      <w:r w:rsidR="007E6E54" w:rsidRPr="00BD028A">
        <w:t xml:space="preserve"> other influences such as career choices, location and other lifestyle factors, the variance of errors in income </w:t>
      </w:r>
      <w:r>
        <w:t xml:space="preserve">will not remain constant while the </w:t>
      </w:r>
      <w:r w:rsidR="007E6E54" w:rsidRPr="00BD028A">
        <w:t>independen</w:t>
      </w:r>
      <w:r>
        <w:t xml:space="preserve">t variables change. </w:t>
      </w:r>
      <w:r w:rsidR="007E6E54" w:rsidRPr="00BD028A">
        <w:t>If we adjust for heteroskedasticity, we observe the following:</w:t>
      </w:r>
    </w:p>
    <w:p w14:paraId="46E08F9F" w14:textId="77777777" w:rsidR="006A2228" w:rsidRDefault="007E6E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Std. Error t value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56373.201   1182.709  47.664 &lt; 2.2e-16 ***</w:t>
      </w:r>
      <w:r>
        <w:br/>
      </w:r>
      <w:r>
        <w:rPr>
          <w:rStyle w:val="VerbatimChar"/>
        </w:rPr>
        <w:t>## AGE            584.309     26.528  22.026 &lt; 2.2e-16 ***</w:t>
      </w:r>
      <w:r>
        <w:br/>
      </w:r>
      <w:r>
        <w:rPr>
          <w:rStyle w:val="VerbatimChar"/>
        </w:rPr>
        <w:lastRenderedPageBreak/>
        <w:t>## female      -19921.415    661.420 -30.119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2FF2A7CC" w14:textId="77777777" w:rsidR="006A2228" w:rsidRDefault="007E6E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Estimate Std. Error t value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  -4432.460   1447.636 -3.0619  0.002201 ** </w:t>
      </w:r>
      <w:r>
        <w:br/>
      </w:r>
      <w:r>
        <w:rPr>
          <w:rStyle w:val="VerbatimChar"/>
        </w:rPr>
        <w:t>## AGE               840.608     26.379 31.8662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educ_indxHS</w:t>
      </w:r>
      <w:proofErr w:type="spellEnd"/>
      <w:r>
        <w:rPr>
          <w:rStyle w:val="VerbatimChar"/>
        </w:rPr>
        <w:t xml:space="preserve">     12230.156    856.811 14.2740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educ_indxSmColl</w:t>
      </w:r>
      <w:proofErr w:type="spellEnd"/>
      <w:r>
        <w:rPr>
          <w:rStyle w:val="VerbatimChar"/>
        </w:rPr>
        <w:t xml:space="preserve"> 22204.202    898.104 24.7234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educ_indxBach</w:t>
      </w:r>
      <w:proofErr w:type="spellEnd"/>
      <w:r>
        <w:rPr>
          <w:rStyle w:val="VerbatimChar"/>
        </w:rPr>
        <w:t xml:space="preserve">   56472.736   1077.609 52.4056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educ_indxAdv</w:t>
      </w:r>
      <w:proofErr w:type="spellEnd"/>
      <w:r>
        <w:rPr>
          <w:rStyle w:val="VerbatimChar"/>
        </w:rPr>
        <w:t xml:space="preserve">    85109.740   1375.636 61.8694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0B1BF935" w14:textId="77777777" w:rsidR="001B2AED" w:rsidRDefault="00BD028A">
      <w:pPr>
        <w:pStyle w:val="FirstParagraph"/>
      </w:pPr>
      <w:r>
        <w:t>Comparing the results of the two c</w:t>
      </w:r>
      <w:r w:rsidR="001B2AED">
        <w:t xml:space="preserve">ases, </w:t>
      </w:r>
      <w:r>
        <w:t xml:space="preserve">the </w:t>
      </w:r>
      <w:r w:rsidR="001B2AED">
        <w:t>values of</w:t>
      </w:r>
      <w:r w:rsidR="007E6E54" w:rsidRPr="00BD028A">
        <w:t xml:space="preserve"> coefficient estimates have </w:t>
      </w:r>
      <w:r w:rsidR="001B2AED">
        <w:t xml:space="preserve">remained the same. In the first regression, standard error </w:t>
      </w:r>
      <w:r w:rsidR="007E6E54" w:rsidRPr="00BD028A">
        <w:t>increased for the intercept and age</w:t>
      </w:r>
      <w:r w:rsidR="001B2AED">
        <w:t xml:space="preserve"> coefficients, the t-values</w:t>
      </w:r>
      <w:r w:rsidR="007E6E54" w:rsidRPr="00BD028A">
        <w:t xml:space="preserve"> </w:t>
      </w:r>
      <w:proofErr w:type="gramStart"/>
      <w:r w:rsidR="007E6E54" w:rsidRPr="00BD028A">
        <w:t>increased</w:t>
      </w:r>
      <w:proofErr w:type="gramEnd"/>
      <w:r w:rsidR="007E6E54" w:rsidRPr="00BD028A">
        <w:t xml:space="preserve"> and the p-values dec</w:t>
      </w:r>
      <w:r w:rsidR="001B2AED">
        <w:t xml:space="preserve">reased. For the female coefficient, the standard error decreased as shown by the negative slope </w:t>
      </w:r>
      <w:r w:rsidR="007E6E54" w:rsidRPr="00BD028A">
        <w:t>t-value and p-v</w:t>
      </w:r>
      <w:r w:rsidR="001B2AED">
        <w:t>alue</w:t>
      </w:r>
      <w:r w:rsidR="007E6E54" w:rsidRPr="00BD028A">
        <w:t xml:space="preserve">. </w:t>
      </w:r>
    </w:p>
    <w:p w14:paraId="4B340D4B" w14:textId="77777777" w:rsidR="006A2228" w:rsidRPr="00BD028A" w:rsidRDefault="007E6E54">
      <w:pPr>
        <w:pStyle w:val="FirstParagraph"/>
      </w:pPr>
      <w:r w:rsidRPr="00BD028A">
        <w:t xml:space="preserve">The confidence interval would </w:t>
      </w:r>
      <w:r w:rsidR="001B2AED">
        <w:t xml:space="preserve">fall within the 95 percent interval because of the estimator being consistent. </w:t>
      </w:r>
    </w:p>
    <w:p w14:paraId="26EEC213" w14:textId="77777777" w:rsidR="006A2228" w:rsidRDefault="001B2AED">
      <w:pPr>
        <w:pStyle w:val="BodyText"/>
      </w:pPr>
      <w:r>
        <w:t>Taking</w:t>
      </w:r>
      <w:r w:rsidR="007E6E54" w:rsidRPr="00BD028A">
        <w:t xml:space="preserve"> a log of the y </w:t>
      </w:r>
      <w:r>
        <w:t>variable we see the</w:t>
      </w:r>
      <w:r w:rsidR="007E6E54" w:rsidRPr="00BD028A">
        <w:t xml:space="preserve"> percentage change of th</w:t>
      </w:r>
      <w:r>
        <w:t>e dependent variable with the</w:t>
      </w:r>
      <w:r w:rsidR="007E6E54" w:rsidRPr="00BD028A">
        <w:t xml:space="preserve"> changes in the independent variables.</w:t>
      </w:r>
    </w:p>
    <w:p w14:paraId="309825D9" w14:textId="77777777" w:rsidR="006A2228" w:rsidRDefault="007E6E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(formula = log(income) ~ AGE + female)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-10.5378  -0.0887   0.3982   0.8764   2.9560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10.592407   0.037770 280.447  &lt; 2e-16 ***</w:t>
      </w:r>
      <w:r>
        <w:br/>
      </w:r>
      <w:r>
        <w:rPr>
          <w:rStyle w:val="VerbatimChar"/>
        </w:rPr>
        <w:t>## AGE         -0.002605   0.000783  -3.326  0.00088 ***</w:t>
      </w:r>
      <w:r>
        <w:br/>
      </w:r>
      <w:r>
        <w:rPr>
          <w:rStyle w:val="VerbatimChar"/>
        </w:rPr>
        <w:t xml:space="preserve">## female       0.010488   0.018672   0.562  0.57432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2.313 on 61942 degrees of freedom</w:t>
      </w:r>
      <w:r>
        <w:br/>
      </w:r>
      <w:r>
        <w:rPr>
          <w:rStyle w:val="VerbatimChar"/>
        </w:rPr>
        <w:t xml:space="preserve">## Multiple R-squared:  0.0001843,  Adjusted R-squared:  0.000152 </w:t>
      </w:r>
      <w:r>
        <w:br/>
      </w:r>
      <w:r>
        <w:rPr>
          <w:rStyle w:val="VerbatimChar"/>
        </w:rPr>
        <w:t>## F-statistic: 5.708 on 2 and 61942 DF,  p-value: 0.00332</w:t>
      </w:r>
    </w:p>
    <w:p w14:paraId="57F0D298" w14:textId="77777777" w:rsidR="006A2228" w:rsidRDefault="007E6E54">
      <w:pPr>
        <w:pStyle w:val="FirstParagraph"/>
      </w:pPr>
      <w:r>
        <w:rPr>
          <w:noProof/>
        </w:rPr>
        <w:lastRenderedPageBreak/>
        <w:drawing>
          <wp:inline distT="0" distB="0" distL="0" distR="0" wp14:anchorId="5790D43B" wp14:editId="6A2ACE09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4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F1553" wp14:editId="3451D3C4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4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35CC09" wp14:editId="24E15A33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4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E23B3" wp14:editId="74BC8DAC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Lab-4_files/figure-docx/unnamed-chunk-14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CBE61D" w14:textId="77777777" w:rsidR="006A2228" w:rsidRDefault="007E6E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>##                     ---------------------------</w:t>
      </w:r>
      <w:r>
        <w:br/>
      </w:r>
      <w:r>
        <w:rPr>
          <w:rStyle w:val="VerbatimChar"/>
        </w:rPr>
        <w:lastRenderedPageBreak/>
        <w:t xml:space="preserve">##                             log(income) 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AGE                          -0.003***         </w:t>
      </w:r>
      <w:r>
        <w:br/>
      </w:r>
      <w:r>
        <w:rPr>
          <w:rStyle w:val="VerbatimChar"/>
        </w:rPr>
        <w:t xml:space="preserve">##                               (0.001)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female                         0.010           </w:t>
      </w:r>
      <w:r>
        <w:br/>
      </w:r>
      <w:r>
        <w:rPr>
          <w:rStyle w:val="VerbatimChar"/>
        </w:rPr>
        <w:t xml:space="preserve">##                               (0.019)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10.592***         </w:t>
      </w:r>
      <w:r>
        <w:br/>
      </w:r>
      <w:r>
        <w:rPr>
          <w:rStyle w:val="VerbatimChar"/>
        </w:rPr>
        <w:t xml:space="preserve">##                               (0.038)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Observations                  61,945           </w:t>
      </w:r>
      <w:r>
        <w:br/>
      </w:r>
      <w:r>
        <w:rPr>
          <w:rStyle w:val="VerbatimChar"/>
        </w:rPr>
        <w:t xml:space="preserve">## R2                            0.0002           </w:t>
      </w:r>
      <w:r>
        <w:br/>
      </w:r>
      <w:r>
        <w:rPr>
          <w:rStyle w:val="VerbatimChar"/>
        </w:rPr>
        <w:t xml:space="preserve">## Adjusted R2                   0.0002           </w:t>
      </w:r>
      <w:r>
        <w:br/>
      </w:r>
      <w:r>
        <w:rPr>
          <w:rStyle w:val="VerbatimChar"/>
        </w:rPr>
        <w:t xml:space="preserve">## Residual Std. Error     2.313 (df = 61942)     </w:t>
      </w:r>
      <w:r>
        <w:br/>
      </w:r>
      <w:r>
        <w:rPr>
          <w:rStyle w:val="VerbatimChar"/>
        </w:rPr>
        <w:t xml:space="preserve">## F Statistic          5.708*** (df = 2; 61942)  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t>## Note:               *p&lt;0.1; **p&lt;0.05; ***p&lt;0.01</w:t>
      </w:r>
    </w:p>
    <w:p w14:paraId="4547B8A8" w14:textId="77777777" w:rsidR="006A2228" w:rsidRDefault="001953F4">
      <w:pPr>
        <w:pStyle w:val="FirstParagraph"/>
      </w:pPr>
      <w:r w:rsidRPr="001953F4">
        <w:t>Taking a log-linear model and c</w:t>
      </w:r>
      <w:r>
        <w:t xml:space="preserve">omparing the coefficients to previous coefficients, we </w:t>
      </w:r>
      <w:r w:rsidR="007E6E54" w:rsidRPr="001953F4">
        <w:t>s</w:t>
      </w:r>
      <w:r>
        <w:t>ee the values</w:t>
      </w:r>
      <w:r w:rsidR="007E6E54" w:rsidRPr="001953F4">
        <w:t xml:space="preserve"> are much smaller. </w:t>
      </w:r>
    </w:p>
    <w:p w14:paraId="6B83E1DD" w14:textId="77777777" w:rsidR="006A2228" w:rsidRDefault="007E6E54">
      <w:pPr>
        <w:pStyle w:val="SourceCode"/>
      </w:pPr>
      <w:r>
        <w:rPr>
          <w:rStyle w:val="VerbatimChar"/>
        </w:rPr>
        <w:t xml:space="preserve">##  (Intercept)          AGE       female </w:t>
      </w:r>
      <w:r>
        <w:br/>
      </w:r>
      <w:r>
        <w:rPr>
          <w:rStyle w:val="VerbatimChar"/>
        </w:rPr>
        <w:t>## 10.592407234 -0.002604686  0.010487952</w:t>
      </w:r>
    </w:p>
    <w:p w14:paraId="3D7CDD83" w14:textId="77777777" w:rsidR="006A2228" w:rsidRDefault="007E6E54">
      <w:pPr>
        <w:pStyle w:val="SourceCode"/>
      </w:pPr>
      <w:r>
        <w:rPr>
          <w:rStyle w:val="VerbatimChar"/>
        </w:rPr>
        <w:t xml:space="preserve">## (Intercept)         AGE      female </w:t>
      </w:r>
      <w:r>
        <w:br/>
      </w:r>
      <w:r>
        <w:rPr>
          <w:rStyle w:val="VerbatimChar"/>
        </w:rPr>
        <w:t>##  56373.2012    584.3091 -19921.4146</w:t>
      </w:r>
    </w:p>
    <w:sectPr w:rsidR="006A2228" w:rsidSect="006919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94F8E" w14:textId="77777777" w:rsidR="004B1849" w:rsidRDefault="004B1849">
      <w:pPr>
        <w:spacing w:after="0"/>
      </w:pPr>
      <w:r>
        <w:separator/>
      </w:r>
    </w:p>
  </w:endnote>
  <w:endnote w:type="continuationSeparator" w:id="0">
    <w:p w14:paraId="7C24D431" w14:textId="77777777" w:rsidR="004B1849" w:rsidRDefault="004B18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6354F" w14:textId="77777777" w:rsidR="004B1849" w:rsidRDefault="004B1849">
      <w:r>
        <w:separator/>
      </w:r>
    </w:p>
  </w:footnote>
  <w:footnote w:type="continuationSeparator" w:id="0">
    <w:p w14:paraId="6765F1F6" w14:textId="77777777" w:rsidR="004B1849" w:rsidRDefault="004B1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68CF0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NTU3MDG1NDc0NTdT0lEKTi0uzszPAykwrQUAqMtfBywAAAA="/>
  </w:docVars>
  <w:rsids>
    <w:rsidRoot w:val="00590D07"/>
    <w:rsid w:val="00011C8B"/>
    <w:rsid w:val="000D3366"/>
    <w:rsid w:val="000D7787"/>
    <w:rsid w:val="00172EC1"/>
    <w:rsid w:val="001953F4"/>
    <w:rsid w:val="001B2AED"/>
    <w:rsid w:val="00245A5F"/>
    <w:rsid w:val="00336CF1"/>
    <w:rsid w:val="00372AC9"/>
    <w:rsid w:val="004373CE"/>
    <w:rsid w:val="004B1849"/>
    <w:rsid w:val="004E29B3"/>
    <w:rsid w:val="00590D07"/>
    <w:rsid w:val="005C1A50"/>
    <w:rsid w:val="0062729E"/>
    <w:rsid w:val="00691926"/>
    <w:rsid w:val="006A2228"/>
    <w:rsid w:val="007724AD"/>
    <w:rsid w:val="00784D58"/>
    <w:rsid w:val="007A28CF"/>
    <w:rsid w:val="007E6E54"/>
    <w:rsid w:val="007F04E2"/>
    <w:rsid w:val="00862916"/>
    <w:rsid w:val="00874D35"/>
    <w:rsid w:val="008D6863"/>
    <w:rsid w:val="00967547"/>
    <w:rsid w:val="00AA4673"/>
    <w:rsid w:val="00B43D4A"/>
    <w:rsid w:val="00B86B75"/>
    <w:rsid w:val="00BC48D5"/>
    <w:rsid w:val="00BD028A"/>
    <w:rsid w:val="00C36279"/>
    <w:rsid w:val="00D33D5D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5670"/>
  <w15:docId w15:val="{B6F56AAF-79CB-4997-BA67-54528D2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1926"/>
  </w:style>
  <w:style w:type="paragraph" w:styleId="Heading1">
    <w:name w:val="heading 1"/>
    <w:basedOn w:val="Normal"/>
    <w:next w:val="BodyText"/>
    <w:uiPriority w:val="9"/>
    <w:qFormat/>
    <w:rsid w:val="006919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919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919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6919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6919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6919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6919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69192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6919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91926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91926"/>
  </w:style>
  <w:style w:type="paragraph" w:customStyle="1" w:styleId="Compact">
    <w:name w:val="Compact"/>
    <w:basedOn w:val="BodyText"/>
    <w:qFormat/>
    <w:rsid w:val="00691926"/>
    <w:pPr>
      <w:spacing w:before="36" w:after="36"/>
    </w:pPr>
  </w:style>
  <w:style w:type="paragraph" w:styleId="Title">
    <w:name w:val="Title"/>
    <w:basedOn w:val="Normal"/>
    <w:next w:val="BodyText"/>
    <w:qFormat/>
    <w:rsid w:val="0069192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69192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91926"/>
    <w:pPr>
      <w:keepNext/>
      <w:keepLines/>
      <w:jc w:val="center"/>
    </w:pPr>
  </w:style>
  <w:style w:type="paragraph" w:styleId="Date">
    <w:name w:val="Date"/>
    <w:next w:val="BodyText"/>
    <w:qFormat/>
    <w:rsid w:val="00691926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9192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91926"/>
  </w:style>
  <w:style w:type="paragraph" w:styleId="BlockText">
    <w:name w:val="Block Text"/>
    <w:basedOn w:val="BodyText"/>
    <w:next w:val="BodyText"/>
    <w:uiPriority w:val="9"/>
    <w:unhideWhenUsed/>
    <w:qFormat/>
    <w:rsid w:val="00691926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691926"/>
  </w:style>
  <w:style w:type="table" w:customStyle="1" w:styleId="Table">
    <w:name w:val="Table"/>
    <w:semiHidden/>
    <w:unhideWhenUsed/>
    <w:qFormat/>
    <w:rsid w:val="006919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69192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91926"/>
  </w:style>
  <w:style w:type="paragraph" w:styleId="Caption">
    <w:name w:val="caption"/>
    <w:basedOn w:val="Normal"/>
    <w:link w:val="CaptionChar"/>
    <w:rsid w:val="00691926"/>
    <w:pPr>
      <w:spacing w:after="120"/>
    </w:pPr>
    <w:rPr>
      <w:i/>
    </w:rPr>
  </w:style>
  <w:style w:type="paragraph" w:customStyle="1" w:styleId="TableCaption">
    <w:name w:val="Table Caption"/>
    <w:basedOn w:val="Caption"/>
    <w:rsid w:val="00691926"/>
    <w:pPr>
      <w:keepNext/>
    </w:pPr>
  </w:style>
  <w:style w:type="paragraph" w:customStyle="1" w:styleId="ImageCaption">
    <w:name w:val="Image Caption"/>
    <w:basedOn w:val="Caption"/>
    <w:rsid w:val="00691926"/>
  </w:style>
  <w:style w:type="paragraph" w:customStyle="1" w:styleId="Figure">
    <w:name w:val="Figure"/>
    <w:basedOn w:val="Normal"/>
    <w:rsid w:val="00691926"/>
  </w:style>
  <w:style w:type="paragraph" w:customStyle="1" w:styleId="CaptionedFigure">
    <w:name w:val="Captioned Figure"/>
    <w:basedOn w:val="Figure"/>
    <w:rsid w:val="00691926"/>
    <w:pPr>
      <w:keepNext/>
    </w:pPr>
  </w:style>
  <w:style w:type="character" w:customStyle="1" w:styleId="CaptionChar">
    <w:name w:val="Caption Char"/>
    <w:basedOn w:val="DefaultParagraphFont"/>
    <w:link w:val="Caption"/>
    <w:rsid w:val="00691926"/>
  </w:style>
  <w:style w:type="character" w:customStyle="1" w:styleId="VerbatimChar">
    <w:name w:val="Verbatim Char"/>
    <w:basedOn w:val="CaptionChar"/>
    <w:link w:val="SourceCode"/>
    <w:rsid w:val="00691926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sid w:val="00691926"/>
  </w:style>
  <w:style w:type="character" w:styleId="FootnoteReference">
    <w:name w:val="footnote reference"/>
    <w:basedOn w:val="CaptionChar"/>
    <w:rsid w:val="00691926"/>
    <w:rPr>
      <w:vertAlign w:val="superscript"/>
    </w:rPr>
  </w:style>
  <w:style w:type="character" w:styleId="Hyperlink">
    <w:name w:val="Hyperlink"/>
    <w:basedOn w:val="CaptionChar"/>
    <w:rsid w:val="00691926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91926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91926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69192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69192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691926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691926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691926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691926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691926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691926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691926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691926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691926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691926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69192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691926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691926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691926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691926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91926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691926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69192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691926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691926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691926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69192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691926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691926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691926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691926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691926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691926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91926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7F04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F0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2154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Lab#4</vt:lpstr>
    </vt:vector>
  </TitlesOfParts>
  <Company/>
  <LinksUpToDate>false</LinksUpToDate>
  <CharactersWithSpaces>14408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Lab#4</dc:title>
  <dc:creator>Thakur Prasad Ghimire</dc:creator>
  <cp:lastModifiedBy>thakur ghimire</cp:lastModifiedBy>
  <cp:revision>3</cp:revision>
  <dcterms:created xsi:type="dcterms:W3CDTF">2021-10-07T23:26:00Z</dcterms:created>
  <dcterms:modified xsi:type="dcterms:W3CDTF">2021-10-07T23:28:00Z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10/5/2021</vt:lpwstr>
  </property>
  <property fmtid="{D5CDD505-2E9C-101B-9397-08002B2CF9AE}" pid="3" name="output">
    <vt:lpwstr>word_document</vt:lpwstr>
  </property>
</Properties>
</file>