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03" w:rsidRPr="00CD0A91" w:rsidRDefault="00760BE9">
      <w:pPr>
        <w:rPr>
          <w:rFonts w:ascii="Book Antiqua" w:hAnsi="Book Antiqua"/>
          <w:sz w:val="32"/>
          <w:szCs w:val="32"/>
        </w:rPr>
      </w:pPr>
      <w:bookmarkStart w:id="0" w:name="_GoBack"/>
      <w:bookmarkEnd w:id="0"/>
      <w:r>
        <w:t xml:space="preserve">                                             </w:t>
      </w:r>
      <w:r w:rsidR="00CD0A91">
        <w:t xml:space="preserve">                       </w:t>
      </w:r>
      <w:r>
        <w:t xml:space="preserve">  </w:t>
      </w:r>
      <w:r w:rsidRPr="00CD0A91">
        <w:rPr>
          <w:rFonts w:ascii="Book Antiqua" w:hAnsi="Book Antiqua"/>
          <w:sz w:val="32"/>
          <w:szCs w:val="32"/>
        </w:rPr>
        <w:t>CURRICULUM VITAE</w:t>
      </w:r>
    </w:p>
    <w:p w:rsidR="00760BE9" w:rsidRPr="00CD0A91" w:rsidRDefault="00760BE9">
      <w:pPr>
        <w:rPr>
          <w:rFonts w:ascii="Book Antiqua" w:hAnsi="Book Antiqua"/>
          <w:b/>
          <w:sz w:val="24"/>
          <w:szCs w:val="24"/>
        </w:rPr>
      </w:pPr>
      <w:r w:rsidRPr="00CD0A91">
        <w:rPr>
          <w:rFonts w:ascii="Book Antiqua" w:hAnsi="Book Antiqua"/>
          <w:b/>
          <w:sz w:val="24"/>
          <w:szCs w:val="24"/>
        </w:rPr>
        <w:t xml:space="preserve">Prince </w:t>
      </w:r>
      <w:proofErr w:type="spellStart"/>
      <w:r w:rsidRPr="00CD0A91">
        <w:rPr>
          <w:rFonts w:ascii="Book Antiqua" w:hAnsi="Book Antiqua"/>
          <w:b/>
          <w:sz w:val="24"/>
          <w:szCs w:val="24"/>
        </w:rPr>
        <w:t>Thakuri</w:t>
      </w:r>
      <w:proofErr w:type="spellEnd"/>
    </w:p>
    <w:p w:rsidR="00760BE9" w:rsidRPr="00CD0A91" w:rsidRDefault="00760BE9">
      <w:pPr>
        <w:rPr>
          <w:rFonts w:ascii="Book Antiqua" w:hAnsi="Book Antiqua"/>
          <w:sz w:val="24"/>
          <w:szCs w:val="24"/>
        </w:rPr>
      </w:pPr>
      <w:proofErr w:type="spellStart"/>
      <w:r w:rsidRPr="00CD0A91">
        <w:rPr>
          <w:rFonts w:ascii="Book Antiqua" w:hAnsi="Book Antiqua"/>
          <w:sz w:val="24"/>
          <w:szCs w:val="24"/>
        </w:rPr>
        <w:t>Maharajgunj</w:t>
      </w:r>
      <w:proofErr w:type="spellEnd"/>
      <w:r w:rsidRPr="00CD0A91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CD0A91">
        <w:rPr>
          <w:rFonts w:ascii="Book Antiqua" w:hAnsi="Book Antiqua"/>
          <w:sz w:val="24"/>
          <w:szCs w:val="24"/>
        </w:rPr>
        <w:t>Chakrapath</w:t>
      </w:r>
      <w:proofErr w:type="spellEnd"/>
    </w:p>
    <w:p w:rsidR="00760BE9" w:rsidRPr="00CD0A91" w:rsidRDefault="00CD0A91">
      <w:pPr>
        <w:rPr>
          <w:rFonts w:ascii="Book Antiqua" w:hAnsi="Book Antiqua"/>
          <w:sz w:val="24"/>
          <w:szCs w:val="24"/>
        </w:rPr>
      </w:pPr>
      <w:r w:rsidRPr="00CD0A91">
        <w:rPr>
          <w:rFonts w:ascii="Book Antiqua" w:hAnsi="Book Antiqua"/>
          <w:sz w:val="24"/>
          <w:szCs w:val="24"/>
        </w:rPr>
        <w:t>Mob</w:t>
      </w:r>
      <w:r w:rsidR="00760BE9" w:rsidRPr="00CD0A91">
        <w:rPr>
          <w:rFonts w:ascii="Book Antiqua" w:hAnsi="Book Antiqua"/>
          <w:sz w:val="24"/>
          <w:szCs w:val="24"/>
        </w:rPr>
        <w:t xml:space="preserve"> No: 9860757367</w:t>
      </w:r>
    </w:p>
    <w:p w:rsidR="00760BE9" w:rsidRPr="00CD0A91" w:rsidRDefault="00760BE9">
      <w:pPr>
        <w:rPr>
          <w:rFonts w:ascii="Book Antiqua" w:hAnsi="Book Antiqua"/>
          <w:sz w:val="24"/>
          <w:szCs w:val="24"/>
        </w:rPr>
      </w:pPr>
      <w:r w:rsidRPr="00CD0A91">
        <w:rPr>
          <w:rFonts w:ascii="Book Antiqua" w:hAnsi="Book Antiqua"/>
          <w:sz w:val="24"/>
          <w:szCs w:val="24"/>
        </w:rPr>
        <w:t xml:space="preserve">Email: </w:t>
      </w:r>
      <w:hyperlink r:id="rId5" w:history="1">
        <w:proofErr w:type="spellStart"/>
        <w:r w:rsidRPr="00CD0A91">
          <w:rPr>
            <w:rStyle w:val="Hyperlink"/>
            <w:rFonts w:ascii="Book Antiqua" w:hAnsi="Book Antiqua"/>
            <w:sz w:val="24"/>
            <w:szCs w:val="24"/>
          </w:rPr>
          <w:t>princethakuri11111@gmail.com</w:t>
        </w:r>
        <w:proofErr w:type="spellEnd"/>
      </w:hyperlink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425"/>
        <w:gridCol w:w="7470"/>
      </w:tblGrid>
      <w:tr w:rsidR="00760BE9" w:rsidTr="00CD0A91">
        <w:trPr>
          <w:trHeight w:val="4112"/>
        </w:trPr>
        <w:tc>
          <w:tcPr>
            <w:tcW w:w="2425" w:type="dxa"/>
          </w:tcPr>
          <w:p w:rsidR="00760BE9" w:rsidRPr="00CD0A91" w:rsidRDefault="00760BE9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CD0A91">
              <w:rPr>
                <w:rFonts w:ascii="Book Antiqua" w:hAnsi="Book Antiqua"/>
                <w:b/>
                <w:sz w:val="28"/>
                <w:szCs w:val="28"/>
              </w:rPr>
              <w:t>Academic Qualification</w:t>
            </w:r>
          </w:p>
        </w:tc>
        <w:tc>
          <w:tcPr>
            <w:tcW w:w="7470" w:type="dxa"/>
          </w:tcPr>
          <w:tbl>
            <w:tblPr>
              <w:tblStyle w:val="TableGrid"/>
              <w:tblpPr w:leftFromText="180" w:rightFromText="180" w:vertAnchor="text" w:horzAnchor="margin" w:tblpY="430"/>
              <w:tblOverlap w:val="never"/>
              <w:tblW w:w="7285" w:type="dxa"/>
              <w:tblLayout w:type="fixed"/>
              <w:tblLook w:val="04A0" w:firstRow="1" w:lastRow="0" w:firstColumn="1" w:lastColumn="0" w:noHBand="0" w:noVBand="1"/>
            </w:tblPr>
            <w:tblGrid>
              <w:gridCol w:w="3782"/>
              <w:gridCol w:w="1270"/>
              <w:gridCol w:w="883"/>
              <w:gridCol w:w="1350"/>
            </w:tblGrid>
            <w:tr w:rsidR="0034449E" w:rsidRPr="00CD0A91" w:rsidTr="00CD0A91">
              <w:trPr>
                <w:trHeight w:val="446"/>
              </w:trPr>
              <w:tc>
                <w:tcPr>
                  <w:tcW w:w="3782" w:type="dxa"/>
                  <w:vAlign w:val="bottom"/>
                </w:tcPr>
                <w:p w:rsidR="00760BE9" w:rsidRPr="00CD0A91" w:rsidRDefault="00760BE9" w:rsidP="00760BE9">
                  <w:pPr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  <w:t>Name and Address of Institute</w:t>
                  </w:r>
                </w:p>
              </w:tc>
              <w:tc>
                <w:tcPr>
                  <w:tcW w:w="1270" w:type="dxa"/>
                  <w:vAlign w:val="bottom"/>
                </w:tcPr>
                <w:p w:rsidR="00760BE9" w:rsidRPr="00CD0A91" w:rsidRDefault="00760BE9" w:rsidP="00760BE9">
                  <w:pPr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  <w:t>Degree</w:t>
                  </w:r>
                </w:p>
              </w:tc>
              <w:tc>
                <w:tcPr>
                  <w:tcW w:w="883" w:type="dxa"/>
                  <w:vAlign w:val="bottom"/>
                </w:tcPr>
                <w:p w:rsidR="00760BE9" w:rsidRPr="00CD0A91" w:rsidRDefault="00760BE9" w:rsidP="00760BE9">
                  <w:pPr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  <w:t>Year</w:t>
                  </w:r>
                </w:p>
              </w:tc>
              <w:tc>
                <w:tcPr>
                  <w:tcW w:w="1350" w:type="dxa"/>
                  <w:vAlign w:val="bottom"/>
                </w:tcPr>
                <w:p w:rsidR="00760BE9" w:rsidRPr="00CD0A91" w:rsidRDefault="00760BE9" w:rsidP="00760BE9">
                  <w:pPr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b/>
                      <w:bCs/>
                      <w:sz w:val="24"/>
                    </w:rPr>
                    <w:t>Aggregate</w:t>
                  </w:r>
                </w:p>
              </w:tc>
            </w:tr>
            <w:tr w:rsidR="0034449E" w:rsidRPr="00CD0A91" w:rsidTr="00CD0A91">
              <w:trPr>
                <w:trHeight w:val="441"/>
              </w:trPr>
              <w:tc>
                <w:tcPr>
                  <w:tcW w:w="3782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eastAsia="Times New Roman" w:hAnsi="Book Antiqua" w:cs="Times New Roman"/>
                      <w:sz w:val="24"/>
                    </w:rPr>
                    <w:t xml:space="preserve">Nightingale International Secondary School, </w:t>
                  </w:r>
                  <w:proofErr w:type="spellStart"/>
                  <w:r w:rsidRPr="00CD0A91">
                    <w:rPr>
                      <w:rFonts w:ascii="Book Antiqua" w:eastAsia="Times New Roman" w:hAnsi="Book Antiqua" w:cs="Times New Roman"/>
                      <w:sz w:val="24"/>
                    </w:rPr>
                    <w:t>Kupondole,Lalitpur</w:t>
                  </w:r>
                  <w:proofErr w:type="spellEnd"/>
                </w:p>
              </w:tc>
              <w:tc>
                <w:tcPr>
                  <w:tcW w:w="1270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</w:rPr>
                    <w:t>SLC</w:t>
                  </w:r>
                  <w:proofErr w:type="spellEnd"/>
                  <w:r w:rsidRPr="00CD0A91">
                    <w:rPr>
                      <w:rFonts w:ascii="Book Antiqua" w:hAnsi="Book Antiqua" w:cs="Times New Roman"/>
                      <w:sz w:val="24"/>
                    </w:rPr>
                    <w:t xml:space="preserve"> from </w:t>
                  </w: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</w:rPr>
                    <w:t>GON</w:t>
                  </w:r>
                  <w:proofErr w:type="spellEnd"/>
                  <w:r w:rsidRPr="00CD0A91">
                    <w:rPr>
                      <w:rFonts w:ascii="Book Antiqua" w:hAnsi="Book Antiqua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83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</w:rPr>
                    <w:t>2011</w:t>
                  </w:r>
                </w:p>
              </w:tc>
              <w:tc>
                <w:tcPr>
                  <w:tcW w:w="1350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</w:rPr>
                    <w:t>85%</w:t>
                  </w:r>
                </w:p>
              </w:tc>
            </w:tr>
            <w:tr w:rsidR="0034449E" w:rsidRPr="00CD0A91" w:rsidTr="00CD0A91">
              <w:trPr>
                <w:trHeight w:val="454"/>
              </w:trPr>
              <w:tc>
                <w:tcPr>
                  <w:tcW w:w="3782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  <w:lang w:val="en-GB"/>
                    </w:rPr>
                    <w:t xml:space="preserve">National Institute of Science and Technology, </w:t>
                  </w: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  <w:lang w:val="en-GB"/>
                    </w:rPr>
                    <w:t>Lainchour</w:t>
                  </w:r>
                  <w:proofErr w:type="spellEnd"/>
                  <w:r w:rsidRPr="00CD0A91">
                    <w:rPr>
                      <w:rFonts w:ascii="Book Antiqua" w:hAnsi="Book Antiqua" w:cs="Times New Roman"/>
                      <w:sz w:val="24"/>
                      <w:lang w:val="en-GB"/>
                    </w:rPr>
                    <w:t>, Kathmandu, Nepal</w:t>
                  </w:r>
                </w:p>
              </w:tc>
              <w:tc>
                <w:tcPr>
                  <w:tcW w:w="1270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</w:rPr>
                    <w:t xml:space="preserve">+2 from </w:t>
                  </w: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</w:rPr>
                    <w:t>HSEB</w:t>
                  </w:r>
                  <w:proofErr w:type="spellEnd"/>
                </w:p>
              </w:tc>
              <w:tc>
                <w:tcPr>
                  <w:tcW w:w="883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</w:rPr>
                    <w:t>2013</w:t>
                  </w:r>
                </w:p>
              </w:tc>
              <w:tc>
                <w:tcPr>
                  <w:tcW w:w="1350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</w:rPr>
                    <w:t>66%</w:t>
                  </w:r>
                </w:p>
              </w:tc>
            </w:tr>
            <w:tr w:rsidR="0034449E" w:rsidRPr="00CD0A91" w:rsidTr="00CD0A91">
              <w:trPr>
                <w:trHeight w:val="454"/>
              </w:trPr>
              <w:tc>
                <w:tcPr>
                  <w:tcW w:w="3782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 w:rsidRPr="00CD0A91">
                    <w:rPr>
                      <w:rFonts w:ascii="Book Antiqua" w:hAnsi="Book Antiqua" w:cs="Times New Roman"/>
                      <w:sz w:val="24"/>
                      <w:lang w:val="en-GB"/>
                    </w:rPr>
                    <w:t xml:space="preserve">Advanced College of Engineering &amp; </w:t>
                  </w: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  <w:lang w:val="en-GB"/>
                    </w:rPr>
                    <w:t>Management,kupondole,Kathmandu</w:t>
                  </w:r>
                  <w:proofErr w:type="spellEnd"/>
                  <w:r w:rsidRPr="00CD0A91">
                    <w:rPr>
                      <w:rFonts w:ascii="Book Antiqua" w:hAnsi="Book Antiqua" w:cs="Times New Roman"/>
                      <w:sz w:val="24"/>
                      <w:lang w:val="en-GB"/>
                    </w:rPr>
                    <w:t>, Nepal</w:t>
                  </w:r>
                </w:p>
              </w:tc>
              <w:tc>
                <w:tcPr>
                  <w:tcW w:w="1270" w:type="dxa"/>
                  <w:vAlign w:val="bottom"/>
                </w:tcPr>
                <w:p w:rsidR="00760BE9" w:rsidRPr="00CD0A91" w:rsidRDefault="00760BE9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</w:rPr>
                    <w:t>B.E</w:t>
                  </w:r>
                  <w:proofErr w:type="spellEnd"/>
                  <w:r w:rsidRPr="00CD0A91">
                    <w:rPr>
                      <w:rFonts w:ascii="Book Antiqua" w:hAnsi="Book Antiqua" w:cs="Times New Roman"/>
                      <w:sz w:val="24"/>
                    </w:rPr>
                    <w:t>.(</w:t>
                  </w: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</w:rPr>
                    <w:t>BCT</w:t>
                  </w:r>
                  <w:proofErr w:type="spellEnd"/>
                  <w:r w:rsidRPr="00CD0A91">
                    <w:rPr>
                      <w:rFonts w:ascii="Book Antiqua" w:hAnsi="Book Antiqua" w:cs="Times New Roman"/>
                      <w:sz w:val="24"/>
                    </w:rPr>
                    <w:t xml:space="preserve">) from </w:t>
                  </w:r>
                  <w:proofErr w:type="spellStart"/>
                  <w:r w:rsidRPr="00CD0A91">
                    <w:rPr>
                      <w:rFonts w:ascii="Book Antiqua" w:hAnsi="Book Antiqua" w:cs="Times New Roman"/>
                      <w:sz w:val="24"/>
                    </w:rPr>
                    <w:t>TU</w:t>
                  </w:r>
                  <w:proofErr w:type="spellEnd"/>
                </w:p>
              </w:tc>
              <w:tc>
                <w:tcPr>
                  <w:tcW w:w="883" w:type="dxa"/>
                  <w:vAlign w:val="bottom"/>
                </w:tcPr>
                <w:p w:rsidR="00760BE9" w:rsidRPr="00CD0A91" w:rsidRDefault="00976FC7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>
                    <w:rPr>
                      <w:rFonts w:ascii="Book Antiqua" w:hAnsi="Book Antiqua" w:cs="Times New Roman"/>
                      <w:sz w:val="24"/>
                    </w:rPr>
                    <w:t>2018</w:t>
                  </w:r>
                </w:p>
              </w:tc>
              <w:tc>
                <w:tcPr>
                  <w:tcW w:w="1350" w:type="dxa"/>
                  <w:vAlign w:val="bottom"/>
                </w:tcPr>
                <w:p w:rsidR="00760BE9" w:rsidRPr="00CD0A91" w:rsidRDefault="00976FC7" w:rsidP="002E3AD6">
                  <w:pPr>
                    <w:spacing w:line="276" w:lineRule="auto"/>
                    <w:rPr>
                      <w:rFonts w:ascii="Book Antiqua" w:hAnsi="Book Antiqua" w:cs="Times New Roman"/>
                      <w:sz w:val="24"/>
                    </w:rPr>
                  </w:pPr>
                  <w:r>
                    <w:rPr>
                      <w:rFonts w:ascii="Book Antiqua" w:hAnsi="Book Antiqua" w:cs="Times New Roman"/>
                      <w:sz w:val="24"/>
                    </w:rPr>
                    <w:t>60%</w:t>
                  </w:r>
                </w:p>
              </w:tc>
            </w:tr>
          </w:tbl>
          <w:p w:rsidR="00760BE9" w:rsidRDefault="00760BE9"/>
        </w:tc>
      </w:tr>
      <w:tr w:rsidR="00760BE9" w:rsidTr="00CD0A91">
        <w:trPr>
          <w:trHeight w:val="3077"/>
        </w:trPr>
        <w:tc>
          <w:tcPr>
            <w:tcW w:w="2425" w:type="dxa"/>
          </w:tcPr>
          <w:p w:rsidR="00760BE9" w:rsidRPr="00CD0A91" w:rsidRDefault="0034449E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CD0A91">
              <w:rPr>
                <w:rFonts w:ascii="Book Antiqua" w:hAnsi="Book Antiqua"/>
                <w:b/>
                <w:sz w:val="28"/>
                <w:szCs w:val="28"/>
              </w:rPr>
              <w:t>Project</w:t>
            </w:r>
          </w:p>
        </w:tc>
        <w:tc>
          <w:tcPr>
            <w:tcW w:w="7470" w:type="dxa"/>
          </w:tcPr>
          <w:p w:rsidR="0034449E" w:rsidRPr="00CD0A91" w:rsidRDefault="0034449E" w:rsidP="00827724">
            <w:pPr>
              <w:spacing w:line="276" w:lineRule="auto"/>
              <w:rPr>
                <w:rFonts w:ascii="Book Antiqua" w:hAnsi="Book Antiqua" w:cs="Times New Roman"/>
                <w:b/>
                <w:bCs/>
                <w:sz w:val="24"/>
                <w:szCs w:val="24"/>
              </w:rPr>
            </w:pPr>
            <w:r w:rsidRPr="00CD0A91"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>Major Project:</w:t>
            </w:r>
          </w:p>
          <w:p w:rsidR="0034449E" w:rsidRPr="00CD0A91" w:rsidRDefault="0034449E" w:rsidP="00827724">
            <w:pPr>
              <w:pStyle w:val="ListParagraph"/>
              <w:spacing w:after="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CD0A91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Stock Market Analysis and Predication</w:t>
            </w:r>
            <w:r w:rsidRPr="00CD0A91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--   Description: Web application which provides to </w:t>
            </w:r>
            <w:r w:rsidRPr="00CD0A91">
              <w:rPr>
                <w:rFonts w:ascii="Book Antiqua" w:hAnsi="Book Antiqua" w:cs="Times New Roman"/>
                <w:sz w:val="24"/>
                <w:szCs w:val="24"/>
              </w:rPr>
              <w:t xml:space="preserve">sentiment analysis of stock market and stock prices predication. Also Summarize of annual documents published by </w:t>
            </w:r>
            <w:proofErr w:type="spellStart"/>
            <w:r w:rsidRPr="00CD0A91">
              <w:rPr>
                <w:rFonts w:ascii="Book Antiqua" w:hAnsi="Book Antiqua" w:cs="Times New Roman"/>
                <w:sz w:val="24"/>
                <w:szCs w:val="24"/>
              </w:rPr>
              <w:t>NEPSE</w:t>
            </w:r>
            <w:proofErr w:type="spellEnd"/>
            <w:r w:rsidRPr="00CD0A91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  <w:p w:rsidR="0034449E" w:rsidRPr="00CD0A91" w:rsidRDefault="0034449E" w:rsidP="00827724">
            <w:pPr>
              <w:spacing w:line="276" w:lineRule="auto"/>
              <w:rPr>
                <w:rFonts w:ascii="Book Antiqua" w:hAnsi="Book Antiqua" w:cs="Times New Roman"/>
                <w:b/>
                <w:bCs/>
                <w:sz w:val="24"/>
                <w:szCs w:val="24"/>
              </w:rPr>
            </w:pPr>
            <w:r w:rsidRPr="00CD0A91"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>Minor Project:</w:t>
            </w:r>
          </w:p>
          <w:p w:rsidR="00760BE9" w:rsidRPr="002E3AD6" w:rsidRDefault="0034449E" w:rsidP="002E3AD6">
            <w:pPr>
              <w:spacing w:line="276" w:lineRule="auto"/>
              <w:ind w:left="84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D0A91">
              <w:rPr>
                <w:rFonts w:ascii="Book Antiqua" w:hAnsi="Book Antiqua" w:cs="Times New Roman"/>
                <w:b/>
                <w:sz w:val="24"/>
                <w:szCs w:val="24"/>
              </w:rPr>
              <w:t>Hospital Management System</w:t>
            </w:r>
            <w:r w:rsidRPr="00CD0A91">
              <w:rPr>
                <w:rFonts w:ascii="Book Antiqua" w:hAnsi="Book Antiqua" w:cs="Times New Roman"/>
                <w:sz w:val="24"/>
                <w:szCs w:val="24"/>
              </w:rPr>
              <w:t xml:space="preserve">-- Description: Web application which provides to keep track of day to day activities and record of nurse, </w:t>
            </w:r>
            <w:proofErr w:type="gramStart"/>
            <w:r w:rsidRPr="00CD0A91">
              <w:rPr>
                <w:rFonts w:ascii="Book Antiqua" w:hAnsi="Book Antiqua" w:cs="Times New Roman"/>
                <w:sz w:val="24"/>
                <w:szCs w:val="24"/>
              </w:rPr>
              <w:t>patient ,</w:t>
            </w:r>
            <w:proofErr w:type="gramEnd"/>
            <w:r w:rsidRPr="00CD0A91">
              <w:rPr>
                <w:rFonts w:ascii="Book Antiqua" w:hAnsi="Book Antiqua" w:cs="Times New Roman"/>
                <w:sz w:val="24"/>
                <w:szCs w:val="24"/>
              </w:rPr>
              <w:t xml:space="preserve"> doctor and other staffs that keep the hospital running smoothly and successfully.</w:t>
            </w:r>
          </w:p>
        </w:tc>
      </w:tr>
      <w:tr w:rsidR="0034449E" w:rsidRPr="00CD0A91" w:rsidTr="0034449E">
        <w:tc>
          <w:tcPr>
            <w:tcW w:w="2425" w:type="dxa"/>
          </w:tcPr>
          <w:p w:rsidR="0034449E" w:rsidRPr="00CD0A91" w:rsidRDefault="0034449E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CD0A91">
              <w:rPr>
                <w:rFonts w:ascii="Book Antiqua" w:hAnsi="Book Antiqua"/>
                <w:b/>
                <w:sz w:val="28"/>
                <w:szCs w:val="28"/>
              </w:rPr>
              <w:t>Training Attended</w:t>
            </w:r>
          </w:p>
        </w:tc>
        <w:tc>
          <w:tcPr>
            <w:tcW w:w="7470" w:type="dxa"/>
          </w:tcPr>
          <w:p w:rsidR="0034449E" w:rsidRPr="00CD0A91" w:rsidRDefault="005247F8" w:rsidP="0082772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510"/>
              </w:tabs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Course   </w:t>
            </w:r>
            <w:r w:rsidR="0034449E" w:rsidRPr="00CD0A91">
              <w:rPr>
                <w:rFonts w:ascii="Book Antiqua" w:hAnsi="Book Antiqua" w:cs="Times New Roman"/>
                <w:sz w:val="24"/>
              </w:rPr>
              <w:t xml:space="preserve">: </w:t>
            </w:r>
            <w:r w:rsidR="00827724">
              <w:rPr>
                <w:rFonts w:ascii="Book Antiqua" w:hAnsi="Book Antiqua" w:cs="Times New Roman"/>
                <w:sz w:val="24"/>
              </w:rPr>
              <w:t xml:space="preserve">C </w:t>
            </w:r>
            <w:r w:rsidR="0034449E" w:rsidRPr="00CD0A91">
              <w:rPr>
                <w:rFonts w:ascii="Book Antiqua" w:hAnsi="Book Antiqua" w:cs="Times New Roman"/>
                <w:sz w:val="24"/>
              </w:rPr>
              <w:t xml:space="preserve">programming, Object Oriented </w:t>
            </w:r>
            <w:r>
              <w:rPr>
                <w:rFonts w:ascii="Book Antiqua" w:hAnsi="Book Antiqua" w:cs="Times New Roman"/>
                <w:sz w:val="24"/>
              </w:rPr>
              <w:t xml:space="preserve">    </w:t>
            </w:r>
            <w:proofErr w:type="gramStart"/>
            <w:r w:rsidR="0034449E" w:rsidRPr="00CD0A91">
              <w:rPr>
                <w:rFonts w:ascii="Book Antiqua" w:hAnsi="Book Antiqua" w:cs="Times New Roman"/>
                <w:sz w:val="24"/>
              </w:rPr>
              <w:t>Programming(</w:t>
            </w:r>
            <w:proofErr w:type="gramEnd"/>
            <w:r w:rsidR="0034449E" w:rsidRPr="00CD0A91">
              <w:rPr>
                <w:rFonts w:ascii="Book Antiqua" w:hAnsi="Book Antiqua" w:cs="Times New Roman"/>
                <w:sz w:val="24"/>
              </w:rPr>
              <w:t xml:space="preserve">C++), </w:t>
            </w:r>
            <w:proofErr w:type="spellStart"/>
            <w:r w:rsidR="0034449E" w:rsidRPr="00CD0A91">
              <w:rPr>
                <w:rFonts w:ascii="Book Antiqua" w:hAnsi="Book Antiqua" w:cs="Times New Roman"/>
                <w:sz w:val="24"/>
              </w:rPr>
              <w:t>OOAD</w:t>
            </w:r>
            <w:proofErr w:type="spellEnd"/>
            <w:r w:rsidR="0034449E" w:rsidRPr="00CD0A91">
              <w:rPr>
                <w:rFonts w:ascii="Book Antiqua" w:hAnsi="Book Antiqua" w:cs="Times New Roman"/>
                <w:sz w:val="24"/>
              </w:rPr>
              <w:t xml:space="preserve">, Database and     other </w:t>
            </w:r>
            <w:r w:rsidR="00827724">
              <w:rPr>
                <w:rFonts w:ascii="Book Antiqua" w:hAnsi="Book Antiqua" w:cs="Times New Roman"/>
                <w:sz w:val="24"/>
              </w:rPr>
              <w:t xml:space="preserve"> </w:t>
            </w:r>
            <w:r w:rsidR="0034449E" w:rsidRPr="00CD0A91">
              <w:rPr>
                <w:rFonts w:ascii="Book Antiqua" w:hAnsi="Book Antiqua" w:cs="Times New Roman"/>
                <w:sz w:val="24"/>
              </w:rPr>
              <w:t>academic course.</w:t>
            </w:r>
          </w:p>
          <w:p w:rsidR="0034449E" w:rsidRPr="00CD0A91" w:rsidRDefault="0034449E" w:rsidP="0082772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510"/>
              </w:tabs>
              <w:spacing w:after="0"/>
              <w:jc w:val="both"/>
              <w:rPr>
                <w:rFonts w:ascii="Book Antiqua" w:hAnsi="Book Antiqua" w:cs="Times New Roman"/>
                <w:sz w:val="24"/>
              </w:rPr>
            </w:pPr>
            <w:r w:rsidRPr="00CD0A91">
              <w:rPr>
                <w:rFonts w:ascii="Book Antiqua" w:hAnsi="Book Antiqua" w:cs="Times New Roman"/>
                <w:sz w:val="24"/>
              </w:rPr>
              <w:t>Major Training : Java, Python from advanced college of engineering and  management</w:t>
            </w:r>
          </w:p>
          <w:p w:rsidR="0034449E" w:rsidRPr="00CD0A91" w:rsidRDefault="0034449E" w:rsidP="0082772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ook Antiqua" w:hAnsi="Book Antiqua" w:cs="Times New Roman"/>
                <w:b/>
                <w:bCs/>
                <w:sz w:val="24"/>
              </w:rPr>
            </w:pPr>
            <w:r w:rsidRPr="00CD0A91">
              <w:rPr>
                <w:rFonts w:ascii="Book Antiqua" w:hAnsi="Book Antiqua" w:cs="Times New Roman"/>
                <w:sz w:val="24"/>
              </w:rPr>
              <w:lastRenderedPageBreak/>
              <w:t xml:space="preserve">Training: </w:t>
            </w:r>
            <w:proofErr w:type="spellStart"/>
            <w:r w:rsidRPr="00CD0A91">
              <w:rPr>
                <w:rFonts w:ascii="Book Antiqua" w:hAnsi="Book Antiqua" w:cs="Times New Roman"/>
                <w:sz w:val="24"/>
              </w:rPr>
              <w:t>CCNA</w:t>
            </w:r>
            <w:proofErr w:type="spellEnd"/>
            <w:r w:rsidRPr="00CD0A91">
              <w:rPr>
                <w:rFonts w:ascii="Book Antiqua" w:hAnsi="Book Antiqua" w:cs="Times New Roman"/>
                <w:sz w:val="24"/>
              </w:rPr>
              <w:t xml:space="preserve"> course from </w:t>
            </w:r>
            <w:proofErr w:type="spellStart"/>
            <w:r w:rsidRPr="00CD0A91">
              <w:rPr>
                <w:rFonts w:ascii="Book Antiqua" w:hAnsi="Book Antiqua" w:cs="Times New Roman"/>
                <w:sz w:val="24"/>
              </w:rPr>
              <w:t>Softwarica</w:t>
            </w:r>
            <w:proofErr w:type="spellEnd"/>
            <w:r w:rsidRPr="00CD0A91">
              <w:rPr>
                <w:rFonts w:ascii="Book Antiqua" w:hAnsi="Book Antiqua" w:cs="Times New Roman"/>
                <w:sz w:val="24"/>
              </w:rPr>
              <w:t xml:space="preserve"> College of IT and E-Commerce, Kathmandu</w:t>
            </w:r>
          </w:p>
        </w:tc>
      </w:tr>
      <w:tr w:rsidR="0034449E" w:rsidTr="0034449E">
        <w:tc>
          <w:tcPr>
            <w:tcW w:w="2425" w:type="dxa"/>
          </w:tcPr>
          <w:p w:rsidR="0034449E" w:rsidRPr="00CD0A91" w:rsidRDefault="0034449E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CD0A91">
              <w:rPr>
                <w:rFonts w:ascii="Book Antiqua" w:hAnsi="Book Antiqua"/>
                <w:b/>
                <w:sz w:val="28"/>
                <w:szCs w:val="28"/>
              </w:rPr>
              <w:lastRenderedPageBreak/>
              <w:t>Participation</w:t>
            </w:r>
          </w:p>
        </w:tc>
        <w:tc>
          <w:tcPr>
            <w:tcW w:w="7470" w:type="dxa"/>
          </w:tcPr>
          <w:p w:rsidR="0034449E" w:rsidRPr="00CD0A91" w:rsidRDefault="0034449E" w:rsidP="0082772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Book Antiqua" w:hAnsi="Book Antiqua" w:cs="Times New Roman"/>
                <w:sz w:val="24"/>
              </w:rPr>
            </w:pPr>
            <w:r w:rsidRPr="00CD0A91">
              <w:rPr>
                <w:rFonts w:ascii="Book Antiqua" w:hAnsi="Book Antiqua" w:cs="Times New Roman"/>
                <w:sz w:val="24"/>
              </w:rPr>
              <w:t xml:space="preserve">Tech </w:t>
            </w:r>
            <w:proofErr w:type="spellStart"/>
            <w:r w:rsidRPr="00CD0A91">
              <w:rPr>
                <w:rFonts w:ascii="Book Antiqua" w:hAnsi="Book Antiqua" w:cs="Times New Roman"/>
                <w:sz w:val="24"/>
              </w:rPr>
              <w:t>Bihani</w:t>
            </w:r>
            <w:proofErr w:type="spellEnd"/>
            <w:r w:rsidRPr="00CD0A91">
              <w:rPr>
                <w:rFonts w:ascii="Book Antiqua" w:hAnsi="Book Antiqua" w:cs="Times New Roman"/>
                <w:sz w:val="24"/>
              </w:rPr>
              <w:t xml:space="preserve"> 3.0 (Co-organized by PACE) as a </w:t>
            </w:r>
            <w:proofErr w:type="spellStart"/>
            <w:r w:rsidRPr="00CD0A91">
              <w:rPr>
                <w:rFonts w:ascii="Book Antiqua" w:hAnsi="Book Antiqua" w:cs="Times New Roman"/>
                <w:sz w:val="24"/>
              </w:rPr>
              <w:t>co-ordinator</w:t>
            </w:r>
            <w:proofErr w:type="spellEnd"/>
            <w:r w:rsidRPr="00CD0A91">
              <w:rPr>
                <w:rFonts w:ascii="Book Antiqua" w:hAnsi="Book Antiqua" w:cs="Times New Roman"/>
                <w:sz w:val="24"/>
              </w:rPr>
              <w:t>.</w:t>
            </w:r>
          </w:p>
          <w:p w:rsidR="0034449E" w:rsidRPr="00976FC7" w:rsidRDefault="0034449E" w:rsidP="00976FC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Book Antiqua" w:eastAsia="Times New Roman" w:hAnsi="Book Antiqua" w:cs="Times New Roman"/>
                <w:b/>
                <w:bCs/>
                <w:sz w:val="24"/>
                <w:u w:val="single"/>
              </w:rPr>
            </w:pPr>
            <w:r w:rsidRPr="00CD0A91">
              <w:rPr>
                <w:rFonts w:ascii="Book Antiqua" w:eastAsia="Times New Roman" w:hAnsi="Book Antiqua" w:cs="Times New Roman"/>
                <w:sz w:val="24"/>
              </w:rPr>
              <w:t xml:space="preserve">Seminar on Big Data and its impact in current IT </w:t>
            </w:r>
            <w:proofErr w:type="gramStart"/>
            <w:r w:rsidRPr="00CD0A91">
              <w:rPr>
                <w:rFonts w:ascii="Book Antiqua" w:eastAsia="Times New Roman" w:hAnsi="Book Antiqua" w:cs="Times New Roman"/>
                <w:sz w:val="24"/>
              </w:rPr>
              <w:t>company</w:t>
            </w:r>
            <w:proofErr w:type="gramEnd"/>
            <w:r w:rsidRPr="00CD0A91">
              <w:rPr>
                <w:rFonts w:ascii="Book Antiqua" w:eastAsia="Times New Roman" w:hAnsi="Book Antiqua" w:cs="Times New Roman"/>
                <w:sz w:val="24"/>
              </w:rPr>
              <w:t xml:space="preserve"> (organized by Advanced College).</w:t>
            </w:r>
          </w:p>
        </w:tc>
      </w:tr>
      <w:tr w:rsidR="0034449E" w:rsidTr="0034449E">
        <w:tc>
          <w:tcPr>
            <w:tcW w:w="2425" w:type="dxa"/>
          </w:tcPr>
          <w:p w:rsidR="0034449E" w:rsidRPr="002F5A26" w:rsidRDefault="0034449E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2F5A26">
              <w:rPr>
                <w:rFonts w:ascii="Book Antiqua" w:hAnsi="Book Antiqua"/>
                <w:b/>
                <w:sz w:val="28"/>
                <w:szCs w:val="28"/>
              </w:rPr>
              <w:t>Personal Detail</w:t>
            </w:r>
          </w:p>
        </w:tc>
        <w:tc>
          <w:tcPr>
            <w:tcW w:w="7470" w:type="dxa"/>
          </w:tcPr>
          <w:p w:rsidR="0034449E" w:rsidRPr="00236B96" w:rsidRDefault="0034449E" w:rsidP="008277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Book Antiqua" w:hAnsi="Book Antiqua" w:cs="Times New Roman"/>
                <w:sz w:val="24"/>
              </w:rPr>
            </w:pPr>
            <w:r w:rsidRPr="00236B96">
              <w:rPr>
                <w:rFonts w:ascii="Book Antiqua" w:hAnsi="Book Antiqua" w:cs="Times New Roman"/>
                <w:sz w:val="24"/>
              </w:rPr>
              <w:t xml:space="preserve">Fathers Name :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Tek</w:t>
            </w:r>
            <w:proofErr w:type="spellEnd"/>
            <w:r w:rsidRPr="00236B96">
              <w:rPr>
                <w:rFonts w:ascii="Book Antiqua" w:hAnsi="Book Antiqua" w:cs="Times New Roman"/>
                <w:sz w:val="24"/>
              </w:rPr>
              <w:t xml:space="preserve">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Bdr</w:t>
            </w:r>
            <w:proofErr w:type="spellEnd"/>
            <w:r w:rsidRPr="00236B96">
              <w:rPr>
                <w:rFonts w:ascii="Book Antiqua" w:hAnsi="Book Antiqua" w:cs="Times New Roman"/>
                <w:sz w:val="24"/>
              </w:rPr>
              <w:t xml:space="preserve">.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Uchai</w:t>
            </w:r>
            <w:proofErr w:type="spellEnd"/>
            <w:r w:rsidRPr="00236B96">
              <w:rPr>
                <w:rFonts w:ascii="Book Antiqua" w:hAnsi="Book Antiqua" w:cs="Times New Roman"/>
                <w:sz w:val="24"/>
              </w:rPr>
              <w:t xml:space="preserve">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Thakuri</w:t>
            </w:r>
            <w:proofErr w:type="spellEnd"/>
          </w:p>
          <w:p w:rsidR="0034449E" w:rsidRPr="00236B96" w:rsidRDefault="0034449E" w:rsidP="008277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Book Antiqua" w:hAnsi="Book Antiqua" w:cs="Times New Roman"/>
                <w:sz w:val="24"/>
              </w:rPr>
            </w:pPr>
            <w:r w:rsidRPr="00236B96">
              <w:rPr>
                <w:rFonts w:ascii="Book Antiqua" w:hAnsi="Book Antiqua" w:cs="Times New Roman"/>
                <w:sz w:val="24"/>
              </w:rPr>
              <w:t>Gender : Male</w:t>
            </w:r>
          </w:p>
          <w:p w:rsidR="0034449E" w:rsidRPr="00236B96" w:rsidRDefault="0034449E" w:rsidP="008277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Book Antiqua" w:hAnsi="Book Antiqua" w:cs="Times New Roman"/>
                <w:sz w:val="24"/>
              </w:rPr>
            </w:pPr>
            <w:r w:rsidRPr="00236B96">
              <w:rPr>
                <w:rFonts w:ascii="Book Antiqua" w:hAnsi="Book Antiqua" w:cs="Times New Roman"/>
                <w:sz w:val="24"/>
              </w:rPr>
              <w:t>College : Advanced College of Engineering and Management</w:t>
            </w:r>
          </w:p>
          <w:p w:rsidR="0034449E" w:rsidRPr="00236B96" w:rsidRDefault="0034449E" w:rsidP="008277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Book Antiqua" w:hAnsi="Book Antiqua" w:cs="Times New Roman"/>
                <w:sz w:val="24"/>
              </w:rPr>
            </w:pPr>
            <w:r w:rsidRPr="00236B96">
              <w:rPr>
                <w:rFonts w:ascii="Book Antiqua" w:hAnsi="Book Antiqua" w:cs="Times New Roman"/>
                <w:sz w:val="24"/>
              </w:rPr>
              <w:t xml:space="preserve">Nationality : Nepali </w:t>
            </w:r>
          </w:p>
          <w:p w:rsidR="0034449E" w:rsidRPr="00236B96" w:rsidRDefault="0034449E" w:rsidP="008277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Book Antiqua" w:hAnsi="Book Antiqua" w:cs="Times New Roman"/>
                <w:sz w:val="24"/>
              </w:rPr>
            </w:pPr>
            <w:r w:rsidRPr="00236B96">
              <w:rPr>
                <w:rFonts w:ascii="Book Antiqua" w:hAnsi="Book Antiqua" w:cs="Times New Roman"/>
                <w:sz w:val="24"/>
              </w:rPr>
              <w:t>Marital Status : Single</w:t>
            </w:r>
          </w:p>
          <w:p w:rsidR="0034449E" w:rsidRPr="0034449E" w:rsidRDefault="0034449E" w:rsidP="008277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 w:rsidRPr="00236B96">
              <w:rPr>
                <w:rFonts w:ascii="Book Antiqua" w:hAnsi="Book Antiqua" w:cs="Times New Roman"/>
                <w:sz w:val="24"/>
              </w:rPr>
              <w:t xml:space="preserve">Permanent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Adress</w:t>
            </w:r>
            <w:proofErr w:type="spellEnd"/>
            <w:r w:rsidRPr="00236B96">
              <w:rPr>
                <w:rFonts w:ascii="Book Antiqua" w:hAnsi="Book Antiqua" w:cs="Times New Roman"/>
                <w:sz w:val="24"/>
              </w:rPr>
              <w:t xml:space="preserve">: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Mirdi</w:t>
            </w:r>
            <w:proofErr w:type="spellEnd"/>
            <w:r w:rsidRPr="00236B96">
              <w:rPr>
                <w:rFonts w:ascii="Book Antiqua" w:hAnsi="Book Antiqua" w:cs="Times New Roman"/>
                <w:sz w:val="24"/>
              </w:rPr>
              <w:t xml:space="preserve">, Waling, </w:t>
            </w:r>
            <w:proofErr w:type="spellStart"/>
            <w:r w:rsidRPr="00236B96">
              <w:rPr>
                <w:rFonts w:ascii="Book Antiqua" w:hAnsi="Book Antiqua" w:cs="Times New Roman"/>
                <w:sz w:val="24"/>
              </w:rPr>
              <w:t>Syangja</w:t>
            </w:r>
            <w:proofErr w:type="spellEnd"/>
          </w:p>
        </w:tc>
      </w:tr>
      <w:tr w:rsidR="007B7F5C" w:rsidTr="0034449E">
        <w:tc>
          <w:tcPr>
            <w:tcW w:w="2425" w:type="dxa"/>
          </w:tcPr>
          <w:p w:rsidR="007B7F5C" w:rsidRPr="007B7F5C" w:rsidRDefault="007B7F5C" w:rsidP="007B7F5C">
            <w:pPr>
              <w:spacing w:line="360" w:lineRule="auto"/>
              <w:rPr>
                <w:rFonts w:ascii="Book Antiqua" w:hAnsi="Book Antiqua"/>
                <w:b/>
                <w:sz w:val="28"/>
                <w:szCs w:val="28"/>
              </w:rPr>
            </w:pPr>
            <w:r w:rsidRPr="007B7F5C">
              <w:rPr>
                <w:rFonts w:ascii="Book Antiqua" w:hAnsi="Book Antiqua"/>
                <w:b/>
                <w:sz w:val="28"/>
                <w:szCs w:val="28"/>
              </w:rPr>
              <w:t>Reference</w:t>
            </w:r>
          </w:p>
          <w:p w:rsidR="007B7F5C" w:rsidRPr="002F5A26" w:rsidRDefault="007B7F5C">
            <w:pPr>
              <w:rPr>
                <w:rFonts w:ascii="Book Antiqua" w:hAnsi="Book Antiqua"/>
                <w:b/>
                <w:sz w:val="28"/>
                <w:szCs w:val="28"/>
              </w:rPr>
            </w:pPr>
          </w:p>
        </w:tc>
        <w:tc>
          <w:tcPr>
            <w:tcW w:w="7470" w:type="dxa"/>
          </w:tcPr>
          <w:p w:rsidR="007B7F5C" w:rsidRPr="007B7F5C" w:rsidRDefault="007B7F5C" w:rsidP="007B7F5C">
            <w:pPr>
              <w:spacing w:line="360" w:lineRule="auto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Rupesh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Thapa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(</w:t>
            </w:r>
            <w:r w:rsidRPr="007B7F5C">
              <w:rPr>
                <w:rFonts w:ascii="Book Antiqua" w:hAnsi="Book Antiqua"/>
                <w:sz w:val="24"/>
                <w:szCs w:val="24"/>
              </w:rPr>
              <w:t xml:space="preserve">Sr. Network Administrator </w:t>
            </w:r>
            <w:proofErr w:type="spellStart"/>
            <w:r w:rsidRPr="007B7F5C">
              <w:rPr>
                <w:rFonts w:ascii="Book Antiqua" w:hAnsi="Book Antiqua"/>
                <w:sz w:val="24"/>
                <w:szCs w:val="24"/>
              </w:rPr>
              <w:t>Cablenet</w:t>
            </w:r>
            <w:proofErr w:type="spellEnd"/>
            <w:r w:rsidRPr="007B7F5C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7B7F5C">
              <w:rPr>
                <w:rFonts w:ascii="Book Antiqua" w:hAnsi="Book Antiqua"/>
                <w:sz w:val="24"/>
                <w:szCs w:val="24"/>
              </w:rPr>
              <w:t>Pvt.Ltd</w:t>
            </w:r>
            <w:proofErr w:type="spellEnd"/>
            <w:r w:rsidRPr="007B7F5C">
              <w:rPr>
                <w:rFonts w:ascii="Book Antiqua" w:hAnsi="Book Antiqua"/>
                <w:sz w:val="24"/>
                <w:szCs w:val="24"/>
              </w:rPr>
              <w:t>.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</w:tbl>
    <w:p w:rsidR="00760BE9" w:rsidRPr="00236B96" w:rsidRDefault="00CD0A91">
      <w:pPr>
        <w:rPr>
          <w:rFonts w:ascii="Book Antiqua" w:hAnsi="Book Antiqua"/>
          <w:b/>
          <w:sz w:val="24"/>
          <w:szCs w:val="24"/>
        </w:rPr>
      </w:pPr>
      <w:r w:rsidRPr="00236B96">
        <w:rPr>
          <w:rFonts w:ascii="Book Antiqua" w:hAnsi="Book Antiqua"/>
          <w:b/>
          <w:sz w:val="24"/>
          <w:szCs w:val="24"/>
        </w:rPr>
        <w:t>Declaration:</w:t>
      </w:r>
    </w:p>
    <w:p w:rsidR="00CD0A91" w:rsidRPr="00236B96" w:rsidRDefault="00CD0A91" w:rsidP="002E3AD6">
      <w:pPr>
        <w:spacing w:line="276" w:lineRule="auto"/>
        <w:rPr>
          <w:rFonts w:ascii="Book Antiqua" w:hAnsi="Book Antiqua"/>
          <w:sz w:val="24"/>
          <w:szCs w:val="24"/>
        </w:rPr>
      </w:pPr>
      <w:r w:rsidRPr="00236B96">
        <w:rPr>
          <w:rFonts w:ascii="Book Antiqua" w:hAnsi="Book Antiqua"/>
          <w:sz w:val="24"/>
          <w:szCs w:val="24"/>
        </w:rPr>
        <w:t>I hereby declare that all the information furnished above is true to my knowledge and belief.</w:t>
      </w:r>
    </w:p>
    <w:p w:rsidR="00CD0A91" w:rsidRDefault="00CD0A91" w:rsidP="005247F8">
      <w:pPr>
        <w:ind w:left="-90" w:firstLine="90"/>
        <w:rPr>
          <w:rFonts w:ascii="Book Antiqua" w:hAnsi="Book Antiqua"/>
          <w:b/>
          <w:sz w:val="24"/>
          <w:szCs w:val="24"/>
        </w:rPr>
      </w:pPr>
      <w:r w:rsidRPr="002E3AD6">
        <w:rPr>
          <w:rFonts w:ascii="Book Antiqua" w:hAnsi="Book Antiqua"/>
          <w:b/>
          <w:sz w:val="24"/>
          <w:szCs w:val="24"/>
        </w:rPr>
        <w:t xml:space="preserve">                                                                                                </w:t>
      </w:r>
      <w:r w:rsidR="005247F8">
        <w:rPr>
          <w:rFonts w:ascii="Book Antiqua" w:hAnsi="Book Antiqua"/>
          <w:b/>
          <w:sz w:val="24"/>
          <w:szCs w:val="24"/>
        </w:rPr>
        <w:t xml:space="preserve">          </w:t>
      </w:r>
      <w:r w:rsidR="005247F8">
        <w:rPr>
          <w:rFonts w:ascii="Book Antiqua" w:hAnsi="Book Antiqua"/>
          <w:b/>
          <w:sz w:val="24"/>
          <w:szCs w:val="24"/>
        </w:rPr>
        <w:tab/>
      </w:r>
      <w:r w:rsidR="005247F8">
        <w:rPr>
          <w:rFonts w:ascii="Book Antiqua" w:hAnsi="Book Antiqua"/>
          <w:b/>
          <w:sz w:val="24"/>
          <w:szCs w:val="24"/>
        </w:rPr>
        <w:tab/>
      </w:r>
      <w:r w:rsidR="005247F8">
        <w:rPr>
          <w:rFonts w:ascii="Book Antiqua" w:hAnsi="Book Antiqua"/>
          <w:b/>
          <w:sz w:val="24"/>
          <w:szCs w:val="24"/>
        </w:rPr>
        <w:tab/>
      </w:r>
      <w:r w:rsidR="005247F8">
        <w:rPr>
          <w:rFonts w:ascii="Book Antiqua" w:hAnsi="Book Antiqua"/>
          <w:b/>
          <w:sz w:val="24"/>
          <w:szCs w:val="24"/>
        </w:rPr>
        <w:tab/>
      </w:r>
      <w:proofErr w:type="gramStart"/>
      <w:r w:rsidRPr="002E3AD6">
        <w:rPr>
          <w:rFonts w:ascii="Book Antiqua" w:hAnsi="Book Antiqua"/>
          <w:b/>
          <w:sz w:val="24"/>
          <w:szCs w:val="24"/>
        </w:rPr>
        <w:t>PRINCE</w:t>
      </w:r>
      <w:r w:rsidR="002E3AD6" w:rsidRPr="002E3AD6">
        <w:rPr>
          <w:rFonts w:ascii="Book Antiqua" w:hAnsi="Book Antiqua"/>
          <w:b/>
          <w:sz w:val="24"/>
          <w:szCs w:val="24"/>
        </w:rPr>
        <w:t xml:space="preserve"> </w:t>
      </w:r>
      <w:r w:rsidRPr="002E3AD6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2E3AD6">
        <w:rPr>
          <w:rFonts w:ascii="Book Antiqua" w:hAnsi="Book Antiqua"/>
          <w:b/>
          <w:sz w:val="24"/>
          <w:szCs w:val="24"/>
        </w:rPr>
        <w:t>THAKURI</w:t>
      </w:r>
      <w:proofErr w:type="spellEnd"/>
      <w:proofErr w:type="gramEnd"/>
    </w:p>
    <w:p w:rsidR="005247F8" w:rsidRPr="002E3AD6" w:rsidRDefault="005247F8" w:rsidP="005247F8">
      <w:pPr>
        <w:ind w:left="-90" w:firstLine="90"/>
        <w:rPr>
          <w:rFonts w:ascii="Book Antiqua" w:hAnsi="Book Antiqua"/>
          <w:b/>
          <w:sz w:val="24"/>
          <w:szCs w:val="24"/>
        </w:rPr>
      </w:pPr>
    </w:p>
    <w:sectPr w:rsidR="005247F8" w:rsidRPr="002E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524"/>
    <w:multiLevelType w:val="hybridMultilevel"/>
    <w:tmpl w:val="B792E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14E8A"/>
    <w:multiLevelType w:val="hybridMultilevel"/>
    <w:tmpl w:val="1CB83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F2C56"/>
    <w:multiLevelType w:val="hybridMultilevel"/>
    <w:tmpl w:val="539E4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B7FD8"/>
    <w:multiLevelType w:val="hybridMultilevel"/>
    <w:tmpl w:val="F0904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F29BF"/>
    <w:multiLevelType w:val="singleLevel"/>
    <w:tmpl w:val="59DF29BF"/>
    <w:lvl w:ilvl="0">
      <w:start w:val="1"/>
      <w:numFmt w:val="bullet"/>
      <w:lvlText w:val=""/>
      <w:lvlJc w:val="left"/>
      <w:pPr>
        <w:tabs>
          <w:tab w:val="left" w:pos="510"/>
        </w:tabs>
        <w:ind w:left="510" w:hanging="420"/>
      </w:pPr>
      <w:rPr>
        <w:rFonts w:ascii="Wingdings" w:hAnsi="Wingdings" w:hint="default"/>
      </w:rPr>
    </w:lvl>
  </w:abstractNum>
  <w:abstractNum w:abstractNumId="5">
    <w:nsid w:val="7D266012"/>
    <w:multiLevelType w:val="hybridMultilevel"/>
    <w:tmpl w:val="81BED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E9"/>
    <w:rsid w:val="00236B96"/>
    <w:rsid w:val="002E3AD6"/>
    <w:rsid w:val="002F5A26"/>
    <w:rsid w:val="0034449E"/>
    <w:rsid w:val="00345E03"/>
    <w:rsid w:val="005247F8"/>
    <w:rsid w:val="00760BE9"/>
    <w:rsid w:val="007B7F5C"/>
    <w:rsid w:val="00827724"/>
    <w:rsid w:val="00976FC7"/>
    <w:rsid w:val="00C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0B100-7C53-417D-BB7F-CB4B9CFB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BE9"/>
    <w:rPr>
      <w:color w:val="0563C1" w:themeColor="hyperlink"/>
      <w:u w:val="single"/>
    </w:rPr>
  </w:style>
  <w:style w:type="table" w:styleId="TableGrid">
    <w:name w:val="Table Grid"/>
    <w:basedOn w:val="TableNormal"/>
    <w:rsid w:val="00760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qFormat/>
    <w:rsid w:val="003444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ncethakuri1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Khand</dc:creator>
  <cp:keywords/>
  <dc:description/>
  <cp:lastModifiedBy>Manisha Khand</cp:lastModifiedBy>
  <cp:revision>7</cp:revision>
  <dcterms:created xsi:type="dcterms:W3CDTF">2018-05-03T16:13:00Z</dcterms:created>
  <dcterms:modified xsi:type="dcterms:W3CDTF">2019-11-04T13:12:00Z</dcterms:modified>
</cp:coreProperties>
</file>