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C4D" w:rsidRDefault="00164C4D" w:rsidP="00B54AAE"/>
    <w:p w:rsidR="00164C4D" w:rsidRDefault="00164C4D" w:rsidP="00164C4D">
      <w:pPr>
        <w:rPr>
          <w:rFonts w:ascii="Times New Roman" w:hAnsi="Times New Roman" w:cs="Times New Roman"/>
          <w:b/>
          <w:sz w:val="32"/>
          <w:szCs w:val="32"/>
        </w:rPr>
      </w:pPr>
    </w:p>
    <w:p w:rsid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 xml:space="preserve">Name           : </w:t>
      </w: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Roll no         :</w:t>
      </w:r>
      <w:r w:rsidR="00D07029">
        <w:rPr>
          <w:rFonts w:ascii="Times New Roman" w:hAnsi="Times New Roman" w:cs="Times New Roman"/>
          <w:sz w:val="32"/>
          <w:szCs w:val="32"/>
        </w:rPr>
        <w:t xml:space="preserve"> </w:t>
      </w:r>
    </w:p>
    <w:p w:rsidR="00164C4D" w:rsidRDefault="00026527" w:rsidP="00164C4D">
      <w:pPr>
        <w:rPr>
          <w:rFonts w:ascii="Times New Roman" w:hAnsi="Times New Roman" w:cs="Times New Roman"/>
          <w:bCs/>
          <w:sz w:val="32"/>
          <w:szCs w:val="32"/>
        </w:rPr>
      </w:pPr>
      <w:r>
        <w:rPr>
          <w:rFonts w:ascii="Times New Roman" w:hAnsi="Times New Roman" w:cs="Times New Roman"/>
          <w:b/>
          <w:sz w:val="32"/>
          <w:szCs w:val="32"/>
        </w:rPr>
        <w:t>Group B Lab Assignment</w:t>
      </w:r>
      <w:r w:rsidR="00164C4D" w:rsidRPr="00164C4D">
        <w:rPr>
          <w:rFonts w:ascii="Times New Roman" w:hAnsi="Times New Roman" w:cs="Times New Roman"/>
          <w:b/>
          <w:sz w:val="32"/>
          <w:szCs w:val="32"/>
        </w:rPr>
        <w:t>:</w:t>
      </w:r>
      <w:r w:rsidR="003A266E">
        <w:rPr>
          <w:rFonts w:ascii="Times New Roman" w:hAnsi="Times New Roman" w:cs="Times New Roman"/>
          <w:b/>
          <w:sz w:val="32"/>
          <w:szCs w:val="32"/>
        </w:rPr>
        <w:t xml:space="preserve"> </w:t>
      </w:r>
      <w:r w:rsidR="003E3710">
        <w:rPr>
          <w:rFonts w:ascii="Times New Roman" w:hAnsi="Times New Roman" w:cs="Times New Roman"/>
          <w:bCs/>
          <w:sz w:val="32"/>
          <w:szCs w:val="32"/>
        </w:rPr>
        <w:t>6</w:t>
      </w:r>
    </w:p>
    <w:p w:rsidR="009C7A52" w:rsidRPr="009C7A52" w:rsidRDefault="009C7A52" w:rsidP="00164C4D">
      <w:pPr>
        <w:rPr>
          <w:rFonts w:ascii="Times New Roman" w:hAnsi="Times New Roman" w:cs="Times New Roman"/>
          <w:bCs/>
          <w:sz w:val="32"/>
          <w:szCs w:val="32"/>
        </w:rPr>
      </w:pPr>
      <w:r w:rsidRPr="00454A31">
        <w:rPr>
          <w:rFonts w:ascii="Times New Roman" w:hAnsi="Times New Roman" w:cs="Times New Roman"/>
          <w:b/>
          <w:sz w:val="32"/>
          <w:szCs w:val="32"/>
        </w:rPr>
        <w:t xml:space="preserve">Subject       </w:t>
      </w:r>
      <w:proofErr w:type="gramStart"/>
      <w:r w:rsidRPr="00454A31">
        <w:rPr>
          <w:rFonts w:ascii="Times New Roman" w:hAnsi="Times New Roman" w:cs="Times New Roman"/>
          <w:b/>
          <w:sz w:val="32"/>
          <w:szCs w:val="32"/>
        </w:rPr>
        <w:t xml:space="preserve">  :</w:t>
      </w:r>
      <w:r>
        <w:rPr>
          <w:rFonts w:ascii="Times New Roman" w:hAnsi="Times New Roman" w:cs="Times New Roman"/>
          <w:bCs/>
          <w:sz w:val="32"/>
          <w:szCs w:val="32"/>
        </w:rPr>
        <w:t>PSDL</w:t>
      </w:r>
      <w:proofErr w:type="gramEnd"/>
    </w:p>
    <w:p w:rsidR="00240522"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Title             :</w:t>
      </w:r>
      <w:r w:rsidR="00C40E05">
        <w:rPr>
          <w:rFonts w:ascii="Times New Roman" w:hAnsi="Times New Roman" w:cs="Times New Roman"/>
          <w:sz w:val="32"/>
          <w:szCs w:val="32"/>
        </w:rPr>
        <w:t xml:space="preserve"> </w:t>
      </w:r>
      <w:r w:rsidR="00240522">
        <w:rPr>
          <w:rFonts w:ascii="Times New Roman" w:hAnsi="Times New Roman" w:cs="Times New Roman"/>
          <w:sz w:val="32"/>
          <w:szCs w:val="32"/>
        </w:rPr>
        <w:t>I</w:t>
      </w:r>
      <w:r w:rsidR="00240522" w:rsidRPr="00240522">
        <w:rPr>
          <w:rFonts w:ascii="Times New Roman" w:hAnsi="Times New Roman" w:cs="Times New Roman"/>
          <w:sz w:val="32"/>
          <w:szCs w:val="32"/>
        </w:rPr>
        <w:t xml:space="preserve">nterfacing PIC18FXXX to LED and blinking it using </w:t>
      </w:r>
    </w:p>
    <w:p w:rsidR="00164C4D" w:rsidRPr="00164C4D" w:rsidRDefault="00240522" w:rsidP="00164C4D">
      <w:pPr>
        <w:rPr>
          <w:rFonts w:ascii="Times New Roman" w:hAnsi="Times New Roman" w:cs="Times New Roman"/>
          <w:sz w:val="32"/>
          <w:szCs w:val="32"/>
        </w:rPr>
      </w:pPr>
      <w:r>
        <w:rPr>
          <w:rFonts w:ascii="Times New Roman" w:hAnsi="Times New Roman" w:cs="Times New Roman"/>
          <w:sz w:val="32"/>
          <w:szCs w:val="32"/>
        </w:rPr>
        <w:t xml:space="preserve">                        </w:t>
      </w:r>
      <w:r w:rsidRPr="00240522">
        <w:rPr>
          <w:rFonts w:ascii="Times New Roman" w:hAnsi="Times New Roman" w:cs="Times New Roman"/>
          <w:sz w:val="32"/>
          <w:szCs w:val="32"/>
        </w:rPr>
        <w:t>specified delay</w:t>
      </w:r>
    </w:p>
    <w:p w:rsidR="00164C4D" w:rsidRPr="00164C4D" w:rsidRDefault="00164C4D" w:rsidP="00164C4D">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7302B9" w:rsidRDefault="007302B9" w:rsidP="00A775F5">
      <w:pPr>
        <w:rPr>
          <w:rFonts w:ascii="Times New Roman" w:hAnsi="Times New Roman" w:cs="Times New Roman"/>
          <w:b/>
          <w:sz w:val="32"/>
          <w:szCs w:val="32"/>
        </w:rPr>
      </w:pPr>
    </w:p>
    <w:p w:rsidR="007302B9" w:rsidRPr="007302B9" w:rsidRDefault="007302B9" w:rsidP="007302B9">
      <w:pPr>
        <w:jc w:val="center"/>
        <w:rPr>
          <w:rFonts w:ascii="Times New Roman" w:hAnsi="Times New Roman" w:cs="Times New Roman"/>
          <w:b/>
          <w:bCs/>
          <w:sz w:val="32"/>
          <w:szCs w:val="32"/>
        </w:rPr>
      </w:pPr>
      <w:r w:rsidRPr="007302B9">
        <w:rPr>
          <w:rFonts w:ascii="Times New Roman" w:hAnsi="Times New Roman" w:cs="Times New Roman"/>
          <w:b/>
          <w:sz w:val="32"/>
          <w:szCs w:val="32"/>
        </w:rPr>
        <w:lastRenderedPageBreak/>
        <w:t xml:space="preserve">Assignment No: </w:t>
      </w:r>
      <w:r w:rsidRPr="007302B9">
        <w:rPr>
          <w:rFonts w:ascii="Times New Roman" w:hAnsi="Times New Roman" w:cs="Times New Roman"/>
          <w:b/>
          <w:bCs/>
          <w:sz w:val="32"/>
          <w:szCs w:val="32"/>
        </w:rPr>
        <w:t>6</w:t>
      </w:r>
    </w:p>
    <w:p w:rsidR="007302B9" w:rsidRPr="007302B9" w:rsidRDefault="007302B9" w:rsidP="00A775F5">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Pr>
          <w:rFonts w:ascii="Times New Roman" w:hAnsi="Times New Roman" w:cs="Times New Roman"/>
          <w:sz w:val="32"/>
          <w:szCs w:val="32"/>
        </w:rPr>
        <w:t xml:space="preserve"> I</w:t>
      </w:r>
      <w:r w:rsidRPr="00240522">
        <w:rPr>
          <w:rFonts w:ascii="Times New Roman" w:hAnsi="Times New Roman" w:cs="Times New Roman"/>
          <w:sz w:val="32"/>
          <w:szCs w:val="32"/>
        </w:rPr>
        <w:t>nterfacing PIC18FXXX to LED and blinking it using specified delay</w:t>
      </w:r>
    </w:p>
    <w:p w:rsidR="00A775F5" w:rsidRPr="00101E1A" w:rsidRDefault="00AC227F" w:rsidP="00A775F5">
      <w:pPr>
        <w:rPr>
          <w:rFonts w:ascii="Times New Roman" w:hAnsi="Times New Roman" w:cs="Times New Roman"/>
          <w:sz w:val="32"/>
          <w:szCs w:val="32"/>
        </w:rPr>
      </w:pPr>
      <w:proofErr w:type="gramStart"/>
      <w:r w:rsidRPr="00101E1A">
        <w:rPr>
          <w:rFonts w:ascii="Times New Roman" w:hAnsi="Times New Roman" w:cs="Times New Roman"/>
          <w:b/>
          <w:sz w:val="32"/>
          <w:szCs w:val="32"/>
        </w:rPr>
        <w:t>Aim :</w:t>
      </w:r>
      <w:proofErr w:type="gramEnd"/>
      <w:r w:rsidRPr="00101E1A">
        <w:rPr>
          <w:rFonts w:ascii="Times New Roman" w:hAnsi="Times New Roman" w:cs="Times New Roman"/>
          <w:sz w:val="32"/>
          <w:szCs w:val="32"/>
        </w:rPr>
        <w:t xml:space="preserve"> </w:t>
      </w:r>
      <w:r w:rsidR="00A775F5" w:rsidRPr="00101E1A">
        <w:rPr>
          <w:rFonts w:ascii="Times New Roman" w:hAnsi="Times New Roman" w:cs="Times New Roman"/>
          <w:sz w:val="32"/>
          <w:szCs w:val="32"/>
        </w:rPr>
        <w:t xml:space="preserve">To write a C program to interface PIC18F4550 to LED and blink it with a specified delay. </w:t>
      </w:r>
    </w:p>
    <w:p w:rsidR="005A74B6" w:rsidRPr="00101E1A" w:rsidRDefault="00A775F5" w:rsidP="00A775F5">
      <w:pPr>
        <w:rPr>
          <w:rFonts w:ascii="Times New Roman" w:hAnsi="Times New Roman" w:cs="Times New Roman"/>
          <w:sz w:val="32"/>
          <w:szCs w:val="32"/>
        </w:rPr>
      </w:pPr>
      <w:r w:rsidRPr="00101E1A">
        <w:rPr>
          <w:rFonts w:ascii="Times New Roman" w:hAnsi="Times New Roman" w:cs="Times New Roman"/>
          <w:b/>
          <w:sz w:val="32"/>
          <w:szCs w:val="32"/>
        </w:rPr>
        <w:t>Experimental Setup:</w:t>
      </w:r>
      <w:r w:rsidRPr="00101E1A">
        <w:rPr>
          <w:rFonts w:ascii="Times New Roman" w:hAnsi="Times New Roman" w:cs="Times New Roman"/>
          <w:sz w:val="32"/>
          <w:szCs w:val="32"/>
        </w:rPr>
        <w:t xml:space="preserve"> MicroPIC18F board, USB cable, Power supply adaptor, </w:t>
      </w:r>
      <w:proofErr w:type="spellStart"/>
      <w:r w:rsidRPr="00101E1A">
        <w:rPr>
          <w:rFonts w:ascii="Times New Roman" w:hAnsi="Times New Roman" w:cs="Times New Roman"/>
          <w:sz w:val="32"/>
          <w:szCs w:val="32"/>
        </w:rPr>
        <w:t>MPLABx</w:t>
      </w:r>
      <w:proofErr w:type="spellEnd"/>
      <w:r w:rsidRPr="00101E1A">
        <w:rPr>
          <w:rFonts w:ascii="Times New Roman" w:hAnsi="Times New Roman" w:cs="Times New Roman"/>
          <w:sz w:val="32"/>
          <w:szCs w:val="32"/>
        </w:rPr>
        <w:t xml:space="preserve"> IDE, </w:t>
      </w:r>
      <w:proofErr w:type="spellStart"/>
      <w:r w:rsidRPr="00101E1A">
        <w:rPr>
          <w:rFonts w:ascii="Times New Roman" w:hAnsi="Times New Roman" w:cs="Times New Roman"/>
          <w:sz w:val="32"/>
          <w:szCs w:val="32"/>
        </w:rPr>
        <w:t>PICLoader</w:t>
      </w:r>
      <w:proofErr w:type="spellEnd"/>
      <w:r w:rsidRPr="00101E1A">
        <w:rPr>
          <w:rFonts w:ascii="Times New Roman" w:hAnsi="Times New Roman" w:cs="Times New Roman"/>
          <w:sz w:val="32"/>
          <w:szCs w:val="32"/>
        </w:rPr>
        <w:t xml:space="preserve"> software.</w:t>
      </w:r>
    </w:p>
    <w:p w:rsidR="002453DF" w:rsidRDefault="00A775F5" w:rsidP="00B0210A">
      <w:pPr>
        <w:tabs>
          <w:tab w:val="left" w:pos="1276"/>
        </w:tabs>
        <w:rPr>
          <w:rFonts w:ascii="Times New Roman" w:hAnsi="Times New Roman" w:cs="Times New Roman"/>
          <w:sz w:val="32"/>
          <w:szCs w:val="32"/>
        </w:rPr>
      </w:pPr>
      <w:r w:rsidRPr="00101E1A">
        <w:rPr>
          <w:rFonts w:ascii="Times New Roman" w:hAnsi="Times New Roman" w:cs="Times New Roman"/>
          <w:b/>
          <w:sz w:val="32"/>
          <w:szCs w:val="32"/>
        </w:rPr>
        <w:t>Objective:</w:t>
      </w:r>
      <w:r w:rsidRPr="00101E1A">
        <w:rPr>
          <w:rFonts w:ascii="Times New Roman" w:hAnsi="Times New Roman" w:cs="Times New Roman"/>
          <w:sz w:val="32"/>
          <w:szCs w:val="32"/>
        </w:rPr>
        <w:t xml:space="preserve"> </w:t>
      </w:r>
    </w:p>
    <w:p w:rsidR="00A775F5" w:rsidRPr="002453DF" w:rsidRDefault="00A775F5" w:rsidP="002453DF">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To Perform interfacing of real-world input and output devices to PIC18FXXX microcontroller.</w:t>
      </w:r>
    </w:p>
    <w:p w:rsidR="00B0210A" w:rsidRPr="00E40263" w:rsidRDefault="00B0210A" w:rsidP="00A775F5">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 xml:space="preserve">To interface PIC18F4550 to LED and blink it with a specified delay. </w:t>
      </w:r>
    </w:p>
    <w:p w:rsidR="005A74B6" w:rsidRPr="009C710A" w:rsidRDefault="005A74B6" w:rsidP="005A74B6">
      <w:pPr>
        <w:spacing w:after="0"/>
        <w:jc w:val="both"/>
        <w:rPr>
          <w:rFonts w:ascii="Times New Roman" w:hAnsi="Times New Roman" w:cs="Times New Roman"/>
          <w:b/>
          <w:sz w:val="32"/>
          <w:szCs w:val="32"/>
        </w:rPr>
      </w:pPr>
      <w:r w:rsidRPr="009C710A">
        <w:rPr>
          <w:rFonts w:ascii="Times New Roman" w:hAnsi="Times New Roman" w:cs="Times New Roman"/>
          <w:b/>
          <w:sz w:val="32"/>
          <w:szCs w:val="32"/>
        </w:rPr>
        <w:t>Theory:</w:t>
      </w:r>
    </w:p>
    <w:p w:rsidR="005A74B6" w:rsidRPr="000910CB" w:rsidRDefault="000910CB" w:rsidP="005A74B6">
      <w:pPr>
        <w:spacing w:after="0"/>
        <w:jc w:val="both"/>
        <w:rPr>
          <w:rFonts w:ascii="Times New Roman" w:hAnsi="Times New Roman" w:cs="Times New Roman"/>
          <w:b/>
          <w:sz w:val="32"/>
          <w:szCs w:val="32"/>
        </w:rPr>
      </w:pPr>
      <w:r>
        <w:rPr>
          <w:rFonts w:ascii="Times New Roman" w:hAnsi="Times New Roman" w:cs="Times New Roman"/>
          <w:b/>
          <w:sz w:val="32"/>
          <w:szCs w:val="32"/>
        </w:rPr>
        <w:t>1</w:t>
      </w:r>
      <w:r w:rsidRPr="00B0210A">
        <w:rPr>
          <w:rFonts w:ascii="Times New Roman" w:hAnsi="Times New Roman" w:cs="Times New Roman"/>
          <w:b/>
          <w:sz w:val="32"/>
          <w:szCs w:val="32"/>
        </w:rPr>
        <w:t xml:space="preserve">). </w:t>
      </w:r>
      <w:r w:rsidR="00101E1A" w:rsidRPr="00B0210A">
        <w:rPr>
          <w:rFonts w:ascii="Times New Roman" w:hAnsi="Times New Roman" w:cs="Times New Roman"/>
          <w:b/>
          <w:sz w:val="32"/>
          <w:szCs w:val="32"/>
        </w:rPr>
        <w:t>LED interfacing with PIC Microcontroller</w:t>
      </w:r>
    </w:p>
    <w:p w:rsidR="005A74B6" w:rsidRDefault="00B0210A" w:rsidP="005A74B6">
      <w:pPr>
        <w:spacing w:after="0"/>
        <w:jc w:val="both"/>
        <w:rPr>
          <w:rFonts w:ascii="Times New Roman" w:hAnsi="Times New Roman" w:cs="Times New Roman"/>
          <w:sz w:val="32"/>
          <w:szCs w:val="32"/>
        </w:rPr>
      </w:pPr>
      <w:r w:rsidRPr="00B0210A">
        <w:rPr>
          <w:rFonts w:ascii="Times New Roman" w:hAnsi="Times New Roman" w:cs="Times New Roman"/>
          <w:sz w:val="32"/>
          <w:szCs w:val="32"/>
        </w:rPr>
        <w:t>There are several devices which have proven themselves to be irreplaceable as they have been found quite convenient for different applications. A light-emitting diode is such a device and this chapter deals with various aspects of interfacing an LED with a PIC microcontroller.</w:t>
      </w:r>
      <w:r w:rsidR="005A74B6" w:rsidRPr="009C710A">
        <w:rPr>
          <w:rFonts w:ascii="Times New Roman" w:hAnsi="Times New Roman" w:cs="Times New Roman"/>
          <w:sz w:val="32"/>
          <w:szCs w:val="32"/>
        </w:rPr>
        <w:t xml:space="preserve"> </w:t>
      </w:r>
    </w:p>
    <w:p w:rsidR="00B0210A" w:rsidRPr="00B0210A" w:rsidRDefault="00B0210A" w:rsidP="00B0210A">
      <w:pPr>
        <w:spacing w:after="0"/>
        <w:jc w:val="both"/>
        <w:rPr>
          <w:rFonts w:ascii="Times New Roman" w:hAnsi="Times New Roman" w:cs="Times New Roman"/>
          <w:sz w:val="32"/>
          <w:szCs w:val="32"/>
        </w:rPr>
      </w:pPr>
      <w:r w:rsidRPr="00B0210A">
        <w:rPr>
          <w:rFonts w:ascii="Times New Roman" w:hAnsi="Times New Roman" w:cs="Times New Roman"/>
          <w:sz w:val="32"/>
          <w:szCs w:val="32"/>
        </w:rPr>
        <w:t>An LED is basically a p-n junction diode which emits light energy when adequate voltage is given. Light-emitting diodes (LED) are basic display units in the electronics world. It has found its way to the low power display systems recently. It is the most commonly used indicator lights in all the applications. Ever since it’s widespread use as a reliable electronic component, LEDs have been ruling the electronic arena as no other similar technology has ever replaced them.</w:t>
      </w:r>
    </w:p>
    <w:p w:rsidR="00B0210A" w:rsidRPr="00B0210A" w:rsidRDefault="00B0210A" w:rsidP="00B0210A">
      <w:pPr>
        <w:spacing w:after="0"/>
        <w:jc w:val="both"/>
        <w:rPr>
          <w:rFonts w:ascii="Times New Roman" w:hAnsi="Times New Roman" w:cs="Times New Roman"/>
          <w:sz w:val="32"/>
          <w:szCs w:val="32"/>
        </w:rPr>
      </w:pPr>
      <w:r w:rsidRPr="00B0210A">
        <w:rPr>
          <w:rFonts w:ascii="Times New Roman" w:hAnsi="Times New Roman" w:cs="Times New Roman"/>
          <w:sz w:val="32"/>
          <w:szCs w:val="32"/>
        </w:rPr>
        <w:t xml:space="preserve">LED bulbs are available in different </w:t>
      </w:r>
      <w:proofErr w:type="spellStart"/>
      <w:r w:rsidRPr="00B0210A">
        <w:rPr>
          <w:rFonts w:ascii="Times New Roman" w:hAnsi="Times New Roman" w:cs="Times New Roman"/>
          <w:sz w:val="32"/>
          <w:szCs w:val="32"/>
        </w:rPr>
        <w:t>colours</w:t>
      </w:r>
      <w:proofErr w:type="spellEnd"/>
      <w:r w:rsidRPr="00B0210A">
        <w:rPr>
          <w:rFonts w:ascii="Times New Roman" w:hAnsi="Times New Roman" w:cs="Times New Roman"/>
          <w:sz w:val="32"/>
          <w:szCs w:val="32"/>
        </w:rPr>
        <w:t>. Earlier LEDs made use of the infra-red wavelength and such LEDs are used even these days in remote-control circuits. LED bulbs making use of the ultraviolet wavelength is also available in the market</w:t>
      </w:r>
    </w:p>
    <w:p w:rsidR="00B0210A" w:rsidRPr="00B0210A" w:rsidRDefault="00B0210A" w:rsidP="00B0210A">
      <w:pPr>
        <w:spacing w:after="0"/>
        <w:jc w:val="both"/>
        <w:rPr>
          <w:rFonts w:ascii="Times New Roman" w:hAnsi="Times New Roman" w:cs="Times New Roman"/>
          <w:sz w:val="32"/>
          <w:szCs w:val="32"/>
        </w:rPr>
      </w:pPr>
      <w:r w:rsidRPr="00B0210A">
        <w:rPr>
          <w:rFonts w:ascii="Times New Roman" w:hAnsi="Times New Roman" w:cs="Times New Roman"/>
          <w:sz w:val="32"/>
          <w:szCs w:val="32"/>
        </w:rPr>
        <w:t>LED requirements</w:t>
      </w:r>
    </w:p>
    <w:p w:rsidR="00B0210A" w:rsidRPr="00B0210A" w:rsidRDefault="00B0210A" w:rsidP="00B0210A">
      <w:pPr>
        <w:spacing w:after="0"/>
        <w:jc w:val="both"/>
        <w:rPr>
          <w:rFonts w:ascii="Times New Roman" w:hAnsi="Times New Roman" w:cs="Times New Roman"/>
          <w:sz w:val="32"/>
          <w:szCs w:val="32"/>
        </w:rPr>
      </w:pPr>
      <w:r w:rsidRPr="00B0210A">
        <w:rPr>
          <w:rFonts w:ascii="Times New Roman" w:hAnsi="Times New Roman" w:cs="Times New Roman"/>
          <w:sz w:val="32"/>
          <w:szCs w:val="32"/>
        </w:rPr>
        <w:t>There are two technical specifications that should be taken into account while interfacing an LED. There are other specs like luminous intensity, dominant wavelength, operating temperature etc. Other specifications can be ignored while designing the circuit.</w:t>
      </w:r>
    </w:p>
    <w:p w:rsidR="00B0210A" w:rsidRP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Peak forward current</w:t>
      </w:r>
    </w:p>
    <w:p w:rsidR="00B0210A" w:rsidRP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Continuous forward current</w:t>
      </w:r>
    </w:p>
    <w:p w:rsidR="00B0210A" w:rsidRP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Forward voltage</w:t>
      </w:r>
    </w:p>
    <w:p w:rsidR="00B0210A" w:rsidRDefault="00B0210A" w:rsidP="00B0210A">
      <w:pPr>
        <w:numPr>
          <w:ilvl w:val="0"/>
          <w:numId w:val="3"/>
        </w:numPr>
        <w:spacing w:after="0"/>
        <w:jc w:val="both"/>
        <w:rPr>
          <w:rFonts w:ascii="Times New Roman" w:hAnsi="Times New Roman" w:cs="Times New Roman"/>
          <w:sz w:val="32"/>
          <w:szCs w:val="32"/>
        </w:rPr>
      </w:pPr>
      <w:r w:rsidRPr="00B0210A">
        <w:rPr>
          <w:rFonts w:ascii="Times New Roman" w:hAnsi="Times New Roman" w:cs="Times New Roman"/>
          <w:sz w:val="32"/>
          <w:szCs w:val="32"/>
        </w:rPr>
        <w:t>Reverse voltage</w:t>
      </w:r>
    </w:p>
    <w:p w:rsidR="00E40263" w:rsidRPr="00E40263" w:rsidRDefault="00E40263" w:rsidP="00E40263">
      <w:pPr>
        <w:pStyle w:val="Heading3"/>
        <w:shd w:val="clear" w:color="auto" w:fill="FFFFFE"/>
        <w:spacing w:before="240" w:after="240"/>
        <w:rPr>
          <w:rFonts w:ascii="Times New Roman" w:hAnsi="Times New Roman" w:cs="Times New Roman"/>
          <w:b w:val="0"/>
          <w:bCs w:val="0"/>
          <w:color w:val="auto"/>
          <w:sz w:val="32"/>
          <w:szCs w:val="32"/>
        </w:rPr>
      </w:pPr>
      <w:r w:rsidRPr="00E40263">
        <w:rPr>
          <w:rFonts w:ascii="Times New Roman" w:hAnsi="Times New Roman" w:cs="Times New Roman"/>
          <w:b w:val="0"/>
          <w:bCs w:val="0"/>
          <w:color w:val="auto"/>
          <w:sz w:val="32"/>
          <w:szCs w:val="32"/>
        </w:rPr>
        <w:t>Interfacing LED</w:t>
      </w:r>
    </w:p>
    <w:p w:rsidR="00E40263" w:rsidRDefault="00E40263" w:rsidP="00E40263">
      <w:pPr>
        <w:pStyle w:val="NormalWeb"/>
        <w:shd w:val="clear" w:color="auto" w:fill="FFFFFE"/>
        <w:spacing w:before="0" w:beforeAutospacing="0" w:after="324" w:afterAutospacing="0"/>
        <w:rPr>
          <w:sz w:val="32"/>
          <w:szCs w:val="32"/>
        </w:rPr>
      </w:pPr>
      <w:r w:rsidRPr="00E40263">
        <w:rPr>
          <w:sz w:val="32"/>
          <w:szCs w:val="32"/>
        </w:rPr>
        <w:t>Current passing through the LED should be limited to maximum forward current (IF). For this, a resistor is used. To find the value of this resistor, we use the forward voltage and forward current.</w:t>
      </w:r>
    </w:p>
    <w:p w:rsidR="00E40263" w:rsidRPr="00E40263" w:rsidRDefault="00E40263" w:rsidP="00E40263">
      <w:pPr>
        <w:pStyle w:val="NormalWeb"/>
        <w:shd w:val="clear" w:color="auto" w:fill="FFFFFE"/>
        <w:spacing w:before="0" w:beforeAutospacing="0" w:after="324" w:afterAutospacing="0"/>
        <w:rPr>
          <w:sz w:val="32"/>
          <w:szCs w:val="32"/>
        </w:rPr>
      </w:pPr>
      <w:r>
        <w:rPr>
          <w:noProof/>
          <w:sz w:val="32"/>
          <w:szCs w:val="32"/>
          <w:lang w:val="en-IN" w:eastAsia="en-IN"/>
        </w:rPr>
        <w:drawing>
          <wp:inline distT="0" distB="0" distL="0" distR="0">
            <wp:extent cx="1987929" cy="103769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2857" t="42769" r="43702" b="26154"/>
                    <a:stretch>
                      <a:fillRect/>
                    </a:stretch>
                  </pic:blipFill>
                  <pic:spPr bwMode="auto">
                    <a:xfrm>
                      <a:off x="0" y="0"/>
                      <a:ext cx="1987929" cy="1037690"/>
                    </a:xfrm>
                    <a:prstGeom prst="rect">
                      <a:avLst/>
                    </a:prstGeom>
                    <a:noFill/>
                    <a:ln w="9525">
                      <a:noFill/>
                      <a:miter lim="800000"/>
                      <a:headEnd/>
                      <a:tailEnd/>
                    </a:ln>
                  </pic:spPr>
                </pic:pic>
              </a:graphicData>
            </a:graphic>
          </wp:inline>
        </w:drawing>
      </w:r>
    </w:p>
    <w:p w:rsidR="00E40263" w:rsidRDefault="00E40263" w:rsidP="00E40263">
      <w:pPr>
        <w:shd w:val="clear" w:color="auto" w:fill="FFFFFE"/>
        <w:spacing w:before="192" w:after="192" w:line="240" w:lineRule="auto"/>
        <w:outlineLvl w:val="1"/>
        <w:rPr>
          <w:rFonts w:ascii="Times New Roman" w:eastAsia="Times New Roman" w:hAnsi="Times New Roman" w:cs="Times New Roman"/>
          <w:sz w:val="32"/>
          <w:szCs w:val="32"/>
        </w:rPr>
      </w:pPr>
    </w:p>
    <w:p w:rsidR="00E40263" w:rsidRPr="00E40263" w:rsidRDefault="00E40263" w:rsidP="00E40263">
      <w:pPr>
        <w:shd w:val="clear" w:color="auto" w:fill="FFFFFE"/>
        <w:spacing w:before="192" w:after="192" w:line="240" w:lineRule="auto"/>
        <w:outlineLvl w:val="1"/>
        <w:rPr>
          <w:rFonts w:ascii="Times New Roman" w:eastAsia="Times New Roman" w:hAnsi="Times New Roman" w:cs="Times New Roman"/>
          <w:sz w:val="32"/>
          <w:szCs w:val="32"/>
        </w:rPr>
      </w:pPr>
      <w:r w:rsidRPr="00E40263">
        <w:rPr>
          <w:rFonts w:ascii="Times New Roman" w:eastAsia="Times New Roman" w:hAnsi="Times New Roman" w:cs="Times New Roman"/>
          <w:sz w:val="32"/>
          <w:szCs w:val="32"/>
        </w:rPr>
        <w:t>LED interfacing with PIC</w:t>
      </w:r>
    </w:p>
    <w:p w:rsidR="00E40263" w:rsidRDefault="00E40263" w:rsidP="00E40263">
      <w:pPr>
        <w:shd w:val="clear" w:color="auto" w:fill="FFFFFE"/>
        <w:spacing w:after="324" w:line="240" w:lineRule="auto"/>
        <w:rPr>
          <w:rFonts w:ascii="Times New Roman" w:eastAsia="Times New Roman" w:hAnsi="Times New Roman" w:cs="Times New Roman"/>
          <w:sz w:val="32"/>
          <w:szCs w:val="32"/>
        </w:rPr>
      </w:pPr>
      <w:r w:rsidRPr="00E40263">
        <w:rPr>
          <w:rFonts w:ascii="Times New Roman" w:eastAsia="Times New Roman" w:hAnsi="Times New Roman" w:cs="Times New Roman"/>
          <w:sz w:val="32"/>
          <w:szCs w:val="32"/>
        </w:rPr>
        <w:t>Now we know how to design a circuit for LED. This circuit can be used to interface with PIC microcontroller. One of the technical specifications to be taken in account is the current which can be sourced from a microcontroller pin (maximum pin Source current = 25mA for PIC18F4550). It should be more than what we are using. The datasheet will provide this information</w:t>
      </w:r>
    </w:p>
    <w:p w:rsidR="00B0210A" w:rsidRPr="00E40263" w:rsidRDefault="00E40263" w:rsidP="00E40263">
      <w:pPr>
        <w:shd w:val="clear" w:color="auto" w:fill="FFFFFE"/>
        <w:spacing w:after="324"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w:drawing>
          <wp:inline distT="0" distB="0" distL="0" distR="0">
            <wp:extent cx="4470757" cy="2920812"/>
            <wp:effectExtent l="19050" t="0" r="599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20435" t="31077" r="42511" b="25846"/>
                    <a:stretch>
                      <a:fillRect/>
                    </a:stretch>
                  </pic:blipFill>
                  <pic:spPr bwMode="auto">
                    <a:xfrm>
                      <a:off x="0" y="0"/>
                      <a:ext cx="4473406" cy="2922542"/>
                    </a:xfrm>
                    <a:prstGeom prst="rect">
                      <a:avLst/>
                    </a:prstGeom>
                    <a:noFill/>
                    <a:ln w="9525">
                      <a:noFill/>
                      <a:miter lim="800000"/>
                      <a:headEnd/>
                      <a:tailEnd/>
                    </a:ln>
                  </pic:spPr>
                </pic:pic>
              </a:graphicData>
            </a:graphic>
          </wp:inline>
        </w:drawing>
      </w:r>
    </w:p>
    <w:p w:rsidR="005A74B6" w:rsidRPr="005A74B6" w:rsidRDefault="000910CB" w:rsidP="005A74B6">
      <w:pPr>
        <w:spacing w:after="0"/>
        <w:jc w:val="both"/>
        <w:rPr>
          <w:rFonts w:ascii="Times New Roman" w:hAnsi="Times New Roman" w:cs="Times New Roman"/>
          <w:b/>
          <w:sz w:val="32"/>
          <w:szCs w:val="32"/>
        </w:rPr>
      </w:pPr>
      <w:r>
        <w:rPr>
          <w:rFonts w:ascii="Times New Roman" w:hAnsi="Times New Roman" w:cs="Times New Roman"/>
          <w:b/>
          <w:sz w:val="32"/>
          <w:szCs w:val="32"/>
        </w:rPr>
        <w:t xml:space="preserve">2). </w:t>
      </w:r>
      <w:r w:rsidR="005A74B6" w:rsidRPr="005A74B6">
        <w:rPr>
          <w:rFonts w:ascii="Times New Roman" w:hAnsi="Times New Roman" w:cs="Times New Roman"/>
          <w:b/>
          <w:sz w:val="32"/>
          <w:szCs w:val="32"/>
        </w:rPr>
        <w:t>Timer Delay Implementation in PIC18F4550</w:t>
      </w:r>
    </w:p>
    <w:p w:rsidR="005A74B6" w:rsidRPr="005A74B6" w:rsidRDefault="005A74B6" w:rsidP="005A74B6">
      <w:pPr>
        <w:spacing w:after="0"/>
        <w:jc w:val="both"/>
        <w:rPr>
          <w:rFonts w:ascii="Times New Roman" w:hAnsi="Times New Roman" w:cs="Times New Roman"/>
          <w:sz w:val="32"/>
          <w:szCs w:val="32"/>
        </w:rPr>
      </w:pPr>
      <w:r w:rsidRPr="005A74B6">
        <w:rPr>
          <w:rFonts w:ascii="Times New Roman" w:hAnsi="Times New Roman" w:cs="Times New Roman"/>
          <w:sz w:val="32"/>
          <w:szCs w:val="32"/>
        </w:rPr>
        <w:t>In PIC18F4550 delay is implemented with general counting loops or with timers. Looping delays have their downsides such as inaccurate delay duration and blocking precious processor time. Thus delays of the order of milliseconds are preferred to be implemented with timers. PIC18F4550 has 4 timers, each of which could be used to provide delays of a few seconds. The delay required is configured with the help of timer control registers and preload value, in accordance with the Oscillator frequency</w:t>
      </w:r>
      <w:r>
        <w:rPr>
          <w:rFonts w:ascii="Times New Roman" w:hAnsi="Times New Roman" w:cs="Times New Roman"/>
          <w:sz w:val="32"/>
          <w:szCs w:val="32"/>
        </w:rPr>
        <w:t xml:space="preserve">. </w:t>
      </w:r>
    </w:p>
    <w:p w:rsidR="005A74B6" w:rsidRPr="009C710A" w:rsidRDefault="005A74B6" w:rsidP="005A74B6">
      <w:pPr>
        <w:spacing w:after="0"/>
        <w:jc w:val="both"/>
        <w:rPr>
          <w:rFonts w:ascii="Times New Roman" w:hAnsi="Times New Roman" w:cs="Times New Roman"/>
          <w:sz w:val="32"/>
          <w:szCs w:val="32"/>
        </w:rPr>
      </w:pPr>
    </w:p>
    <w:p w:rsidR="009C60EB" w:rsidRDefault="009C60EB" w:rsidP="009C60EB">
      <w:pPr>
        <w:spacing w:line="360" w:lineRule="auto"/>
        <w:rPr>
          <w:rFonts w:ascii="Times New Roman" w:hAnsi="Times New Roman" w:cs="Times New Roman"/>
          <w:sz w:val="32"/>
          <w:szCs w:val="32"/>
        </w:rPr>
      </w:pPr>
      <w:r w:rsidRPr="008820F8">
        <w:rPr>
          <w:rFonts w:ascii="Times New Roman" w:hAnsi="Times New Roman" w:cs="Times New Roman"/>
          <w:b/>
          <w:sz w:val="32"/>
          <w:szCs w:val="32"/>
        </w:rPr>
        <w:t>Procedure:</w:t>
      </w:r>
      <w:r w:rsidRPr="008820F8">
        <w:rPr>
          <w:rFonts w:ascii="Times New Roman" w:hAnsi="Times New Roman" w:cs="Times New Roman"/>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Step1: </w:t>
      </w:r>
      <w:r w:rsidRPr="00A775F5">
        <w:rPr>
          <w:rFonts w:ascii="Times New Roman" w:hAnsi="Times New Roman" w:cs="Times New Roman"/>
          <w:sz w:val="32"/>
          <w:szCs w:val="32"/>
        </w:rPr>
        <w:t>Open MPLABX IDE on the PC for program development and create a new project and save it in a new folder.</w:t>
      </w:r>
      <w:r w:rsidRPr="00A775F5">
        <w:rPr>
          <w:rFonts w:ascii="Times New Roman" w:hAnsi="Times New Roman" w:cs="Times New Roman"/>
          <w:b/>
          <w:sz w:val="32"/>
          <w:szCs w:val="32"/>
        </w:rPr>
        <w:t xml:space="preserve"> </w:t>
      </w:r>
    </w:p>
    <w:p w:rsidR="00A775F5" w:rsidRPr="00A775F5" w:rsidRDefault="00A775F5" w:rsidP="00AC227F">
      <w:pPr>
        <w:rPr>
          <w:rFonts w:ascii="Times New Roman" w:hAnsi="Times New Roman" w:cs="Times New Roman"/>
          <w:sz w:val="32"/>
          <w:szCs w:val="32"/>
        </w:rPr>
      </w:pPr>
      <w:r w:rsidRPr="00A775F5">
        <w:rPr>
          <w:rFonts w:ascii="Times New Roman" w:hAnsi="Times New Roman" w:cs="Times New Roman"/>
          <w:b/>
          <w:sz w:val="32"/>
          <w:szCs w:val="32"/>
        </w:rPr>
        <w:t xml:space="preserve">Step2: </w:t>
      </w:r>
      <w:r w:rsidRPr="00A775F5">
        <w:rPr>
          <w:rFonts w:ascii="Times New Roman" w:hAnsi="Times New Roman" w:cs="Times New Roman"/>
          <w:sz w:val="32"/>
          <w:szCs w:val="32"/>
        </w:rPr>
        <w:t xml:space="preserve">Write the program in C language for interfacing LEDs to PIC18F4550. (in program properties make sure to add the 0x800 offset)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Step3: </w:t>
      </w:r>
      <w:r w:rsidRPr="00A775F5">
        <w:rPr>
          <w:rFonts w:ascii="Times New Roman" w:hAnsi="Times New Roman" w:cs="Times New Roman"/>
          <w:sz w:val="32"/>
          <w:szCs w:val="32"/>
        </w:rPr>
        <w:t>Build the program and create hex file. In case of errors correct program and rebuild to create hex file.</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Step4: </w:t>
      </w:r>
      <w:r w:rsidRPr="00A775F5">
        <w:rPr>
          <w:rFonts w:ascii="Times New Roman" w:hAnsi="Times New Roman" w:cs="Times New Roman"/>
          <w:sz w:val="32"/>
          <w:szCs w:val="32"/>
        </w:rPr>
        <w:t xml:space="preserve">Prepare the experimental setup by connecting the MicroPIC18F board to the PC using USB cable. Power ON the Board. Check for the </w:t>
      </w:r>
      <w:proofErr w:type="spellStart"/>
      <w:r w:rsidRPr="00A775F5">
        <w:rPr>
          <w:rFonts w:ascii="Times New Roman" w:hAnsi="Times New Roman" w:cs="Times New Roman"/>
          <w:sz w:val="32"/>
          <w:szCs w:val="32"/>
        </w:rPr>
        <w:t>USBtoSerial</w:t>
      </w:r>
      <w:proofErr w:type="spellEnd"/>
      <w:r w:rsidRPr="00A775F5">
        <w:rPr>
          <w:rFonts w:ascii="Times New Roman" w:hAnsi="Times New Roman" w:cs="Times New Roman"/>
          <w:sz w:val="32"/>
          <w:szCs w:val="32"/>
        </w:rPr>
        <w:t xml:space="preserve"> </w:t>
      </w:r>
      <w:proofErr w:type="spellStart"/>
      <w:r w:rsidRPr="00A775F5">
        <w:rPr>
          <w:rFonts w:ascii="Times New Roman" w:hAnsi="Times New Roman" w:cs="Times New Roman"/>
          <w:sz w:val="32"/>
          <w:szCs w:val="32"/>
        </w:rPr>
        <w:t>COMx</w:t>
      </w:r>
      <w:proofErr w:type="spellEnd"/>
      <w:r w:rsidRPr="00A775F5">
        <w:rPr>
          <w:rFonts w:ascii="Times New Roman" w:hAnsi="Times New Roman" w:cs="Times New Roman"/>
          <w:sz w:val="32"/>
          <w:szCs w:val="32"/>
        </w:rPr>
        <w:t xml:space="preserve"> allocated by the PC</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Step5: </w:t>
      </w:r>
      <w:r w:rsidRPr="00A775F5">
        <w:rPr>
          <w:rFonts w:ascii="Times New Roman" w:hAnsi="Times New Roman" w:cs="Times New Roman"/>
          <w:sz w:val="32"/>
          <w:szCs w:val="32"/>
        </w:rPr>
        <w:t xml:space="preserve">Using the </w:t>
      </w:r>
      <w:proofErr w:type="spellStart"/>
      <w:r w:rsidRPr="00A775F5">
        <w:rPr>
          <w:rFonts w:ascii="Times New Roman" w:hAnsi="Times New Roman" w:cs="Times New Roman"/>
          <w:sz w:val="32"/>
          <w:szCs w:val="32"/>
        </w:rPr>
        <w:t>PICLoader</w:t>
      </w:r>
      <w:proofErr w:type="spellEnd"/>
      <w:r w:rsidRPr="00A775F5">
        <w:rPr>
          <w:rFonts w:ascii="Times New Roman" w:hAnsi="Times New Roman" w:cs="Times New Roman"/>
          <w:sz w:val="32"/>
          <w:szCs w:val="32"/>
        </w:rPr>
        <w:t xml:space="preserve"> Software flash the hex file in the PIC18F4550.</w:t>
      </w:r>
      <w:r w:rsidRPr="00A775F5">
        <w:rPr>
          <w:rFonts w:ascii="Times New Roman" w:hAnsi="Times New Roman" w:cs="Times New Roman"/>
          <w:b/>
          <w:sz w:val="32"/>
          <w:szCs w:val="32"/>
        </w:rPr>
        <w:t xml:space="preserve"> </w:t>
      </w:r>
    </w:p>
    <w:p w:rsidR="00B0210A" w:rsidRDefault="00A775F5" w:rsidP="00AC227F">
      <w:pPr>
        <w:rPr>
          <w:rFonts w:ascii="Times New Roman" w:hAnsi="Times New Roman" w:cs="Times New Roman"/>
          <w:sz w:val="32"/>
          <w:szCs w:val="32"/>
        </w:rPr>
      </w:pPr>
      <w:r w:rsidRPr="00A775F5">
        <w:rPr>
          <w:rFonts w:ascii="Times New Roman" w:hAnsi="Times New Roman" w:cs="Times New Roman"/>
          <w:b/>
          <w:sz w:val="32"/>
          <w:szCs w:val="32"/>
        </w:rPr>
        <w:t xml:space="preserve">Step6: </w:t>
      </w:r>
      <w:r w:rsidRPr="00A775F5">
        <w:rPr>
          <w:rFonts w:ascii="Times New Roman" w:hAnsi="Times New Roman" w:cs="Times New Roman"/>
          <w:sz w:val="32"/>
          <w:szCs w:val="32"/>
        </w:rPr>
        <w:t xml:space="preserve">Press reset button and execute the program. </w:t>
      </w:r>
    </w:p>
    <w:p w:rsidR="00AC227F" w:rsidRDefault="00AC227F" w:rsidP="00A42416">
      <w:pPr>
        <w:spacing w:after="0"/>
        <w:rPr>
          <w:rFonts w:ascii="Times New Roman" w:hAnsi="Times New Roman" w:cs="Times New Roman"/>
          <w:b/>
          <w:sz w:val="32"/>
          <w:szCs w:val="32"/>
        </w:rPr>
      </w:pPr>
      <w:r w:rsidRPr="00164C4D">
        <w:rPr>
          <w:rFonts w:ascii="Times New Roman" w:hAnsi="Times New Roman" w:cs="Times New Roman"/>
          <w:b/>
          <w:sz w:val="32"/>
          <w:szCs w:val="32"/>
        </w:rPr>
        <w:t xml:space="preserve">Source </w:t>
      </w:r>
      <w:proofErr w:type="gramStart"/>
      <w:r w:rsidRPr="00164C4D">
        <w:rPr>
          <w:rFonts w:ascii="Times New Roman" w:hAnsi="Times New Roman" w:cs="Times New Roman"/>
          <w:b/>
          <w:sz w:val="32"/>
          <w:szCs w:val="32"/>
        </w:rPr>
        <w:t>code :</w:t>
      </w:r>
      <w:proofErr w:type="gramEnd"/>
    </w:p>
    <w:p w:rsidR="00101E1A" w:rsidRPr="00101E1A" w:rsidRDefault="00101E1A" w:rsidP="00A42416">
      <w:pPr>
        <w:spacing w:after="0"/>
        <w:rPr>
          <w:rFonts w:ascii="Times New Roman" w:hAnsi="Times New Roman" w:cs="Times New Roman"/>
          <w:sz w:val="32"/>
          <w:szCs w:val="32"/>
        </w:rPr>
      </w:pPr>
      <w:bookmarkStart w:id="0" w:name="_GoBack"/>
      <w:r w:rsidRPr="00101E1A">
        <w:rPr>
          <w:rFonts w:ascii="Times New Roman" w:hAnsi="Times New Roman" w:cs="Times New Roman"/>
          <w:sz w:val="32"/>
          <w:szCs w:val="32"/>
        </w:rPr>
        <w:t>#include &lt;p</w:t>
      </w:r>
      <w:r w:rsidR="00BC14F7">
        <w:rPr>
          <w:rFonts w:ascii="Times New Roman" w:hAnsi="Times New Roman" w:cs="Times New Roman"/>
          <w:sz w:val="32"/>
          <w:szCs w:val="32"/>
        </w:rPr>
        <w:t>ic</w:t>
      </w:r>
      <w:r w:rsidRPr="00101E1A">
        <w:rPr>
          <w:rFonts w:ascii="Times New Roman" w:hAnsi="Times New Roman" w:cs="Times New Roman"/>
          <w:sz w:val="32"/>
          <w:szCs w:val="32"/>
        </w:rPr>
        <w:t>18f4550.h&gt;</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void </w:t>
      </w:r>
      <w:proofErr w:type="gramStart"/>
      <w:r w:rsidRPr="00101E1A">
        <w:rPr>
          <w:rFonts w:ascii="Times New Roman" w:hAnsi="Times New Roman" w:cs="Times New Roman"/>
          <w:sz w:val="32"/>
          <w:szCs w:val="32"/>
        </w:rPr>
        <w:t>delay(</w:t>
      </w:r>
      <w:proofErr w:type="gramEnd"/>
      <w:r w:rsidRPr="00101E1A">
        <w:rPr>
          <w:rFonts w:ascii="Times New Roman" w:hAnsi="Times New Roman" w:cs="Times New Roman"/>
          <w:sz w:val="32"/>
          <w:szCs w:val="32"/>
        </w:rPr>
        <w:t xml:space="preserve">unsigned </w:t>
      </w:r>
      <w:proofErr w:type="spellStart"/>
      <w:r w:rsidRPr="00101E1A">
        <w:rPr>
          <w:rFonts w:ascii="Times New Roman" w:hAnsi="Times New Roman" w:cs="Times New Roman"/>
          <w:sz w:val="32"/>
          <w:szCs w:val="32"/>
        </w:rPr>
        <w:t>int</w:t>
      </w:r>
      <w:proofErr w:type="spellEnd"/>
      <w:r w:rsidRPr="00101E1A">
        <w:rPr>
          <w:rFonts w:ascii="Times New Roman" w:hAnsi="Times New Roman" w:cs="Times New Roman"/>
          <w:sz w:val="32"/>
          <w:szCs w:val="32"/>
        </w:rPr>
        <w:t xml:space="preserve"> time)</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unsigned </w:t>
      </w:r>
      <w:proofErr w:type="spellStart"/>
      <w:r w:rsidRPr="00101E1A">
        <w:rPr>
          <w:rFonts w:ascii="Times New Roman" w:hAnsi="Times New Roman" w:cs="Times New Roman"/>
          <w:sz w:val="32"/>
          <w:szCs w:val="32"/>
        </w:rPr>
        <w:t>int</w:t>
      </w:r>
      <w:proofErr w:type="spellEnd"/>
      <w:r w:rsidRPr="00101E1A">
        <w:rPr>
          <w:rFonts w:ascii="Times New Roman" w:hAnsi="Times New Roman" w:cs="Times New Roman"/>
          <w:sz w:val="32"/>
          <w:szCs w:val="32"/>
        </w:rPr>
        <w:t xml:space="preserve"> </w:t>
      </w:r>
      <w:proofErr w:type="spellStart"/>
      <w:proofErr w:type="gramStart"/>
      <w:r w:rsidRPr="00101E1A">
        <w:rPr>
          <w:rFonts w:ascii="Times New Roman" w:hAnsi="Times New Roman" w:cs="Times New Roman"/>
          <w:sz w:val="32"/>
          <w:szCs w:val="32"/>
        </w:rPr>
        <w:t>i,j</w:t>
      </w:r>
      <w:proofErr w:type="spellEnd"/>
      <w:proofErr w:type="gramEnd"/>
      <w:r w:rsidRPr="00101E1A">
        <w:rPr>
          <w:rFonts w:ascii="Times New Roman" w:hAnsi="Times New Roman" w:cs="Times New Roman"/>
          <w:sz w:val="32"/>
          <w:szCs w:val="32"/>
        </w:rPr>
        <w:t>;</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for(</w:t>
      </w:r>
      <w:proofErr w:type="spellStart"/>
      <w:r w:rsidRPr="00101E1A">
        <w:rPr>
          <w:rFonts w:ascii="Times New Roman" w:hAnsi="Times New Roman" w:cs="Times New Roman"/>
          <w:sz w:val="32"/>
          <w:szCs w:val="32"/>
        </w:rPr>
        <w:t>i</w:t>
      </w:r>
      <w:proofErr w:type="spellEnd"/>
      <w:r w:rsidRPr="00101E1A">
        <w:rPr>
          <w:rFonts w:ascii="Times New Roman" w:hAnsi="Times New Roman" w:cs="Times New Roman"/>
          <w:sz w:val="32"/>
          <w:szCs w:val="32"/>
        </w:rPr>
        <w:t>=</w:t>
      </w:r>
      <w:proofErr w:type="gramStart"/>
      <w:r w:rsidRPr="00101E1A">
        <w:rPr>
          <w:rFonts w:ascii="Times New Roman" w:hAnsi="Times New Roman" w:cs="Times New Roman"/>
          <w:sz w:val="32"/>
          <w:szCs w:val="32"/>
        </w:rPr>
        <w:t>0;i</w:t>
      </w:r>
      <w:proofErr w:type="gramEnd"/>
      <w:r w:rsidRPr="00101E1A">
        <w:rPr>
          <w:rFonts w:ascii="Times New Roman" w:hAnsi="Times New Roman" w:cs="Times New Roman"/>
          <w:sz w:val="32"/>
          <w:szCs w:val="32"/>
        </w:rPr>
        <w:t>&lt;</w:t>
      </w:r>
      <w:proofErr w:type="spellStart"/>
      <w:r w:rsidRPr="00101E1A">
        <w:rPr>
          <w:rFonts w:ascii="Times New Roman" w:hAnsi="Times New Roman" w:cs="Times New Roman"/>
          <w:sz w:val="32"/>
          <w:szCs w:val="32"/>
        </w:rPr>
        <w:t>time;i</w:t>
      </w:r>
      <w:proofErr w:type="spellEnd"/>
      <w:r w:rsidRPr="00101E1A">
        <w:rPr>
          <w:rFonts w:ascii="Times New Roman" w:hAnsi="Times New Roman" w:cs="Times New Roman"/>
          <w:sz w:val="32"/>
          <w:szCs w:val="32"/>
        </w:rPr>
        <w:t>++)</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for(j=</w:t>
      </w:r>
      <w:proofErr w:type="gramStart"/>
      <w:r w:rsidRPr="00101E1A">
        <w:rPr>
          <w:rFonts w:ascii="Times New Roman" w:hAnsi="Times New Roman" w:cs="Times New Roman"/>
          <w:sz w:val="32"/>
          <w:szCs w:val="32"/>
        </w:rPr>
        <w:t>0;j</w:t>
      </w:r>
      <w:proofErr w:type="gramEnd"/>
      <w:r w:rsidRPr="00101E1A">
        <w:rPr>
          <w:rFonts w:ascii="Times New Roman" w:hAnsi="Times New Roman" w:cs="Times New Roman"/>
          <w:sz w:val="32"/>
          <w:szCs w:val="32"/>
        </w:rPr>
        <w:t>&lt;5000;j++);</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void main(void)</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TRISB = 0x00;</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LATB = 0xFF;</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w:t>
      </w:r>
      <w:proofErr w:type="gramStart"/>
      <w:r w:rsidRPr="00101E1A">
        <w:rPr>
          <w:rFonts w:ascii="Times New Roman" w:hAnsi="Times New Roman" w:cs="Times New Roman"/>
          <w:sz w:val="32"/>
          <w:szCs w:val="32"/>
        </w:rPr>
        <w:t>while(</w:t>
      </w:r>
      <w:proofErr w:type="gramEnd"/>
      <w:r w:rsidRPr="00101E1A">
        <w:rPr>
          <w:rFonts w:ascii="Times New Roman" w:hAnsi="Times New Roman" w:cs="Times New Roman"/>
          <w:sz w:val="32"/>
          <w:szCs w:val="32"/>
        </w:rPr>
        <w:t>1) //Loop forever;</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LATB = ~LATB;</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w:t>
      </w:r>
      <w:proofErr w:type="gramStart"/>
      <w:r w:rsidRPr="00101E1A">
        <w:rPr>
          <w:rFonts w:ascii="Times New Roman" w:hAnsi="Times New Roman" w:cs="Times New Roman"/>
          <w:sz w:val="32"/>
          <w:szCs w:val="32"/>
        </w:rPr>
        <w:t>delay(</w:t>
      </w:r>
      <w:proofErr w:type="gramEnd"/>
      <w:r w:rsidRPr="00101E1A">
        <w:rPr>
          <w:rFonts w:ascii="Times New Roman" w:hAnsi="Times New Roman" w:cs="Times New Roman"/>
          <w:sz w:val="32"/>
          <w:szCs w:val="32"/>
        </w:rPr>
        <w:t>200);</w:t>
      </w:r>
    </w:p>
    <w:p w:rsidR="00101E1A" w:rsidRPr="00101E1A" w:rsidRDefault="00101E1A" w:rsidP="00A42416">
      <w:pPr>
        <w:spacing w:after="0"/>
        <w:rPr>
          <w:rFonts w:ascii="Times New Roman" w:hAnsi="Times New Roman" w:cs="Times New Roman"/>
          <w:sz w:val="32"/>
          <w:szCs w:val="32"/>
        </w:rPr>
      </w:pPr>
      <w:r w:rsidRPr="00101E1A">
        <w:rPr>
          <w:rFonts w:ascii="Times New Roman" w:hAnsi="Times New Roman" w:cs="Times New Roman"/>
          <w:sz w:val="32"/>
          <w:szCs w:val="32"/>
        </w:rPr>
        <w:t xml:space="preserve"> }</w:t>
      </w:r>
    </w:p>
    <w:p w:rsidR="00101E1A" w:rsidRPr="00164C4D" w:rsidRDefault="00101E1A" w:rsidP="00A42416">
      <w:pPr>
        <w:spacing w:after="0"/>
        <w:rPr>
          <w:rFonts w:ascii="Times New Roman" w:hAnsi="Times New Roman" w:cs="Times New Roman"/>
          <w:b/>
          <w:sz w:val="32"/>
          <w:szCs w:val="32"/>
        </w:rPr>
      </w:pPr>
      <w:r w:rsidRPr="00101E1A">
        <w:rPr>
          <w:rFonts w:ascii="Times New Roman" w:hAnsi="Times New Roman" w:cs="Times New Roman"/>
          <w:sz w:val="32"/>
          <w:szCs w:val="32"/>
        </w:rPr>
        <w:t>}</w:t>
      </w:r>
    </w:p>
    <w:bookmarkEnd w:id="0"/>
    <w:p w:rsidR="00AC227F" w:rsidRDefault="00AC227F" w:rsidP="00AC227F">
      <w:pPr>
        <w:rPr>
          <w:sz w:val="32"/>
          <w:szCs w:val="32"/>
        </w:rPr>
      </w:pPr>
    </w:p>
    <w:p w:rsidR="00CC583E" w:rsidRPr="00B0210A" w:rsidRDefault="00B0210A" w:rsidP="00B0210A">
      <w:pPr>
        <w:jc w:val="both"/>
        <w:rPr>
          <w:rFonts w:ascii="Times New Roman" w:hAnsi="Times New Roman" w:cs="Times New Roman"/>
          <w:b/>
          <w:sz w:val="32"/>
          <w:szCs w:val="32"/>
        </w:rPr>
      </w:pPr>
      <w:r w:rsidRPr="00B0210A">
        <w:rPr>
          <w:rFonts w:ascii="Times New Roman" w:hAnsi="Times New Roman" w:cs="Times New Roman"/>
          <w:b/>
          <w:sz w:val="32"/>
          <w:szCs w:val="32"/>
        </w:rPr>
        <w:t>Result:</w:t>
      </w:r>
      <w:r w:rsidRPr="00A775F5">
        <w:rPr>
          <w:rFonts w:ascii="Times New Roman" w:hAnsi="Times New Roman" w:cs="Times New Roman"/>
          <w:sz w:val="32"/>
          <w:szCs w:val="32"/>
        </w:rPr>
        <w:t xml:space="preserve"> Check if the LEDs are blinking. You can change the delay and vary the blinking rate</w:t>
      </w:r>
      <w:r w:rsidRPr="00A775F5">
        <w:rPr>
          <w:rFonts w:ascii="Times New Roman" w:hAnsi="Times New Roman" w:cs="Times New Roman"/>
          <w:b/>
          <w:sz w:val="32"/>
          <w:szCs w:val="32"/>
        </w:rPr>
        <w:t>.</w:t>
      </w:r>
    </w:p>
    <w:p w:rsidR="00CC583E" w:rsidRDefault="00CC583E" w:rsidP="00AC227F">
      <w:pPr>
        <w:rPr>
          <w:sz w:val="32"/>
          <w:szCs w:val="32"/>
        </w:rPr>
      </w:pPr>
    </w:p>
    <w:p w:rsidR="00B0210A" w:rsidRPr="00B0210A" w:rsidRDefault="00B0210A" w:rsidP="00B0210A">
      <w:pPr>
        <w:jc w:val="both"/>
        <w:rPr>
          <w:rFonts w:ascii="Times New Roman" w:hAnsi="Times New Roman" w:cs="Times New Roman"/>
          <w:sz w:val="32"/>
          <w:szCs w:val="32"/>
        </w:rPr>
      </w:pPr>
      <w:r w:rsidRPr="00B0210A">
        <w:rPr>
          <w:rFonts w:ascii="Times New Roman" w:hAnsi="Times New Roman" w:cs="Times New Roman"/>
          <w:b/>
          <w:sz w:val="32"/>
          <w:szCs w:val="32"/>
        </w:rPr>
        <w:t>Conclusion:</w:t>
      </w:r>
      <w:r w:rsidRPr="00B0210A">
        <w:rPr>
          <w:rFonts w:ascii="Times New Roman" w:hAnsi="Times New Roman" w:cs="Times New Roman"/>
          <w:sz w:val="32"/>
          <w:szCs w:val="32"/>
        </w:rPr>
        <w:t xml:space="preserve"> Thus, we have studied</w:t>
      </w:r>
      <w:r>
        <w:rPr>
          <w:rFonts w:ascii="Times New Roman" w:hAnsi="Times New Roman" w:cs="Times New Roman"/>
          <w:sz w:val="32"/>
          <w:szCs w:val="32"/>
        </w:rPr>
        <w:t xml:space="preserve"> the procedure of</w:t>
      </w:r>
      <w:r w:rsidRPr="00B0210A">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interfacing </w:t>
      </w:r>
      <w:r w:rsidRPr="00B0210A">
        <w:rPr>
          <w:rFonts w:ascii="Times New Roman" w:hAnsi="Times New Roman" w:cs="Times New Roman"/>
          <w:sz w:val="32"/>
          <w:szCs w:val="32"/>
        </w:rPr>
        <w:t xml:space="preserve"> PIC</w:t>
      </w:r>
      <w:proofErr w:type="gramEnd"/>
      <w:r w:rsidRPr="00B0210A">
        <w:rPr>
          <w:rFonts w:ascii="Times New Roman" w:hAnsi="Times New Roman" w:cs="Times New Roman"/>
          <w:sz w:val="32"/>
          <w:szCs w:val="32"/>
        </w:rPr>
        <w:t xml:space="preserve">18F4550 to LED and blink it with a specified delay. </w:t>
      </w:r>
    </w:p>
    <w:p w:rsidR="00B0210A" w:rsidRPr="00B0210A" w:rsidRDefault="00B0210A" w:rsidP="00B0210A">
      <w:pPr>
        <w:rPr>
          <w:rFonts w:ascii="Times New Roman" w:hAnsi="Times New Roman" w:cs="Times New Roman"/>
          <w:sz w:val="32"/>
          <w:szCs w:val="32"/>
        </w:rPr>
      </w:pPr>
    </w:p>
    <w:p w:rsidR="00CC583E" w:rsidRDefault="00CC583E" w:rsidP="00AC227F">
      <w:pPr>
        <w:rPr>
          <w:sz w:val="32"/>
          <w:szCs w:val="32"/>
        </w:rPr>
      </w:pPr>
    </w:p>
    <w:p w:rsidR="00AC227F" w:rsidRDefault="00AC227F" w:rsidP="00AC227F">
      <w:pPr>
        <w:rPr>
          <w:b/>
          <w:sz w:val="32"/>
          <w:szCs w:val="32"/>
        </w:rPr>
      </w:pPr>
    </w:p>
    <w:p w:rsidR="00AC227F" w:rsidRDefault="00AC227F" w:rsidP="00AC227F">
      <w:pPr>
        <w:rPr>
          <w:b/>
          <w:sz w:val="32"/>
          <w:szCs w:val="32"/>
        </w:rPr>
      </w:pPr>
    </w:p>
    <w:p w:rsidR="00AC227F" w:rsidRDefault="00AC227F" w:rsidP="00AC227F">
      <w:pPr>
        <w:rPr>
          <w:b/>
          <w:sz w:val="32"/>
          <w:szCs w:val="32"/>
        </w:rPr>
      </w:pPr>
    </w:p>
    <w:p w:rsidR="00DA25D8" w:rsidRDefault="00DA25D8"/>
    <w:sectPr w:rsidR="00DA25D8" w:rsidSect="00B5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A3D"/>
    <w:multiLevelType w:val="multilevel"/>
    <w:tmpl w:val="D00E4C68"/>
    <w:lvl w:ilvl="0">
      <w:start w:val="1"/>
      <w:numFmt w:val="decimal"/>
      <w:lvlText w:val="1.%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4637"/>
    <w:multiLevelType w:val="multilevel"/>
    <w:tmpl w:val="02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2E31"/>
    <w:multiLevelType w:val="multilevel"/>
    <w:tmpl w:val="778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65E87"/>
    <w:multiLevelType w:val="hybridMultilevel"/>
    <w:tmpl w:val="0114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C227F"/>
    <w:rsid w:val="00026527"/>
    <w:rsid w:val="00077816"/>
    <w:rsid w:val="000910CB"/>
    <w:rsid w:val="00097DF8"/>
    <w:rsid w:val="000B0227"/>
    <w:rsid w:val="00101E1A"/>
    <w:rsid w:val="00134649"/>
    <w:rsid w:val="00164C4D"/>
    <w:rsid w:val="001858B5"/>
    <w:rsid w:val="00240522"/>
    <w:rsid w:val="002453DF"/>
    <w:rsid w:val="00397526"/>
    <w:rsid w:val="003A266E"/>
    <w:rsid w:val="003E3710"/>
    <w:rsid w:val="005A74B6"/>
    <w:rsid w:val="006450B2"/>
    <w:rsid w:val="007302B9"/>
    <w:rsid w:val="00845AE5"/>
    <w:rsid w:val="008C6F69"/>
    <w:rsid w:val="009C60EB"/>
    <w:rsid w:val="009C7A52"/>
    <w:rsid w:val="00A376E1"/>
    <w:rsid w:val="00A42416"/>
    <w:rsid w:val="00A775F5"/>
    <w:rsid w:val="00AC227F"/>
    <w:rsid w:val="00B0210A"/>
    <w:rsid w:val="00B54AAE"/>
    <w:rsid w:val="00BC14F7"/>
    <w:rsid w:val="00C40E05"/>
    <w:rsid w:val="00CC583E"/>
    <w:rsid w:val="00CC7913"/>
    <w:rsid w:val="00CD05A1"/>
    <w:rsid w:val="00D07029"/>
    <w:rsid w:val="00D078B5"/>
    <w:rsid w:val="00D369BC"/>
    <w:rsid w:val="00DA25D8"/>
    <w:rsid w:val="00E40263"/>
    <w:rsid w:val="00E54309"/>
    <w:rsid w:val="00EB5118"/>
    <w:rsid w:val="00F541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C7D"/>
  <w15:docId w15:val="{B94A1313-9331-4743-BAA2-72609590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27F"/>
  </w:style>
  <w:style w:type="paragraph" w:styleId="Heading1">
    <w:name w:val="heading 1"/>
    <w:basedOn w:val="Normal"/>
    <w:next w:val="Normal"/>
    <w:link w:val="Heading1Char"/>
    <w:uiPriority w:val="9"/>
    <w:qFormat/>
    <w:rsid w:val="0010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0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 w:type="character" w:styleId="Hyperlink">
    <w:name w:val="Hyperlink"/>
    <w:basedOn w:val="DefaultParagraphFont"/>
    <w:uiPriority w:val="99"/>
    <w:unhideWhenUsed/>
    <w:rsid w:val="005A74B6"/>
    <w:rPr>
      <w:color w:val="0000FF" w:themeColor="hyperlink"/>
      <w:u w:val="single"/>
    </w:rPr>
  </w:style>
  <w:style w:type="character" w:styleId="Strong">
    <w:name w:val="Strong"/>
    <w:basedOn w:val="DefaultParagraphFont"/>
    <w:uiPriority w:val="22"/>
    <w:qFormat/>
    <w:rsid w:val="009C60EB"/>
    <w:rPr>
      <w:b/>
      <w:bCs/>
    </w:rPr>
  </w:style>
  <w:style w:type="character" w:customStyle="1" w:styleId="Heading1Char">
    <w:name w:val="Heading 1 Char"/>
    <w:basedOn w:val="DefaultParagraphFont"/>
    <w:link w:val="Heading1"/>
    <w:uiPriority w:val="9"/>
    <w:rsid w:val="00101E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210A"/>
    <w:pPr>
      <w:ind w:left="720"/>
      <w:contextualSpacing/>
    </w:pPr>
  </w:style>
  <w:style w:type="character" w:customStyle="1" w:styleId="Heading2Char">
    <w:name w:val="Heading 2 Char"/>
    <w:basedOn w:val="DefaultParagraphFont"/>
    <w:link w:val="Heading2"/>
    <w:uiPriority w:val="9"/>
    <w:rsid w:val="00E40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02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2650">
      <w:bodyDiv w:val="1"/>
      <w:marLeft w:val="0"/>
      <w:marRight w:val="0"/>
      <w:marTop w:val="0"/>
      <w:marBottom w:val="0"/>
      <w:divBdr>
        <w:top w:val="none" w:sz="0" w:space="0" w:color="auto"/>
        <w:left w:val="none" w:sz="0" w:space="0" w:color="auto"/>
        <w:bottom w:val="none" w:sz="0" w:space="0" w:color="auto"/>
        <w:right w:val="none" w:sz="0" w:space="0" w:color="auto"/>
      </w:divBdr>
    </w:div>
    <w:div w:id="258418448">
      <w:bodyDiv w:val="1"/>
      <w:marLeft w:val="0"/>
      <w:marRight w:val="0"/>
      <w:marTop w:val="0"/>
      <w:marBottom w:val="0"/>
      <w:divBdr>
        <w:top w:val="none" w:sz="0" w:space="0" w:color="auto"/>
        <w:left w:val="none" w:sz="0" w:space="0" w:color="auto"/>
        <w:bottom w:val="none" w:sz="0" w:space="0" w:color="auto"/>
        <w:right w:val="none" w:sz="0" w:space="0" w:color="auto"/>
      </w:divBdr>
    </w:div>
    <w:div w:id="417557055">
      <w:bodyDiv w:val="1"/>
      <w:marLeft w:val="0"/>
      <w:marRight w:val="0"/>
      <w:marTop w:val="0"/>
      <w:marBottom w:val="0"/>
      <w:divBdr>
        <w:top w:val="none" w:sz="0" w:space="0" w:color="auto"/>
        <w:left w:val="none" w:sz="0" w:space="0" w:color="auto"/>
        <w:bottom w:val="none" w:sz="0" w:space="0" w:color="auto"/>
        <w:right w:val="none" w:sz="0" w:space="0" w:color="auto"/>
      </w:divBdr>
    </w:div>
    <w:div w:id="681663466">
      <w:bodyDiv w:val="1"/>
      <w:marLeft w:val="0"/>
      <w:marRight w:val="0"/>
      <w:marTop w:val="0"/>
      <w:marBottom w:val="0"/>
      <w:divBdr>
        <w:top w:val="none" w:sz="0" w:space="0" w:color="auto"/>
        <w:left w:val="none" w:sz="0" w:space="0" w:color="auto"/>
        <w:bottom w:val="none" w:sz="0" w:space="0" w:color="auto"/>
        <w:right w:val="none" w:sz="0" w:space="0" w:color="auto"/>
      </w:divBdr>
      <w:divsChild>
        <w:div w:id="1541936374">
          <w:marLeft w:val="0"/>
          <w:marRight w:val="0"/>
          <w:marTop w:val="0"/>
          <w:marBottom w:val="0"/>
          <w:divBdr>
            <w:top w:val="none" w:sz="0" w:space="0" w:color="auto"/>
            <w:left w:val="none" w:sz="0" w:space="0" w:color="auto"/>
            <w:bottom w:val="none" w:sz="0" w:space="0" w:color="auto"/>
            <w:right w:val="none" w:sz="0" w:space="0" w:color="auto"/>
          </w:divBdr>
          <w:divsChild>
            <w:div w:id="1119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126">
      <w:bodyDiv w:val="1"/>
      <w:marLeft w:val="0"/>
      <w:marRight w:val="0"/>
      <w:marTop w:val="0"/>
      <w:marBottom w:val="0"/>
      <w:divBdr>
        <w:top w:val="none" w:sz="0" w:space="0" w:color="auto"/>
        <w:left w:val="none" w:sz="0" w:space="0" w:color="auto"/>
        <w:bottom w:val="none" w:sz="0" w:space="0" w:color="auto"/>
        <w:right w:val="none" w:sz="0" w:space="0" w:color="auto"/>
      </w:divBdr>
      <w:divsChild>
        <w:div w:id="1641038904">
          <w:marLeft w:val="0"/>
          <w:marRight w:val="0"/>
          <w:marTop w:val="240"/>
          <w:marBottom w:val="0"/>
          <w:divBdr>
            <w:top w:val="none" w:sz="0" w:space="0" w:color="auto"/>
            <w:left w:val="none" w:sz="0" w:space="0" w:color="auto"/>
            <w:bottom w:val="none" w:sz="0" w:space="0" w:color="auto"/>
            <w:right w:val="none" w:sz="0" w:space="0" w:color="auto"/>
          </w:divBdr>
        </w:div>
      </w:divsChild>
    </w:div>
    <w:div w:id="1001811977">
      <w:bodyDiv w:val="1"/>
      <w:marLeft w:val="0"/>
      <w:marRight w:val="0"/>
      <w:marTop w:val="0"/>
      <w:marBottom w:val="0"/>
      <w:divBdr>
        <w:top w:val="none" w:sz="0" w:space="0" w:color="auto"/>
        <w:left w:val="none" w:sz="0" w:space="0" w:color="auto"/>
        <w:bottom w:val="none" w:sz="0" w:space="0" w:color="auto"/>
        <w:right w:val="none" w:sz="0" w:space="0" w:color="auto"/>
      </w:divBdr>
    </w:div>
    <w:div w:id="1033308250">
      <w:bodyDiv w:val="1"/>
      <w:marLeft w:val="0"/>
      <w:marRight w:val="0"/>
      <w:marTop w:val="0"/>
      <w:marBottom w:val="0"/>
      <w:divBdr>
        <w:top w:val="none" w:sz="0" w:space="0" w:color="auto"/>
        <w:left w:val="none" w:sz="0" w:space="0" w:color="auto"/>
        <w:bottom w:val="none" w:sz="0" w:space="0" w:color="auto"/>
        <w:right w:val="none" w:sz="0" w:space="0" w:color="auto"/>
      </w:divBdr>
    </w:div>
    <w:div w:id="1207566401">
      <w:bodyDiv w:val="1"/>
      <w:marLeft w:val="0"/>
      <w:marRight w:val="0"/>
      <w:marTop w:val="0"/>
      <w:marBottom w:val="0"/>
      <w:divBdr>
        <w:top w:val="none" w:sz="0" w:space="0" w:color="auto"/>
        <w:left w:val="none" w:sz="0" w:space="0" w:color="auto"/>
        <w:bottom w:val="none" w:sz="0" w:space="0" w:color="auto"/>
        <w:right w:val="none" w:sz="0" w:space="0" w:color="auto"/>
      </w:divBdr>
    </w:div>
    <w:div w:id="1236236655">
      <w:bodyDiv w:val="1"/>
      <w:marLeft w:val="0"/>
      <w:marRight w:val="0"/>
      <w:marTop w:val="0"/>
      <w:marBottom w:val="0"/>
      <w:divBdr>
        <w:top w:val="none" w:sz="0" w:space="0" w:color="auto"/>
        <w:left w:val="none" w:sz="0" w:space="0" w:color="auto"/>
        <w:bottom w:val="none" w:sz="0" w:space="0" w:color="auto"/>
        <w:right w:val="none" w:sz="0" w:space="0" w:color="auto"/>
      </w:divBdr>
    </w:div>
    <w:div w:id="1481850834">
      <w:bodyDiv w:val="1"/>
      <w:marLeft w:val="0"/>
      <w:marRight w:val="0"/>
      <w:marTop w:val="0"/>
      <w:marBottom w:val="0"/>
      <w:divBdr>
        <w:top w:val="none" w:sz="0" w:space="0" w:color="auto"/>
        <w:left w:val="none" w:sz="0" w:space="0" w:color="auto"/>
        <w:bottom w:val="none" w:sz="0" w:space="0" w:color="auto"/>
        <w:right w:val="none" w:sz="0" w:space="0" w:color="auto"/>
      </w:divBdr>
      <w:divsChild>
        <w:div w:id="445854629">
          <w:marLeft w:val="0"/>
          <w:marRight w:val="0"/>
          <w:marTop w:val="0"/>
          <w:marBottom w:val="0"/>
          <w:divBdr>
            <w:top w:val="none" w:sz="0" w:space="0" w:color="auto"/>
            <w:left w:val="none" w:sz="0" w:space="0" w:color="auto"/>
            <w:bottom w:val="none" w:sz="0" w:space="0" w:color="auto"/>
            <w:right w:val="none" w:sz="0" w:space="0" w:color="auto"/>
          </w:divBdr>
          <w:divsChild>
            <w:div w:id="20529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8781">
      <w:bodyDiv w:val="1"/>
      <w:marLeft w:val="0"/>
      <w:marRight w:val="0"/>
      <w:marTop w:val="0"/>
      <w:marBottom w:val="0"/>
      <w:divBdr>
        <w:top w:val="none" w:sz="0" w:space="0" w:color="auto"/>
        <w:left w:val="none" w:sz="0" w:space="0" w:color="auto"/>
        <w:bottom w:val="none" w:sz="0" w:space="0" w:color="auto"/>
        <w:right w:val="none" w:sz="0" w:space="0" w:color="auto"/>
      </w:divBdr>
    </w:div>
    <w:div w:id="1834832298">
      <w:bodyDiv w:val="1"/>
      <w:marLeft w:val="0"/>
      <w:marRight w:val="0"/>
      <w:marTop w:val="0"/>
      <w:marBottom w:val="0"/>
      <w:divBdr>
        <w:top w:val="none" w:sz="0" w:space="0" w:color="auto"/>
        <w:left w:val="none" w:sz="0" w:space="0" w:color="auto"/>
        <w:bottom w:val="none" w:sz="0" w:space="0" w:color="auto"/>
        <w:right w:val="none" w:sz="0" w:space="0" w:color="auto"/>
      </w:divBdr>
      <w:divsChild>
        <w:div w:id="1215890909">
          <w:marLeft w:val="0"/>
          <w:marRight w:val="0"/>
          <w:marTop w:val="240"/>
          <w:marBottom w:val="0"/>
          <w:divBdr>
            <w:top w:val="none" w:sz="0" w:space="0" w:color="auto"/>
            <w:left w:val="none" w:sz="0" w:space="0" w:color="auto"/>
            <w:bottom w:val="none" w:sz="0" w:space="0" w:color="auto"/>
            <w:right w:val="none" w:sz="0" w:space="0" w:color="auto"/>
          </w:divBdr>
        </w:div>
      </w:divsChild>
    </w:div>
    <w:div w:id="1946036773">
      <w:bodyDiv w:val="1"/>
      <w:marLeft w:val="0"/>
      <w:marRight w:val="0"/>
      <w:marTop w:val="0"/>
      <w:marBottom w:val="0"/>
      <w:divBdr>
        <w:top w:val="none" w:sz="0" w:space="0" w:color="auto"/>
        <w:left w:val="none" w:sz="0" w:space="0" w:color="auto"/>
        <w:bottom w:val="none" w:sz="0" w:space="0" w:color="auto"/>
        <w:right w:val="none" w:sz="0" w:space="0" w:color="auto"/>
      </w:divBdr>
    </w:div>
    <w:div w:id="1982299052">
      <w:bodyDiv w:val="1"/>
      <w:marLeft w:val="0"/>
      <w:marRight w:val="0"/>
      <w:marTop w:val="0"/>
      <w:marBottom w:val="0"/>
      <w:divBdr>
        <w:top w:val="none" w:sz="0" w:space="0" w:color="auto"/>
        <w:left w:val="none" w:sz="0" w:space="0" w:color="auto"/>
        <w:bottom w:val="none" w:sz="0" w:space="0" w:color="auto"/>
        <w:right w:val="none" w:sz="0" w:space="0" w:color="auto"/>
      </w:divBdr>
    </w:div>
    <w:div w:id="20027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7C2B98-C78A-457A-B588-E6968829F917}">
  <ds:schemaRefs>
    <ds:schemaRef ds:uri="http://schemas.microsoft.com/office/2006/metadata/properties"/>
    <ds:schemaRef ds:uri="http://schemas.microsoft.com/office/infopath/2007/PartnerControls"/>
    <ds:schemaRef ds:uri="1c7deaf7-7bec-4046-8a16-51bb21d2abf7"/>
  </ds:schemaRefs>
</ds:datastoreItem>
</file>

<file path=customXml/itemProps2.xml><?xml version="1.0" encoding="utf-8"?>
<ds:datastoreItem xmlns:ds="http://schemas.openxmlformats.org/officeDocument/2006/customXml" ds:itemID="{3466F429-63D3-4DDC-944D-066248BBFD08}">
  <ds:schemaRefs>
    <ds:schemaRef ds:uri="http://schemas.microsoft.com/sharepoint/v3/contenttype/forms"/>
  </ds:schemaRefs>
</ds:datastoreItem>
</file>

<file path=customXml/itemProps3.xml><?xml version="1.0" encoding="utf-8"?>
<ds:datastoreItem xmlns:ds="http://schemas.openxmlformats.org/officeDocument/2006/customXml" ds:itemID="{354314DA-4306-4519-BDFF-7FB26B01E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6</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15</cp:revision>
  <dcterms:created xsi:type="dcterms:W3CDTF">2022-05-08T05:18:00Z</dcterms:created>
  <dcterms:modified xsi:type="dcterms:W3CDTF">2024-03-13T10:58:00Z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