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DB97C" w14:textId="77777777" w:rsidR="00A04FE3" w:rsidRDefault="00A04FE3">
      <w:pPr>
        <w:pStyle w:val="BodyText"/>
        <w:spacing w:before="153"/>
        <w:rPr>
          <w:sz w:val="21"/>
        </w:rPr>
      </w:pPr>
    </w:p>
    <w:p w14:paraId="2B6DB97D" w14:textId="77777777" w:rsidR="00A04FE3" w:rsidRDefault="004F6CEF">
      <w:pPr>
        <w:spacing w:before="1"/>
        <w:ind w:right="279"/>
        <w:jc w:val="center"/>
        <w:rPr>
          <w:rFonts w:ascii="Cambria"/>
          <w:sz w:val="21"/>
        </w:rPr>
      </w:pPr>
      <w:hyperlink r:id="rId5">
        <w:r>
          <w:rPr>
            <w:rFonts w:ascii="Cambria"/>
            <w:sz w:val="21"/>
          </w:rPr>
          <w:t>AI-Based</w:t>
        </w:r>
        <w:r>
          <w:rPr>
            <w:rFonts w:ascii="Cambria"/>
            <w:spacing w:val="-8"/>
            <w:sz w:val="21"/>
          </w:rPr>
          <w:t xml:space="preserve"> </w:t>
        </w:r>
        <w:r>
          <w:rPr>
            <w:rFonts w:ascii="Cambria"/>
            <w:sz w:val="21"/>
          </w:rPr>
          <w:t>Predictive</w:t>
        </w:r>
        <w:r>
          <w:rPr>
            <w:rFonts w:ascii="Cambria"/>
            <w:spacing w:val="-9"/>
            <w:sz w:val="21"/>
          </w:rPr>
          <w:t xml:space="preserve"> </w:t>
        </w:r>
        <w:r>
          <w:rPr>
            <w:rFonts w:ascii="Cambria"/>
            <w:sz w:val="21"/>
          </w:rPr>
          <w:t>Content</w:t>
        </w:r>
        <w:r>
          <w:rPr>
            <w:rFonts w:ascii="Cambria"/>
            <w:spacing w:val="-6"/>
            <w:sz w:val="21"/>
          </w:rPr>
          <w:t xml:space="preserve"> </w:t>
        </w:r>
        <w:r>
          <w:rPr>
            <w:rFonts w:ascii="Cambria"/>
            <w:sz w:val="21"/>
          </w:rPr>
          <w:t>Recommendation</w:t>
        </w:r>
        <w:r>
          <w:rPr>
            <w:rFonts w:ascii="Cambria"/>
            <w:spacing w:val="-9"/>
            <w:sz w:val="21"/>
          </w:rPr>
          <w:t xml:space="preserve"> </w:t>
        </w:r>
        <w:r>
          <w:rPr>
            <w:rFonts w:ascii="Cambria"/>
            <w:sz w:val="21"/>
          </w:rPr>
          <w:t>for</w:t>
        </w:r>
        <w:r>
          <w:rPr>
            <w:rFonts w:ascii="Cambria"/>
            <w:spacing w:val="-10"/>
            <w:sz w:val="21"/>
          </w:rPr>
          <w:t xml:space="preserve"> </w:t>
        </w:r>
        <w:r>
          <w:rPr>
            <w:rFonts w:ascii="Cambria"/>
            <w:sz w:val="21"/>
          </w:rPr>
          <w:t>OTT</w:t>
        </w:r>
        <w:r>
          <w:rPr>
            <w:rFonts w:ascii="Cambria"/>
            <w:spacing w:val="-9"/>
            <w:sz w:val="21"/>
          </w:rPr>
          <w:t xml:space="preserve"> </w:t>
        </w:r>
        <w:r>
          <w:rPr>
            <w:rFonts w:ascii="Cambria"/>
            <w:spacing w:val="-2"/>
            <w:sz w:val="21"/>
          </w:rPr>
          <w:t>Platforms</w:t>
        </w:r>
      </w:hyperlink>
    </w:p>
    <w:p w14:paraId="0049DA49" w14:textId="77777777" w:rsidR="00A04FE3" w:rsidRDefault="00A04FE3">
      <w:pPr>
        <w:pStyle w:val="BodyText"/>
        <w:rPr>
          <w:rFonts w:ascii="Cambria"/>
          <w:sz w:val="20"/>
        </w:rPr>
      </w:pPr>
    </w:p>
    <w:p w14:paraId="588DC478" w14:textId="77777777" w:rsidR="009F3AC1" w:rsidRDefault="009F3AC1">
      <w:pPr>
        <w:pStyle w:val="BodyText"/>
        <w:rPr>
          <w:rFonts w:ascii="Cambria"/>
          <w:sz w:val="20"/>
        </w:rPr>
      </w:pPr>
    </w:p>
    <w:p w14:paraId="2B6DB980" w14:textId="77777777" w:rsidR="009F3AC1" w:rsidRDefault="009F3AC1">
      <w:pPr>
        <w:pStyle w:val="BodyText"/>
        <w:rPr>
          <w:rFonts w:ascii="Cambria"/>
          <w:sz w:val="20"/>
        </w:rPr>
        <w:sectPr w:rsidR="009F3AC1">
          <w:type w:val="continuous"/>
          <w:pgSz w:w="11920" w:h="16850"/>
          <w:pgMar w:top="1940" w:right="992" w:bottom="280" w:left="1275" w:header="720" w:footer="720" w:gutter="0"/>
          <w:cols w:space="720"/>
        </w:sectPr>
      </w:pPr>
    </w:p>
    <w:p w14:paraId="15F8A598" w14:textId="77777777" w:rsidR="009F3AC1" w:rsidRDefault="009F3AC1">
      <w:pPr>
        <w:spacing w:before="122"/>
        <w:ind w:left="287" w:right="111" w:hanging="2"/>
        <w:jc w:val="center"/>
        <w:rPr>
          <w:sz w:val="18"/>
        </w:rPr>
      </w:pPr>
    </w:p>
    <w:p w14:paraId="2B6DB981" w14:textId="1629D9D6" w:rsidR="00A04FE3" w:rsidRDefault="004F6CEF">
      <w:pPr>
        <w:spacing w:before="122"/>
        <w:ind w:left="287" w:right="111" w:hanging="2"/>
        <w:jc w:val="center"/>
        <w:rPr>
          <w:sz w:val="18"/>
        </w:rPr>
      </w:pPr>
      <w:proofErr w:type="spellStart"/>
      <w:r>
        <w:rPr>
          <w:sz w:val="18"/>
        </w:rPr>
        <w:t>Jyothir</w:t>
      </w:r>
      <w:proofErr w:type="spellEnd"/>
      <w:r>
        <w:rPr>
          <w:sz w:val="18"/>
        </w:rPr>
        <w:t xml:space="preserve"> </w:t>
      </w:r>
      <w:proofErr w:type="spellStart"/>
      <w:r>
        <w:rPr>
          <w:sz w:val="18"/>
        </w:rPr>
        <w:t>Raghavalu</w:t>
      </w:r>
      <w:proofErr w:type="spellEnd"/>
      <w:r>
        <w:rPr>
          <w:sz w:val="18"/>
        </w:rPr>
        <w:t xml:space="preserve"> </w:t>
      </w:r>
      <w:proofErr w:type="spellStart"/>
      <w:r>
        <w:rPr>
          <w:sz w:val="18"/>
        </w:rPr>
        <w:t>Bhogi</w:t>
      </w:r>
      <w:proofErr w:type="spellEnd"/>
      <w:r>
        <w:rPr>
          <w:sz w:val="18"/>
        </w:rPr>
        <w:t xml:space="preserve"> School of Computer Sciences Lovely</w:t>
      </w:r>
      <w:r>
        <w:rPr>
          <w:spacing w:val="-12"/>
          <w:sz w:val="18"/>
        </w:rPr>
        <w:t xml:space="preserve"> </w:t>
      </w:r>
      <w:r>
        <w:rPr>
          <w:sz w:val="18"/>
        </w:rPr>
        <w:t>Professional</w:t>
      </w:r>
      <w:r>
        <w:rPr>
          <w:spacing w:val="-11"/>
          <w:sz w:val="18"/>
        </w:rPr>
        <w:t xml:space="preserve"> </w:t>
      </w:r>
      <w:r>
        <w:rPr>
          <w:sz w:val="18"/>
        </w:rPr>
        <w:t>University Phagwara, India</w:t>
      </w:r>
    </w:p>
    <w:p w14:paraId="2B6DB982" w14:textId="77777777" w:rsidR="00A04FE3" w:rsidRDefault="004F6CEF">
      <w:pPr>
        <w:spacing w:line="205" w:lineRule="exact"/>
        <w:ind w:left="178"/>
        <w:jc w:val="center"/>
        <w:rPr>
          <w:sz w:val="18"/>
        </w:rPr>
      </w:pPr>
      <w:hyperlink r:id="rId6">
        <w:r>
          <w:rPr>
            <w:color w:val="006FC0"/>
            <w:spacing w:val="-2"/>
            <w:sz w:val="18"/>
            <w:u w:val="single" w:color="006FC0"/>
          </w:rPr>
          <w:t>jyothirraghavalu369@gmail.com</w:t>
        </w:r>
      </w:hyperlink>
    </w:p>
    <w:p w14:paraId="11321E99" w14:textId="77777777" w:rsidR="0081220A" w:rsidRDefault="004F6CEF" w:rsidP="0081220A">
      <w:pPr>
        <w:spacing w:before="93"/>
        <w:ind w:left="218" w:right="38"/>
      </w:pPr>
      <w:r>
        <w:br w:type="column"/>
      </w:r>
    </w:p>
    <w:p w14:paraId="2B6DB983" w14:textId="2C4C9663" w:rsidR="00A04FE3" w:rsidRPr="0081220A" w:rsidRDefault="004F6CEF" w:rsidP="0081220A">
      <w:pPr>
        <w:spacing w:before="93"/>
        <w:ind w:left="218" w:right="38"/>
      </w:pPr>
      <w:r>
        <w:rPr>
          <w:sz w:val="18"/>
        </w:rPr>
        <w:t xml:space="preserve">Kakarla Adi Kesava Reddy School of Computer Sciences Lovely Professional University Phagwara, India </w:t>
      </w:r>
      <w:hyperlink r:id="rId7">
        <w:r>
          <w:rPr>
            <w:color w:val="006FC0"/>
            <w:spacing w:val="-2"/>
            <w:sz w:val="18"/>
            <w:u w:val="single" w:color="006FC0"/>
          </w:rPr>
          <w:t>adikesavareddykakarla@gmail.co</w:t>
        </w:r>
      </w:hyperlink>
      <w:r>
        <w:rPr>
          <w:color w:val="006FC0"/>
          <w:spacing w:val="-2"/>
          <w:sz w:val="18"/>
        </w:rPr>
        <w:t xml:space="preserve"> </w:t>
      </w:r>
      <w:r>
        <w:rPr>
          <w:color w:val="006FC0"/>
          <w:spacing w:val="-10"/>
          <w:sz w:val="18"/>
          <w:u w:val="single" w:color="006FC0"/>
        </w:rPr>
        <w:t>m</w:t>
      </w:r>
    </w:p>
    <w:p w14:paraId="589173F9" w14:textId="77777777" w:rsidR="0081220A" w:rsidRDefault="004F6CEF" w:rsidP="0081220A">
      <w:pPr>
        <w:spacing w:before="138"/>
      </w:pPr>
      <w:r>
        <w:br w:type="column"/>
      </w:r>
      <w:r w:rsidR="0081220A">
        <w:t xml:space="preserve">    </w:t>
      </w:r>
    </w:p>
    <w:p w14:paraId="2B6DB985" w14:textId="6AC4ACE6" w:rsidR="00A04FE3" w:rsidRPr="0081220A" w:rsidRDefault="0081220A" w:rsidP="0081220A">
      <w:pPr>
        <w:spacing w:before="138"/>
      </w:pPr>
      <w:r>
        <w:t xml:space="preserve">    </w:t>
      </w:r>
      <w:r w:rsidR="004F6CEF">
        <w:rPr>
          <w:sz w:val="18"/>
        </w:rPr>
        <w:t>Deepak</w:t>
      </w:r>
      <w:r w:rsidR="004F6CEF">
        <w:rPr>
          <w:spacing w:val="-2"/>
          <w:sz w:val="18"/>
        </w:rPr>
        <w:t xml:space="preserve"> </w:t>
      </w:r>
      <w:r w:rsidR="004F6CEF">
        <w:rPr>
          <w:spacing w:val="-4"/>
          <w:sz w:val="18"/>
        </w:rPr>
        <w:t>Gade</w:t>
      </w:r>
    </w:p>
    <w:p w14:paraId="2B6DB986" w14:textId="77777777" w:rsidR="00A04FE3" w:rsidRDefault="004F6CEF">
      <w:pPr>
        <w:spacing w:before="2"/>
        <w:ind w:left="218" w:right="331"/>
        <w:rPr>
          <w:sz w:val="18"/>
        </w:rPr>
      </w:pPr>
      <w:r>
        <w:rPr>
          <w:sz w:val="18"/>
        </w:rPr>
        <w:t>School of Computer Sciences Lovely</w:t>
      </w:r>
      <w:r>
        <w:rPr>
          <w:spacing w:val="-12"/>
          <w:sz w:val="18"/>
        </w:rPr>
        <w:t xml:space="preserve"> </w:t>
      </w:r>
      <w:r>
        <w:rPr>
          <w:sz w:val="18"/>
        </w:rPr>
        <w:t>Professional</w:t>
      </w:r>
      <w:r>
        <w:rPr>
          <w:spacing w:val="-11"/>
          <w:sz w:val="18"/>
        </w:rPr>
        <w:t xml:space="preserve"> </w:t>
      </w:r>
      <w:r>
        <w:rPr>
          <w:sz w:val="18"/>
        </w:rPr>
        <w:t xml:space="preserve">University Phagwara, India </w:t>
      </w:r>
      <w:hyperlink r:id="rId8">
        <w:r>
          <w:rPr>
            <w:color w:val="006FC0"/>
            <w:spacing w:val="-2"/>
            <w:sz w:val="18"/>
            <w:u w:val="single" w:color="006FC0"/>
          </w:rPr>
          <w:t>gadedeepak517@gmial.com</w:t>
        </w:r>
      </w:hyperlink>
    </w:p>
    <w:p w14:paraId="2B6DB987" w14:textId="77777777" w:rsidR="00A04FE3" w:rsidRDefault="00A04FE3">
      <w:pPr>
        <w:rPr>
          <w:sz w:val="18"/>
        </w:rPr>
        <w:sectPr w:rsidR="00A04FE3">
          <w:type w:val="continuous"/>
          <w:pgSz w:w="11920" w:h="16850"/>
          <w:pgMar w:top="1940" w:right="992" w:bottom="280" w:left="1275" w:header="720" w:footer="720" w:gutter="0"/>
          <w:cols w:num="3" w:space="720" w:equalWidth="0">
            <w:col w:w="2651" w:space="563"/>
            <w:col w:w="2699" w:space="566"/>
            <w:col w:w="3174"/>
          </w:cols>
        </w:sectPr>
      </w:pPr>
    </w:p>
    <w:p w14:paraId="2B6DB988" w14:textId="77777777" w:rsidR="00A04FE3" w:rsidRDefault="00A04FE3">
      <w:pPr>
        <w:pStyle w:val="BodyText"/>
        <w:rPr>
          <w:sz w:val="20"/>
        </w:rPr>
      </w:pPr>
    </w:p>
    <w:p w14:paraId="2B6DB989" w14:textId="77777777" w:rsidR="00A04FE3" w:rsidRDefault="00A04FE3">
      <w:pPr>
        <w:pStyle w:val="BodyText"/>
        <w:rPr>
          <w:sz w:val="20"/>
        </w:rPr>
      </w:pPr>
    </w:p>
    <w:p w14:paraId="2B6DB98A" w14:textId="77777777" w:rsidR="00A04FE3" w:rsidRDefault="00A04FE3">
      <w:pPr>
        <w:pStyle w:val="BodyText"/>
        <w:spacing w:before="21"/>
        <w:rPr>
          <w:sz w:val="20"/>
        </w:rPr>
      </w:pPr>
    </w:p>
    <w:p w14:paraId="2B6DB98B" w14:textId="77777777" w:rsidR="00A04FE3" w:rsidRDefault="00A04FE3">
      <w:pPr>
        <w:pStyle w:val="BodyText"/>
        <w:rPr>
          <w:sz w:val="20"/>
        </w:rPr>
        <w:sectPr w:rsidR="00A04FE3">
          <w:type w:val="continuous"/>
          <w:pgSz w:w="11920" w:h="16850"/>
          <w:pgMar w:top="1940" w:right="992" w:bottom="280" w:left="1275" w:header="720" w:footer="720" w:gutter="0"/>
          <w:cols w:space="720"/>
        </w:sectPr>
      </w:pPr>
    </w:p>
    <w:p w14:paraId="5307C2B9" w14:textId="28E96BC8" w:rsidR="00CF3D4A" w:rsidRPr="00CF3D4A" w:rsidRDefault="004F6CEF" w:rsidP="001113B4">
      <w:pPr>
        <w:pStyle w:val="Heading1"/>
        <w:spacing w:before="114"/>
        <w:ind w:left="0"/>
        <w:jc w:val="both"/>
        <w:rPr>
          <w:b w:val="0"/>
          <w:bCs w:val="0"/>
        </w:rPr>
      </w:pPr>
      <w:r>
        <w:rPr>
          <w:b w:val="0"/>
          <w:i/>
        </w:rPr>
        <w:t>Abstract</w:t>
      </w:r>
      <w:r>
        <w:rPr>
          <w:rFonts w:ascii="Calibri" w:hAnsi="Calibri"/>
          <w:b w:val="0"/>
        </w:rPr>
        <w:t>—</w:t>
      </w:r>
      <w:r w:rsidR="00CF3D4A" w:rsidRPr="00CF3D4A">
        <w:t xml:space="preserve"> </w:t>
      </w:r>
      <w:r w:rsidR="00CF3D4A" w:rsidRPr="00CF3D4A">
        <w:rPr>
          <w:b w:val="0"/>
          <w:bCs w:val="0"/>
        </w:rPr>
        <w:t xml:space="preserve">For starters, counterfeit insights </w:t>
      </w:r>
      <w:proofErr w:type="gramStart"/>
      <w:r w:rsidR="00CF3D4A" w:rsidRPr="00CF3D4A">
        <w:rPr>
          <w:b w:val="0"/>
          <w:bCs w:val="0"/>
        </w:rPr>
        <w:t>has</w:t>
      </w:r>
      <w:proofErr w:type="gramEnd"/>
      <w:r w:rsidR="00CF3D4A" w:rsidRPr="00CF3D4A">
        <w:rPr>
          <w:b w:val="0"/>
          <w:bCs w:val="0"/>
        </w:rPr>
        <w:t xml:space="preserve"> figured into major changes concerning the changes made in substance generation, personalization, and group of </w:t>
      </w:r>
      <w:proofErr w:type="gramStart"/>
      <w:r w:rsidR="00CF3D4A" w:rsidRPr="00CF3D4A">
        <w:rPr>
          <w:b w:val="0"/>
          <w:bCs w:val="0"/>
        </w:rPr>
        <w:t>onlookers</w:t>
      </w:r>
      <w:proofErr w:type="gramEnd"/>
      <w:r w:rsidR="00CF3D4A" w:rsidRPr="00CF3D4A">
        <w:rPr>
          <w:b w:val="0"/>
          <w:bCs w:val="0"/>
        </w:rPr>
        <w:t xml:space="preserve"> engagement in media and entertainment.</w:t>
      </w:r>
    </w:p>
    <w:p w14:paraId="2B6DB98E" w14:textId="6BC61390" w:rsidR="00A04FE3" w:rsidRDefault="00CF3D4A" w:rsidP="00CF3D4A">
      <w:pPr>
        <w:pStyle w:val="Heading1"/>
        <w:spacing w:before="114"/>
        <w:ind w:left="0"/>
        <w:jc w:val="both"/>
        <w:rPr>
          <w:b w:val="0"/>
          <w:bCs w:val="0"/>
        </w:rPr>
      </w:pPr>
      <w:r w:rsidRPr="00CF3D4A">
        <w:rPr>
          <w:b w:val="0"/>
          <w:bCs w:val="0"/>
        </w:rPr>
        <w:t xml:space="preserve">Further, the inquire about explores the developing impact of AIs and their put within the </w:t>
      </w:r>
      <w:proofErr w:type="gramStart"/>
      <w:r w:rsidRPr="00CF3D4A">
        <w:rPr>
          <w:b w:val="0"/>
          <w:bCs w:val="0"/>
        </w:rPr>
        <w:t>present day</w:t>
      </w:r>
      <w:proofErr w:type="gramEnd"/>
      <w:r w:rsidRPr="00CF3D4A">
        <w:rPr>
          <w:b w:val="0"/>
          <w:bCs w:val="0"/>
        </w:rPr>
        <w:t xml:space="preserve"> media age as well as their potential impacts on human decision-making. It goes a step encourage to consider the moral suggestions at that level. The ponder hence collects different pieces of prove for the blend of the discoveries and sets them out whereas advertising a few common </w:t>
      </w:r>
      <w:proofErr w:type="gramStart"/>
      <w:r w:rsidRPr="00CF3D4A">
        <w:rPr>
          <w:b w:val="0"/>
          <w:bCs w:val="0"/>
        </w:rPr>
        <w:t>picture</w:t>
      </w:r>
      <w:proofErr w:type="gramEnd"/>
      <w:r w:rsidRPr="00CF3D4A">
        <w:rPr>
          <w:b w:val="0"/>
          <w:bCs w:val="0"/>
        </w:rPr>
        <w:t xml:space="preserve"> over the benefits and challenges coming about from the utilize of AI in advanced media, gaming, and book distributing and motion picture suggestion frameworks. At last, it sets up where consumerism, believe, and cognition f it with the nearness of AI. It fundamentally makes a case for creating AI that's human-centered as </w:t>
      </w:r>
      <w:proofErr w:type="spellStart"/>
      <w:proofErr w:type="gramStart"/>
      <w:r w:rsidRPr="00CF3D4A">
        <w:rPr>
          <w:b w:val="0"/>
          <w:bCs w:val="0"/>
        </w:rPr>
        <w:t>a</w:t>
      </w:r>
      <w:proofErr w:type="spellEnd"/>
      <w:proofErr w:type="gramEnd"/>
      <w:r w:rsidRPr="00CF3D4A">
        <w:rPr>
          <w:b w:val="0"/>
          <w:bCs w:val="0"/>
        </w:rPr>
        <w:t xml:space="preserve"> arrangement to this issue. Bringing in information on a few disciplines, this paper will ward off any swath of perplexity that infringes on the marvelous development of AI in amusement and choice making, covering nearly any field of life.</w:t>
      </w:r>
    </w:p>
    <w:p w14:paraId="4D312E17" w14:textId="77777777" w:rsidR="00CF3D4A" w:rsidRDefault="00CF3D4A" w:rsidP="00CF3D4A">
      <w:pPr>
        <w:pStyle w:val="Heading1"/>
        <w:spacing w:before="114"/>
        <w:ind w:left="0"/>
        <w:jc w:val="both"/>
        <w:rPr>
          <w:b w:val="0"/>
          <w:bCs w:val="0"/>
        </w:rPr>
      </w:pPr>
    </w:p>
    <w:p w14:paraId="522C53AB" w14:textId="77777777" w:rsidR="004749D7" w:rsidRPr="00ED210E" w:rsidRDefault="004749D7" w:rsidP="004749D7">
      <w:pPr>
        <w:pStyle w:val="BodyText"/>
        <w:spacing w:before="1"/>
        <w:rPr>
          <w:lang w:val="en-IN"/>
        </w:rPr>
      </w:pPr>
      <w:r w:rsidRPr="00ED210E">
        <w:rPr>
          <w:b/>
          <w:bCs/>
          <w:lang w:val="en-IN"/>
        </w:rPr>
        <w:t>Keywords:</w:t>
      </w:r>
      <w:r w:rsidRPr="00ED210E">
        <w:rPr>
          <w:lang w:val="en-IN"/>
        </w:rPr>
        <w:t xml:space="preserve"> Artificial Intelligence, Media &amp; Entertainment, Recommendation Systems, Predictive Analytics, Machine Learning, Personalization</w:t>
      </w:r>
    </w:p>
    <w:p w14:paraId="2B6DB990" w14:textId="77777777" w:rsidR="00A04FE3" w:rsidRDefault="00A04FE3" w:rsidP="00BA4411">
      <w:pPr>
        <w:pStyle w:val="BodyText"/>
        <w:spacing w:before="1"/>
      </w:pPr>
    </w:p>
    <w:p w14:paraId="2B6DB991" w14:textId="77777777" w:rsidR="00A04FE3" w:rsidRDefault="004F6CEF" w:rsidP="00BA4411">
      <w:pPr>
        <w:pStyle w:val="ListParagraph"/>
        <w:numPr>
          <w:ilvl w:val="0"/>
          <w:numId w:val="2"/>
        </w:numPr>
        <w:tabs>
          <w:tab w:val="left" w:pos="1605"/>
        </w:tabs>
        <w:spacing w:line="229" w:lineRule="exact"/>
        <w:ind w:left="478"/>
        <w:jc w:val="center"/>
        <w:rPr>
          <w:sz w:val="20"/>
        </w:rPr>
      </w:pPr>
      <w:r>
        <w:rPr>
          <w:spacing w:val="-2"/>
          <w:sz w:val="20"/>
        </w:rPr>
        <w:t>INTRODUCTION</w:t>
      </w:r>
    </w:p>
    <w:p w14:paraId="25E0813D" w14:textId="77777777" w:rsidR="004749D7" w:rsidRDefault="004749D7" w:rsidP="004749D7">
      <w:pPr>
        <w:ind w:right="77"/>
        <w:jc w:val="both"/>
      </w:pPr>
    </w:p>
    <w:p w14:paraId="579C66F5" w14:textId="77777777" w:rsidR="001C3013" w:rsidRDefault="009618F1" w:rsidP="00F62143">
      <w:pPr>
        <w:tabs>
          <w:tab w:val="left" w:pos="885"/>
        </w:tabs>
        <w:spacing w:before="229" w:line="252" w:lineRule="exact"/>
      </w:pPr>
      <w:r w:rsidRPr="009618F1">
        <w:t xml:space="preserve">The ancient systems of the media and excitement industry that had continuously been manual in nature have been supplanted more as of late by robotization through AI. AI is presently </w:t>
      </w:r>
    </w:p>
    <w:p w14:paraId="368B2965" w14:textId="77777777" w:rsidR="001C3013" w:rsidRDefault="001C3013" w:rsidP="00F62143">
      <w:pPr>
        <w:tabs>
          <w:tab w:val="left" w:pos="885"/>
        </w:tabs>
        <w:spacing w:before="229" w:line="252" w:lineRule="exact"/>
      </w:pPr>
    </w:p>
    <w:p w14:paraId="31A6C882" w14:textId="2626B8C5" w:rsidR="009618F1" w:rsidRDefault="009618F1" w:rsidP="00F62143">
      <w:pPr>
        <w:tabs>
          <w:tab w:val="left" w:pos="885"/>
        </w:tabs>
        <w:spacing w:before="229" w:line="252" w:lineRule="exact"/>
      </w:pPr>
      <w:r w:rsidRPr="009618F1">
        <w:t>considered as a constrain that produces; produces; procures; markets; locks in the client, and chooses what substance ought to be included. Such companies have included Netflix, Amazon Prime, and YouTube, which have made suggestion motors from this AI innovation to personalize substance and make predominant client encounters which lead to client maintenance. Another illustration of how the AI innovation has made a difference within the media is robotized news coverage, where citizens can get real-time data without having to hold up for the news conveyance that usually occurs at interims. The essential introduce beneath which this marvel has emerged is due to propels made in machine learning, NLP, and computer vision. These offer assistance in computerizing unremarkable errands, handling enormous volumes worth of information, and giving focused on substance, which eventually leads to lower costs and more prominent proficiency. Be that as it may, the nearness of AI in media brings moral issues such as substance inclination, deception, and buyer control. This paper examines the impacts of AI frameworks on the designs of media utilization, maps the part of proposal calculations concerning human choices, and examines their moral suggestions concerning judgment and exhortation.</w:t>
      </w:r>
    </w:p>
    <w:p w14:paraId="72F679C2" w14:textId="1713306E" w:rsidR="009618F1" w:rsidRDefault="009618F1" w:rsidP="009618F1">
      <w:pPr>
        <w:tabs>
          <w:tab w:val="left" w:pos="885"/>
        </w:tabs>
        <w:spacing w:before="229" w:line="252" w:lineRule="exact"/>
      </w:pPr>
    </w:p>
    <w:p w14:paraId="2B6DB994" w14:textId="2A57AC61" w:rsidR="00A04FE3" w:rsidRDefault="004F6CEF" w:rsidP="00BA4411">
      <w:pPr>
        <w:pStyle w:val="ListParagraph"/>
        <w:numPr>
          <w:ilvl w:val="0"/>
          <w:numId w:val="2"/>
        </w:numPr>
        <w:tabs>
          <w:tab w:val="left" w:pos="885"/>
        </w:tabs>
        <w:spacing w:before="229" w:line="252" w:lineRule="exact"/>
        <w:ind w:left="861" w:hanging="696"/>
        <w:jc w:val="left"/>
      </w:pPr>
      <w:r>
        <w:t>LITERATURE</w:t>
      </w:r>
      <w:r>
        <w:rPr>
          <w:spacing w:val="-11"/>
        </w:rPr>
        <w:t xml:space="preserve"> </w:t>
      </w:r>
      <w:r>
        <w:rPr>
          <w:spacing w:val="-2"/>
        </w:rPr>
        <w:t>REVIEW</w:t>
      </w:r>
    </w:p>
    <w:p w14:paraId="2EDDFE5E" w14:textId="77777777" w:rsidR="004749D7" w:rsidRDefault="004749D7" w:rsidP="00BA4411">
      <w:pPr>
        <w:pStyle w:val="BodyText"/>
        <w:ind w:left="141" w:right="435"/>
      </w:pPr>
    </w:p>
    <w:p w14:paraId="42337BFA" w14:textId="77777777" w:rsidR="001C3013" w:rsidRDefault="00540B98" w:rsidP="00F8511A">
      <w:pPr>
        <w:jc w:val="both"/>
      </w:pPr>
      <w:r w:rsidRPr="00540B98">
        <w:t xml:space="preserve">To comprehensively check previous exams, there is the idea that KI will have a major impact on media and entertainment due to automation, recommended algorithms, and excessive humanization. AI provides the value of the </w:t>
      </w:r>
    </w:p>
    <w:p w14:paraId="34CA109A" w14:textId="77777777" w:rsidR="001C3013" w:rsidRDefault="001C3013" w:rsidP="00F8511A">
      <w:pPr>
        <w:jc w:val="both"/>
      </w:pPr>
    </w:p>
    <w:p w14:paraId="5D4F9484" w14:textId="77777777" w:rsidR="001C3013" w:rsidRDefault="001C3013" w:rsidP="00F8511A">
      <w:pPr>
        <w:jc w:val="both"/>
      </w:pPr>
    </w:p>
    <w:p w14:paraId="41A480A3" w14:textId="77777777" w:rsidR="001C3013" w:rsidRDefault="001C3013" w:rsidP="00F8511A">
      <w:pPr>
        <w:jc w:val="both"/>
      </w:pPr>
    </w:p>
    <w:p w14:paraId="7C92B857" w14:textId="77777777" w:rsidR="001C3013" w:rsidRDefault="001C3013" w:rsidP="00F8511A">
      <w:pPr>
        <w:jc w:val="both"/>
      </w:pPr>
    </w:p>
    <w:p w14:paraId="7FD8C748" w14:textId="5EE7C58E" w:rsidR="0003409F" w:rsidRDefault="00540B98" w:rsidP="00F8511A">
      <w:pPr>
        <w:jc w:val="both"/>
      </w:pPr>
      <w:r w:rsidRPr="00540B98">
        <w:lastRenderedPageBreak/>
        <w:t>production process and improves efficiency through</w:t>
      </w:r>
      <w:r w:rsidRPr="00540B98">
        <w:br/>
        <w:t>chatbots, video editing tools, and content</w:t>
      </w:r>
      <w:r w:rsidRPr="00540B98">
        <w:br/>
        <w:t xml:space="preserve">course platforms. Arkhipova (2023) examines how the KI recommendation system shapes human decisions. This indicates that AI-controlled content </w:t>
      </w:r>
      <w:proofErr w:type="spellStart"/>
      <w:r w:rsidRPr="00540B98">
        <w:t>content</w:t>
      </w:r>
      <w:proofErr w:type="spellEnd"/>
      <w:r w:rsidRPr="00540B98">
        <w:t xml:space="preserve"> affects cognitive and emotional responses.</w:t>
      </w:r>
      <w:r w:rsidRPr="00540B98">
        <w:br/>
        <w:t>Singh &amp; Singh (2023)</w:t>
      </w:r>
      <w:r w:rsidRPr="00540B98">
        <w:br/>
        <w:t>Provides insight into AI-based personalities</w:t>
      </w:r>
      <w:r w:rsidRPr="00540B98">
        <w:br/>
        <w:t>Linking with personalized media</w:t>
      </w:r>
      <w:r w:rsidRPr="00540B98">
        <w:br/>
        <w:t xml:space="preserve">In the meantime, Chandramouli and </w:t>
      </w:r>
      <w:proofErr w:type="spellStart"/>
      <w:r w:rsidRPr="00540B98">
        <w:t>Margeis</w:t>
      </w:r>
      <w:proofErr w:type="spellEnd"/>
      <w:r w:rsidRPr="00540B98">
        <w:t xml:space="preserve"> (2024) will discuss the role of computer interaction (HCI) in digital media, underlining the contribution of KIS to users. Other research has been addressed in the </w:t>
      </w:r>
      <w:proofErr w:type="spellStart"/>
      <w:r w:rsidRPr="00540B98">
        <w:t>overhumanization</w:t>
      </w:r>
      <w:proofErr w:type="spellEnd"/>
      <w:r w:rsidRPr="00540B98">
        <w:t xml:space="preserve"> of customer relationships</w:t>
      </w:r>
      <w:r w:rsidRPr="00540B98">
        <w:br/>
        <w:t>Management (CRM) system (CRM). Lane et al. (2023) found that AI-controlled forecasting analysis improves consumer satisfaction.</w:t>
      </w:r>
    </w:p>
    <w:p w14:paraId="43EFCC61" w14:textId="77777777" w:rsidR="00B104A1" w:rsidRDefault="00B104A1">
      <w:pPr>
        <w:pStyle w:val="BodyText"/>
        <w:spacing w:before="160"/>
      </w:pPr>
    </w:p>
    <w:p w14:paraId="4A96873C" w14:textId="77777777" w:rsidR="0003409F" w:rsidRDefault="0003409F">
      <w:pPr>
        <w:pStyle w:val="BodyText"/>
        <w:spacing w:before="160"/>
      </w:pPr>
    </w:p>
    <w:p w14:paraId="1C6BC6C9" w14:textId="77777777" w:rsidR="0003409F" w:rsidRDefault="0003409F">
      <w:pPr>
        <w:pStyle w:val="BodyText"/>
        <w:spacing w:before="160"/>
      </w:pPr>
    </w:p>
    <w:p w14:paraId="705BDD2B" w14:textId="77777777" w:rsidR="0003409F" w:rsidRDefault="0003409F">
      <w:pPr>
        <w:pStyle w:val="BodyText"/>
        <w:spacing w:before="160"/>
      </w:pPr>
    </w:p>
    <w:p w14:paraId="400A10E2" w14:textId="77777777" w:rsidR="0003409F" w:rsidRDefault="0003409F">
      <w:pPr>
        <w:pStyle w:val="BodyText"/>
        <w:spacing w:before="160"/>
      </w:pPr>
    </w:p>
    <w:p w14:paraId="11320CE8" w14:textId="77777777" w:rsidR="0003409F" w:rsidRDefault="0003409F">
      <w:pPr>
        <w:pStyle w:val="BodyText"/>
        <w:spacing w:before="160"/>
      </w:pPr>
    </w:p>
    <w:p w14:paraId="6DC97031" w14:textId="77777777" w:rsidR="0003409F" w:rsidRDefault="0003409F">
      <w:pPr>
        <w:pStyle w:val="BodyText"/>
        <w:spacing w:before="160"/>
      </w:pPr>
    </w:p>
    <w:p w14:paraId="6C9FB6A1" w14:textId="77777777" w:rsidR="0003409F" w:rsidRDefault="0003409F">
      <w:pPr>
        <w:pStyle w:val="BodyText"/>
        <w:spacing w:before="160"/>
      </w:pPr>
    </w:p>
    <w:p w14:paraId="74B81A2F" w14:textId="77777777" w:rsidR="0003409F" w:rsidRDefault="0003409F">
      <w:pPr>
        <w:pStyle w:val="BodyText"/>
        <w:spacing w:before="160"/>
      </w:pPr>
    </w:p>
    <w:p w14:paraId="5ECE94FD" w14:textId="77777777" w:rsidR="0003409F" w:rsidRDefault="0003409F">
      <w:pPr>
        <w:pStyle w:val="BodyText"/>
        <w:spacing w:before="160"/>
      </w:pPr>
    </w:p>
    <w:p w14:paraId="64A3C6B0" w14:textId="77777777" w:rsidR="0003409F" w:rsidRDefault="0003409F">
      <w:pPr>
        <w:pStyle w:val="BodyText"/>
        <w:spacing w:before="160"/>
      </w:pPr>
    </w:p>
    <w:p w14:paraId="75B58BA8" w14:textId="77777777" w:rsidR="0003409F" w:rsidRDefault="0003409F">
      <w:pPr>
        <w:pStyle w:val="BodyText"/>
        <w:spacing w:before="160"/>
      </w:pPr>
    </w:p>
    <w:p w14:paraId="48DCE1CA" w14:textId="77777777" w:rsidR="0003409F" w:rsidRDefault="0003409F">
      <w:pPr>
        <w:pStyle w:val="BodyText"/>
        <w:spacing w:before="160"/>
      </w:pPr>
    </w:p>
    <w:p w14:paraId="04DAFFCA" w14:textId="77777777" w:rsidR="0003409F" w:rsidRDefault="0003409F">
      <w:pPr>
        <w:pStyle w:val="BodyText"/>
        <w:spacing w:before="160"/>
      </w:pPr>
    </w:p>
    <w:p w14:paraId="1C4A5C04" w14:textId="77777777" w:rsidR="0003409F" w:rsidRDefault="0003409F">
      <w:pPr>
        <w:pStyle w:val="BodyText"/>
        <w:spacing w:before="160"/>
      </w:pPr>
    </w:p>
    <w:p w14:paraId="71E566D9" w14:textId="77777777" w:rsidR="00B77834" w:rsidRDefault="00B77834">
      <w:pPr>
        <w:pStyle w:val="BodyText"/>
        <w:spacing w:before="160"/>
        <w:sectPr w:rsidR="00B77834" w:rsidSect="00B77834">
          <w:type w:val="continuous"/>
          <w:pgSz w:w="11920" w:h="16850"/>
          <w:pgMar w:top="1940" w:right="992" w:bottom="280" w:left="1275" w:header="720" w:footer="720" w:gutter="0"/>
          <w:cols w:num="2" w:space="720"/>
        </w:sectPr>
      </w:pPr>
    </w:p>
    <w:p w14:paraId="2A0863B6" w14:textId="77777777" w:rsidR="0003409F" w:rsidRDefault="0003409F">
      <w:pPr>
        <w:pStyle w:val="BodyText"/>
        <w:spacing w:before="160"/>
      </w:pPr>
    </w:p>
    <w:p w14:paraId="784B71DE" w14:textId="77777777" w:rsidR="0003409F" w:rsidRDefault="0003409F">
      <w:pPr>
        <w:pStyle w:val="BodyText"/>
        <w:spacing w:before="160"/>
      </w:pPr>
    </w:p>
    <w:p w14:paraId="461328AF" w14:textId="77777777" w:rsidR="004D2972" w:rsidRDefault="004D2972">
      <w:pPr>
        <w:pStyle w:val="BodyText"/>
        <w:spacing w:before="160"/>
      </w:pPr>
    </w:p>
    <w:p w14:paraId="44CA592A" w14:textId="77777777" w:rsidR="004D2972" w:rsidRDefault="004D2972">
      <w:pPr>
        <w:pStyle w:val="BodyText"/>
        <w:spacing w:before="160"/>
      </w:pPr>
    </w:p>
    <w:p w14:paraId="1787D234" w14:textId="77777777" w:rsidR="004D2972" w:rsidRDefault="004D2972">
      <w:pPr>
        <w:pStyle w:val="BodyText"/>
        <w:spacing w:before="160"/>
      </w:pPr>
    </w:p>
    <w:p w14:paraId="6B4D400A" w14:textId="77777777" w:rsidR="004D2972" w:rsidRDefault="004D2972">
      <w:pPr>
        <w:pStyle w:val="BodyText"/>
        <w:spacing w:before="160"/>
      </w:pPr>
    </w:p>
    <w:p w14:paraId="1D85CE40" w14:textId="77777777" w:rsidR="004D2972" w:rsidRDefault="004D2972">
      <w:pPr>
        <w:pStyle w:val="BodyText"/>
        <w:spacing w:before="160"/>
      </w:pPr>
    </w:p>
    <w:p w14:paraId="5B7DB76A" w14:textId="77777777" w:rsidR="00F8511A" w:rsidRDefault="00F8511A">
      <w:pPr>
        <w:pStyle w:val="BodyText"/>
        <w:spacing w:before="160"/>
      </w:pPr>
    </w:p>
    <w:p w14:paraId="69AC2732" w14:textId="77777777" w:rsidR="00F8511A" w:rsidRDefault="00F8511A">
      <w:pPr>
        <w:pStyle w:val="BodyText"/>
        <w:spacing w:before="160"/>
      </w:pPr>
    </w:p>
    <w:p w14:paraId="25983F66" w14:textId="77777777" w:rsidR="00F8511A" w:rsidRDefault="00F8511A">
      <w:pPr>
        <w:pStyle w:val="BodyText"/>
        <w:spacing w:before="160"/>
      </w:pPr>
    </w:p>
    <w:p w14:paraId="0BB4088F" w14:textId="77777777" w:rsidR="00F8511A" w:rsidRDefault="00F8511A">
      <w:pPr>
        <w:pStyle w:val="BodyText"/>
        <w:spacing w:before="160"/>
      </w:pPr>
    </w:p>
    <w:p w14:paraId="1AAE20A2" w14:textId="77777777" w:rsidR="00F8511A" w:rsidRDefault="00F8511A">
      <w:pPr>
        <w:pStyle w:val="BodyText"/>
        <w:spacing w:before="160"/>
      </w:pPr>
    </w:p>
    <w:p w14:paraId="56D2C4FA" w14:textId="77777777" w:rsidR="00F8511A" w:rsidRDefault="00F8511A">
      <w:pPr>
        <w:pStyle w:val="BodyText"/>
        <w:spacing w:before="160"/>
      </w:pPr>
    </w:p>
    <w:p w14:paraId="789F407E" w14:textId="77777777" w:rsidR="00F8511A" w:rsidRDefault="00F8511A">
      <w:pPr>
        <w:pStyle w:val="BodyText"/>
        <w:spacing w:before="160"/>
      </w:pPr>
    </w:p>
    <w:p w14:paraId="36096181" w14:textId="77777777" w:rsidR="00F8511A" w:rsidRDefault="00F8511A">
      <w:pPr>
        <w:pStyle w:val="BodyText"/>
        <w:spacing w:before="160"/>
      </w:pPr>
    </w:p>
    <w:p w14:paraId="720BF393" w14:textId="77777777" w:rsidR="00F8511A" w:rsidRDefault="00F8511A">
      <w:pPr>
        <w:pStyle w:val="BodyText"/>
        <w:spacing w:before="160"/>
      </w:pPr>
    </w:p>
    <w:p w14:paraId="6DEBC881" w14:textId="77777777" w:rsidR="004D2972" w:rsidRDefault="004D2972">
      <w:pPr>
        <w:pStyle w:val="BodyText"/>
        <w:spacing w:before="160"/>
      </w:pPr>
    </w:p>
    <w:p w14:paraId="5651DF1A" w14:textId="77777777" w:rsidR="004D2972" w:rsidRDefault="004D2972">
      <w:pPr>
        <w:pStyle w:val="BodyText"/>
        <w:spacing w:before="160"/>
      </w:pPr>
    </w:p>
    <w:p w14:paraId="09912CBC" w14:textId="77777777" w:rsidR="004D2972" w:rsidRDefault="004D2972">
      <w:pPr>
        <w:pStyle w:val="BodyText"/>
        <w:spacing w:before="160"/>
      </w:pPr>
    </w:p>
    <w:p w14:paraId="0C140972" w14:textId="77777777" w:rsidR="004D2972" w:rsidRDefault="004D2972">
      <w:pPr>
        <w:pStyle w:val="BodyText"/>
        <w:spacing w:before="160"/>
      </w:pPr>
    </w:p>
    <w:p w14:paraId="12F86B0C" w14:textId="77777777" w:rsidR="004D2972" w:rsidRDefault="004D2972">
      <w:pPr>
        <w:pStyle w:val="BodyText"/>
        <w:spacing w:before="160"/>
      </w:pPr>
    </w:p>
    <w:p w14:paraId="4CF972BC" w14:textId="77777777" w:rsidR="0003409F" w:rsidRDefault="0003409F">
      <w:pPr>
        <w:pStyle w:val="BodyText"/>
        <w:spacing w:before="160"/>
      </w:pPr>
    </w:p>
    <w:p w14:paraId="399C4C6D" w14:textId="77777777" w:rsidR="0003409F" w:rsidRDefault="0003409F">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A04FE3" w14:paraId="2B6DB9AA" w14:textId="77777777" w:rsidTr="00074955">
        <w:trPr>
          <w:trHeight w:val="2579"/>
        </w:trPr>
        <w:tc>
          <w:tcPr>
            <w:tcW w:w="1085" w:type="dxa"/>
          </w:tcPr>
          <w:p w14:paraId="2B6DB99E" w14:textId="77777777" w:rsidR="00A04FE3" w:rsidRDefault="004F6CEF">
            <w:pPr>
              <w:pStyle w:val="TableParagraph"/>
              <w:spacing w:before="1"/>
              <w:ind w:right="317"/>
            </w:pPr>
            <w:r>
              <w:rPr>
                <w:spacing w:val="-2"/>
              </w:rPr>
              <w:t>Title</w:t>
            </w:r>
            <w:r>
              <w:rPr>
                <w:spacing w:val="-14"/>
              </w:rPr>
              <w:t xml:space="preserve"> </w:t>
            </w:r>
            <w:r>
              <w:rPr>
                <w:spacing w:val="-2"/>
              </w:rPr>
              <w:t>of Paper</w:t>
            </w:r>
          </w:p>
        </w:tc>
        <w:tc>
          <w:tcPr>
            <w:tcW w:w="898" w:type="dxa"/>
          </w:tcPr>
          <w:p w14:paraId="2B6DB99F" w14:textId="77777777" w:rsidR="00A04FE3" w:rsidRDefault="004F6CEF">
            <w:pPr>
              <w:pStyle w:val="TableParagraph"/>
              <w:spacing w:before="1"/>
              <w:ind w:right="156"/>
            </w:pPr>
            <w:r>
              <w:rPr>
                <w:spacing w:val="-4"/>
              </w:rPr>
              <w:t>Author (s)</w:t>
            </w:r>
          </w:p>
        </w:tc>
        <w:tc>
          <w:tcPr>
            <w:tcW w:w="734" w:type="dxa"/>
          </w:tcPr>
          <w:p w14:paraId="2B6DB9A0" w14:textId="77777777" w:rsidR="00A04FE3" w:rsidRDefault="004F6CEF">
            <w:pPr>
              <w:pStyle w:val="TableParagraph"/>
              <w:spacing w:before="10" w:line="254" w:lineRule="auto"/>
              <w:ind w:left="8" w:right="45"/>
              <w:jc w:val="center"/>
            </w:pPr>
            <w:r>
              <w:rPr>
                <w:spacing w:val="-6"/>
              </w:rPr>
              <w:t>Year</w:t>
            </w:r>
            <w:r>
              <w:rPr>
                <w:spacing w:val="-9"/>
              </w:rPr>
              <w:t xml:space="preserve"> </w:t>
            </w:r>
            <w:r>
              <w:rPr>
                <w:spacing w:val="-6"/>
              </w:rPr>
              <w:t xml:space="preserve">of </w:t>
            </w:r>
            <w:proofErr w:type="spellStart"/>
            <w:r>
              <w:rPr>
                <w:spacing w:val="-2"/>
              </w:rPr>
              <w:t>Publi</w:t>
            </w:r>
            <w:proofErr w:type="spellEnd"/>
            <w:r>
              <w:rPr>
                <w:spacing w:val="-2"/>
              </w:rPr>
              <w:t xml:space="preserve"> </w:t>
            </w:r>
            <w:proofErr w:type="spellStart"/>
            <w:r>
              <w:t>catio</w:t>
            </w:r>
            <w:proofErr w:type="spellEnd"/>
            <w:r>
              <w:t xml:space="preserve"> n</w:t>
            </w:r>
          </w:p>
        </w:tc>
        <w:tc>
          <w:tcPr>
            <w:tcW w:w="1092" w:type="dxa"/>
          </w:tcPr>
          <w:p w14:paraId="2B6DB9A1" w14:textId="77777777" w:rsidR="00A04FE3" w:rsidRDefault="004F6CEF">
            <w:pPr>
              <w:pStyle w:val="TableParagraph"/>
              <w:spacing w:before="1"/>
              <w:ind w:left="115" w:right="164"/>
            </w:pPr>
            <w:proofErr w:type="spellStart"/>
            <w:r>
              <w:rPr>
                <w:spacing w:val="-4"/>
              </w:rPr>
              <w:t>Personali</w:t>
            </w:r>
            <w:proofErr w:type="spellEnd"/>
            <w:r>
              <w:rPr>
                <w:spacing w:val="-4"/>
              </w:rPr>
              <w:t xml:space="preserve"> zed </w:t>
            </w:r>
            <w:r>
              <w:rPr>
                <w:spacing w:val="-2"/>
              </w:rPr>
              <w:t>Recom</w:t>
            </w:r>
            <w:r>
              <w:rPr>
                <w:spacing w:val="40"/>
              </w:rPr>
              <w:t xml:space="preserve"> </w:t>
            </w:r>
            <w:r>
              <w:rPr>
                <w:spacing w:val="-10"/>
              </w:rPr>
              <w:t xml:space="preserve">m </w:t>
            </w:r>
            <w:proofErr w:type="spellStart"/>
            <w:r>
              <w:rPr>
                <w:spacing w:val="-2"/>
              </w:rPr>
              <w:t>endation</w:t>
            </w:r>
            <w:proofErr w:type="spellEnd"/>
            <w:r>
              <w:rPr>
                <w:spacing w:val="-2"/>
              </w:rPr>
              <w:t xml:space="preserve"> Systems</w:t>
            </w:r>
          </w:p>
        </w:tc>
        <w:tc>
          <w:tcPr>
            <w:tcW w:w="1047" w:type="dxa"/>
          </w:tcPr>
          <w:p w14:paraId="2B6DB9A2" w14:textId="77777777" w:rsidR="00A04FE3" w:rsidRDefault="004F6CEF">
            <w:pPr>
              <w:pStyle w:val="TableParagraph"/>
              <w:spacing w:before="1"/>
              <w:ind w:left="110" w:right="141"/>
              <w:jc w:val="both"/>
            </w:pPr>
            <w:r>
              <w:rPr>
                <w:spacing w:val="-2"/>
              </w:rPr>
              <w:t xml:space="preserve">Machine </w:t>
            </w:r>
            <w:r>
              <w:rPr>
                <w:spacing w:val="-4"/>
              </w:rPr>
              <w:t xml:space="preserve">Learning </w:t>
            </w:r>
            <w:r>
              <w:rPr>
                <w:spacing w:val="-2"/>
              </w:rPr>
              <w:t>Models</w:t>
            </w:r>
          </w:p>
        </w:tc>
        <w:tc>
          <w:tcPr>
            <w:tcW w:w="1047" w:type="dxa"/>
          </w:tcPr>
          <w:p w14:paraId="2B6DB9A3" w14:textId="77777777" w:rsidR="00A04FE3" w:rsidRDefault="004F6CEF">
            <w:pPr>
              <w:pStyle w:val="TableParagraph"/>
              <w:spacing w:before="1"/>
              <w:ind w:left="110" w:right="126"/>
            </w:pPr>
            <w:r>
              <w:rPr>
                <w:spacing w:val="-4"/>
              </w:rPr>
              <w:t xml:space="preserve">Data </w:t>
            </w:r>
            <w:r>
              <w:rPr>
                <w:spacing w:val="-2"/>
              </w:rPr>
              <w:t xml:space="preserve">Types </w:t>
            </w:r>
            <w:r>
              <w:rPr>
                <w:spacing w:val="-4"/>
              </w:rPr>
              <w:t>and Sources</w:t>
            </w:r>
          </w:p>
        </w:tc>
        <w:tc>
          <w:tcPr>
            <w:tcW w:w="1084" w:type="dxa"/>
          </w:tcPr>
          <w:p w14:paraId="2B6DB9A4" w14:textId="77777777" w:rsidR="00A04FE3" w:rsidRDefault="004F6CEF">
            <w:pPr>
              <w:pStyle w:val="TableParagraph"/>
              <w:spacing w:before="1" w:line="252" w:lineRule="exact"/>
            </w:pPr>
            <w:r>
              <w:rPr>
                <w:spacing w:val="-4"/>
              </w:rPr>
              <w:t>Real</w:t>
            </w:r>
          </w:p>
          <w:p w14:paraId="2B6DB9A5" w14:textId="77777777" w:rsidR="00A04FE3" w:rsidRDefault="004F6CEF">
            <w:pPr>
              <w:pStyle w:val="TableParagraph"/>
              <w:spacing w:line="252" w:lineRule="exact"/>
            </w:pPr>
            <w:r>
              <w:rPr>
                <w:spacing w:val="-10"/>
              </w:rPr>
              <w:t>-</w:t>
            </w:r>
          </w:p>
          <w:p w14:paraId="2B6DB9A6" w14:textId="77777777" w:rsidR="00A04FE3" w:rsidRDefault="004F6CEF">
            <w:pPr>
              <w:pStyle w:val="TableParagraph"/>
              <w:ind w:right="129"/>
            </w:pPr>
            <w:r>
              <w:rPr>
                <w:spacing w:val="-4"/>
              </w:rPr>
              <w:t xml:space="preserve">Time </w:t>
            </w:r>
            <w:proofErr w:type="spellStart"/>
            <w:r>
              <w:rPr>
                <w:spacing w:val="-2"/>
              </w:rPr>
              <w:t>Recomm</w:t>
            </w:r>
            <w:proofErr w:type="spellEnd"/>
            <w:r>
              <w:rPr>
                <w:spacing w:val="-2"/>
              </w:rPr>
              <w:t xml:space="preserve"> </w:t>
            </w:r>
            <w:proofErr w:type="spellStart"/>
            <w:r>
              <w:rPr>
                <w:spacing w:val="-2"/>
              </w:rPr>
              <w:t>endation</w:t>
            </w:r>
            <w:proofErr w:type="spellEnd"/>
            <w:r>
              <w:rPr>
                <w:spacing w:val="40"/>
              </w:rPr>
              <w:t xml:space="preserve"> </w:t>
            </w:r>
            <w:r>
              <w:rPr>
                <w:spacing w:val="-10"/>
              </w:rPr>
              <w:t>s</w:t>
            </w:r>
            <w:r>
              <w:rPr>
                <w:spacing w:val="40"/>
              </w:rPr>
              <w:t xml:space="preserve"> </w:t>
            </w:r>
            <w:r>
              <w:rPr>
                <w:spacing w:val="-2"/>
              </w:rPr>
              <w:t>(</w:t>
            </w:r>
            <w:proofErr w:type="spellStart"/>
            <w:r>
              <w:rPr>
                <w:spacing w:val="-2"/>
              </w:rPr>
              <w:t>Streami</w:t>
            </w:r>
            <w:proofErr w:type="spellEnd"/>
            <w:r>
              <w:rPr>
                <w:spacing w:val="-2"/>
              </w:rPr>
              <w:t xml:space="preserve"> </w:t>
            </w:r>
            <w:r>
              <w:rPr>
                <w:spacing w:val="-6"/>
              </w:rPr>
              <w:t xml:space="preserve">ng </w:t>
            </w:r>
            <w:r>
              <w:rPr>
                <w:spacing w:val="-4"/>
              </w:rPr>
              <w:t>Analytics</w:t>
            </w:r>
          </w:p>
          <w:p w14:paraId="2B6DB9A7" w14:textId="77777777" w:rsidR="00A04FE3" w:rsidRDefault="004F6CEF">
            <w:pPr>
              <w:pStyle w:val="TableParagraph"/>
              <w:spacing w:before="11"/>
            </w:pPr>
            <w:r>
              <w:rPr>
                <w:spacing w:val="-10"/>
              </w:rPr>
              <w:t>)</w:t>
            </w:r>
          </w:p>
        </w:tc>
        <w:tc>
          <w:tcPr>
            <w:tcW w:w="1021" w:type="dxa"/>
          </w:tcPr>
          <w:p w14:paraId="2B6DB9A8" w14:textId="77777777" w:rsidR="00A04FE3" w:rsidRDefault="004F6CEF">
            <w:pPr>
              <w:pStyle w:val="TableParagraph"/>
              <w:spacing w:before="10" w:line="254" w:lineRule="auto"/>
              <w:ind w:left="111" w:right="133"/>
            </w:pPr>
            <w:proofErr w:type="spellStart"/>
            <w:r>
              <w:rPr>
                <w:spacing w:val="-6"/>
              </w:rPr>
              <w:t>Evaluati</w:t>
            </w:r>
            <w:proofErr w:type="spellEnd"/>
            <w:r>
              <w:rPr>
                <w:spacing w:val="-6"/>
              </w:rPr>
              <w:t xml:space="preserve"> on </w:t>
            </w:r>
            <w:r>
              <w:rPr>
                <w:spacing w:val="-2"/>
              </w:rPr>
              <w:t>Metrics</w:t>
            </w:r>
          </w:p>
        </w:tc>
        <w:tc>
          <w:tcPr>
            <w:tcW w:w="1019" w:type="dxa"/>
          </w:tcPr>
          <w:p w14:paraId="2B6DB9A9" w14:textId="77777777" w:rsidR="00A04FE3" w:rsidRDefault="004F6CEF">
            <w:pPr>
              <w:pStyle w:val="TableParagraph"/>
              <w:spacing w:before="1"/>
              <w:ind w:left="105" w:right="129"/>
            </w:pPr>
            <w:proofErr w:type="spellStart"/>
            <w:r>
              <w:rPr>
                <w:spacing w:val="-4"/>
              </w:rPr>
              <w:t>Scalabili</w:t>
            </w:r>
            <w:proofErr w:type="spellEnd"/>
            <w:r>
              <w:rPr>
                <w:spacing w:val="-4"/>
              </w:rPr>
              <w:t xml:space="preserve"> </w:t>
            </w:r>
            <w:r>
              <w:t xml:space="preserve">t y and </w:t>
            </w:r>
            <w:proofErr w:type="gramStart"/>
            <w:r>
              <w:rPr>
                <w:spacing w:val="-2"/>
              </w:rPr>
              <w:t>Perform</w:t>
            </w:r>
            <w:proofErr w:type="gramEnd"/>
            <w:r>
              <w:rPr>
                <w:spacing w:val="-2"/>
              </w:rPr>
              <w:t xml:space="preserve"> </w:t>
            </w:r>
            <w:proofErr w:type="spellStart"/>
            <w:r>
              <w:rPr>
                <w:spacing w:val="-4"/>
              </w:rPr>
              <w:t>ance</w:t>
            </w:r>
            <w:proofErr w:type="spellEnd"/>
          </w:p>
        </w:tc>
      </w:tr>
      <w:tr w:rsidR="00A04FE3" w14:paraId="2B6DB9B8" w14:textId="77777777">
        <w:trPr>
          <w:trHeight w:val="4300"/>
        </w:trPr>
        <w:tc>
          <w:tcPr>
            <w:tcW w:w="1085" w:type="dxa"/>
          </w:tcPr>
          <w:p w14:paraId="2B6DB9AB" w14:textId="77777777" w:rsidR="00A04FE3" w:rsidRDefault="004F6CEF">
            <w:pPr>
              <w:pStyle w:val="TableParagraph"/>
              <w:ind w:right="155"/>
            </w:pPr>
            <w:proofErr w:type="spellStart"/>
            <w:r>
              <w:rPr>
                <w:spacing w:val="-2"/>
              </w:rPr>
              <w:t>Leveragi</w:t>
            </w:r>
            <w:proofErr w:type="spellEnd"/>
            <w:r>
              <w:rPr>
                <w:spacing w:val="-2"/>
              </w:rPr>
              <w:t xml:space="preserve"> </w:t>
            </w:r>
            <w:r>
              <w:t xml:space="preserve">n g </w:t>
            </w:r>
            <w:r>
              <w:rPr>
                <w:spacing w:val="-4"/>
              </w:rPr>
              <w:t xml:space="preserve">Personali </w:t>
            </w:r>
            <w:r>
              <w:t xml:space="preserve">zed AI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w:t>
            </w:r>
            <w:r>
              <w:t xml:space="preserve">s to </w:t>
            </w:r>
            <w:r>
              <w:rPr>
                <w:spacing w:val="-2"/>
              </w:rPr>
              <w:t xml:space="preserve">Enhance </w:t>
            </w:r>
            <w:r>
              <w:rPr>
                <w:spacing w:val="-4"/>
              </w:rPr>
              <w:t xml:space="preserve">User </w:t>
            </w:r>
            <w:proofErr w:type="spellStart"/>
            <w:r>
              <w:rPr>
                <w:spacing w:val="-2"/>
              </w:rPr>
              <w:t>Experien</w:t>
            </w:r>
            <w:proofErr w:type="spellEnd"/>
            <w:r>
              <w:rPr>
                <w:spacing w:val="-2"/>
              </w:rPr>
              <w:t xml:space="preserve"> </w:t>
            </w:r>
            <w:proofErr w:type="spellStart"/>
            <w:r>
              <w:t>ce</w:t>
            </w:r>
            <w:proofErr w:type="spellEnd"/>
            <w:r>
              <w:t xml:space="preserve"> in </w:t>
            </w:r>
            <w:proofErr w:type="spellStart"/>
            <w:r>
              <w:rPr>
                <w:spacing w:val="-2"/>
              </w:rPr>
              <w:t>Streamin</w:t>
            </w:r>
            <w:proofErr w:type="spellEnd"/>
            <w:r>
              <w:rPr>
                <w:spacing w:val="-2"/>
              </w:rPr>
              <w:t xml:space="preserve"> </w:t>
            </w:r>
            <w:r>
              <w:rPr>
                <w:spacing w:val="-10"/>
              </w:rPr>
              <w:t xml:space="preserve">g </w:t>
            </w:r>
            <w:r>
              <w:rPr>
                <w:spacing w:val="-2"/>
              </w:rPr>
              <w:t xml:space="preserve">Services </w:t>
            </w:r>
            <w:r>
              <w:rPr>
                <w:spacing w:val="-4"/>
              </w:rPr>
              <w:t>(OTT</w:t>
            </w:r>
          </w:p>
          <w:p w14:paraId="2B6DB9AC" w14:textId="77777777" w:rsidR="00A04FE3" w:rsidRDefault="004F6CEF">
            <w:pPr>
              <w:pStyle w:val="TableParagraph"/>
              <w:spacing w:line="252" w:lineRule="exact"/>
            </w:pPr>
            <w:r>
              <w:rPr>
                <w:spacing w:val="-2"/>
              </w:rPr>
              <w:t>Platform</w:t>
            </w:r>
          </w:p>
          <w:p w14:paraId="2B6DB9AD" w14:textId="77777777" w:rsidR="00A04FE3" w:rsidRDefault="004F6CEF">
            <w:pPr>
              <w:pStyle w:val="TableParagraph"/>
              <w:spacing w:line="235" w:lineRule="exact"/>
            </w:pPr>
            <w:r>
              <w:rPr>
                <w:spacing w:val="-10"/>
              </w:rPr>
              <w:t>)</w:t>
            </w:r>
          </w:p>
        </w:tc>
        <w:tc>
          <w:tcPr>
            <w:tcW w:w="898" w:type="dxa"/>
          </w:tcPr>
          <w:p w14:paraId="2B6DB9AE" w14:textId="77777777" w:rsidR="00A04FE3" w:rsidRDefault="004F6CEF">
            <w:pPr>
              <w:pStyle w:val="TableParagraph"/>
              <w:ind w:right="88"/>
            </w:pPr>
            <w:r>
              <w:rPr>
                <w:spacing w:val="-2"/>
              </w:rPr>
              <w:t xml:space="preserve">Dwijen </w:t>
            </w:r>
            <w:proofErr w:type="spellStart"/>
            <w:r>
              <w:rPr>
                <w:spacing w:val="-4"/>
              </w:rPr>
              <w:t>dra</w:t>
            </w:r>
            <w:proofErr w:type="spellEnd"/>
            <w:r>
              <w:rPr>
                <w:spacing w:val="-4"/>
              </w:rPr>
              <w:t xml:space="preserve"> Nath </w:t>
            </w:r>
            <w:proofErr w:type="spellStart"/>
            <w:r>
              <w:rPr>
                <w:spacing w:val="-4"/>
              </w:rPr>
              <w:t>Dwived</w:t>
            </w:r>
            <w:proofErr w:type="spellEnd"/>
            <w:r>
              <w:rPr>
                <w:spacing w:val="-4"/>
              </w:rPr>
              <w:t xml:space="preserve"> </w:t>
            </w:r>
            <w:proofErr w:type="spellStart"/>
            <w:r>
              <w:t>i</w:t>
            </w:r>
            <w:proofErr w:type="spellEnd"/>
            <w:r>
              <w:t xml:space="preserve"> &amp; </w:t>
            </w:r>
            <w:proofErr w:type="spellStart"/>
            <w:r>
              <w:rPr>
                <w:spacing w:val="-2"/>
              </w:rPr>
              <w:t>Ghanas</w:t>
            </w:r>
            <w:proofErr w:type="spellEnd"/>
            <w:r>
              <w:rPr>
                <w:spacing w:val="-2"/>
              </w:rPr>
              <w:t xml:space="preserve"> </w:t>
            </w:r>
            <w:proofErr w:type="spellStart"/>
            <w:r>
              <w:rPr>
                <w:spacing w:val="-2"/>
              </w:rPr>
              <w:t>hyama</w:t>
            </w:r>
            <w:proofErr w:type="spellEnd"/>
            <w:r>
              <w:rPr>
                <w:spacing w:val="-2"/>
              </w:rPr>
              <w:t xml:space="preserve"> Mahan </w:t>
            </w:r>
            <w:r>
              <w:rPr>
                <w:spacing w:val="-6"/>
              </w:rPr>
              <w:t>ty</w:t>
            </w:r>
          </w:p>
        </w:tc>
        <w:tc>
          <w:tcPr>
            <w:tcW w:w="734" w:type="dxa"/>
          </w:tcPr>
          <w:p w14:paraId="2B6DB9AF" w14:textId="77777777" w:rsidR="00A04FE3" w:rsidRDefault="004F6CEF">
            <w:pPr>
              <w:pStyle w:val="TableParagraph"/>
              <w:spacing w:before="8"/>
              <w:ind w:left="0" w:right="45"/>
              <w:jc w:val="center"/>
            </w:pPr>
            <w:r>
              <w:rPr>
                <w:spacing w:val="-4"/>
              </w:rPr>
              <w:t>2023</w:t>
            </w:r>
          </w:p>
        </w:tc>
        <w:tc>
          <w:tcPr>
            <w:tcW w:w="1092" w:type="dxa"/>
          </w:tcPr>
          <w:p w14:paraId="2B6DB9B0" w14:textId="77777777" w:rsidR="00A04FE3" w:rsidRDefault="004F6CEF">
            <w:pPr>
              <w:pStyle w:val="TableParagraph"/>
              <w:ind w:left="115" w:right="128"/>
            </w:pPr>
            <w:r>
              <w:rPr>
                <w:spacing w:val="-2"/>
              </w:rPr>
              <w:t xml:space="preserve">Focuses </w:t>
            </w:r>
            <w:r>
              <w:rPr>
                <w:spacing w:val="-6"/>
              </w:rPr>
              <w:t xml:space="preserve">on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w:t>
            </w:r>
            <w:r>
              <w:t xml:space="preserve">using AI for user </w:t>
            </w:r>
            <w:proofErr w:type="spellStart"/>
            <w:r>
              <w:rPr>
                <w:spacing w:val="-4"/>
              </w:rPr>
              <w:t>experienc</w:t>
            </w:r>
            <w:proofErr w:type="spellEnd"/>
            <w:r>
              <w:rPr>
                <w:spacing w:val="-4"/>
              </w:rPr>
              <w:t xml:space="preserve"> </w:t>
            </w:r>
            <w:r>
              <w:rPr>
                <w:spacing w:val="-10"/>
              </w:rPr>
              <w:t>e</w:t>
            </w:r>
            <w:r>
              <w:rPr>
                <w:spacing w:val="40"/>
              </w:rPr>
              <w:t xml:space="preserve"> </w:t>
            </w:r>
            <w:r>
              <w:rPr>
                <w:spacing w:val="-2"/>
              </w:rPr>
              <w:t xml:space="preserve">enhance </w:t>
            </w:r>
            <w:proofErr w:type="spellStart"/>
            <w:r>
              <w:rPr>
                <w:spacing w:val="-2"/>
              </w:rPr>
              <w:t>ment</w:t>
            </w:r>
            <w:proofErr w:type="spellEnd"/>
            <w:r>
              <w:rPr>
                <w:spacing w:val="-2"/>
              </w:rPr>
              <w:t>.</w:t>
            </w:r>
          </w:p>
        </w:tc>
        <w:tc>
          <w:tcPr>
            <w:tcW w:w="1047" w:type="dxa"/>
          </w:tcPr>
          <w:p w14:paraId="2B6DB9B1" w14:textId="77777777" w:rsidR="00A04FE3" w:rsidRDefault="004F6CEF">
            <w:pPr>
              <w:pStyle w:val="TableParagraph"/>
              <w:ind w:left="110" w:right="126"/>
            </w:pPr>
            <w:proofErr w:type="spellStart"/>
            <w:r>
              <w:rPr>
                <w:spacing w:val="-4"/>
              </w:rPr>
              <w:t>Discusse</w:t>
            </w:r>
            <w:proofErr w:type="spellEnd"/>
            <w:r>
              <w:rPr>
                <w:spacing w:val="-4"/>
              </w:rPr>
              <w:t xml:space="preserve"> </w:t>
            </w:r>
            <w:r>
              <w:t>s AI-</w:t>
            </w:r>
          </w:p>
          <w:p w14:paraId="2B6DB9B2" w14:textId="77777777" w:rsidR="00A04FE3" w:rsidRDefault="004F6CEF">
            <w:pPr>
              <w:pStyle w:val="TableParagraph"/>
              <w:ind w:left="110" w:right="126"/>
            </w:pPr>
            <w:r>
              <w:rPr>
                <w:spacing w:val="-2"/>
              </w:rPr>
              <w:t xml:space="preserve">based models </w:t>
            </w:r>
            <w:proofErr w:type="spellStart"/>
            <w:r>
              <w:rPr>
                <w:spacing w:val="-4"/>
              </w:rPr>
              <w:t>enhancin</w:t>
            </w:r>
            <w:proofErr w:type="spellEnd"/>
            <w:r>
              <w:rPr>
                <w:spacing w:val="-4"/>
              </w:rPr>
              <w:t xml:space="preserve"> </w:t>
            </w:r>
            <w:r>
              <w:t xml:space="preserve">g user </w:t>
            </w:r>
            <w:proofErr w:type="spellStart"/>
            <w:r>
              <w:rPr>
                <w:spacing w:val="-2"/>
              </w:rPr>
              <w:t>experien</w:t>
            </w:r>
            <w:proofErr w:type="spellEnd"/>
            <w:r>
              <w:rPr>
                <w:spacing w:val="-2"/>
              </w:rPr>
              <w:t xml:space="preserve"> </w:t>
            </w:r>
            <w:proofErr w:type="spellStart"/>
            <w:r>
              <w:rPr>
                <w:spacing w:val="-4"/>
              </w:rPr>
              <w:t>ce</w:t>
            </w:r>
            <w:proofErr w:type="spellEnd"/>
            <w:r>
              <w:rPr>
                <w:spacing w:val="-4"/>
              </w:rPr>
              <w:t>.</w:t>
            </w:r>
          </w:p>
        </w:tc>
        <w:tc>
          <w:tcPr>
            <w:tcW w:w="1047" w:type="dxa"/>
          </w:tcPr>
          <w:p w14:paraId="2B6DB9B3" w14:textId="77777777" w:rsidR="00A04FE3" w:rsidRDefault="004F6CEF">
            <w:pPr>
              <w:pStyle w:val="TableParagraph"/>
              <w:spacing w:before="8"/>
              <w:ind w:left="110" w:right="178"/>
            </w:pPr>
            <w:r>
              <w:rPr>
                <w:spacing w:val="-4"/>
              </w:rPr>
              <w:t xml:space="preserve">Uses </w:t>
            </w:r>
            <w:proofErr w:type="spellStart"/>
            <w:r>
              <w:rPr>
                <w:spacing w:val="-4"/>
              </w:rPr>
              <w:t>streamin</w:t>
            </w:r>
            <w:proofErr w:type="spellEnd"/>
            <w:r>
              <w:rPr>
                <w:spacing w:val="-4"/>
              </w:rPr>
              <w:t xml:space="preserve"> </w:t>
            </w:r>
            <w:r>
              <w:rPr>
                <w:spacing w:val="-10"/>
              </w:rPr>
              <w:t>g</w:t>
            </w:r>
            <w:r>
              <w:rPr>
                <w:spacing w:val="40"/>
              </w:rPr>
              <w:t xml:space="preserve"> </w:t>
            </w:r>
            <w:r>
              <w:rPr>
                <w:spacing w:val="-2"/>
              </w:rPr>
              <w:t xml:space="preserve">service </w:t>
            </w:r>
            <w:r>
              <w:t xml:space="preserve">data for </w:t>
            </w:r>
            <w:r>
              <w:rPr>
                <w:spacing w:val="-2"/>
              </w:rPr>
              <w:t xml:space="preserve">personal </w:t>
            </w:r>
            <w:proofErr w:type="spellStart"/>
            <w:r>
              <w:t>i</w:t>
            </w:r>
            <w:proofErr w:type="spellEnd"/>
            <w:r>
              <w:t xml:space="preserve"> </w:t>
            </w:r>
            <w:proofErr w:type="spellStart"/>
            <w:r>
              <w:t>zation</w:t>
            </w:r>
            <w:proofErr w:type="spellEnd"/>
            <w:r>
              <w:t>.</w:t>
            </w:r>
          </w:p>
        </w:tc>
        <w:tc>
          <w:tcPr>
            <w:tcW w:w="1084" w:type="dxa"/>
          </w:tcPr>
          <w:p w14:paraId="2B6DB9B4" w14:textId="77777777" w:rsidR="00A04FE3" w:rsidRDefault="004F6CEF">
            <w:pPr>
              <w:pStyle w:val="TableParagraph"/>
              <w:spacing w:line="247" w:lineRule="auto"/>
              <w:ind w:right="105"/>
            </w:pPr>
            <w:r>
              <w:rPr>
                <w:spacing w:val="-4"/>
              </w:rPr>
              <w:t xml:space="preserve">Describes </w:t>
            </w:r>
            <w:r>
              <w:rPr>
                <w:spacing w:val="-2"/>
              </w:rPr>
              <w:t xml:space="preserve">real-time </w:t>
            </w:r>
            <w:proofErr w:type="spellStart"/>
            <w:r>
              <w:rPr>
                <w:spacing w:val="-2"/>
              </w:rPr>
              <w:t>streamin</w:t>
            </w:r>
            <w:proofErr w:type="spellEnd"/>
            <w:r>
              <w:rPr>
                <w:spacing w:val="-2"/>
              </w:rPr>
              <w:t xml:space="preserve"> </w:t>
            </w:r>
            <w:r>
              <w:t xml:space="preserve">g for </w:t>
            </w:r>
            <w:proofErr w:type="spellStart"/>
            <w:r>
              <w:rPr>
                <w:spacing w:val="-2"/>
              </w:rPr>
              <w:t>personali</w:t>
            </w:r>
            <w:proofErr w:type="spellEnd"/>
            <w:r>
              <w:rPr>
                <w:spacing w:val="-2"/>
              </w:rPr>
              <w:t xml:space="preserve"> </w:t>
            </w:r>
            <w:r>
              <w:rPr>
                <w:spacing w:val="-4"/>
              </w:rPr>
              <w:t xml:space="preserve">zed </w:t>
            </w:r>
            <w:r>
              <w:rPr>
                <w:spacing w:val="-2"/>
              </w:rPr>
              <w:t>content.</w:t>
            </w:r>
          </w:p>
        </w:tc>
        <w:tc>
          <w:tcPr>
            <w:tcW w:w="1021" w:type="dxa"/>
          </w:tcPr>
          <w:p w14:paraId="2B6DB9B5" w14:textId="77777777" w:rsidR="00A04FE3" w:rsidRDefault="004F6CEF">
            <w:pPr>
              <w:pStyle w:val="TableParagraph"/>
              <w:spacing w:line="249" w:lineRule="auto"/>
              <w:ind w:left="111" w:right="133"/>
            </w:pPr>
            <w:proofErr w:type="spellStart"/>
            <w:r>
              <w:rPr>
                <w:spacing w:val="-2"/>
              </w:rPr>
              <w:t>Examin</w:t>
            </w:r>
            <w:proofErr w:type="spellEnd"/>
            <w:r>
              <w:rPr>
                <w:spacing w:val="-2"/>
              </w:rPr>
              <w:t xml:space="preserve"> </w:t>
            </w:r>
            <w:r>
              <w:t xml:space="preserve">e </w:t>
            </w:r>
            <w:proofErr w:type="spellStart"/>
            <w:r>
              <w:t>s</w:t>
            </w:r>
            <w:proofErr w:type="spellEnd"/>
            <w:r>
              <w:t xml:space="preserve"> the </w:t>
            </w:r>
            <w:r>
              <w:rPr>
                <w:spacing w:val="-2"/>
              </w:rPr>
              <w:t xml:space="preserve">success </w:t>
            </w:r>
            <w:r>
              <w:rPr>
                <w:spacing w:val="-6"/>
              </w:rPr>
              <w:t xml:space="preserve">of </w:t>
            </w:r>
            <w:proofErr w:type="spellStart"/>
            <w:r>
              <w:rPr>
                <w:spacing w:val="-2"/>
              </w:rPr>
              <w:t>recomm</w:t>
            </w:r>
            <w:proofErr w:type="spellEnd"/>
            <w:r>
              <w:rPr>
                <w:spacing w:val="-2"/>
              </w:rPr>
              <w:t xml:space="preserve"> </w:t>
            </w:r>
            <w:proofErr w:type="spellStart"/>
            <w:r>
              <w:rPr>
                <w:spacing w:val="-2"/>
              </w:rPr>
              <w:t>endation</w:t>
            </w:r>
            <w:proofErr w:type="spellEnd"/>
            <w:r>
              <w:rPr>
                <w:spacing w:val="-2"/>
              </w:rPr>
              <w:t xml:space="preserve"> systems </w:t>
            </w:r>
            <w:r>
              <w:t xml:space="preserve">in terms of user </w:t>
            </w:r>
            <w:proofErr w:type="spellStart"/>
            <w:r>
              <w:rPr>
                <w:spacing w:val="-4"/>
              </w:rPr>
              <w:t>satisfacti</w:t>
            </w:r>
            <w:proofErr w:type="spellEnd"/>
            <w:r>
              <w:rPr>
                <w:spacing w:val="-4"/>
              </w:rPr>
              <w:t xml:space="preserve"> on.</w:t>
            </w:r>
          </w:p>
        </w:tc>
        <w:tc>
          <w:tcPr>
            <w:tcW w:w="1019" w:type="dxa"/>
          </w:tcPr>
          <w:p w14:paraId="2B6DB9B6" w14:textId="77777777" w:rsidR="00A04FE3" w:rsidRDefault="004F6CEF">
            <w:pPr>
              <w:pStyle w:val="TableParagraph"/>
              <w:ind w:left="105" w:right="129"/>
            </w:pPr>
            <w:r>
              <w:rPr>
                <w:spacing w:val="-2"/>
              </w:rPr>
              <w:t xml:space="preserve">Focuses </w:t>
            </w:r>
            <w:r>
              <w:t xml:space="preserve">on the </w:t>
            </w:r>
            <w:proofErr w:type="spellStart"/>
            <w:r>
              <w:rPr>
                <w:spacing w:val="-2"/>
              </w:rPr>
              <w:t>integrati</w:t>
            </w:r>
            <w:proofErr w:type="spellEnd"/>
            <w:r>
              <w:rPr>
                <w:spacing w:val="-2"/>
              </w:rPr>
              <w:t xml:space="preserve"> </w:t>
            </w:r>
            <w:r>
              <w:t>on</w:t>
            </w:r>
            <w:r>
              <w:rPr>
                <w:spacing w:val="-14"/>
              </w:rPr>
              <w:t xml:space="preserve"> </w:t>
            </w:r>
            <w:r>
              <w:t>of</w:t>
            </w:r>
            <w:r>
              <w:rPr>
                <w:spacing w:val="-14"/>
              </w:rPr>
              <w:t xml:space="preserve"> </w:t>
            </w:r>
            <w:r>
              <w:t xml:space="preserve">AI to scale </w:t>
            </w:r>
            <w:r>
              <w:rPr>
                <w:spacing w:val="-4"/>
              </w:rPr>
              <w:t>OTT</w:t>
            </w:r>
          </w:p>
          <w:p w14:paraId="2B6DB9B7" w14:textId="77777777" w:rsidR="00A04FE3" w:rsidRDefault="004F6CEF">
            <w:pPr>
              <w:pStyle w:val="TableParagraph"/>
              <w:ind w:left="105" w:right="129"/>
            </w:pPr>
            <w:r>
              <w:rPr>
                <w:spacing w:val="-2"/>
              </w:rPr>
              <w:t xml:space="preserve">platform content </w:t>
            </w:r>
            <w:r>
              <w:rPr>
                <w:spacing w:val="-4"/>
              </w:rPr>
              <w:t>delivery.</w:t>
            </w:r>
          </w:p>
        </w:tc>
      </w:tr>
      <w:tr w:rsidR="00A45B91" w14:paraId="2B6DB9C5" w14:textId="77777777">
        <w:trPr>
          <w:trHeight w:val="3492"/>
        </w:trPr>
        <w:tc>
          <w:tcPr>
            <w:tcW w:w="1085" w:type="dxa"/>
          </w:tcPr>
          <w:p w14:paraId="2B6DB9B9" w14:textId="0C4BD8C8" w:rsidR="00A45B91" w:rsidRDefault="00A45B91" w:rsidP="00A45B91">
            <w:pPr>
              <w:pStyle w:val="TableParagraph"/>
              <w:ind w:right="132"/>
            </w:pPr>
            <w:r w:rsidRPr="00595B32">
              <w:t>The OTT Platform Recommendation System Focuses on Content-Based Co-Filtering of ZED Recommendations</w:t>
            </w:r>
          </w:p>
        </w:tc>
        <w:tc>
          <w:tcPr>
            <w:tcW w:w="898" w:type="dxa"/>
          </w:tcPr>
          <w:p w14:paraId="2B6DB9BA" w14:textId="1C3EC81D" w:rsidR="00A45B91" w:rsidRDefault="00A45B91" w:rsidP="00A45B91">
            <w:pPr>
              <w:pStyle w:val="TableParagraph"/>
              <w:ind w:right="150"/>
            </w:pPr>
            <w:r w:rsidRPr="00595B32">
              <w:t>Sambh Ram Pattana Yak, Vinod Kumar Shuckla</w:t>
            </w:r>
          </w:p>
        </w:tc>
        <w:tc>
          <w:tcPr>
            <w:tcW w:w="734" w:type="dxa"/>
          </w:tcPr>
          <w:p w14:paraId="2B6DB9BB" w14:textId="39161073" w:rsidR="00A45B91" w:rsidRDefault="00A45B91" w:rsidP="00A45B91">
            <w:pPr>
              <w:pStyle w:val="TableParagraph"/>
              <w:spacing w:before="8"/>
              <w:ind w:left="0" w:right="45"/>
              <w:jc w:val="center"/>
            </w:pPr>
            <w:r w:rsidRPr="00595B32">
              <w:t>2021</w:t>
            </w:r>
          </w:p>
        </w:tc>
        <w:tc>
          <w:tcPr>
            <w:tcW w:w="1092" w:type="dxa"/>
          </w:tcPr>
          <w:p w14:paraId="2B6DB9BC" w14:textId="7721FDC7" w:rsidR="00A45B91" w:rsidRDefault="00A45B91" w:rsidP="00A45B91">
            <w:pPr>
              <w:pStyle w:val="TableParagraph"/>
              <w:spacing w:line="242" w:lineRule="auto"/>
              <w:ind w:left="115" w:right="156"/>
            </w:pPr>
            <w:r w:rsidRPr="00595B32">
              <w:t>Yes</w:t>
            </w:r>
          </w:p>
        </w:tc>
        <w:tc>
          <w:tcPr>
            <w:tcW w:w="1047" w:type="dxa"/>
          </w:tcPr>
          <w:p w14:paraId="2B6DB9BE" w14:textId="35BAF245" w:rsidR="00A45B91" w:rsidRDefault="00A45B91" w:rsidP="00A45B91">
            <w:pPr>
              <w:pStyle w:val="TableParagraph"/>
              <w:ind w:left="110" w:right="118"/>
            </w:pPr>
            <w:r w:rsidRPr="00595B32">
              <w:t>Content-based and Collaborative Filtering (Hybrid Model)</w:t>
            </w:r>
          </w:p>
        </w:tc>
        <w:tc>
          <w:tcPr>
            <w:tcW w:w="1047" w:type="dxa"/>
          </w:tcPr>
          <w:p w14:paraId="2B6DB9C0" w14:textId="239325F5" w:rsidR="00A45B91" w:rsidRDefault="00A45B91" w:rsidP="00A45B91">
            <w:pPr>
              <w:pStyle w:val="TableParagraph"/>
              <w:ind w:left="110" w:right="126"/>
            </w:pPr>
            <w:r w:rsidRPr="00595B32">
              <w:t>User interaction data from OTT platforms</w:t>
            </w:r>
          </w:p>
        </w:tc>
        <w:tc>
          <w:tcPr>
            <w:tcW w:w="1084" w:type="dxa"/>
          </w:tcPr>
          <w:p w14:paraId="2B6DB9C2" w14:textId="02E35318" w:rsidR="00A45B91" w:rsidRDefault="00A45B91" w:rsidP="00A45B91">
            <w:pPr>
              <w:pStyle w:val="TableParagraph"/>
              <w:ind w:right="151"/>
            </w:pPr>
            <w:r w:rsidRPr="00595B32">
              <w:t>Yes – real-time recommendations for streaming content</w:t>
            </w:r>
          </w:p>
        </w:tc>
        <w:tc>
          <w:tcPr>
            <w:tcW w:w="1021" w:type="dxa"/>
          </w:tcPr>
          <w:p w14:paraId="2B6DB9C3" w14:textId="60A39B7E" w:rsidR="00A45B91" w:rsidRDefault="00A45B91" w:rsidP="00A45B91">
            <w:pPr>
              <w:pStyle w:val="TableParagraph"/>
              <w:spacing w:before="8"/>
              <w:ind w:left="111" w:right="125"/>
            </w:pPr>
            <w:r w:rsidRPr="00595B32">
              <w:t>Precision, System access, etc.</w:t>
            </w:r>
          </w:p>
        </w:tc>
        <w:tc>
          <w:tcPr>
            <w:tcW w:w="1019" w:type="dxa"/>
          </w:tcPr>
          <w:p w14:paraId="2B6DB9C4" w14:textId="7CEEBC92" w:rsidR="00A45B91" w:rsidRDefault="00A45B91" w:rsidP="00A45B91">
            <w:pPr>
              <w:pStyle w:val="TableParagraph"/>
              <w:ind w:left="105" w:right="133"/>
            </w:pPr>
            <w:r w:rsidRPr="00595B32">
              <w:t>Hybrid models improve scalability and recommendation systems</w:t>
            </w:r>
          </w:p>
        </w:tc>
      </w:tr>
    </w:tbl>
    <w:p w14:paraId="2B6DB9C6" w14:textId="77777777" w:rsidR="00A04FE3" w:rsidRDefault="00A04FE3">
      <w:pPr>
        <w:pStyle w:val="TableParagraph"/>
        <w:sectPr w:rsidR="00A04FE3" w:rsidSect="0003409F">
          <w:type w:val="continuous"/>
          <w:pgSz w:w="11920" w:h="16850"/>
          <w:pgMar w:top="1940" w:right="992" w:bottom="280" w:left="1275" w:header="720" w:footer="720" w:gutter="0"/>
          <w:cols w:space="720"/>
        </w:sectPr>
      </w:pPr>
    </w:p>
    <w:p w14:paraId="2B6DB9C7" w14:textId="77777777" w:rsidR="00A04FE3" w:rsidRDefault="00A04FE3">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A04FE3" w14:paraId="2B6DB9D7" w14:textId="77777777">
        <w:trPr>
          <w:trHeight w:val="5371"/>
        </w:trPr>
        <w:tc>
          <w:tcPr>
            <w:tcW w:w="1085" w:type="dxa"/>
          </w:tcPr>
          <w:p w14:paraId="2B6DB9C8" w14:textId="0CB2D262" w:rsidR="00A04FE3" w:rsidRDefault="004F6CEF">
            <w:pPr>
              <w:pStyle w:val="TableParagraph"/>
              <w:spacing w:before="1"/>
              <w:ind w:right="169"/>
            </w:pPr>
            <w:r>
              <w:rPr>
                <w:spacing w:val="-4"/>
              </w:rPr>
              <w:t>The</w:t>
            </w:r>
            <w:r>
              <w:rPr>
                <w:spacing w:val="40"/>
              </w:rPr>
              <w:t xml:space="preserve"> </w:t>
            </w:r>
            <w:r>
              <w:t xml:space="preserve">Role of </w:t>
            </w:r>
            <w:r>
              <w:rPr>
                <w:spacing w:val="-4"/>
              </w:rPr>
              <w:t>Artificial</w:t>
            </w:r>
          </w:p>
          <w:p w14:paraId="2B6DB9C9" w14:textId="77777777" w:rsidR="00A04FE3" w:rsidRDefault="004F6CEF">
            <w:pPr>
              <w:pStyle w:val="TableParagraph"/>
              <w:ind w:right="128"/>
            </w:pPr>
            <w:proofErr w:type="spellStart"/>
            <w:r>
              <w:rPr>
                <w:spacing w:val="-4"/>
              </w:rPr>
              <w:t>Intelligen</w:t>
            </w:r>
            <w:proofErr w:type="spellEnd"/>
            <w:r>
              <w:rPr>
                <w:spacing w:val="-4"/>
              </w:rPr>
              <w:t xml:space="preserve"> </w:t>
            </w:r>
            <w:proofErr w:type="spellStart"/>
            <w:r>
              <w:t>ce</w:t>
            </w:r>
            <w:proofErr w:type="spellEnd"/>
            <w:r>
              <w:t xml:space="preserve"> in </w:t>
            </w:r>
            <w:proofErr w:type="spellStart"/>
            <w:r>
              <w:rPr>
                <w:spacing w:val="-2"/>
              </w:rPr>
              <w:t>Enhancin</w:t>
            </w:r>
            <w:proofErr w:type="spellEnd"/>
            <w:r>
              <w:rPr>
                <w:spacing w:val="-2"/>
              </w:rPr>
              <w:t xml:space="preserve"> </w:t>
            </w:r>
            <w:r>
              <w:t xml:space="preserve">g User </w:t>
            </w:r>
            <w:proofErr w:type="spellStart"/>
            <w:r>
              <w:rPr>
                <w:spacing w:val="-2"/>
              </w:rPr>
              <w:t>Experien</w:t>
            </w:r>
            <w:proofErr w:type="spellEnd"/>
            <w:r>
              <w:rPr>
                <w:spacing w:val="-2"/>
              </w:rPr>
              <w:t xml:space="preserve"> </w:t>
            </w:r>
            <w:proofErr w:type="spellStart"/>
            <w:r>
              <w:t>ce</w:t>
            </w:r>
            <w:proofErr w:type="spellEnd"/>
            <w:r>
              <w:t xml:space="preserve"> on </w:t>
            </w:r>
            <w:r>
              <w:rPr>
                <w:spacing w:val="-4"/>
              </w:rPr>
              <w:t>OTT</w:t>
            </w:r>
          </w:p>
          <w:p w14:paraId="2B6DB9CA" w14:textId="77777777" w:rsidR="00A04FE3" w:rsidRDefault="004F6CEF">
            <w:pPr>
              <w:pStyle w:val="TableParagraph"/>
              <w:spacing w:before="10"/>
            </w:pPr>
            <w:r>
              <w:rPr>
                <w:spacing w:val="-2"/>
              </w:rPr>
              <w:t>Platforms</w:t>
            </w:r>
          </w:p>
        </w:tc>
        <w:tc>
          <w:tcPr>
            <w:tcW w:w="898" w:type="dxa"/>
          </w:tcPr>
          <w:p w14:paraId="2B6DB9CB" w14:textId="77777777" w:rsidR="00A04FE3" w:rsidRDefault="004F6CEF">
            <w:pPr>
              <w:pStyle w:val="TableParagraph"/>
              <w:spacing w:before="1"/>
              <w:ind w:right="111"/>
            </w:pPr>
            <w:r>
              <w:rPr>
                <w:spacing w:val="-2"/>
              </w:rPr>
              <w:t xml:space="preserve">Keshav Chahw </w:t>
            </w:r>
            <w:r>
              <w:rPr>
                <w:spacing w:val="-4"/>
              </w:rPr>
              <w:t xml:space="preserve">ala, Chavda </w:t>
            </w:r>
            <w:r>
              <w:rPr>
                <w:spacing w:val="-2"/>
              </w:rPr>
              <w:t xml:space="preserve">Shubha </w:t>
            </w:r>
            <w:r>
              <w:rPr>
                <w:spacing w:val="-6"/>
              </w:rPr>
              <w:t xml:space="preserve">m, </w:t>
            </w:r>
            <w:r>
              <w:rPr>
                <w:spacing w:val="-2"/>
              </w:rPr>
              <w:t>Nihal Zalari</w:t>
            </w:r>
            <w:r>
              <w:rPr>
                <w:spacing w:val="40"/>
              </w:rPr>
              <w:t xml:space="preserve"> </w:t>
            </w:r>
            <w:r>
              <w:t xml:space="preserve">y a, </w:t>
            </w:r>
            <w:r>
              <w:rPr>
                <w:spacing w:val="-2"/>
              </w:rPr>
              <w:t>Aryan Dhruv</w:t>
            </w:r>
          </w:p>
          <w:p w14:paraId="2B6DB9CC" w14:textId="77777777" w:rsidR="00A04FE3" w:rsidRDefault="004F6CEF">
            <w:pPr>
              <w:pStyle w:val="TableParagraph"/>
              <w:ind w:right="107"/>
            </w:pPr>
            <w:r>
              <w:t>,</w:t>
            </w:r>
            <w:r>
              <w:rPr>
                <w:spacing w:val="-6"/>
              </w:rPr>
              <w:t xml:space="preserve"> </w:t>
            </w:r>
            <w:r>
              <w:t xml:space="preserve">Arya </w:t>
            </w:r>
            <w:r>
              <w:rPr>
                <w:spacing w:val="-2"/>
              </w:rPr>
              <w:t xml:space="preserve">Rakesh Shah, Rahul </w:t>
            </w:r>
            <w:r>
              <w:rPr>
                <w:spacing w:val="-4"/>
              </w:rPr>
              <w:t xml:space="preserve">Chauha </w:t>
            </w:r>
            <w:r>
              <w:rPr>
                <w:spacing w:val="-6"/>
              </w:rPr>
              <w:t xml:space="preserve">n, </w:t>
            </w:r>
            <w:r>
              <w:rPr>
                <w:spacing w:val="-2"/>
              </w:rPr>
              <w:t xml:space="preserve">Andino Masele </w:t>
            </w:r>
            <w:r>
              <w:rPr>
                <w:spacing w:val="-6"/>
              </w:rPr>
              <w:t>no</w:t>
            </w:r>
          </w:p>
        </w:tc>
        <w:tc>
          <w:tcPr>
            <w:tcW w:w="734" w:type="dxa"/>
          </w:tcPr>
          <w:p w14:paraId="2B6DB9CD" w14:textId="77777777" w:rsidR="00A04FE3" w:rsidRDefault="004F6CEF">
            <w:pPr>
              <w:pStyle w:val="TableParagraph"/>
              <w:spacing w:before="10"/>
              <w:ind w:left="0" w:right="45"/>
              <w:jc w:val="center"/>
            </w:pPr>
            <w:r>
              <w:rPr>
                <w:spacing w:val="-4"/>
              </w:rPr>
              <w:t>2023</w:t>
            </w:r>
          </w:p>
        </w:tc>
        <w:tc>
          <w:tcPr>
            <w:tcW w:w="1092" w:type="dxa"/>
          </w:tcPr>
          <w:p w14:paraId="2B6DB9CE" w14:textId="2CAD3ABB" w:rsidR="00A04FE3" w:rsidRDefault="004F6CEF">
            <w:pPr>
              <w:pStyle w:val="TableParagraph"/>
              <w:spacing w:before="1"/>
              <w:ind w:left="115" w:right="135"/>
            </w:pPr>
            <w:proofErr w:type="spellStart"/>
            <w:r>
              <w:rPr>
                <w:spacing w:val="-6"/>
              </w:rPr>
              <w:t>Investigat</w:t>
            </w:r>
            <w:proofErr w:type="spellEnd"/>
            <w:r>
              <w:rPr>
                <w:spacing w:val="-6"/>
              </w:rPr>
              <w:t xml:space="preserve"> </w:t>
            </w:r>
            <w:r>
              <w:t xml:space="preserve">es how </w:t>
            </w:r>
            <w:r>
              <w:rPr>
                <w:spacing w:val="-2"/>
              </w:rPr>
              <w:t xml:space="preserve">AI-based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impacts </w:t>
            </w:r>
            <w:r>
              <w:rPr>
                <w:spacing w:val="-4"/>
              </w:rPr>
              <w:t xml:space="preserve">user </w:t>
            </w:r>
            <w:proofErr w:type="spellStart"/>
            <w:r>
              <w:rPr>
                <w:spacing w:val="-2"/>
              </w:rPr>
              <w:t>engagem</w:t>
            </w:r>
            <w:proofErr w:type="spellEnd"/>
            <w:r>
              <w:rPr>
                <w:spacing w:val="-2"/>
              </w:rPr>
              <w:t xml:space="preserve"> </w:t>
            </w:r>
            <w:proofErr w:type="spellStart"/>
            <w:r>
              <w:rPr>
                <w:spacing w:val="-4"/>
              </w:rPr>
              <w:t>ent</w:t>
            </w:r>
            <w:proofErr w:type="spellEnd"/>
            <w:r>
              <w:rPr>
                <w:spacing w:val="-4"/>
              </w:rPr>
              <w:t>.</w:t>
            </w:r>
          </w:p>
        </w:tc>
        <w:tc>
          <w:tcPr>
            <w:tcW w:w="1047" w:type="dxa"/>
          </w:tcPr>
          <w:p w14:paraId="2B6DB9CF" w14:textId="77777777" w:rsidR="00A04FE3" w:rsidRDefault="004F6CEF">
            <w:pPr>
              <w:pStyle w:val="TableParagraph"/>
              <w:spacing w:before="1"/>
              <w:ind w:left="110" w:right="126"/>
            </w:pPr>
            <w:r>
              <w:t xml:space="preserve">Uses AI </w:t>
            </w:r>
            <w:r>
              <w:rPr>
                <w:spacing w:val="-6"/>
              </w:rPr>
              <w:t xml:space="preserve">to </w:t>
            </w:r>
            <w:r>
              <w:rPr>
                <w:spacing w:val="-2"/>
              </w:rPr>
              <w:t xml:space="preserve">enhance </w:t>
            </w:r>
            <w:r>
              <w:rPr>
                <w:spacing w:val="-4"/>
              </w:rPr>
              <w:t xml:space="preserve">user </w:t>
            </w:r>
            <w:proofErr w:type="spellStart"/>
            <w:r>
              <w:rPr>
                <w:spacing w:val="-2"/>
              </w:rPr>
              <w:t>engagem</w:t>
            </w:r>
            <w:proofErr w:type="spellEnd"/>
            <w:r>
              <w:rPr>
                <w:spacing w:val="-2"/>
              </w:rPr>
              <w:t xml:space="preserve"> </w:t>
            </w:r>
            <w:proofErr w:type="spellStart"/>
            <w:r>
              <w:rPr>
                <w:spacing w:val="-4"/>
              </w:rPr>
              <w:t>ent</w:t>
            </w:r>
            <w:proofErr w:type="spellEnd"/>
            <w:r>
              <w:rPr>
                <w:spacing w:val="-4"/>
              </w:rPr>
              <w:t xml:space="preserve">, </w:t>
            </w:r>
            <w:r>
              <w:rPr>
                <w:spacing w:val="-2"/>
              </w:rPr>
              <w:t xml:space="preserve">focusing </w:t>
            </w:r>
            <w:r>
              <w:rPr>
                <w:spacing w:val="-6"/>
              </w:rPr>
              <w:t xml:space="preserve">on </w:t>
            </w:r>
            <w:proofErr w:type="spellStart"/>
            <w:r>
              <w:rPr>
                <w:spacing w:val="-4"/>
              </w:rPr>
              <w:t>personali</w:t>
            </w:r>
            <w:proofErr w:type="spellEnd"/>
            <w:r>
              <w:rPr>
                <w:spacing w:val="-4"/>
              </w:rPr>
              <w:t xml:space="preserve"> </w:t>
            </w:r>
            <w:proofErr w:type="spellStart"/>
            <w:r>
              <w:rPr>
                <w:spacing w:val="-2"/>
              </w:rPr>
              <w:t>zation</w:t>
            </w:r>
            <w:proofErr w:type="spellEnd"/>
            <w:r>
              <w:rPr>
                <w:spacing w:val="-2"/>
              </w:rPr>
              <w:t>.</w:t>
            </w:r>
          </w:p>
        </w:tc>
        <w:tc>
          <w:tcPr>
            <w:tcW w:w="1047" w:type="dxa"/>
          </w:tcPr>
          <w:p w14:paraId="2B6DB9D0" w14:textId="77777777" w:rsidR="00A04FE3" w:rsidRDefault="004F6CEF">
            <w:pPr>
              <w:pStyle w:val="TableParagraph"/>
              <w:spacing w:before="1"/>
              <w:ind w:left="110" w:right="87"/>
            </w:pPr>
            <w:r>
              <w:rPr>
                <w:spacing w:val="-4"/>
              </w:rPr>
              <w:t xml:space="preserve">Uses </w:t>
            </w:r>
            <w:r>
              <w:rPr>
                <w:spacing w:val="-2"/>
              </w:rPr>
              <w:t>OTT</w:t>
            </w:r>
            <w:r>
              <w:rPr>
                <w:spacing w:val="-12"/>
              </w:rPr>
              <w:t xml:space="preserve"> </w:t>
            </w:r>
            <w:r>
              <w:rPr>
                <w:spacing w:val="-2"/>
              </w:rPr>
              <w:t xml:space="preserve">user data, specifical </w:t>
            </w:r>
            <w:proofErr w:type="spellStart"/>
            <w:r>
              <w:rPr>
                <w:spacing w:val="-6"/>
              </w:rPr>
              <w:t>ly</w:t>
            </w:r>
            <w:proofErr w:type="spellEnd"/>
            <w:r>
              <w:rPr>
                <w:spacing w:val="-2"/>
              </w:rPr>
              <w:t xml:space="preserve"> focused </w:t>
            </w:r>
            <w:r>
              <w:rPr>
                <w:spacing w:val="-6"/>
              </w:rPr>
              <w:t xml:space="preserve">on </w:t>
            </w:r>
            <w:r>
              <w:rPr>
                <w:spacing w:val="-2"/>
              </w:rPr>
              <w:t xml:space="preserve">content </w:t>
            </w:r>
            <w:proofErr w:type="spellStart"/>
            <w:r>
              <w:rPr>
                <w:spacing w:val="-2"/>
              </w:rPr>
              <w:t>interacti</w:t>
            </w:r>
            <w:proofErr w:type="spellEnd"/>
            <w:r>
              <w:rPr>
                <w:spacing w:val="-2"/>
              </w:rPr>
              <w:t xml:space="preserve"> </w:t>
            </w:r>
            <w:proofErr w:type="spellStart"/>
            <w:r>
              <w:t>ons</w:t>
            </w:r>
            <w:proofErr w:type="spellEnd"/>
            <w:r>
              <w:t xml:space="preserve"> for </w:t>
            </w:r>
            <w:proofErr w:type="spellStart"/>
            <w:r>
              <w:rPr>
                <w:spacing w:val="-2"/>
              </w:rPr>
              <w:t>recomm</w:t>
            </w:r>
            <w:proofErr w:type="spellEnd"/>
            <w:r>
              <w:rPr>
                <w:spacing w:val="-2"/>
              </w:rPr>
              <w:t xml:space="preserve"> </w:t>
            </w:r>
            <w:proofErr w:type="spellStart"/>
            <w:r>
              <w:rPr>
                <w:spacing w:val="-2"/>
              </w:rPr>
              <w:t>endation</w:t>
            </w:r>
            <w:proofErr w:type="spellEnd"/>
          </w:p>
          <w:p w14:paraId="2B6DB9D1" w14:textId="77777777" w:rsidR="00A04FE3" w:rsidRDefault="004F6CEF">
            <w:pPr>
              <w:pStyle w:val="TableParagraph"/>
              <w:spacing w:line="251" w:lineRule="exact"/>
              <w:ind w:left="110"/>
            </w:pPr>
            <w:r>
              <w:rPr>
                <w:spacing w:val="-10"/>
              </w:rPr>
              <w:t>.</w:t>
            </w:r>
          </w:p>
        </w:tc>
        <w:tc>
          <w:tcPr>
            <w:tcW w:w="1084" w:type="dxa"/>
          </w:tcPr>
          <w:p w14:paraId="2B6DB9D2" w14:textId="77777777" w:rsidR="00A04FE3" w:rsidRDefault="004F6CEF">
            <w:pPr>
              <w:pStyle w:val="TableParagraph"/>
              <w:spacing w:before="1"/>
              <w:ind w:right="129"/>
            </w:pPr>
            <w:r>
              <w:rPr>
                <w:spacing w:val="-2"/>
              </w:rPr>
              <w:t xml:space="preserve">Focuses </w:t>
            </w:r>
            <w:r>
              <w:t xml:space="preserve">on AI- </w:t>
            </w:r>
            <w:r>
              <w:rPr>
                <w:spacing w:val="-2"/>
              </w:rPr>
              <w:t xml:space="preserve">driven real-time </w:t>
            </w:r>
            <w:proofErr w:type="spellStart"/>
            <w:r>
              <w:rPr>
                <w:spacing w:val="-2"/>
              </w:rPr>
              <w:t>personali</w:t>
            </w:r>
            <w:proofErr w:type="spellEnd"/>
            <w:r>
              <w:rPr>
                <w:spacing w:val="-2"/>
              </w:rPr>
              <w:t xml:space="preserve"> </w:t>
            </w:r>
            <w:proofErr w:type="spellStart"/>
            <w:r>
              <w:rPr>
                <w:spacing w:val="-2"/>
              </w:rPr>
              <w:t>zation</w:t>
            </w:r>
            <w:proofErr w:type="spellEnd"/>
            <w:r>
              <w:rPr>
                <w:spacing w:val="-2"/>
              </w:rPr>
              <w:t xml:space="preserve"> strategies </w:t>
            </w:r>
            <w:r>
              <w:t xml:space="preserve">for OTT </w:t>
            </w:r>
            <w:r>
              <w:rPr>
                <w:spacing w:val="-4"/>
              </w:rPr>
              <w:t>platforms</w:t>
            </w:r>
          </w:p>
          <w:p w14:paraId="2B6DB9D3" w14:textId="77777777" w:rsidR="00A04FE3" w:rsidRDefault="004F6CEF">
            <w:pPr>
              <w:pStyle w:val="TableParagraph"/>
              <w:spacing w:line="251" w:lineRule="exact"/>
            </w:pPr>
            <w:r>
              <w:rPr>
                <w:spacing w:val="-10"/>
              </w:rPr>
              <w:t>.</w:t>
            </w:r>
          </w:p>
        </w:tc>
        <w:tc>
          <w:tcPr>
            <w:tcW w:w="1021" w:type="dxa"/>
          </w:tcPr>
          <w:p w14:paraId="2B6DB9D4" w14:textId="77777777" w:rsidR="00A04FE3" w:rsidRDefault="004F6CEF">
            <w:pPr>
              <w:pStyle w:val="TableParagraph"/>
              <w:spacing w:before="1"/>
              <w:ind w:left="111" w:right="125"/>
            </w:pPr>
            <w:r>
              <w:rPr>
                <w:spacing w:val="-4"/>
              </w:rPr>
              <w:t xml:space="preserve">Examine </w:t>
            </w:r>
            <w:r>
              <w:t xml:space="preserve">s user </w:t>
            </w:r>
            <w:proofErr w:type="spellStart"/>
            <w:r>
              <w:rPr>
                <w:spacing w:val="-2"/>
              </w:rPr>
              <w:t>satisfacti</w:t>
            </w:r>
            <w:proofErr w:type="spellEnd"/>
            <w:r>
              <w:rPr>
                <w:spacing w:val="-2"/>
              </w:rPr>
              <w:t xml:space="preserve"> </w:t>
            </w:r>
            <w:r>
              <w:t xml:space="preserve">on with </w:t>
            </w:r>
            <w:r>
              <w:rPr>
                <w:spacing w:val="-4"/>
              </w:rPr>
              <w:t>AI-</w:t>
            </w:r>
          </w:p>
          <w:p w14:paraId="2B6DB9D5" w14:textId="77777777" w:rsidR="00A04FE3" w:rsidRDefault="004F6CEF">
            <w:pPr>
              <w:pStyle w:val="TableParagraph"/>
              <w:ind w:left="111" w:right="133"/>
            </w:pPr>
            <w:r>
              <w:rPr>
                <w:spacing w:val="-2"/>
              </w:rPr>
              <w:t xml:space="preserve">driven content </w:t>
            </w:r>
            <w:r>
              <w:t>on</w:t>
            </w:r>
            <w:r>
              <w:rPr>
                <w:spacing w:val="-10"/>
              </w:rPr>
              <w:t xml:space="preserve"> </w:t>
            </w:r>
            <w:r>
              <w:t xml:space="preserve">OTT </w:t>
            </w:r>
            <w:r>
              <w:rPr>
                <w:spacing w:val="-6"/>
              </w:rPr>
              <w:t>platform s.</w:t>
            </w:r>
          </w:p>
        </w:tc>
        <w:tc>
          <w:tcPr>
            <w:tcW w:w="1019" w:type="dxa"/>
          </w:tcPr>
          <w:p w14:paraId="2B6DB9D6" w14:textId="77777777" w:rsidR="00A04FE3" w:rsidRDefault="004F6CEF">
            <w:pPr>
              <w:pStyle w:val="TableParagraph"/>
              <w:spacing w:before="1"/>
              <w:ind w:left="105" w:right="118"/>
            </w:pPr>
            <w:r>
              <w:rPr>
                <w:spacing w:val="-2"/>
              </w:rPr>
              <w:t xml:space="preserve">Focuses </w:t>
            </w:r>
            <w:r>
              <w:t xml:space="preserve">on AI- </w:t>
            </w:r>
            <w:r>
              <w:rPr>
                <w:spacing w:val="-2"/>
              </w:rPr>
              <w:t xml:space="preserve">driven </w:t>
            </w:r>
            <w:proofErr w:type="spellStart"/>
            <w:r>
              <w:rPr>
                <w:spacing w:val="-4"/>
              </w:rPr>
              <w:t>scalabilit</w:t>
            </w:r>
            <w:proofErr w:type="spellEnd"/>
            <w:r>
              <w:rPr>
                <w:spacing w:val="-4"/>
              </w:rPr>
              <w:t xml:space="preserve"> </w:t>
            </w:r>
            <w:r>
              <w:t>y</w:t>
            </w:r>
            <w:r>
              <w:rPr>
                <w:spacing w:val="-14"/>
              </w:rPr>
              <w:t xml:space="preserve"> </w:t>
            </w:r>
            <w:r>
              <w:t>in</w:t>
            </w:r>
            <w:r>
              <w:rPr>
                <w:spacing w:val="-15"/>
              </w:rPr>
              <w:t xml:space="preserve"> </w:t>
            </w:r>
            <w:r>
              <w:t xml:space="preserve">real- </w:t>
            </w:r>
            <w:r>
              <w:rPr>
                <w:spacing w:val="-4"/>
              </w:rPr>
              <w:t xml:space="preserve">time </w:t>
            </w:r>
            <w:r>
              <w:rPr>
                <w:spacing w:val="-2"/>
              </w:rPr>
              <w:t xml:space="preserve">content delivery </w:t>
            </w:r>
            <w:r>
              <w:t xml:space="preserve">for OTT </w:t>
            </w:r>
            <w:r>
              <w:rPr>
                <w:spacing w:val="-2"/>
              </w:rPr>
              <w:t xml:space="preserve">platform </w:t>
            </w:r>
            <w:r>
              <w:rPr>
                <w:spacing w:val="-6"/>
              </w:rPr>
              <w:t>s.</w:t>
            </w:r>
          </w:p>
        </w:tc>
      </w:tr>
      <w:tr w:rsidR="00A04FE3" w14:paraId="2B6DB9E9" w14:textId="77777777" w:rsidTr="00074955">
        <w:trPr>
          <w:trHeight w:val="6694"/>
        </w:trPr>
        <w:tc>
          <w:tcPr>
            <w:tcW w:w="1085" w:type="dxa"/>
          </w:tcPr>
          <w:p w14:paraId="2B6DB9D8" w14:textId="77777777" w:rsidR="00A04FE3" w:rsidRDefault="004F6CEF">
            <w:pPr>
              <w:pStyle w:val="TableParagraph"/>
              <w:ind w:right="107"/>
            </w:pPr>
            <w:r>
              <w:t xml:space="preserve">A Multi- </w:t>
            </w:r>
            <w:r>
              <w:rPr>
                <w:spacing w:val="-2"/>
              </w:rPr>
              <w:t xml:space="preserve">Source </w:t>
            </w:r>
            <w:r>
              <w:rPr>
                <w:spacing w:val="-4"/>
              </w:rPr>
              <w:t xml:space="preserve">Approach </w:t>
            </w:r>
            <w:r>
              <w:t xml:space="preserve">to Film </w:t>
            </w:r>
            <w:proofErr w:type="spellStart"/>
            <w:r>
              <w:rPr>
                <w:spacing w:val="-2"/>
              </w:rPr>
              <w:t>Recomm</w:t>
            </w:r>
            <w:proofErr w:type="spellEnd"/>
            <w:r>
              <w:rPr>
                <w:spacing w:val="-2"/>
              </w:rPr>
              <w:t xml:space="preserve"> </w:t>
            </w:r>
            <w:proofErr w:type="spellStart"/>
            <w:r>
              <w:rPr>
                <w:spacing w:val="-2"/>
              </w:rPr>
              <w:t>endation</w:t>
            </w:r>
            <w:proofErr w:type="spellEnd"/>
            <w:r>
              <w:rPr>
                <w:spacing w:val="40"/>
              </w:rPr>
              <w:t xml:space="preserve"> </w:t>
            </w:r>
            <w:r>
              <w:t xml:space="preserve">s Using </w:t>
            </w:r>
            <w:proofErr w:type="gramStart"/>
            <w:r>
              <w:rPr>
                <w:spacing w:val="-2"/>
              </w:rPr>
              <w:t>Social Media</w:t>
            </w:r>
            <w:proofErr w:type="gramEnd"/>
            <w:r>
              <w:rPr>
                <w:spacing w:val="-2"/>
              </w:rPr>
              <w:t xml:space="preserve">, Search </w:t>
            </w:r>
            <w:r>
              <w:t>Data,</w:t>
            </w:r>
            <w:r>
              <w:rPr>
                <w:spacing w:val="-14"/>
              </w:rPr>
              <w:t xml:space="preserve"> </w:t>
            </w:r>
            <w:r>
              <w:t xml:space="preserve">and </w:t>
            </w:r>
            <w:proofErr w:type="spellStart"/>
            <w:r>
              <w:rPr>
                <w:spacing w:val="-2"/>
              </w:rPr>
              <w:t>Streamin</w:t>
            </w:r>
            <w:proofErr w:type="spellEnd"/>
            <w:r>
              <w:rPr>
                <w:spacing w:val="-2"/>
              </w:rPr>
              <w:t xml:space="preserve"> </w:t>
            </w:r>
            <w:r>
              <w:t>g</w:t>
            </w:r>
            <w:r>
              <w:rPr>
                <w:spacing w:val="-8"/>
              </w:rPr>
              <w:t xml:space="preserve"> </w:t>
            </w:r>
            <w:r>
              <w:t>History</w:t>
            </w:r>
          </w:p>
        </w:tc>
        <w:tc>
          <w:tcPr>
            <w:tcW w:w="898" w:type="dxa"/>
          </w:tcPr>
          <w:p w14:paraId="2B6DB9D9" w14:textId="77777777" w:rsidR="00A04FE3" w:rsidRDefault="004F6CEF">
            <w:pPr>
              <w:pStyle w:val="TableParagraph"/>
              <w:spacing w:line="251" w:lineRule="exact"/>
            </w:pPr>
            <w:r>
              <w:rPr>
                <w:spacing w:val="-5"/>
              </w:rPr>
              <w:t>J.</w:t>
            </w:r>
          </w:p>
          <w:p w14:paraId="2B6DB9DA" w14:textId="77777777" w:rsidR="00A04FE3" w:rsidRDefault="004F6CEF">
            <w:pPr>
              <w:pStyle w:val="TableParagraph"/>
              <w:spacing w:before="1"/>
              <w:ind w:right="136"/>
            </w:pPr>
            <w:r>
              <w:rPr>
                <w:spacing w:val="-2"/>
              </w:rPr>
              <w:t xml:space="preserve">Relin </w:t>
            </w:r>
            <w:r>
              <w:rPr>
                <w:spacing w:val="-4"/>
              </w:rPr>
              <w:t>Francis Raj,</w:t>
            </w:r>
            <w:r>
              <w:rPr>
                <w:spacing w:val="80"/>
              </w:rPr>
              <w:t xml:space="preserve"> </w:t>
            </w:r>
            <w:r>
              <w:rPr>
                <w:spacing w:val="-6"/>
              </w:rPr>
              <w:t>M.</w:t>
            </w:r>
          </w:p>
          <w:p w14:paraId="2B6DB9DB" w14:textId="77777777" w:rsidR="00A04FE3" w:rsidRDefault="004F6CEF">
            <w:pPr>
              <w:pStyle w:val="TableParagraph"/>
              <w:ind w:right="144"/>
            </w:pPr>
            <w:r>
              <w:rPr>
                <w:spacing w:val="-2"/>
              </w:rPr>
              <w:t xml:space="preserve">Sarava </w:t>
            </w:r>
            <w:proofErr w:type="spellStart"/>
            <w:r>
              <w:rPr>
                <w:spacing w:val="-6"/>
              </w:rPr>
              <w:t>na</w:t>
            </w:r>
            <w:proofErr w:type="spellEnd"/>
            <w:r>
              <w:rPr>
                <w:spacing w:val="-6"/>
              </w:rPr>
              <w:t xml:space="preserve"> </w:t>
            </w:r>
            <w:r>
              <w:rPr>
                <w:spacing w:val="-2"/>
              </w:rPr>
              <w:t>Karthi k</w:t>
            </w:r>
            <w:r>
              <w:rPr>
                <w:spacing w:val="-12"/>
              </w:rPr>
              <w:t xml:space="preserve"> </w:t>
            </w:r>
            <w:proofErr w:type="spellStart"/>
            <w:r>
              <w:rPr>
                <w:spacing w:val="-2"/>
              </w:rPr>
              <w:t>eyan</w:t>
            </w:r>
            <w:proofErr w:type="spellEnd"/>
            <w:r>
              <w:rPr>
                <w:spacing w:val="-2"/>
              </w:rPr>
              <w:t xml:space="preserve">, </w:t>
            </w:r>
            <w:r>
              <w:rPr>
                <w:spacing w:val="-6"/>
              </w:rPr>
              <w:t>G.</w:t>
            </w:r>
          </w:p>
          <w:p w14:paraId="2B6DB9DC" w14:textId="77777777" w:rsidR="00A04FE3" w:rsidRDefault="004F6CEF">
            <w:pPr>
              <w:pStyle w:val="TableParagraph"/>
              <w:ind w:right="168"/>
            </w:pPr>
            <w:r>
              <w:rPr>
                <w:spacing w:val="-4"/>
              </w:rPr>
              <w:t xml:space="preserve">Vinoth </w:t>
            </w:r>
            <w:r>
              <w:rPr>
                <w:spacing w:val="-2"/>
              </w:rPr>
              <w:t xml:space="preserve">Rajku </w:t>
            </w:r>
            <w:r>
              <w:t xml:space="preserve">m </w:t>
            </w:r>
            <w:proofErr w:type="spellStart"/>
            <w:r>
              <w:t>ar</w:t>
            </w:r>
            <w:proofErr w:type="spellEnd"/>
            <w:r>
              <w:t xml:space="preserve">, </w:t>
            </w:r>
            <w:r>
              <w:rPr>
                <w:spacing w:val="-6"/>
              </w:rPr>
              <w:t>S.</w:t>
            </w:r>
          </w:p>
          <w:p w14:paraId="2B6DB9DD" w14:textId="77777777" w:rsidR="00A04FE3" w:rsidRDefault="004F6CEF">
            <w:pPr>
              <w:pStyle w:val="TableParagraph"/>
              <w:ind w:right="144"/>
            </w:pPr>
            <w:r>
              <w:rPr>
                <w:spacing w:val="-2"/>
              </w:rPr>
              <w:t xml:space="preserve">Vijay </w:t>
            </w:r>
            <w:r>
              <w:rPr>
                <w:spacing w:val="-6"/>
              </w:rPr>
              <w:t xml:space="preserve">Shanka </w:t>
            </w:r>
            <w:r>
              <w:t>r, R.</w:t>
            </w:r>
          </w:p>
          <w:p w14:paraId="2B6DB9DE" w14:textId="77777777" w:rsidR="00A04FE3" w:rsidRDefault="004F6CEF">
            <w:pPr>
              <w:pStyle w:val="TableParagraph"/>
              <w:spacing w:before="2" w:line="237" w:lineRule="auto"/>
              <w:ind w:right="144"/>
            </w:pPr>
            <w:r>
              <w:rPr>
                <w:spacing w:val="-4"/>
              </w:rPr>
              <w:t xml:space="preserve">August </w:t>
            </w:r>
            <w:proofErr w:type="spellStart"/>
            <w:r>
              <w:t>i</w:t>
            </w:r>
            <w:proofErr w:type="spellEnd"/>
            <w:r>
              <w:t xml:space="preserve"> an </w:t>
            </w:r>
            <w:r>
              <w:rPr>
                <w:spacing w:val="-2"/>
              </w:rPr>
              <w:t xml:space="preserve">Isaac, </w:t>
            </w:r>
            <w:r>
              <w:rPr>
                <w:spacing w:val="-6"/>
              </w:rPr>
              <w:t>S.</w:t>
            </w:r>
          </w:p>
        </w:tc>
        <w:tc>
          <w:tcPr>
            <w:tcW w:w="734" w:type="dxa"/>
          </w:tcPr>
          <w:p w14:paraId="2B6DB9DF" w14:textId="77777777" w:rsidR="00A04FE3" w:rsidRDefault="004F6CEF">
            <w:pPr>
              <w:pStyle w:val="TableParagraph"/>
              <w:spacing w:before="10"/>
              <w:ind w:left="0" w:right="45"/>
              <w:jc w:val="center"/>
            </w:pPr>
            <w:r>
              <w:rPr>
                <w:spacing w:val="-4"/>
              </w:rPr>
              <w:t>2021</w:t>
            </w:r>
          </w:p>
        </w:tc>
        <w:tc>
          <w:tcPr>
            <w:tcW w:w="1092" w:type="dxa"/>
          </w:tcPr>
          <w:p w14:paraId="2B6DB9E0" w14:textId="77777777" w:rsidR="00A04FE3" w:rsidRDefault="004F6CEF">
            <w:pPr>
              <w:pStyle w:val="TableParagraph"/>
              <w:ind w:left="115" w:right="142"/>
            </w:pPr>
            <w:r>
              <w:rPr>
                <w:spacing w:val="-2"/>
              </w:rPr>
              <w:t xml:space="preserve">Combine </w:t>
            </w:r>
            <w:r>
              <w:rPr>
                <w:spacing w:val="-10"/>
              </w:rPr>
              <w:t xml:space="preserve">s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with </w:t>
            </w:r>
            <w:proofErr w:type="spellStart"/>
            <w:r>
              <w:rPr>
                <w:spacing w:val="-2"/>
              </w:rPr>
              <w:t>sentimen</w:t>
            </w:r>
            <w:proofErr w:type="spellEnd"/>
            <w:r>
              <w:rPr>
                <w:spacing w:val="-2"/>
              </w:rPr>
              <w:t xml:space="preserve"> t</w:t>
            </w:r>
            <w:r>
              <w:rPr>
                <w:spacing w:val="-12"/>
              </w:rPr>
              <w:t xml:space="preserve"> </w:t>
            </w:r>
            <w:r>
              <w:rPr>
                <w:spacing w:val="-2"/>
              </w:rPr>
              <w:t xml:space="preserve">analysis </w:t>
            </w:r>
            <w:r>
              <w:rPr>
                <w:spacing w:val="-4"/>
              </w:rPr>
              <w:t xml:space="preserve">for </w:t>
            </w:r>
            <w:proofErr w:type="spellStart"/>
            <w:r>
              <w:rPr>
                <w:spacing w:val="-2"/>
              </w:rPr>
              <w:t>personali</w:t>
            </w:r>
            <w:proofErr w:type="spellEnd"/>
            <w:r>
              <w:rPr>
                <w:spacing w:val="-2"/>
              </w:rPr>
              <w:t xml:space="preserve"> </w:t>
            </w:r>
            <w:r>
              <w:rPr>
                <w:spacing w:val="-4"/>
              </w:rPr>
              <w:t xml:space="preserve">zed </w:t>
            </w:r>
            <w:proofErr w:type="spellStart"/>
            <w:r>
              <w:rPr>
                <w:spacing w:val="-2"/>
              </w:rPr>
              <w:t>recomme</w:t>
            </w:r>
            <w:proofErr w:type="spellEnd"/>
            <w:r>
              <w:rPr>
                <w:spacing w:val="-2"/>
              </w:rPr>
              <w:t xml:space="preserve"> </w:t>
            </w:r>
            <w:proofErr w:type="spellStart"/>
            <w:r>
              <w:rPr>
                <w:spacing w:val="-2"/>
              </w:rPr>
              <w:t>ndations</w:t>
            </w:r>
            <w:proofErr w:type="spellEnd"/>
            <w:r>
              <w:rPr>
                <w:spacing w:val="-2"/>
              </w:rPr>
              <w:t>.</w:t>
            </w:r>
          </w:p>
        </w:tc>
        <w:tc>
          <w:tcPr>
            <w:tcW w:w="1047" w:type="dxa"/>
          </w:tcPr>
          <w:p w14:paraId="2B6DB9E1" w14:textId="77777777" w:rsidR="00A04FE3" w:rsidRDefault="004F6CEF">
            <w:pPr>
              <w:pStyle w:val="TableParagraph"/>
              <w:ind w:left="110" w:right="106"/>
            </w:pPr>
            <w:r>
              <w:rPr>
                <w:spacing w:val="-4"/>
              </w:rPr>
              <w:t xml:space="preserve">Develops the </w:t>
            </w:r>
            <w:proofErr w:type="spellStart"/>
            <w:r>
              <w:rPr>
                <w:spacing w:val="-2"/>
              </w:rPr>
              <w:t>CoFiSen</w:t>
            </w:r>
            <w:proofErr w:type="spellEnd"/>
            <w:r>
              <w:rPr>
                <w:spacing w:val="-2"/>
              </w:rPr>
              <w:t xml:space="preserve"> </w:t>
            </w:r>
            <w:r>
              <w:t>t</w:t>
            </w:r>
            <w:r>
              <w:rPr>
                <w:spacing w:val="-14"/>
              </w:rPr>
              <w:t xml:space="preserve"> </w:t>
            </w:r>
            <w:proofErr w:type="spellStart"/>
            <w:r>
              <w:t>algorith</w:t>
            </w:r>
            <w:proofErr w:type="spellEnd"/>
            <w:r>
              <w:t xml:space="preserve"> </w:t>
            </w:r>
            <w:r>
              <w:rPr>
                <w:spacing w:val="-6"/>
              </w:rPr>
              <w:t xml:space="preserve">m, </w:t>
            </w:r>
            <w:proofErr w:type="spellStart"/>
            <w:r>
              <w:rPr>
                <w:spacing w:val="-2"/>
              </w:rPr>
              <w:t>combini</w:t>
            </w:r>
            <w:proofErr w:type="spellEnd"/>
            <w:r>
              <w:rPr>
                <w:spacing w:val="-2"/>
              </w:rPr>
              <w:t xml:space="preserve"> </w:t>
            </w:r>
            <w:r>
              <w:rPr>
                <w:spacing w:val="-6"/>
              </w:rPr>
              <w:t xml:space="preserve">ng </w:t>
            </w:r>
            <w:proofErr w:type="spellStart"/>
            <w:r>
              <w:rPr>
                <w:spacing w:val="-2"/>
              </w:rPr>
              <w:t>collabora</w:t>
            </w:r>
            <w:proofErr w:type="spellEnd"/>
            <w:r>
              <w:rPr>
                <w:spacing w:val="-2"/>
              </w:rPr>
              <w:t xml:space="preserve"> </w:t>
            </w:r>
            <w:proofErr w:type="spellStart"/>
            <w:r>
              <w:rPr>
                <w:spacing w:val="-4"/>
              </w:rPr>
              <w:t>tive</w:t>
            </w:r>
            <w:proofErr w:type="spellEnd"/>
            <w:r>
              <w:rPr>
                <w:spacing w:val="-4"/>
              </w:rPr>
              <w:t xml:space="preserve"> </w:t>
            </w:r>
            <w:r>
              <w:rPr>
                <w:spacing w:val="-2"/>
              </w:rPr>
              <w:t xml:space="preserve">filtering </w:t>
            </w:r>
            <w:r>
              <w:rPr>
                <w:spacing w:val="-4"/>
              </w:rPr>
              <w:t xml:space="preserve">with </w:t>
            </w:r>
            <w:proofErr w:type="spellStart"/>
            <w:r>
              <w:rPr>
                <w:spacing w:val="-2"/>
              </w:rPr>
              <w:t>sentime</w:t>
            </w:r>
            <w:proofErr w:type="spellEnd"/>
            <w:r>
              <w:rPr>
                <w:spacing w:val="-2"/>
              </w:rPr>
              <w:t xml:space="preserve"> </w:t>
            </w:r>
            <w:proofErr w:type="spellStart"/>
            <w:r>
              <w:rPr>
                <w:spacing w:val="-6"/>
              </w:rPr>
              <w:t>nt</w:t>
            </w:r>
            <w:proofErr w:type="spellEnd"/>
            <w:r>
              <w:rPr>
                <w:spacing w:val="-6"/>
              </w:rPr>
              <w:t xml:space="preserve"> </w:t>
            </w:r>
            <w:r>
              <w:rPr>
                <w:spacing w:val="-2"/>
              </w:rPr>
              <w:t>analysis.</w:t>
            </w:r>
          </w:p>
        </w:tc>
        <w:tc>
          <w:tcPr>
            <w:tcW w:w="1047" w:type="dxa"/>
          </w:tcPr>
          <w:p w14:paraId="2B6DB9E2" w14:textId="77777777" w:rsidR="00A04FE3" w:rsidRDefault="004F6CEF">
            <w:pPr>
              <w:pStyle w:val="TableParagraph"/>
              <w:ind w:left="110" w:right="176"/>
            </w:pPr>
            <w:r>
              <w:rPr>
                <w:spacing w:val="-6"/>
              </w:rPr>
              <w:t xml:space="preserve">Integrate </w:t>
            </w:r>
            <w:r>
              <w:t xml:space="preserve">s data </w:t>
            </w:r>
            <w:r>
              <w:rPr>
                <w:spacing w:val="-4"/>
              </w:rPr>
              <w:t>from OTT</w:t>
            </w:r>
          </w:p>
          <w:p w14:paraId="2B6DB9E3" w14:textId="77777777" w:rsidR="00A04FE3" w:rsidRDefault="004F6CEF">
            <w:pPr>
              <w:pStyle w:val="TableParagraph"/>
              <w:ind w:left="110" w:right="108"/>
            </w:pPr>
            <w:proofErr w:type="spellStart"/>
            <w:r>
              <w:rPr>
                <w:spacing w:val="-2"/>
              </w:rPr>
              <w:t>streamin</w:t>
            </w:r>
            <w:proofErr w:type="spellEnd"/>
            <w:r>
              <w:rPr>
                <w:spacing w:val="-2"/>
              </w:rPr>
              <w:t xml:space="preserve"> g</w:t>
            </w:r>
            <w:r>
              <w:rPr>
                <w:spacing w:val="-15"/>
              </w:rPr>
              <w:t xml:space="preserve"> </w:t>
            </w:r>
            <w:r>
              <w:rPr>
                <w:spacing w:val="-2"/>
              </w:rPr>
              <w:t xml:space="preserve">history, social media, </w:t>
            </w:r>
            <w:r>
              <w:rPr>
                <w:spacing w:val="-4"/>
              </w:rPr>
              <w:t xml:space="preserve">and </w:t>
            </w:r>
            <w:r>
              <w:rPr>
                <w:spacing w:val="-2"/>
              </w:rPr>
              <w:t xml:space="preserve">search queries </w:t>
            </w:r>
            <w:r>
              <w:rPr>
                <w:spacing w:val="-4"/>
              </w:rPr>
              <w:t xml:space="preserve">for </w:t>
            </w:r>
            <w:r>
              <w:rPr>
                <w:spacing w:val="-2"/>
              </w:rPr>
              <w:t xml:space="preserve">content </w:t>
            </w:r>
            <w:proofErr w:type="spellStart"/>
            <w:r>
              <w:rPr>
                <w:spacing w:val="-2"/>
              </w:rPr>
              <w:t>recomm</w:t>
            </w:r>
            <w:proofErr w:type="spellEnd"/>
            <w:r>
              <w:rPr>
                <w:spacing w:val="-2"/>
              </w:rPr>
              <w:t xml:space="preserve"> </w:t>
            </w:r>
            <w:proofErr w:type="spellStart"/>
            <w:r>
              <w:rPr>
                <w:spacing w:val="-2"/>
              </w:rPr>
              <w:t>endation</w:t>
            </w:r>
            <w:proofErr w:type="spellEnd"/>
          </w:p>
          <w:p w14:paraId="2B6DB9E4" w14:textId="77777777" w:rsidR="00A04FE3" w:rsidRDefault="004F6CEF">
            <w:pPr>
              <w:pStyle w:val="TableParagraph"/>
              <w:spacing w:before="10"/>
              <w:ind w:left="110"/>
            </w:pPr>
            <w:r>
              <w:rPr>
                <w:spacing w:val="-10"/>
              </w:rPr>
              <w:t>.</w:t>
            </w:r>
          </w:p>
        </w:tc>
        <w:tc>
          <w:tcPr>
            <w:tcW w:w="1084" w:type="dxa"/>
          </w:tcPr>
          <w:p w14:paraId="2B6DB9E5" w14:textId="77777777" w:rsidR="00A04FE3" w:rsidRDefault="004F6CEF">
            <w:pPr>
              <w:pStyle w:val="TableParagraph"/>
              <w:ind w:right="151"/>
            </w:pPr>
            <w:r>
              <w:rPr>
                <w:spacing w:val="-2"/>
              </w:rPr>
              <w:t xml:space="preserve">Provides real-time </w:t>
            </w:r>
            <w:r>
              <w:rPr>
                <w:spacing w:val="-4"/>
              </w:rPr>
              <w:t xml:space="preserve">film </w:t>
            </w:r>
            <w:proofErr w:type="spellStart"/>
            <w:r>
              <w:rPr>
                <w:spacing w:val="-4"/>
              </w:rPr>
              <w:t>recomme</w:t>
            </w:r>
            <w:proofErr w:type="spellEnd"/>
            <w:r>
              <w:rPr>
                <w:spacing w:val="-4"/>
              </w:rPr>
              <w:t xml:space="preserve"> </w:t>
            </w:r>
            <w:proofErr w:type="spellStart"/>
            <w:r>
              <w:rPr>
                <w:spacing w:val="-2"/>
              </w:rPr>
              <w:t>ndations</w:t>
            </w:r>
            <w:proofErr w:type="spellEnd"/>
            <w:r>
              <w:rPr>
                <w:spacing w:val="-2"/>
              </w:rPr>
              <w:t xml:space="preserve"> </w:t>
            </w:r>
            <w:r>
              <w:t>based</w:t>
            </w:r>
            <w:r>
              <w:rPr>
                <w:spacing w:val="-6"/>
              </w:rPr>
              <w:t xml:space="preserve"> </w:t>
            </w:r>
            <w:r>
              <w:t xml:space="preserve">on </w:t>
            </w:r>
            <w:r>
              <w:rPr>
                <w:spacing w:val="-4"/>
              </w:rPr>
              <w:t xml:space="preserve">data </w:t>
            </w:r>
            <w:r>
              <w:rPr>
                <w:spacing w:val="-2"/>
              </w:rPr>
              <w:t xml:space="preserve">collected </w:t>
            </w:r>
            <w:r>
              <w:rPr>
                <w:spacing w:val="-4"/>
              </w:rPr>
              <w:t xml:space="preserve">from </w:t>
            </w:r>
            <w:r>
              <w:rPr>
                <w:spacing w:val="-2"/>
              </w:rPr>
              <w:t xml:space="preserve">social media </w:t>
            </w:r>
            <w:r>
              <w:rPr>
                <w:spacing w:val="-4"/>
              </w:rPr>
              <w:t xml:space="preserve">and </w:t>
            </w:r>
            <w:proofErr w:type="spellStart"/>
            <w:r>
              <w:rPr>
                <w:spacing w:val="-2"/>
              </w:rPr>
              <w:t>streamin</w:t>
            </w:r>
            <w:proofErr w:type="spellEnd"/>
            <w:r>
              <w:rPr>
                <w:spacing w:val="-2"/>
              </w:rPr>
              <w:t xml:space="preserve"> </w:t>
            </w:r>
            <w:r>
              <w:rPr>
                <w:spacing w:val="-4"/>
              </w:rPr>
              <w:t>g</w:t>
            </w:r>
            <w:r>
              <w:rPr>
                <w:spacing w:val="-10"/>
              </w:rPr>
              <w:t xml:space="preserve"> </w:t>
            </w:r>
            <w:r>
              <w:rPr>
                <w:spacing w:val="-4"/>
              </w:rPr>
              <w:t>history.</w:t>
            </w:r>
          </w:p>
        </w:tc>
        <w:tc>
          <w:tcPr>
            <w:tcW w:w="1021" w:type="dxa"/>
          </w:tcPr>
          <w:p w14:paraId="2B6DB9E6" w14:textId="77777777" w:rsidR="00A04FE3" w:rsidRDefault="004F6CEF">
            <w:pPr>
              <w:pStyle w:val="TableParagraph"/>
              <w:ind w:left="111" w:right="127"/>
            </w:pPr>
            <w:r>
              <w:rPr>
                <w:spacing w:val="-2"/>
              </w:rPr>
              <w:t xml:space="preserve">Measure </w:t>
            </w:r>
            <w:r>
              <w:rPr>
                <w:spacing w:val="-10"/>
              </w:rPr>
              <w:t xml:space="preserve">s </w:t>
            </w:r>
            <w:r>
              <w:rPr>
                <w:spacing w:val="-4"/>
              </w:rPr>
              <w:t xml:space="preserve">accuracy </w:t>
            </w:r>
            <w:proofErr w:type="gramStart"/>
            <w:r>
              <w:rPr>
                <w:spacing w:val="-2"/>
              </w:rPr>
              <w:t>improve</w:t>
            </w:r>
            <w:proofErr w:type="gramEnd"/>
            <w:r>
              <w:rPr>
                <w:spacing w:val="-2"/>
              </w:rPr>
              <w:t xml:space="preserve"> </w:t>
            </w:r>
            <w:proofErr w:type="spellStart"/>
            <w:r>
              <w:rPr>
                <w:spacing w:val="-2"/>
              </w:rPr>
              <w:t>ments</w:t>
            </w:r>
            <w:proofErr w:type="spellEnd"/>
            <w:r>
              <w:rPr>
                <w:spacing w:val="-2"/>
              </w:rPr>
              <w:t xml:space="preserve"> using </w:t>
            </w:r>
            <w:proofErr w:type="spellStart"/>
            <w:r>
              <w:rPr>
                <w:spacing w:val="-2"/>
              </w:rPr>
              <w:t>precisio</w:t>
            </w:r>
            <w:proofErr w:type="spellEnd"/>
            <w:r>
              <w:rPr>
                <w:spacing w:val="-2"/>
              </w:rPr>
              <w:t xml:space="preserve"> </w:t>
            </w:r>
            <w:r>
              <w:t>n,</w:t>
            </w:r>
            <w:r>
              <w:rPr>
                <w:spacing w:val="-14"/>
              </w:rPr>
              <w:t xml:space="preserve"> </w:t>
            </w:r>
            <w:r>
              <w:t xml:space="preserve">recall, </w:t>
            </w:r>
            <w:r>
              <w:rPr>
                <w:spacing w:val="-4"/>
              </w:rPr>
              <w:t>F1-</w:t>
            </w:r>
          </w:p>
          <w:p w14:paraId="2B6DB9E7" w14:textId="77777777" w:rsidR="00A04FE3" w:rsidRDefault="004F6CEF">
            <w:pPr>
              <w:pStyle w:val="TableParagraph"/>
              <w:ind w:left="111" w:right="359"/>
            </w:pPr>
            <w:r>
              <w:rPr>
                <w:spacing w:val="-2"/>
              </w:rPr>
              <w:t xml:space="preserve">score, </w:t>
            </w:r>
            <w:r>
              <w:rPr>
                <w:spacing w:val="-4"/>
              </w:rPr>
              <w:t xml:space="preserve">and </w:t>
            </w:r>
            <w:r>
              <w:rPr>
                <w:spacing w:val="-6"/>
              </w:rPr>
              <w:t>MRR.</w:t>
            </w:r>
          </w:p>
        </w:tc>
        <w:tc>
          <w:tcPr>
            <w:tcW w:w="1019" w:type="dxa"/>
          </w:tcPr>
          <w:p w14:paraId="2B6DB9E8" w14:textId="77777777" w:rsidR="00A04FE3" w:rsidRDefault="004F6CEF">
            <w:pPr>
              <w:pStyle w:val="TableParagraph"/>
              <w:ind w:left="105" w:right="128"/>
            </w:pPr>
            <w:r>
              <w:rPr>
                <w:spacing w:val="-2"/>
              </w:rPr>
              <w:t xml:space="preserve">Describe </w:t>
            </w:r>
            <w:proofErr w:type="spellStart"/>
            <w:r>
              <w:t>s</w:t>
            </w:r>
            <w:proofErr w:type="spellEnd"/>
            <w:r>
              <w:t xml:space="preserve"> the </w:t>
            </w:r>
            <w:r>
              <w:rPr>
                <w:spacing w:val="-2"/>
              </w:rPr>
              <w:t>ability</w:t>
            </w:r>
            <w:r>
              <w:rPr>
                <w:spacing w:val="40"/>
              </w:rPr>
              <w:t xml:space="preserve"> </w:t>
            </w:r>
            <w:r>
              <w:t xml:space="preserve">of the </w:t>
            </w:r>
            <w:r>
              <w:rPr>
                <w:spacing w:val="-2"/>
              </w:rPr>
              <w:t xml:space="preserve">multi- source </w:t>
            </w:r>
            <w:proofErr w:type="spellStart"/>
            <w:r>
              <w:rPr>
                <w:spacing w:val="-4"/>
              </w:rPr>
              <w:t>framewo</w:t>
            </w:r>
            <w:proofErr w:type="spellEnd"/>
            <w:r>
              <w:rPr>
                <w:spacing w:val="-4"/>
              </w:rPr>
              <w:t xml:space="preserve"> </w:t>
            </w:r>
            <w:proofErr w:type="spellStart"/>
            <w:r>
              <w:t>rk</w:t>
            </w:r>
            <w:proofErr w:type="spellEnd"/>
            <w:r>
              <w:t xml:space="preserve"> to </w:t>
            </w:r>
            <w:r>
              <w:rPr>
                <w:spacing w:val="-2"/>
              </w:rPr>
              <w:t xml:space="preserve">scale across multiple </w:t>
            </w:r>
            <w:r>
              <w:rPr>
                <w:spacing w:val="-4"/>
              </w:rPr>
              <w:t xml:space="preserve">data </w:t>
            </w:r>
            <w:r>
              <w:rPr>
                <w:spacing w:val="-2"/>
              </w:rPr>
              <w:t xml:space="preserve">sources </w:t>
            </w:r>
            <w:r>
              <w:t xml:space="preserve">in real- </w:t>
            </w:r>
            <w:r>
              <w:rPr>
                <w:spacing w:val="-4"/>
              </w:rPr>
              <w:t xml:space="preserve">time </w:t>
            </w:r>
            <w:r>
              <w:rPr>
                <w:spacing w:val="-2"/>
              </w:rPr>
              <w:t>content delivery.</w:t>
            </w:r>
          </w:p>
        </w:tc>
      </w:tr>
    </w:tbl>
    <w:p w14:paraId="2B6DB9EA" w14:textId="77777777" w:rsidR="00A04FE3" w:rsidRDefault="00A04FE3">
      <w:pPr>
        <w:pStyle w:val="TableParagraph"/>
        <w:sectPr w:rsidR="00A04FE3">
          <w:pgSz w:w="11920" w:h="16850"/>
          <w:pgMar w:top="1940" w:right="992" w:bottom="280" w:left="1275" w:header="720" w:footer="720" w:gutter="0"/>
          <w:cols w:space="720"/>
        </w:sectPr>
      </w:pPr>
    </w:p>
    <w:p w14:paraId="2B6DB9EB" w14:textId="77777777" w:rsidR="00A04FE3" w:rsidRDefault="00A04FE3">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A04FE3" w14:paraId="2B6DB9F5" w14:textId="77777777" w:rsidTr="00074955">
        <w:trPr>
          <w:trHeight w:val="878"/>
        </w:trPr>
        <w:tc>
          <w:tcPr>
            <w:tcW w:w="1085" w:type="dxa"/>
          </w:tcPr>
          <w:p w14:paraId="2B6DB9EC" w14:textId="77777777" w:rsidR="00A04FE3" w:rsidRDefault="00A04FE3">
            <w:pPr>
              <w:pStyle w:val="TableParagraph"/>
              <w:ind w:left="0"/>
            </w:pPr>
          </w:p>
        </w:tc>
        <w:tc>
          <w:tcPr>
            <w:tcW w:w="898" w:type="dxa"/>
          </w:tcPr>
          <w:p w14:paraId="2B6DB9ED" w14:textId="77777777" w:rsidR="00A04FE3" w:rsidRDefault="004F6CEF">
            <w:pPr>
              <w:pStyle w:val="TableParagraph"/>
              <w:spacing w:before="1"/>
              <w:ind w:right="120"/>
            </w:pPr>
            <w:r>
              <w:rPr>
                <w:spacing w:val="-4"/>
              </w:rPr>
              <w:t xml:space="preserve">Thanga </w:t>
            </w:r>
            <w:r>
              <w:rPr>
                <w:spacing w:val="-2"/>
              </w:rPr>
              <w:t xml:space="preserve">Anush </w:t>
            </w:r>
            <w:r>
              <w:t>y a</w:t>
            </w:r>
          </w:p>
        </w:tc>
        <w:tc>
          <w:tcPr>
            <w:tcW w:w="734" w:type="dxa"/>
          </w:tcPr>
          <w:p w14:paraId="2B6DB9EE" w14:textId="77777777" w:rsidR="00A04FE3" w:rsidRDefault="00A04FE3">
            <w:pPr>
              <w:pStyle w:val="TableParagraph"/>
              <w:ind w:left="0"/>
            </w:pPr>
          </w:p>
        </w:tc>
        <w:tc>
          <w:tcPr>
            <w:tcW w:w="1092" w:type="dxa"/>
          </w:tcPr>
          <w:p w14:paraId="2B6DB9EF" w14:textId="77777777" w:rsidR="00A04FE3" w:rsidRDefault="00A04FE3">
            <w:pPr>
              <w:pStyle w:val="TableParagraph"/>
              <w:ind w:left="0"/>
            </w:pPr>
          </w:p>
        </w:tc>
        <w:tc>
          <w:tcPr>
            <w:tcW w:w="1047" w:type="dxa"/>
          </w:tcPr>
          <w:p w14:paraId="2B6DB9F0" w14:textId="77777777" w:rsidR="00A04FE3" w:rsidRDefault="00A04FE3">
            <w:pPr>
              <w:pStyle w:val="TableParagraph"/>
              <w:ind w:left="0"/>
            </w:pPr>
          </w:p>
        </w:tc>
        <w:tc>
          <w:tcPr>
            <w:tcW w:w="1047" w:type="dxa"/>
          </w:tcPr>
          <w:p w14:paraId="2B6DB9F1" w14:textId="77777777" w:rsidR="00A04FE3" w:rsidRDefault="00A04FE3">
            <w:pPr>
              <w:pStyle w:val="TableParagraph"/>
              <w:ind w:left="0"/>
            </w:pPr>
          </w:p>
        </w:tc>
        <w:tc>
          <w:tcPr>
            <w:tcW w:w="1084" w:type="dxa"/>
          </w:tcPr>
          <w:p w14:paraId="2B6DB9F2" w14:textId="77777777" w:rsidR="00A04FE3" w:rsidRDefault="00A04FE3">
            <w:pPr>
              <w:pStyle w:val="TableParagraph"/>
              <w:ind w:left="0"/>
            </w:pPr>
          </w:p>
        </w:tc>
        <w:tc>
          <w:tcPr>
            <w:tcW w:w="1021" w:type="dxa"/>
          </w:tcPr>
          <w:p w14:paraId="2B6DB9F3" w14:textId="77777777" w:rsidR="00A04FE3" w:rsidRDefault="00A04FE3">
            <w:pPr>
              <w:pStyle w:val="TableParagraph"/>
              <w:ind w:left="0"/>
            </w:pPr>
          </w:p>
        </w:tc>
        <w:tc>
          <w:tcPr>
            <w:tcW w:w="1019" w:type="dxa"/>
          </w:tcPr>
          <w:p w14:paraId="2B6DB9F4" w14:textId="77777777" w:rsidR="00A04FE3" w:rsidRDefault="00A04FE3">
            <w:pPr>
              <w:pStyle w:val="TableParagraph"/>
              <w:ind w:left="0"/>
            </w:pPr>
          </w:p>
        </w:tc>
      </w:tr>
      <w:tr w:rsidR="00460B33" w14:paraId="2B6DBA08" w14:textId="77777777">
        <w:trPr>
          <w:trHeight w:val="4027"/>
        </w:trPr>
        <w:tc>
          <w:tcPr>
            <w:tcW w:w="1085" w:type="dxa"/>
          </w:tcPr>
          <w:p w14:paraId="2B6DB9F9" w14:textId="525A88AA" w:rsidR="00460B33" w:rsidRDefault="00460B33" w:rsidP="00460B33">
            <w:pPr>
              <w:pStyle w:val="TableParagraph"/>
              <w:spacing w:line="252" w:lineRule="exact"/>
            </w:pPr>
            <w:r w:rsidRPr="00DA1C73">
              <w:t>Recommender Systems and Over-the-Top Services: A Systematic Review Study (2010–2022)</w:t>
            </w:r>
          </w:p>
        </w:tc>
        <w:tc>
          <w:tcPr>
            <w:tcW w:w="898" w:type="dxa"/>
          </w:tcPr>
          <w:p w14:paraId="2B6DB9FC" w14:textId="1F0717F5" w:rsidR="00460B33" w:rsidRDefault="00460B33" w:rsidP="00460B33">
            <w:pPr>
              <w:pStyle w:val="TableParagraph"/>
              <w:spacing w:before="3"/>
              <w:ind w:right="132"/>
            </w:pPr>
            <w:r w:rsidRPr="00DA1C73">
              <w:t>Paulo Nuno Vicente, Catarina Duff Burnay</w:t>
            </w:r>
          </w:p>
        </w:tc>
        <w:tc>
          <w:tcPr>
            <w:tcW w:w="734" w:type="dxa"/>
          </w:tcPr>
          <w:p w14:paraId="2B6DB9FD" w14:textId="139FCE41" w:rsidR="00460B33" w:rsidRDefault="00460B33" w:rsidP="00460B33">
            <w:pPr>
              <w:pStyle w:val="TableParagraph"/>
              <w:spacing w:before="10"/>
              <w:ind w:left="0" w:right="45"/>
              <w:jc w:val="center"/>
            </w:pPr>
            <w:r w:rsidRPr="00DA1C73">
              <w:t>2022</w:t>
            </w:r>
          </w:p>
        </w:tc>
        <w:tc>
          <w:tcPr>
            <w:tcW w:w="1092" w:type="dxa"/>
          </w:tcPr>
          <w:p w14:paraId="2B6DBA00" w14:textId="5EED739C" w:rsidR="00460B33" w:rsidRDefault="00460B33" w:rsidP="00460B33">
            <w:pPr>
              <w:pStyle w:val="TableParagraph"/>
              <w:spacing w:line="252" w:lineRule="exact"/>
              <w:ind w:left="115"/>
            </w:pPr>
            <w:r w:rsidRPr="00DA1C73">
              <w:t>Yes</w:t>
            </w:r>
          </w:p>
        </w:tc>
        <w:tc>
          <w:tcPr>
            <w:tcW w:w="1047" w:type="dxa"/>
          </w:tcPr>
          <w:p w14:paraId="2B6DBA01" w14:textId="7C7DC1C6" w:rsidR="00460B33" w:rsidRDefault="00460B33" w:rsidP="00460B33">
            <w:pPr>
              <w:pStyle w:val="TableParagraph"/>
              <w:ind w:left="110" w:right="168"/>
            </w:pPr>
            <w:r w:rsidRPr="00DA1C73">
              <w:t>AI-driven recommender algorithms</w:t>
            </w:r>
          </w:p>
        </w:tc>
        <w:tc>
          <w:tcPr>
            <w:tcW w:w="1047" w:type="dxa"/>
          </w:tcPr>
          <w:p w14:paraId="2B6DBA02" w14:textId="6414B1F1" w:rsidR="00460B33" w:rsidRDefault="00460B33" w:rsidP="00460B33">
            <w:pPr>
              <w:pStyle w:val="TableParagraph"/>
              <w:ind w:left="110" w:right="171"/>
            </w:pPr>
            <w:r w:rsidRPr="00DA1C73">
              <w:t>Diverse OTT platform data sources</w:t>
            </w:r>
          </w:p>
        </w:tc>
        <w:tc>
          <w:tcPr>
            <w:tcW w:w="1084" w:type="dxa"/>
          </w:tcPr>
          <w:p w14:paraId="2B6DBA03" w14:textId="2D8F1E91" w:rsidR="00460B33" w:rsidRDefault="00460B33" w:rsidP="00460B33">
            <w:pPr>
              <w:pStyle w:val="TableParagraph"/>
              <w:ind w:right="118"/>
            </w:pPr>
            <w:r w:rsidRPr="00DA1C73">
              <w:t>Yes – streaming content decision-making</w:t>
            </w:r>
          </w:p>
        </w:tc>
        <w:tc>
          <w:tcPr>
            <w:tcW w:w="1021" w:type="dxa"/>
          </w:tcPr>
          <w:p w14:paraId="2B6DBA05" w14:textId="669D891C" w:rsidR="00460B33" w:rsidRDefault="00460B33" w:rsidP="00460B33">
            <w:pPr>
              <w:pStyle w:val="TableParagraph"/>
              <w:ind w:left="111" w:right="31"/>
            </w:pPr>
            <w:r w:rsidRPr="00DA1C73">
              <w:t>Highlights decision-making, no specific metrics</w:t>
            </w:r>
          </w:p>
        </w:tc>
        <w:tc>
          <w:tcPr>
            <w:tcW w:w="1019" w:type="dxa"/>
          </w:tcPr>
          <w:p w14:paraId="2B6DBA07" w14:textId="119F51F3" w:rsidR="00460B33" w:rsidRDefault="00460B33" w:rsidP="00460B33">
            <w:pPr>
              <w:pStyle w:val="TableParagraph"/>
              <w:ind w:left="105"/>
            </w:pPr>
            <w:r w:rsidRPr="00DA1C73">
              <w:t>Examines scalability of AI systems in OTT industry</w:t>
            </w:r>
          </w:p>
        </w:tc>
      </w:tr>
      <w:tr w:rsidR="003008FB" w14:paraId="2B6DBA13" w14:textId="77777777">
        <w:trPr>
          <w:trHeight w:val="3492"/>
        </w:trPr>
        <w:tc>
          <w:tcPr>
            <w:tcW w:w="1085" w:type="dxa"/>
          </w:tcPr>
          <w:p w14:paraId="2B6DBA09" w14:textId="3C7E3DF6" w:rsidR="003008FB" w:rsidRDefault="003008FB" w:rsidP="003008FB">
            <w:pPr>
              <w:pStyle w:val="TableParagraph"/>
              <w:spacing w:before="1"/>
              <w:ind w:right="54"/>
            </w:pPr>
            <w:r w:rsidRPr="00B301C1">
              <w:t>The Story of the Era of AI, Big Data &amp; IoT</w:t>
            </w:r>
          </w:p>
        </w:tc>
        <w:tc>
          <w:tcPr>
            <w:tcW w:w="898" w:type="dxa"/>
          </w:tcPr>
          <w:p w14:paraId="2B6DBA0A" w14:textId="1235E5C6" w:rsidR="003008FB" w:rsidRDefault="003008FB" w:rsidP="003008FB">
            <w:pPr>
              <w:pStyle w:val="TableParagraph"/>
              <w:spacing w:before="1"/>
              <w:ind w:right="99"/>
            </w:pPr>
            <w:r w:rsidRPr="00B301C1">
              <w:t>Giri Gandu Hallur, Sandee P. Prabhu, Avinas H. Aslekar</w:t>
            </w:r>
          </w:p>
        </w:tc>
        <w:tc>
          <w:tcPr>
            <w:tcW w:w="734" w:type="dxa"/>
          </w:tcPr>
          <w:p w14:paraId="2B6DBA0B" w14:textId="3702202D" w:rsidR="003008FB" w:rsidRDefault="003008FB" w:rsidP="003008FB">
            <w:pPr>
              <w:pStyle w:val="TableParagraph"/>
              <w:spacing w:before="1"/>
              <w:ind w:left="0" w:right="45"/>
              <w:jc w:val="center"/>
            </w:pPr>
            <w:r w:rsidRPr="00B301C1">
              <w:t>2020</w:t>
            </w:r>
          </w:p>
        </w:tc>
        <w:tc>
          <w:tcPr>
            <w:tcW w:w="1092" w:type="dxa"/>
          </w:tcPr>
          <w:p w14:paraId="2B6DBA0C" w14:textId="7A0DB220" w:rsidR="003008FB" w:rsidRDefault="003008FB" w:rsidP="003008FB">
            <w:pPr>
              <w:pStyle w:val="TableParagraph"/>
              <w:spacing w:before="1"/>
              <w:ind w:left="115" w:right="78"/>
            </w:pPr>
            <w:r w:rsidRPr="00B301C1">
              <w:t>Yes</w:t>
            </w:r>
          </w:p>
        </w:tc>
        <w:tc>
          <w:tcPr>
            <w:tcW w:w="1047" w:type="dxa"/>
          </w:tcPr>
          <w:p w14:paraId="2B6DBA0D" w14:textId="54911085" w:rsidR="003008FB" w:rsidRDefault="003008FB" w:rsidP="003008FB">
            <w:pPr>
              <w:pStyle w:val="TableParagraph"/>
              <w:spacing w:before="10"/>
              <w:ind w:left="110" w:right="131"/>
            </w:pPr>
            <w:r w:rsidRPr="00B301C1">
              <w:t>S-AI, Big Data, IoT</w:t>
            </w:r>
          </w:p>
        </w:tc>
        <w:tc>
          <w:tcPr>
            <w:tcW w:w="1047" w:type="dxa"/>
          </w:tcPr>
          <w:p w14:paraId="2B6DBA0F" w14:textId="4346FDDB" w:rsidR="003008FB" w:rsidRDefault="003008FB" w:rsidP="003008FB">
            <w:pPr>
              <w:pStyle w:val="TableParagraph"/>
              <w:spacing w:before="2"/>
              <w:ind w:left="110"/>
            </w:pPr>
            <w:r w:rsidRPr="00B301C1">
              <w:t>IoT sensors, big data, representative user content</w:t>
            </w:r>
          </w:p>
        </w:tc>
        <w:tc>
          <w:tcPr>
            <w:tcW w:w="1084" w:type="dxa"/>
          </w:tcPr>
          <w:p w14:paraId="2B6DBA10" w14:textId="42DF849A" w:rsidR="003008FB" w:rsidRDefault="003008FB" w:rsidP="003008FB">
            <w:pPr>
              <w:pStyle w:val="TableParagraph"/>
              <w:spacing w:before="1"/>
              <w:ind w:right="126"/>
            </w:pPr>
            <w:r w:rsidRPr="00B301C1">
              <w:t>Yes – immersive, real-time entertainment focus</w:t>
            </w:r>
          </w:p>
        </w:tc>
        <w:tc>
          <w:tcPr>
            <w:tcW w:w="1021" w:type="dxa"/>
          </w:tcPr>
          <w:p w14:paraId="2B6DBA11" w14:textId="50021A8D" w:rsidR="003008FB" w:rsidRDefault="003008FB" w:rsidP="003008FB">
            <w:pPr>
              <w:pStyle w:val="TableParagraph"/>
              <w:spacing w:before="10"/>
              <w:ind w:left="111" w:right="134"/>
            </w:pPr>
            <w:r w:rsidRPr="00B301C1">
              <w:t>Not directly focused on metrics</w:t>
            </w:r>
          </w:p>
        </w:tc>
        <w:tc>
          <w:tcPr>
            <w:tcW w:w="1019" w:type="dxa"/>
          </w:tcPr>
          <w:p w14:paraId="2B6DBA12" w14:textId="47060A89" w:rsidR="003008FB" w:rsidRDefault="003008FB" w:rsidP="003008FB">
            <w:pPr>
              <w:pStyle w:val="TableParagraph"/>
              <w:spacing w:before="1"/>
              <w:ind w:left="105" w:right="146"/>
            </w:pPr>
            <w:r w:rsidRPr="00B301C1">
              <w:t>Focus on scalable personalization via AI, Big Data, and IoT</w:t>
            </w:r>
          </w:p>
        </w:tc>
      </w:tr>
      <w:tr w:rsidR="00A04FE3" w14:paraId="2B6DBA23" w14:textId="77777777">
        <w:trPr>
          <w:trHeight w:val="3225"/>
        </w:trPr>
        <w:tc>
          <w:tcPr>
            <w:tcW w:w="1085" w:type="dxa"/>
          </w:tcPr>
          <w:p w14:paraId="2B6DBA14" w14:textId="7126A6DC" w:rsidR="00A04FE3" w:rsidRDefault="004F6CEF" w:rsidP="002E4974">
            <w:pPr>
              <w:pStyle w:val="TableParagraph"/>
              <w:spacing w:before="1"/>
              <w:ind w:left="0" w:right="122"/>
            </w:pPr>
            <w:r>
              <w:rPr>
                <w:spacing w:val="-2"/>
              </w:rPr>
              <w:t>Impact</w:t>
            </w:r>
            <w:r>
              <w:rPr>
                <w:spacing w:val="-13"/>
              </w:rPr>
              <w:t xml:space="preserve"> </w:t>
            </w:r>
            <w:r>
              <w:rPr>
                <w:spacing w:val="-2"/>
              </w:rPr>
              <w:t xml:space="preserve">of </w:t>
            </w:r>
            <w:r>
              <w:t xml:space="preserve">AI on Media &amp; </w:t>
            </w:r>
            <w:r>
              <w:rPr>
                <w:spacing w:val="-2"/>
              </w:rPr>
              <w:t xml:space="preserve">Entertain </w:t>
            </w:r>
            <w:proofErr w:type="spellStart"/>
            <w:r>
              <w:rPr>
                <w:spacing w:val="-4"/>
              </w:rPr>
              <w:t>ment</w:t>
            </w:r>
            <w:proofErr w:type="spellEnd"/>
            <w:r>
              <w:rPr>
                <w:spacing w:val="-4"/>
              </w:rPr>
              <w:t xml:space="preserve"> </w:t>
            </w:r>
            <w:r>
              <w:rPr>
                <w:spacing w:val="-2"/>
              </w:rPr>
              <w:t>Industry</w:t>
            </w:r>
          </w:p>
        </w:tc>
        <w:tc>
          <w:tcPr>
            <w:tcW w:w="898" w:type="dxa"/>
          </w:tcPr>
          <w:p w14:paraId="2B6DBA15" w14:textId="77777777" w:rsidR="00A04FE3" w:rsidRDefault="004F6CEF">
            <w:pPr>
              <w:pStyle w:val="TableParagraph"/>
              <w:spacing w:before="10" w:line="242" w:lineRule="auto"/>
              <w:ind w:right="162"/>
            </w:pPr>
            <w:r>
              <w:rPr>
                <w:spacing w:val="-4"/>
              </w:rPr>
              <w:t xml:space="preserve">Dr. </w:t>
            </w:r>
            <w:r>
              <w:rPr>
                <w:spacing w:val="-6"/>
              </w:rPr>
              <w:t>Ramya K.</w:t>
            </w:r>
          </w:p>
          <w:p w14:paraId="2B6DBA16" w14:textId="77777777" w:rsidR="00A04FE3" w:rsidRDefault="004F6CEF">
            <w:pPr>
              <w:pStyle w:val="TableParagraph"/>
              <w:ind w:right="107"/>
            </w:pPr>
            <w:r>
              <w:rPr>
                <w:spacing w:val="-4"/>
              </w:rPr>
              <w:t>Prasad, Dr.</w:t>
            </w:r>
          </w:p>
          <w:p w14:paraId="2B6DBA17" w14:textId="77777777" w:rsidR="00A04FE3" w:rsidRDefault="004F6CEF">
            <w:pPr>
              <w:pStyle w:val="TableParagraph"/>
              <w:ind w:right="202"/>
              <w:jc w:val="both"/>
            </w:pPr>
            <w:r>
              <w:rPr>
                <w:spacing w:val="-2"/>
              </w:rPr>
              <w:t xml:space="preserve">Deepa </w:t>
            </w:r>
            <w:r>
              <w:rPr>
                <w:spacing w:val="-6"/>
              </w:rPr>
              <w:t xml:space="preserve">Makes </w:t>
            </w:r>
            <w:r>
              <w:rPr>
                <w:spacing w:val="-10"/>
              </w:rPr>
              <w:t>h</w:t>
            </w:r>
          </w:p>
        </w:tc>
        <w:tc>
          <w:tcPr>
            <w:tcW w:w="734" w:type="dxa"/>
          </w:tcPr>
          <w:p w14:paraId="2B6DBA18" w14:textId="77777777" w:rsidR="00A04FE3" w:rsidRDefault="004F6CEF">
            <w:pPr>
              <w:pStyle w:val="TableParagraph"/>
              <w:spacing w:before="10"/>
              <w:ind w:left="0" w:right="45"/>
              <w:jc w:val="center"/>
            </w:pPr>
            <w:r>
              <w:rPr>
                <w:spacing w:val="-4"/>
              </w:rPr>
              <w:t>2024</w:t>
            </w:r>
          </w:p>
        </w:tc>
        <w:tc>
          <w:tcPr>
            <w:tcW w:w="1092" w:type="dxa"/>
          </w:tcPr>
          <w:p w14:paraId="2B6DBA19" w14:textId="77777777" w:rsidR="00A04FE3" w:rsidRDefault="004F6CEF">
            <w:pPr>
              <w:pStyle w:val="TableParagraph"/>
              <w:spacing w:before="1"/>
              <w:ind w:left="115" w:right="78"/>
            </w:pPr>
            <w:r>
              <w:rPr>
                <w:spacing w:val="-4"/>
              </w:rPr>
              <w:t xml:space="preserve">AI-driven </w:t>
            </w:r>
            <w:proofErr w:type="spellStart"/>
            <w:r>
              <w:rPr>
                <w:spacing w:val="-2"/>
              </w:rPr>
              <w:t>recomme</w:t>
            </w:r>
            <w:proofErr w:type="spellEnd"/>
            <w:r>
              <w:rPr>
                <w:spacing w:val="-2"/>
              </w:rPr>
              <w:t xml:space="preserve"> </w:t>
            </w:r>
            <w:proofErr w:type="spellStart"/>
            <w:r>
              <w:rPr>
                <w:spacing w:val="-2"/>
              </w:rPr>
              <w:t>ndations</w:t>
            </w:r>
            <w:proofErr w:type="spellEnd"/>
            <w:r>
              <w:rPr>
                <w:spacing w:val="-2"/>
              </w:rPr>
              <w:t xml:space="preserve"> </w:t>
            </w:r>
            <w:r>
              <w:rPr>
                <w:spacing w:val="-4"/>
              </w:rPr>
              <w:t xml:space="preserve">for </w:t>
            </w:r>
            <w:proofErr w:type="spellStart"/>
            <w:r>
              <w:rPr>
                <w:spacing w:val="-2"/>
              </w:rPr>
              <w:t>personali</w:t>
            </w:r>
            <w:proofErr w:type="spellEnd"/>
            <w:r>
              <w:rPr>
                <w:spacing w:val="-2"/>
              </w:rPr>
              <w:t xml:space="preserve"> </w:t>
            </w:r>
            <w:r>
              <w:rPr>
                <w:spacing w:val="-4"/>
              </w:rPr>
              <w:t xml:space="preserve">zed </w:t>
            </w:r>
            <w:r>
              <w:rPr>
                <w:spacing w:val="-2"/>
              </w:rPr>
              <w:t>content across digital platforms</w:t>
            </w:r>
          </w:p>
          <w:p w14:paraId="2B6DBA1A" w14:textId="77777777" w:rsidR="00A04FE3" w:rsidRDefault="004F6CEF">
            <w:pPr>
              <w:pStyle w:val="TableParagraph"/>
              <w:spacing w:line="251" w:lineRule="exact"/>
              <w:ind w:left="115"/>
            </w:pPr>
            <w:r>
              <w:rPr>
                <w:spacing w:val="-10"/>
              </w:rPr>
              <w:t>.</w:t>
            </w:r>
          </w:p>
        </w:tc>
        <w:tc>
          <w:tcPr>
            <w:tcW w:w="1047" w:type="dxa"/>
          </w:tcPr>
          <w:p w14:paraId="2B6DBA1B" w14:textId="77777777" w:rsidR="00A04FE3" w:rsidRDefault="004F6CEF">
            <w:pPr>
              <w:pStyle w:val="TableParagraph"/>
              <w:spacing w:before="10"/>
              <w:ind w:left="110"/>
            </w:pPr>
            <w:r>
              <w:rPr>
                <w:spacing w:val="-5"/>
              </w:rPr>
              <w:t>AI</w:t>
            </w:r>
          </w:p>
          <w:p w14:paraId="2B6DBA1C" w14:textId="523C965A" w:rsidR="00A04FE3" w:rsidRDefault="004F6CEF">
            <w:pPr>
              <w:pStyle w:val="TableParagraph"/>
              <w:spacing w:before="6"/>
              <w:ind w:left="110" w:right="126"/>
            </w:pPr>
            <w:r>
              <w:rPr>
                <w:spacing w:val="-2"/>
              </w:rPr>
              <w:t xml:space="preserve">models, machine learning, </w:t>
            </w:r>
            <w:r>
              <w:rPr>
                <w:spacing w:val="-4"/>
              </w:rPr>
              <w:t xml:space="preserve">and </w:t>
            </w:r>
            <w:proofErr w:type="spellStart"/>
            <w:r>
              <w:rPr>
                <w:spacing w:val="-2"/>
              </w:rPr>
              <w:t>predictiv</w:t>
            </w:r>
            <w:proofErr w:type="spellEnd"/>
            <w:r>
              <w:rPr>
                <w:spacing w:val="-2"/>
              </w:rPr>
              <w:t xml:space="preserve"> </w:t>
            </w:r>
            <w:r>
              <w:rPr>
                <w:spacing w:val="-10"/>
              </w:rPr>
              <w:t xml:space="preserve">e </w:t>
            </w:r>
            <w:r>
              <w:rPr>
                <w:spacing w:val="-2"/>
              </w:rPr>
              <w:t xml:space="preserve">analytics </w:t>
            </w:r>
            <w:r>
              <w:rPr>
                <w:spacing w:val="-4"/>
              </w:rPr>
              <w:t xml:space="preserve">for </w:t>
            </w:r>
            <w:proofErr w:type="spellStart"/>
            <w:r>
              <w:rPr>
                <w:spacing w:val="-4"/>
              </w:rPr>
              <w:t>personali</w:t>
            </w:r>
            <w:proofErr w:type="spellEnd"/>
            <w:r>
              <w:rPr>
                <w:spacing w:val="-4"/>
              </w:rPr>
              <w:t xml:space="preserve"> </w:t>
            </w:r>
            <w:proofErr w:type="spellStart"/>
            <w:r>
              <w:rPr>
                <w:spacing w:val="-2"/>
              </w:rPr>
              <w:t>zation</w:t>
            </w:r>
            <w:proofErr w:type="spellEnd"/>
            <w:r>
              <w:rPr>
                <w:spacing w:val="-2"/>
              </w:rPr>
              <w:t>.</w:t>
            </w:r>
          </w:p>
        </w:tc>
        <w:tc>
          <w:tcPr>
            <w:tcW w:w="1047" w:type="dxa"/>
          </w:tcPr>
          <w:p w14:paraId="2B6DBA1D" w14:textId="77777777" w:rsidR="00A04FE3" w:rsidRDefault="004F6CEF">
            <w:pPr>
              <w:pStyle w:val="TableParagraph"/>
              <w:spacing w:before="1"/>
              <w:ind w:left="110" w:right="132"/>
            </w:pPr>
            <w:r>
              <w:rPr>
                <w:spacing w:val="-4"/>
              </w:rPr>
              <w:t>Uses</w:t>
            </w:r>
            <w:r>
              <w:rPr>
                <w:spacing w:val="40"/>
              </w:rPr>
              <w:t xml:space="preserve"> </w:t>
            </w:r>
            <w:r>
              <w:rPr>
                <w:spacing w:val="-4"/>
              </w:rPr>
              <w:t xml:space="preserve">vast </w:t>
            </w:r>
            <w:r>
              <w:rPr>
                <w:spacing w:val="-2"/>
              </w:rPr>
              <w:t xml:space="preserve">datasets </w:t>
            </w:r>
            <w:r>
              <w:rPr>
                <w:spacing w:val="-6"/>
              </w:rPr>
              <w:t xml:space="preserve">of </w:t>
            </w:r>
            <w:r>
              <w:rPr>
                <w:spacing w:val="-2"/>
              </w:rPr>
              <w:t xml:space="preserve">consume </w:t>
            </w:r>
            <w:r>
              <w:rPr>
                <w:spacing w:val="-10"/>
              </w:rPr>
              <w:t xml:space="preserve">r </w:t>
            </w:r>
            <w:r>
              <w:rPr>
                <w:spacing w:val="-6"/>
              </w:rPr>
              <w:t xml:space="preserve">behavior, </w:t>
            </w:r>
            <w:r>
              <w:rPr>
                <w:spacing w:val="-2"/>
              </w:rPr>
              <w:t xml:space="preserve">content </w:t>
            </w:r>
            <w:proofErr w:type="spellStart"/>
            <w:r>
              <w:rPr>
                <w:spacing w:val="-2"/>
              </w:rPr>
              <w:t>interacti</w:t>
            </w:r>
            <w:proofErr w:type="spellEnd"/>
            <w:r>
              <w:rPr>
                <w:spacing w:val="-2"/>
              </w:rPr>
              <w:t xml:space="preserve"> </w:t>
            </w:r>
            <w:r>
              <w:t xml:space="preserve">on, and </w:t>
            </w:r>
            <w:r>
              <w:rPr>
                <w:spacing w:val="-2"/>
              </w:rPr>
              <w:t>feedback</w:t>
            </w:r>
          </w:p>
          <w:p w14:paraId="2B6DBA1E" w14:textId="77777777" w:rsidR="00A04FE3" w:rsidRDefault="004F6CEF">
            <w:pPr>
              <w:pStyle w:val="TableParagraph"/>
              <w:spacing w:line="247" w:lineRule="exact"/>
              <w:ind w:left="110"/>
            </w:pPr>
            <w:r>
              <w:rPr>
                <w:spacing w:val="-10"/>
              </w:rPr>
              <w:t>.</w:t>
            </w:r>
          </w:p>
        </w:tc>
        <w:tc>
          <w:tcPr>
            <w:tcW w:w="1084" w:type="dxa"/>
          </w:tcPr>
          <w:p w14:paraId="2B6DBA1F" w14:textId="77777777" w:rsidR="00A04FE3" w:rsidRDefault="004F6CEF">
            <w:pPr>
              <w:pStyle w:val="TableParagraph"/>
              <w:spacing w:before="1"/>
              <w:ind w:right="165"/>
            </w:pPr>
            <w:proofErr w:type="spellStart"/>
            <w:r>
              <w:rPr>
                <w:spacing w:val="-2"/>
              </w:rPr>
              <w:t>Highligh</w:t>
            </w:r>
            <w:proofErr w:type="spellEnd"/>
            <w:r>
              <w:rPr>
                <w:spacing w:val="-2"/>
              </w:rPr>
              <w:t xml:space="preserve"> </w:t>
            </w:r>
            <w:r>
              <w:t xml:space="preserve">t s real- </w:t>
            </w:r>
            <w:r>
              <w:rPr>
                <w:spacing w:val="-4"/>
              </w:rPr>
              <w:t xml:space="preserve">time decision- </w:t>
            </w:r>
            <w:r>
              <w:rPr>
                <w:spacing w:val="-2"/>
              </w:rPr>
              <w:t xml:space="preserve">making </w:t>
            </w:r>
            <w:r>
              <w:t xml:space="preserve">in AI- </w:t>
            </w:r>
            <w:r>
              <w:rPr>
                <w:spacing w:val="-2"/>
              </w:rPr>
              <w:t xml:space="preserve">powered media </w:t>
            </w:r>
            <w:r>
              <w:rPr>
                <w:spacing w:val="-4"/>
              </w:rPr>
              <w:t xml:space="preserve">and </w:t>
            </w:r>
            <w:r>
              <w:rPr>
                <w:spacing w:val="-2"/>
              </w:rPr>
              <w:t xml:space="preserve">entertain </w:t>
            </w:r>
            <w:proofErr w:type="spellStart"/>
            <w:r>
              <w:rPr>
                <w:spacing w:val="-4"/>
              </w:rPr>
              <w:t>ment</w:t>
            </w:r>
            <w:proofErr w:type="spellEnd"/>
            <w:r>
              <w:rPr>
                <w:spacing w:val="-4"/>
              </w:rPr>
              <w:t xml:space="preserve"> </w:t>
            </w:r>
            <w:r>
              <w:rPr>
                <w:spacing w:val="-2"/>
              </w:rPr>
              <w:t>systems.</w:t>
            </w:r>
          </w:p>
        </w:tc>
        <w:tc>
          <w:tcPr>
            <w:tcW w:w="1021" w:type="dxa"/>
          </w:tcPr>
          <w:p w14:paraId="2B6DBA20" w14:textId="77777777" w:rsidR="00A04FE3" w:rsidRDefault="004F6CEF">
            <w:pPr>
              <w:pStyle w:val="TableParagraph"/>
              <w:spacing w:before="1"/>
              <w:ind w:left="111" w:right="125"/>
            </w:pPr>
            <w:proofErr w:type="spellStart"/>
            <w:r>
              <w:rPr>
                <w:spacing w:val="-4"/>
              </w:rPr>
              <w:t>Discusse</w:t>
            </w:r>
            <w:proofErr w:type="spellEnd"/>
            <w:r>
              <w:rPr>
                <w:spacing w:val="-4"/>
              </w:rPr>
              <w:t xml:space="preserve"> </w:t>
            </w:r>
            <w:proofErr w:type="spellStart"/>
            <w:r>
              <w:t>s</w:t>
            </w:r>
            <w:proofErr w:type="spellEnd"/>
            <w:r>
              <w:t xml:space="preserve"> the need</w:t>
            </w:r>
            <w:r>
              <w:rPr>
                <w:spacing w:val="-14"/>
              </w:rPr>
              <w:t xml:space="preserve"> </w:t>
            </w:r>
            <w:r>
              <w:t xml:space="preserve">for </w:t>
            </w:r>
            <w:r>
              <w:rPr>
                <w:spacing w:val="-2"/>
              </w:rPr>
              <w:t xml:space="preserve">ethical </w:t>
            </w:r>
            <w:proofErr w:type="spellStart"/>
            <w:r>
              <w:rPr>
                <w:spacing w:val="-2"/>
              </w:rPr>
              <w:t>guidelin</w:t>
            </w:r>
            <w:proofErr w:type="spellEnd"/>
            <w:r>
              <w:rPr>
                <w:spacing w:val="-2"/>
              </w:rPr>
              <w:t xml:space="preserve"> </w:t>
            </w:r>
            <w:r>
              <w:t>es, but does</w:t>
            </w:r>
            <w:r>
              <w:rPr>
                <w:spacing w:val="-14"/>
              </w:rPr>
              <w:t xml:space="preserve"> </w:t>
            </w:r>
            <w:r>
              <w:t xml:space="preserve">not </w:t>
            </w:r>
            <w:r>
              <w:rPr>
                <w:spacing w:val="-2"/>
              </w:rPr>
              <w:t>present specific metrics.</w:t>
            </w:r>
          </w:p>
        </w:tc>
        <w:tc>
          <w:tcPr>
            <w:tcW w:w="1019" w:type="dxa"/>
          </w:tcPr>
          <w:p w14:paraId="2B6DBA21" w14:textId="77777777" w:rsidR="00A04FE3" w:rsidRDefault="004F6CEF">
            <w:pPr>
              <w:pStyle w:val="TableParagraph"/>
              <w:spacing w:before="1"/>
              <w:ind w:left="105" w:right="99"/>
              <w:jc w:val="both"/>
            </w:pPr>
            <w:proofErr w:type="spellStart"/>
            <w:r>
              <w:rPr>
                <w:spacing w:val="-2"/>
              </w:rPr>
              <w:t>Highligh</w:t>
            </w:r>
            <w:proofErr w:type="spellEnd"/>
            <w:r>
              <w:rPr>
                <w:spacing w:val="-2"/>
              </w:rPr>
              <w:t xml:space="preserve"> </w:t>
            </w:r>
            <w:r>
              <w:t xml:space="preserve">t s how </w:t>
            </w:r>
            <w:r>
              <w:rPr>
                <w:spacing w:val="-6"/>
              </w:rPr>
              <w:t>AI</w:t>
            </w:r>
          </w:p>
          <w:p w14:paraId="2B6DBA22" w14:textId="77777777" w:rsidR="00A04FE3" w:rsidRDefault="004F6CEF">
            <w:pPr>
              <w:pStyle w:val="TableParagraph"/>
              <w:ind w:left="105" w:right="122"/>
            </w:pPr>
            <w:proofErr w:type="spellStart"/>
            <w:r>
              <w:rPr>
                <w:spacing w:val="-4"/>
              </w:rPr>
              <w:t>scalabilit</w:t>
            </w:r>
            <w:proofErr w:type="spellEnd"/>
            <w:r>
              <w:rPr>
                <w:spacing w:val="-4"/>
              </w:rPr>
              <w:t xml:space="preserve"> </w:t>
            </w:r>
            <w:r>
              <w:rPr>
                <w:spacing w:val="-10"/>
              </w:rPr>
              <w:t>y</w:t>
            </w:r>
            <w:r>
              <w:rPr>
                <w:spacing w:val="-2"/>
              </w:rPr>
              <w:t xml:space="preserve"> impacts personal </w:t>
            </w:r>
            <w:proofErr w:type="spellStart"/>
            <w:r>
              <w:rPr>
                <w:spacing w:val="-2"/>
              </w:rPr>
              <w:t>ization</w:t>
            </w:r>
            <w:proofErr w:type="spellEnd"/>
            <w:r>
              <w:rPr>
                <w:spacing w:val="40"/>
              </w:rPr>
              <w:t xml:space="preserve"> </w:t>
            </w:r>
            <w:r>
              <w:rPr>
                <w:spacing w:val="-6"/>
              </w:rPr>
              <w:t xml:space="preserve">in </w:t>
            </w:r>
            <w:r>
              <w:rPr>
                <w:spacing w:val="-2"/>
              </w:rPr>
              <w:t>content delivery.</w:t>
            </w:r>
          </w:p>
        </w:tc>
      </w:tr>
    </w:tbl>
    <w:p w14:paraId="2B6DBA24" w14:textId="77777777" w:rsidR="00A04FE3" w:rsidRDefault="00A04FE3">
      <w:pPr>
        <w:pStyle w:val="TableParagraph"/>
        <w:sectPr w:rsidR="00A04FE3">
          <w:pgSz w:w="11920" w:h="16850"/>
          <w:pgMar w:top="1940" w:right="992" w:bottom="280" w:left="1275" w:header="720" w:footer="720" w:gutter="0"/>
          <w:cols w:space="720"/>
        </w:sectPr>
      </w:pPr>
    </w:p>
    <w:p w14:paraId="2B6DBA25" w14:textId="77777777" w:rsidR="00A04FE3" w:rsidRDefault="00A04FE3">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939"/>
        <w:gridCol w:w="768"/>
        <w:gridCol w:w="1138"/>
        <w:gridCol w:w="1095"/>
        <w:gridCol w:w="1092"/>
        <w:gridCol w:w="1133"/>
        <w:gridCol w:w="1063"/>
        <w:gridCol w:w="1063"/>
      </w:tblGrid>
      <w:tr w:rsidR="00A04FE3" w14:paraId="2B6DBA31" w14:textId="77777777">
        <w:trPr>
          <w:trHeight w:val="4094"/>
        </w:trPr>
        <w:tc>
          <w:tcPr>
            <w:tcW w:w="1133" w:type="dxa"/>
          </w:tcPr>
          <w:p w14:paraId="2B6DBA26" w14:textId="77777777" w:rsidR="00A04FE3" w:rsidRDefault="004F6CEF">
            <w:pPr>
              <w:pStyle w:val="TableParagraph"/>
              <w:spacing w:before="1"/>
              <w:ind w:right="94"/>
            </w:pPr>
            <w:r>
              <w:rPr>
                <w:spacing w:val="-2"/>
              </w:rPr>
              <w:t xml:space="preserve">Entertain </w:t>
            </w:r>
            <w:proofErr w:type="spellStart"/>
            <w:r>
              <w:t>ment</w:t>
            </w:r>
            <w:proofErr w:type="spellEnd"/>
            <w:r>
              <w:rPr>
                <w:spacing w:val="64"/>
              </w:rPr>
              <w:t xml:space="preserve"> </w:t>
            </w:r>
            <w:r>
              <w:t xml:space="preserve">and </w:t>
            </w:r>
            <w:proofErr w:type="spellStart"/>
            <w:r>
              <w:rPr>
                <w:spacing w:val="-2"/>
              </w:rPr>
              <w:t>Interactiv</w:t>
            </w:r>
            <w:proofErr w:type="spellEnd"/>
            <w:r>
              <w:rPr>
                <w:spacing w:val="-2"/>
              </w:rPr>
              <w:t xml:space="preserve"> </w:t>
            </w:r>
            <w:r>
              <w:t>e Media</w:t>
            </w:r>
          </w:p>
        </w:tc>
        <w:tc>
          <w:tcPr>
            <w:tcW w:w="939" w:type="dxa"/>
          </w:tcPr>
          <w:p w14:paraId="2B6DBA27" w14:textId="77777777" w:rsidR="00A04FE3" w:rsidRDefault="004F6CEF">
            <w:pPr>
              <w:pStyle w:val="TableParagraph"/>
              <w:spacing w:before="1"/>
              <w:ind w:left="114" w:right="126"/>
              <w:jc w:val="both"/>
            </w:pPr>
            <w:r>
              <w:rPr>
                <w:spacing w:val="-4"/>
              </w:rPr>
              <w:t xml:space="preserve">Krishna </w:t>
            </w:r>
            <w:r>
              <w:rPr>
                <w:spacing w:val="-2"/>
              </w:rPr>
              <w:t xml:space="preserve">Chandr </w:t>
            </w:r>
            <w:proofErr w:type="spellStart"/>
            <w:r>
              <w:rPr>
                <w:spacing w:val="-2"/>
              </w:rPr>
              <w:t>amouli</w:t>
            </w:r>
            <w:proofErr w:type="spellEnd"/>
            <w:r>
              <w:rPr>
                <w:spacing w:val="-2"/>
              </w:rPr>
              <w:t xml:space="preserve">, George Marget </w:t>
            </w:r>
            <w:r>
              <w:rPr>
                <w:spacing w:val="-6"/>
              </w:rPr>
              <w:t>is</w:t>
            </w:r>
          </w:p>
        </w:tc>
        <w:tc>
          <w:tcPr>
            <w:tcW w:w="768" w:type="dxa"/>
          </w:tcPr>
          <w:p w14:paraId="2B6DBA28" w14:textId="77777777" w:rsidR="00A04FE3" w:rsidRDefault="004F6CEF">
            <w:pPr>
              <w:pStyle w:val="TableParagraph"/>
              <w:spacing w:before="10"/>
              <w:ind w:left="0" w:right="51"/>
              <w:jc w:val="center"/>
            </w:pPr>
            <w:r>
              <w:rPr>
                <w:spacing w:val="-4"/>
              </w:rPr>
              <w:t>2022</w:t>
            </w:r>
          </w:p>
        </w:tc>
        <w:tc>
          <w:tcPr>
            <w:tcW w:w="1138" w:type="dxa"/>
          </w:tcPr>
          <w:p w14:paraId="2B6DBA29" w14:textId="77777777" w:rsidR="00A04FE3" w:rsidRDefault="004F6CEF">
            <w:pPr>
              <w:pStyle w:val="TableParagraph"/>
              <w:spacing w:before="1"/>
              <w:ind w:right="153"/>
            </w:pPr>
            <w:r>
              <w:rPr>
                <w:spacing w:val="-4"/>
              </w:rPr>
              <w:t xml:space="preserve">Examines </w:t>
            </w:r>
            <w:proofErr w:type="spellStart"/>
            <w:r>
              <w:rPr>
                <w:spacing w:val="-2"/>
              </w:rPr>
              <w:t>interactiv</w:t>
            </w:r>
            <w:proofErr w:type="spellEnd"/>
            <w:r>
              <w:rPr>
                <w:spacing w:val="-2"/>
              </w:rPr>
              <w:t xml:space="preserve"> </w:t>
            </w:r>
            <w:r>
              <w:t>e</w:t>
            </w:r>
            <w:r>
              <w:rPr>
                <w:spacing w:val="-14"/>
              </w:rPr>
              <w:t xml:space="preserve"> </w:t>
            </w:r>
            <w:r>
              <w:t xml:space="preserve">media's role in </w:t>
            </w:r>
            <w:proofErr w:type="spellStart"/>
            <w:r>
              <w:rPr>
                <w:spacing w:val="-2"/>
              </w:rPr>
              <w:t>enhancin</w:t>
            </w:r>
            <w:proofErr w:type="spellEnd"/>
            <w:r>
              <w:rPr>
                <w:spacing w:val="-2"/>
              </w:rPr>
              <w:t xml:space="preserve"> </w:t>
            </w:r>
            <w:r>
              <w:t xml:space="preserve">g user </w:t>
            </w:r>
            <w:proofErr w:type="spellStart"/>
            <w:r>
              <w:rPr>
                <w:spacing w:val="-2"/>
              </w:rPr>
              <w:t>experienc</w:t>
            </w:r>
            <w:proofErr w:type="spellEnd"/>
            <w:r>
              <w:rPr>
                <w:spacing w:val="-2"/>
              </w:rPr>
              <w:t xml:space="preserve"> </w:t>
            </w:r>
            <w:r>
              <w:rPr>
                <w:spacing w:val="-6"/>
              </w:rPr>
              <w:t>e.</w:t>
            </w:r>
          </w:p>
        </w:tc>
        <w:tc>
          <w:tcPr>
            <w:tcW w:w="1095" w:type="dxa"/>
          </w:tcPr>
          <w:p w14:paraId="2B6DBA2A" w14:textId="77777777" w:rsidR="00A04FE3" w:rsidRDefault="004F6CEF">
            <w:pPr>
              <w:pStyle w:val="TableParagraph"/>
              <w:spacing w:before="1"/>
              <w:ind w:left="111" w:right="126"/>
            </w:pPr>
            <w:r>
              <w:rPr>
                <w:spacing w:val="-2"/>
              </w:rPr>
              <w:t xml:space="preserve">Explores </w:t>
            </w:r>
            <w:r>
              <w:t>the</w:t>
            </w:r>
            <w:r>
              <w:rPr>
                <w:spacing w:val="-14"/>
              </w:rPr>
              <w:t xml:space="preserve"> </w:t>
            </w:r>
            <w:r>
              <w:t>use</w:t>
            </w:r>
            <w:r>
              <w:rPr>
                <w:spacing w:val="-14"/>
              </w:rPr>
              <w:t xml:space="preserve"> </w:t>
            </w:r>
            <w:r>
              <w:t>of AI</w:t>
            </w:r>
            <w:r>
              <w:rPr>
                <w:spacing w:val="-8"/>
              </w:rPr>
              <w:t xml:space="preserve"> </w:t>
            </w:r>
            <w:r>
              <w:t xml:space="preserve">and HCI in </w:t>
            </w:r>
            <w:proofErr w:type="spellStart"/>
            <w:r>
              <w:rPr>
                <w:spacing w:val="-2"/>
              </w:rPr>
              <w:t>enhancin</w:t>
            </w:r>
            <w:proofErr w:type="spellEnd"/>
            <w:r>
              <w:rPr>
                <w:spacing w:val="-2"/>
              </w:rPr>
              <w:t xml:space="preserve"> </w:t>
            </w:r>
            <w:r>
              <w:rPr>
                <w:spacing w:val="-10"/>
              </w:rPr>
              <w:t>g</w:t>
            </w:r>
            <w:r>
              <w:rPr>
                <w:spacing w:val="80"/>
              </w:rPr>
              <w:t xml:space="preserve"> </w:t>
            </w:r>
            <w:proofErr w:type="spellStart"/>
            <w:r>
              <w:rPr>
                <w:spacing w:val="-2"/>
              </w:rPr>
              <w:t>interacti</w:t>
            </w:r>
            <w:proofErr w:type="spellEnd"/>
            <w:r>
              <w:rPr>
                <w:spacing w:val="-2"/>
              </w:rPr>
              <w:t xml:space="preserve"> </w:t>
            </w:r>
            <w:proofErr w:type="spellStart"/>
            <w:r>
              <w:rPr>
                <w:spacing w:val="-6"/>
              </w:rPr>
              <w:t>ve</w:t>
            </w:r>
            <w:proofErr w:type="spellEnd"/>
          </w:p>
          <w:p w14:paraId="2B6DBA2B" w14:textId="77777777" w:rsidR="00A04FE3" w:rsidRDefault="004F6CEF">
            <w:pPr>
              <w:pStyle w:val="TableParagraph"/>
              <w:spacing w:line="252" w:lineRule="exact"/>
              <w:ind w:left="111"/>
            </w:pPr>
            <w:r>
              <w:rPr>
                <w:spacing w:val="-2"/>
              </w:rPr>
              <w:t>media.</w:t>
            </w:r>
          </w:p>
        </w:tc>
        <w:tc>
          <w:tcPr>
            <w:tcW w:w="1092" w:type="dxa"/>
          </w:tcPr>
          <w:p w14:paraId="2B6DBA2C" w14:textId="77777777" w:rsidR="00A04FE3" w:rsidRDefault="004F6CEF">
            <w:pPr>
              <w:pStyle w:val="TableParagraph"/>
              <w:spacing w:before="1"/>
              <w:ind w:left="109" w:right="202"/>
            </w:pPr>
            <w:proofErr w:type="spellStart"/>
            <w:r>
              <w:rPr>
                <w:spacing w:val="-4"/>
              </w:rPr>
              <w:t>Discusse</w:t>
            </w:r>
            <w:proofErr w:type="spellEnd"/>
            <w:r>
              <w:rPr>
                <w:spacing w:val="-4"/>
              </w:rPr>
              <w:t xml:space="preserve"> </w:t>
            </w:r>
            <w:r>
              <w:t xml:space="preserve">s real- </w:t>
            </w:r>
            <w:r>
              <w:rPr>
                <w:spacing w:val="-4"/>
              </w:rPr>
              <w:t>time</w:t>
            </w:r>
            <w:r>
              <w:rPr>
                <w:spacing w:val="40"/>
              </w:rPr>
              <w:t xml:space="preserve"> </w:t>
            </w:r>
            <w:r>
              <w:rPr>
                <w:spacing w:val="-4"/>
              </w:rPr>
              <w:t xml:space="preserve">data </w:t>
            </w:r>
            <w:r>
              <w:rPr>
                <w:spacing w:val="-2"/>
              </w:rPr>
              <w:t xml:space="preserve">streams </w:t>
            </w:r>
            <w:r>
              <w:rPr>
                <w:spacing w:val="-4"/>
              </w:rPr>
              <w:t>from</w:t>
            </w:r>
            <w:r>
              <w:t xml:space="preserve"> </w:t>
            </w:r>
            <w:r>
              <w:rPr>
                <w:spacing w:val="-4"/>
              </w:rPr>
              <w:t xml:space="preserve">user </w:t>
            </w:r>
            <w:proofErr w:type="spellStart"/>
            <w:r>
              <w:rPr>
                <w:spacing w:val="-2"/>
              </w:rPr>
              <w:t>interacti</w:t>
            </w:r>
            <w:proofErr w:type="spellEnd"/>
            <w:r>
              <w:rPr>
                <w:spacing w:val="-2"/>
              </w:rPr>
              <w:t xml:space="preserve"> </w:t>
            </w:r>
            <w:proofErr w:type="spellStart"/>
            <w:r>
              <w:rPr>
                <w:spacing w:val="-4"/>
              </w:rPr>
              <w:t>ons</w:t>
            </w:r>
            <w:proofErr w:type="spellEnd"/>
            <w:r>
              <w:rPr>
                <w:spacing w:val="-4"/>
              </w:rPr>
              <w:t>.</w:t>
            </w:r>
          </w:p>
        </w:tc>
        <w:tc>
          <w:tcPr>
            <w:tcW w:w="1133" w:type="dxa"/>
          </w:tcPr>
          <w:p w14:paraId="2B6DBA2D" w14:textId="77777777" w:rsidR="00A04FE3" w:rsidRDefault="004F6CEF">
            <w:pPr>
              <w:pStyle w:val="TableParagraph"/>
              <w:spacing w:before="1"/>
              <w:ind w:left="111" w:right="169"/>
            </w:pPr>
            <w:r>
              <w:rPr>
                <w:spacing w:val="-2"/>
              </w:rPr>
              <w:t xml:space="preserve">Focuses </w:t>
            </w:r>
            <w:r>
              <w:rPr>
                <w:spacing w:val="-6"/>
              </w:rPr>
              <w:t xml:space="preserve">on </w:t>
            </w:r>
            <w:proofErr w:type="spellStart"/>
            <w:r>
              <w:rPr>
                <w:spacing w:val="-2"/>
              </w:rPr>
              <w:t>interactiv</w:t>
            </w:r>
            <w:proofErr w:type="spellEnd"/>
            <w:r>
              <w:rPr>
                <w:spacing w:val="-2"/>
              </w:rPr>
              <w:t xml:space="preserve"> </w:t>
            </w:r>
            <w:r>
              <w:t xml:space="preserve">e media, </w:t>
            </w:r>
            <w:r>
              <w:rPr>
                <w:spacing w:val="-2"/>
              </w:rPr>
              <w:t>with</w:t>
            </w:r>
            <w:r>
              <w:rPr>
                <w:spacing w:val="-16"/>
              </w:rPr>
              <w:t xml:space="preserve"> </w:t>
            </w:r>
            <w:r>
              <w:rPr>
                <w:spacing w:val="-2"/>
              </w:rPr>
              <w:t xml:space="preserve">real- </w:t>
            </w:r>
            <w:r>
              <w:rPr>
                <w:spacing w:val="-4"/>
              </w:rPr>
              <w:t xml:space="preserve">time </w:t>
            </w:r>
            <w:r>
              <w:rPr>
                <w:spacing w:val="-2"/>
              </w:rPr>
              <w:t xml:space="preserve">decision- making </w:t>
            </w:r>
            <w:r>
              <w:rPr>
                <w:spacing w:val="-4"/>
              </w:rPr>
              <w:t xml:space="preserve">for </w:t>
            </w:r>
            <w:proofErr w:type="spellStart"/>
            <w:r>
              <w:rPr>
                <w:spacing w:val="-2"/>
              </w:rPr>
              <w:t>personali</w:t>
            </w:r>
            <w:proofErr w:type="spellEnd"/>
            <w:r>
              <w:rPr>
                <w:spacing w:val="-2"/>
              </w:rPr>
              <w:t xml:space="preserve"> </w:t>
            </w:r>
            <w:r>
              <w:rPr>
                <w:spacing w:val="-4"/>
              </w:rPr>
              <w:t xml:space="preserve">zed </w:t>
            </w:r>
            <w:proofErr w:type="spellStart"/>
            <w:r>
              <w:rPr>
                <w:spacing w:val="-2"/>
              </w:rPr>
              <w:t>experien</w:t>
            </w:r>
            <w:proofErr w:type="spellEnd"/>
            <w:r>
              <w:rPr>
                <w:spacing w:val="-2"/>
              </w:rPr>
              <w:t xml:space="preserve"> </w:t>
            </w:r>
            <w:proofErr w:type="spellStart"/>
            <w:r>
              <w:rPr>
                <w:spacing w:val="-4"/>
              </w:rPr>
              <w:t>ces</w:t>
            </w:r>
            <w:proofErr w:type="spellEnd"/>
            <w:r>
              <w:rPr>
                <w:spacing w:val="-4"/>
              </w:rPr>
              <w:t>.</w:t>
            </w:r>
          </w:p>
        </w:tc>
        <w:tc>
          <w:tcPr>
            <w:tcW w:w="1063" w:type="dxa"/>
          </w:tcPr>
          <w:p w14:paraId="2B6DBA2E" w14:textId="77777777" w:rsidR="00A04FE3" w:rsidRDefault="004F6CEF">
            <w:pPr>
              <w:pStyle w:val="TableParagraph"/>
              <w:spacing w:before="1"/>
              <w:ind w:left="109" w:right="168"/>
            </w:pPr>
            <w:proofErr w:type="spellStart"/>
            <w:r>
              <w:rPr>
                <w:spacing w:val="-2"/>
              </w:rPr>
              <w:t>Emphasi</w:t>
            </w:r>
            <w:proofErr w:type="spellEnd"/>
            <w:r>
              <w:rPr>
                <w:spacing w:val="-2"/>
              </w:rPr>
              <w:t xml:space="preserve"> </w:t>
            </w:r>
            <w:proofErr w:type="spellStart"/>
            <w:r>
              <w:t>zes</w:t>
            </w:r>
            <w:proofErr w:type="spellEnd"/>
            <w:r>
              <w:t xml:space="preserve"> user </w:t>
            </w:r>
            <w:proofErr w:type="spellStart"/>
            <w:r>
              <w:rPr>
                <w:spacing w:val="-4"/>
              </w:rPr>
              <w:t>satisfacti</w:t>
            </w:r>
            <w:proofErr w:type="spellEnd"/>
            <w:r>
              <w:rPr>
                <w:spacing w:val="-4"/>
              </w:rPr>
              <w:t xml:space="preserve"> </w:t>
            </w:r>
            <w:r>
              <w:t>on but does</w:t>
            </w:r>
            <w:r>
              <w:rPr>
                <w:spacing w:val="-14"/>
              </w:rPr>
              <w:t xml:space="preserve"> </w:t>
            </w:r>
            <w:r>
              <w:t xml:space="preserve">not </w:t>
            </w:r>
            <w:r>
              <w:rPr>
                <w:spacing w:val="-2"/>
              </w:rPr>
              <w:t xml:space="preserve">offer specific </w:t>
            </w:r>
            <w:proofErr w:type="spellStart"/>
            <w:r>
              <w:rPr>
                <w:spacing w:val="-2"/>
              </w:rPr>
              <w:t>evaluati</w:t>
            </w:r>
            <w:proofErr w:type="spellEnd"/>
            <w:r>
              <w:rPr>
                <w:spacing w:val="-2"/>
              </w:rPr>
              <w:t xml:space="preserve"> </w:t>
            </w:r>
            <w:r>
              <w:rPr>
                <w:spacing w:val="-6"/>
              </w:rPr>
              <w:t xml:space="preserve">on </w:t>
            </w:r>
            <w:r>
              <w:rPr>
                <w:spacing w:val="-2"/>
              </w:rPr>
              <w:t>metrics.</w:t>
            </w:r>
          </w:p>
        </w:tc>
        <w:tc>
          <w:tcPr>
            <w:tcW w:w="1063" w:type="dxa"/>
          </w:tcPr>
          <w:p w14:paraId="2B6DBA2F" w14:textId="77777777" w:rsidR="00A04FE3" w:rsidRDefault="004F6CEF">
            <w:pPr>
              <w:pStyle w:val="TableParagraph"/>
              <w:spacing w:before="1"/>
              <w:ind w:left="109" w:right="118"/>
            </w:pPr>
            <w:r>
              <w:rPr>
                <w:spacing w:val="-2"/>
              </w:rPr>
              <w:t xml:space="preserve">Address </w:t>
            </w:r>
            <w:r>
              <w:rPr>
                <w:spacing w:val="-6"/>
              </w:rPr>
              <w:t xml:space="preserve">es </w:t>
            </w:r>
            <w:proofErr w:type="spellStart"/>
            <w:r>
              <w:rPr>
                <w:spacing w:val="-4"/>
              </w:rPr>
              <w:t>scalabilit</w:t>
            </w:r>
            <w:proofErr w:type="spellEnd"/>
            <w:r>
              <w:rPr>
                <w:spacing w:val="-4"/>
              </w:rPr>
              <w:t xml:space="preserve"> </w:t>
            </w:r>
            <w:r>
              <w:t xml:space="preserve">y in AI- </w:t>
            </w:r>
            <w:r>
              <w:rPr>
                <w:spacing w:val="-2"/>
              </w:rPr>
              <w:t xml:space="preserve">driven </w:t>
            </w:r>
            <w:proofErr w:type="spellStart"/>
            <w:r>
              <w:rPr>
                <w:spacing w:val="-2"/>
              </w:rPr>
              <w:t>interacti</w:t>
            </w:r>
            <w:proofErr w:type="spellEnd"/>
            <w:r>
              <w:rPr>
                <w:spacing w:val="-2"/>
              </w:rPr>
              <w:t xml:space="preserve"> </w:t>
            </w:r>
            <w:proofErr w:type="spellStart"/>
            <w:r>
              <w:rPr>
                <w:spacing w:val="-6"/>
              </w:rPr>
              <w:t>ve</w:t>
            </w:r>
            <w:proofErr w:type="spellEnd"/>
          </w:p>
          <w:p w14:paraId="2B6DBA30" w14:textId="77777777" w:rsidR="00A04FE3" w:rsidRDefault="004F6CEF">
            <w:pPr>
              <w:pStyle w:val="TableParagraph"/>
              <w:ind w:left="109" w:right="156"/>
            </w:pPr>
            <w:r>
              <w:rPr>
                <w:spacing w:val="-2"/>
              </w:rPr>
              <w:t xml:space="preserve">media </w:t>
            </w:r>
            <w:r>
              <w:rPr>
                <w:spacing w:val="-4"/>
              </w:rPr>
              <w:t xml:space="preserve">environ </w:t>
            </w:r>
            <w:proofErr w:type="spellStart"/>
            <w:r>
              <w:rPr>
                <w:spacing w:val="-2"/>
              </w:rPr>
              <w:t>ments</w:t>
            </w:r>
            <w:proofErr w:type="spellEnd"/>
            <w:r>
              <w:rPr>
                <w:spacing w:val="-2"/>
              </w:rPr>
              <w:t>.</w:t>
            </w:r>
          </w:p>
        </w:tc>
      </w:tr>
      <w:tr w:rsidR="007A158B" w14:paraId="2B6DBA3E" w14:textId="77777777">
        <w:trPr>
          <w:trHeight w:val="3775"/>
        </w:trPr>
        <w:tc>
          <w:tcPr>
            <w:tcW w:w="1133" w:type="dxa"/>
          </w:tcPr>
          <w:p w14:paraId="2B6DBA32" w14:textId="031F477D" w:rsidR="007A158B" w:rsidRDefault="007A158B" w:rsidP="007A158B">
            <w:pPr>
              <w:pStyle w:val="TableParagraph"/>
              <w:spacing w:before="8"/>
              <w:ind w:right="166"/>
            </w:pPr>
            <w:proofErr w:type="gramStart"/>
            <w:r w:rsidRPr="0076182A">
              <w:t>How</w:t>
            </w:r>
            <w:proofErr w:type="gramEnd"/>
            <w:r w:rsidRPr="0076182A">
              <w:t xml:space="preserve"> Artificial Intelligent CE Recommendation Systems Impact Human Decision Making</w:t>
            </w:r>
          </w:p>
        </w:tc>
        <w:tc>
          <w:tcPr>
            <w:tcW w:w="939" w:type="dxa"/>
          </w:tcPr>
          <w:p w14:paraId="2B6DBA33" w14:textId="2496E341" w:rsidR="007A158B" w:rsidRDefault="007A158B" w:rsidP="007A158B">
            <w:pPr>
              <w:pStyle w:val="TableParagraph"/>
              <w:ind w:left="114" w:right="195"/>
            </w:pPr>
            <w:r w:rsidRPr="0076182A">
              <w:t xml:space="preserve">Dahlia </w:t>
            </w:r>
            <w:proofErr w:type="spellStart"/>
            <w:r w:rsidRPr="0076182A">
              <w:t>Arkship</w:t>
            </w:r>
            <w:proofErr w:type="spellEnd"/>
          </w:p>
        </w:tc>
        <w:tc>
          <w:tcPr>
            <w:tcW w:w="768" w:type="dxa"/>
          </w:tcPr>
          <w:p w14:paraId="2B6DBA34" w14:textId="444049B3" w:rsidR="007A158B" w:rsidRDefault="007A158B" w:rsidP="007A158B">
            <w:pPr>
              <w:pStyle w:val="TableParagraph"/>
              <w:spacing w:before="8"/>
              <w:ind w:left="0" w:right="51"/>
              <w:jc w:val="center"/>
            </w:pPr>
            <w:r w:rsidRPr="0076182A">
              <w:t>2023</w:t>
            </w:r>
          </w:p>
        </w:tc>
        <w:tc>
          <w:tcPr>
            <w:tcW w:w="1138" w:type="dxa"/>
          </w:tcPr>
          <w:p w14:paraId="2B6DBA36" w14:textId="5FCE5FB3" w:rsidR="007A158B" w:rsidRDefault="007A158B" w:rsidP="007A158B">
            <w:pPr>
              <w:pStyle w:val="TableParagraph"/>
              <w:ind w:right="128"/>
            </w:pPr>
            <w:r w:rsidRPr="0076182A">
              <w:t>Yes</w:t>
            </w:r>
          </w:p>
        </w:tc>
        <w:tc>
          <w:tcPr>
            <w:tcW w:w="1095" w:type="dxa"/>
          </w:tcPr>
          <w:p w14:paraId="2B6DBA37" w14:textId="52342A5B" w:rsidR="007A158B" w:rsidRDefault="007A158B" w:rsidP="007A158B">
            <w:pPr>
              <w:pStyle w:val="TableParagraph"/>
              <w:spacing w:line="242" w:lineRule="auto"/>
              <w:ind w:left="111" w:right="118"/>
            </w:pPr>
            <w:r w:rsidRPr="0076182A">
              <w:t>Semiotic Method Logic, AI Control Argolis MS</w:t>
            </w:r>
          </w:p>
        </w:tc>
        <w:tc>
          <w:tcPr>
            <w:tcW w:w="1092" w:type="dxa"/>
          </w:tcPr>
          <w:p w14:paraId="2B6DBA38" w14:textId="454D1950" w:rsidR="007A158B" w:rsidRDefault="007A158B" w:rsidP="007A158B">
            <w:pPr>
              <w:pStyle w:val="TableParagraph"/>
              <w:ind w:left="109" w:right="177"/>
            </w:pPr>
            <w:r w:rsidRPr="0076182A">
              <w:t>Social media, decision-making data</w:t>
            </w:r>
          </w:p>
        </w:tc>
        <w:tc>
          <w:tcPr>
            <w:tcW w:w="1133" w:type="dxa"/>
          </w:tcPr>
          <w:p w14:paraId="2B6DBA3A" w14:textId="21133647" w:rsidR="007A158B" w:rsidRDefault="007A158B" w:rsidP="007A158B">
            <w:pPr>
              <w:pStyle w:val="TableParagraph"/>
              <w:spacing w:before="7"/>
              <w:ind w:left="111"/>
            </w:pPr>
            <w:r w:rsidRPr="0076182A">
              <w:t>Implied, but not explicitly stated</w:t>
            </w:r>
          </w:p>
        </w:tc>
        <w:tc>
          <w:tcPr>
            <w:tcW w:w="1063" w:type="dxa"/>
          </w:tcPr>
          <w:p w14:paraId="2B6DBA3C" w14:textId="5EFE353B" w:rsidR="007A158B" w:rsidRDefault="007A158B" w:rsidP="007A158B">
            <w:pPr>
              <w:pStyle w:val="TableParagraph"/>
              <w:ind w:left="109" w:right="156"/>
            </w:pPr>
            <w:r w:rsidRPr="0076182A">
              <w:t>Not clearly defined</w:t>
            </w:r>
          </w:p>
        </w:tc>
        <w:tc>
          <w:tcPr>
            <w:tcW w:w="1063" w:type="dxa"/>
          </w:tcPr>
          <w:p w14:paraId="2B6DBA3D" w14:textId="7A1F2045" w:rsidR="007A158B" w:rsidRDefault="007A158B" w:rsidP="007A158B">
            <w:pPr>
              <w:pStyle w:val="TableParagraph"/>
              <w:ind w:left="109" w:right="118"/>
            </w:pPr>
            <w:r w:rsidRPr="0076182A">
              <w:t>Insight into scalability, no specific metrics</w:t>
            </w:r>
          </w:p>
        </w:tc>
      </w:tr>
      <w:tr w:rsidR="00654BE5" w14:paraId="2B6DBA4B" w14:textId="77777777">
        <w:trPr>
          <w:trHeight w:val="4720"/>
        </w:trPr>
        <w:tc>
          <w:tcPr>
            <w:tcW w:w="1133" w:type="dxa"/>
          </w:tcPr>
          <w:p w14:paraId="2B6DBA3F" w14:textId="0A93EEBF" w:rsidR="00654BE5" w:rsidRDefault="00654BE5" w:rsidP="00654BE5">
            <w:pPr>
              <w:pStyle w:val="TableParagraph"/>
              <w:ind w:right="159"/>
            </w:pPr>
            <w:r w:rsidRPr="007301B9">
              <w:t>AI-based Personal Life of Human Text Data</w:t>
            </w:r>
          </w:p>
        </w:tc>
        <w:tc>
          <w:tcPr>
            <w:tcW w:w="939" w:type="dxa"/>
          </w:tcPr>
          <w:p w14:paraId="2B6DBA40" w14:textId="30B4896B" w:rsidR="00654BE5" w:rsidRDefault="00654BE5" w:rsidP="00654BE5">
            <w:pPr>
              <w:pStyle w:val="TableParagraph"/>
              <w:ind w:left="114" w:right="100"/>
            </w:pPr>
            <w:proofErr w:type="spellStart"/>
            <w:r w:rsidRPr="007301B9">
              <w:t>Simarp</w:t>
            </w:r>
            <w:proofErr w:type="spellEnd"/>
            <w:r w:rsidRPr="007301B9">
              <w:t xml:space="preserve"> Reet Singh &amp; William Jeet Singh</w:t>
            </w:r>
          </w:p>
        </w:tc>
        <w:tc>
          <w:tcPr>
            <w:tcW w:w="768" w:type="dxa"/>
          </w:tcPr>
          <w:p w14:paraId="2B6DBA41" w14:textId="7928848A" w:rsidR="00654BE5" w:rsidRDefault="00654BE5" w:rsidP="00654BE5">
            <w:pPr>
              <w:pStyle w:val="TableParagraph"/>
              <w:spacing w:before="10"/>
              <w:ind w:left="0" w:right="51"/>
              <w:jc w:val="center"/>
            </w:pPr>
            <w:r w:rsidRPr="007301B9">
              <w:t>2023</w:t>
            </w:r>
          </w:p>
        </w:tc>
        <w:tc>
          <w:tcPr>
            <w:tcW w:w="1138" w:type="dxa"/>
          </w:tcPr>
          <w:p w14:paraId="2B6DBA42" w14:textId="7C92ED3B" w:rsidR="00654BE5" w:rsidRDefault="00654BE5" w:rsidP="00654BE5">
            <w:pPr>
              <w:pStyle w:val="TableParagraph"/>
              <w:ind w:right="153"/>
            </w:pPr>
            <w:r w:rsidRPr="007301B9">
              <w:t>Yes</w:t>
            </w:r>
          </w:p>
        </w:tc>
        <w:tc>
          <w:tcPr>
            <w:tcW w:w="1095" w:type="dxa"/>
          </w:tcPr>
          <w:p w14:paraId="2B6DBA44" w14:textId="48FAAA11" w:rsidR="00654BE5" w:rsidRDefault="00654BE5" w:rsidP="00654BE5">
            <w:pPr>
              <w:pStyle w:val="TableParagraph"/>
              <w:ind w:left="111" w:right="143"/>
            </w:pPr>
            <w:r w:rsidRPr="007301B9">
              <w:t>KI (AI) for HR and personal prediction</w:t>
            </w:r>
          </w:p>
        </w:tc>
        <w:tc>
          <w:tcPr>
            <w:tcW w:w="1092" w:type="dxa"/>
          </w:tcPr>
          <w:p w14:paraId="2B6DBA45" w14:textId="69F8A02F" w:rsidR="00654BE5" w:rsidRDefault="00654BE5" w:rsidP="00654BE5">
            <w:pPr>
              <w:pStyle w:val="TableParagraph"/>
              <w:ind w:left="109" w:right="199"/>
            </w:pPr>
            <w:r w:rsidRPr="007301B9">
              <w:t>Text data, discussion platforms, social media</w:t>
            </w:r>
          </w:p>
        </w:tc>
        <w:tc>
          <w:tcPr>
            <w:tcW w:w="1133" w:type="dxa"/>
          </w:tcPr>
          <w:p w14:paraId="2B6DBA46" w14:textId="0C687F34" w:rsidR="00654BE5" w:rsidRDefault="00654BE5" w:rsidP="00654BE5">
            <w:pPr>
              <w:pStyle w:val="TableParagraph"/>
              <w:ind w:left="111" w:right="182"/>
            </w:pPr>
            <w:r w:rsidRPr="007301B9">
              <w:t>No real-time analytics used</w:t>
            </w:r>
          </w:p>
        </w:tc>
        <w:tc>
          <w:tcPr>
            <w:tcW w:w="1063" w:type="dxa"/>
          </w:tcPr>
          <w:p w14:paraId="2B6DBA49" w14:textId="2082A227" w:rsidR="00654BE5" w:rsidRDefault="00654BE5" w:rsidP="00654BE5">
            <w:pPr>
              <w:pStyle w:val="TableParagraph"/>
              <w:spacing w:line="245" w:lineRule="exact"/>
              <w:ind w:left="109"/>
            </w:pPr>
            <w:r w:rsidRPr="007301B9">
              <w:t>Improves prediction accuracy</w:t>
            </w:r>
          </w:p>
        </w:tc>
        <w:tc>
          <w:tcPr>
            <w:tcW w:w="1063" w:type="dxa"/>
          </w:tcPr>
          <w:p w14:paraId="2B6DBA4A" w14:textId="0B3D03AF" w:rsidR="00654BE5" w:rsidRDefault="00654BE5" w:rsidP="00654BE5">
            <w:pPr>
              <w:pStyle w:val="TableParagraph"/>
              <w:ind w:left="109" w:right="161"/>
            </w:pPr>
            <w:r w:rsidRPr="007301B9">
              <w:t>Scalable disc models for HR-related applications</w:t>
            </w:r>
          </w:p>
        </w:tc>
      </w:tr>
    </w:tbl>
    <w:p w14:paraId="2B6DBA4C" w14:textId="77777777" w:rsidR="00A04FE3" w:rsidRDefault="00A04FE3">
      <w:pPr>
        <w:pStyle w:val="TableParagraph"/>
        <w:sectPr w:rsidR="00A04FE3">
          <w:pgSz w:w="11920" w:h="16850"/>
          <w:pgMar w:top="1940" w:right="992" w:bottom="280" w:left="1275" w:header="720" w:footer="720" w:gutter="0"/>
          <w:cols w:space="720"/>
        </w:sectPr>
      </w:pPr>
    </w:p>
    <w:p w14:paraId="2B6DBA4D" w14:textId="77777777" w:rsidR="00A04FE3" w:rsidRDefault="00A04FE3">
      <w:pPr>
        <w:pStyle w:val="BodyText"/>
        <w:spacing w:before="160"/>
        <w:rPr>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898"/>
        <w:gridCol w:w="734"/>
        <w:gridCol w:w="1092"/>
        <w:gridCol w:w="1047"/>
        <w:gridCol w:w="1047"/>
        <w:gridCol w:w="1084"/>
        <w:gridCol w:w="1021"/>
        <w:gridCol w:w="1019"/>
      </w:tblGrid>
      <w:tr w:rsidR="003F4241" w14:paraId="2B6DBA5A" w14:textId="77777777">
        <w:trPr>
          <w:trHeight w:val="4046"/>
        </w:trPr>
        <w:tc>
          <w:tcPr>
            <w:tcW w:w="1085" w:type="dxa"/>
          </w:tcPr>
          <w:p w14:paraId="2B6DBA4F" w14:textId="130CE26A" w:rsidR="003F4241" w:rsidRDefault="003F4241" w:rsidP="003F4241">
            <w:pPr>
              <w:pStyle w:val="TableParagraph"/>
              <w:spacing w:line="252" w:lineRule="exact"/>
            </w:pPr>
            <w:r w:rsidRPr="002604C3">
              <w:t xml:space="preserve">CRM: Customer Loyalty and Satisfactory Excess </w:t>
            </w:r>
            <w:proofErr w:type="spellStart"/>
            <w:r w:rsidRPr="002604C3">
              <w:t>Zation</w:t>
            </w:r>
            <w:proofErr w:type="spellEnd"/>
          </w:p>
        </w:tc>
        <w:tc>
          <w:tcPr>
            <w:tcW w:w="898" w:type="dxa"/>
          </w:tcPr>
          <w:p w14:paraId="2B6DBA50" w14:textId="47FDAFFA" w:rsidR="003F4241" w:rsidRDefault="003F4241" w:rsidP="003F4241">
            <w:pPr>
              <w:pStyle w:val="TableParagraph"/>
              <w:spacing w:before="1"/>
              <w:ind w:right="169"/>
            </w:pPr>
            <w:r w:rsidRPr="002604C3">
              <w:t>Nitin Rane, Saurabh H. Choudhary, Jayesh Rane</w:t>
            </w:r>
          </w:p>
        </w:tc>
        <w:tc>
          <w:tcPr>
            <w:tcW w:w="734" w:type="dxa"/>
          </w:tcPr>
          <w:p w14:paraId="2B6DBA51" w14:textId="58327F19" w:rsidR="003F4241" w:rsidRDefault="003F4241" w:rsidP="003F4241">
            <w:pPr>
              <w:pStyle w:val="TableParagraph"/>
              <w:spacing w:before="10"/>
              <w:ind w:left="0" w:right="45"/>
              <w:jc w:val="center"/>
            </w:pPr>
            <w:r w:rsidRPr="002604C3">
              <w:t>2023</w:t>
            </w:r>
          </w:p>
        </w:tc>
        <w:tc>
          <w:tcPr>
            <w:tcW w:w="1092" w:type="dxa"/>
          </w:tcPr>
          <w:p w14:paraId="2B6DBA52" w14:textId="2EC2E352" w:rsidR="003F4241" w:rsidRDefault="003F4241" w:rsidP="003F4241">
            <w:pPr>
              <w:pStyle w:val="TableParagraph"/>
              <w:spacing w:before="1"/>
              <w:ind w:left="115" w:right="156"/>
            </w:pPr>
            <w:r w:rsidRPr="002604C3">
              <w:t>Yes</w:t>
            </w:r>
          </w:p>
        </w:tc>
        <w:tc>
          <w:tcPr>
            <w:tcW w:w="1047" w:type="dxa"/>
          </w:tcPr>
          <w:p w14:paraId="2B6DBA53" w14:textId="247B5F82" w:rsidR="003F4241" w:rsidRDefault="003F4241" w:rsidP="003F4241">
            <w:pPr>
              <w:pStyle w:val="TableParagraph"/>
              <w:spacing w:before="1"/>
              <w:ind w:left="110" w:right="131"/>
            </w:pPr>
            <w:r w:rsidRPr="002604C3">
              <w:t>AI, ML, Predictive Analytics</w:t>
            </w:r>
          </w:p>
        </w:tc>
        <w:tc>
          <w:tcPr>
            <w:tcW w:w="1047" w:type="dxa"/>
          </w:tcPr>
          <w:p w14:paraId="2B6DBA55" w14:textId="585F500B" w:rsidR="003F4241" w:rsidRDefault="003F4241" w:rsidP="003F4241">
            <w:pPr>
              <w:pStyle w:val="TableParagraph"/>
              <w:spacing w:before="9"/>
              <w:ind w:left="110"/>
            </w:pPr>
            <w:r w:rsidRPr="002604C3">
              <w:t>Custom CRM data, real-time customer interactions</w:t>
            </w:r>
          </w:p>
        </w:tc>
        <w:tc>
          <w:tcPr>
            <w:tcW w:w="1084" w:type="dxa"/>
          </w:tcPr>
          <w:p w14:paraId="2B6DBA56" w14:textId="0913C0B1" w:rsidR="003F4241" w:rsidRDefault="003F4241" w:rsidP="003F4241">
            <w:pPr>
              <w:pStyle w:val="TableParagraph"/>
              <w:spacing w:before="1"/>
              <w:ind w:right="166"/>
            </w:pPr>
            <w:r w:rsidRPr="002604C3">
              <w:t>Yes – real-time customer engagement</w:t>
            </w:r>
          </w:p>
        </w:tc>
        <w:tc>
          <w:tcPr>
            <w:tcW w:w="1021" w:type="dxa"/>
          </w:tcPr>
          <w:p w14:paraId="2B6DBA57" w14:textId="3FCBDCD8" w:rsidR="003F4241" w:rsidRDefault="003F4241" w:rsidP="003F4241">
            <w:pPr>
              <w:pStyle w:val="TableParagraph"/>
              <w:spacing w:before="1"/>
              <w:ind w:left="111" w:right="133"/>
            </w:pPr>
            <w:r w:rsidRPr="002604C3">
              <w:t>Indirect metric assessment (loyalty/satisfaction)</w:t>
            </w:r>
          </w:p>
        </w:tc>
        <w:tc>
          <w:tcPr>
            <w:tcW w:w="1019" w:type="dxa"/>
          </w:tcPr>
          <w:p w14:paraId="2B6DBA59" w14:textId="6E882E67" w:rsidR="003F4241" w:rsidRDefault="003F4241" w:rsidP="003F4241">
            <w:pPr>
              <w:pStyle w:val="TableParagraph"/>
              <w:spacing w:line="250" w:lineRule="exact"/>
              <w:ind w:left="105" w:right="129"/>
            </w:pPr>
            <w:r w:rsidRPr="002604C3">
              <w:t>Investigates AI-driven scalability in CRM for individual services</w:t>
            </w:r>
          </w:p>
        </w:tc>
      </w:tr>
      <w:tr w:rsidR="00BA06F3" w14:paraId="2B6DBA66" w14:textId="77777777">
        <w:trPr>
          <w:trHeight w:val="3492"/>
        </w:trPr>
        <w:tc>
          <w:tcPr>
            <w:tcW w:w="1085" w:type="dxa"/>
          </w:tcPr>
          <w:p w14:paraId="2B6DBA5B" w14:textId="0D5FBF51" w:rsidR="00BA06F3" w:rsidRDefault="00BA06F3" w:rsidP="00BA06F3">
            <w:pPr>
              <w:pStyle w:val="TableParagraph"/>
            </w:pPr>
            <w:r w:rsidRPr="00AC1156">
              <w:t>Collaborative Filtering for Film Recommendations</w:t>
            </w:r>
          </w:p>
        </w:tc>
        <w:tc>
          <w:tcPr>
            <w:tcW w:w="898" w:type="dxa"/>
          </w:tcPr>
          <w:p w14:paraId="2B6DBA5C" w14:textId="55BB927C" w:rsidR="00BA06F3" w:rsidRDefault="00BA06F3" w:rsidP="00BA06F3">
            <w:pPr>
              <w:pStyle w:val="TableParagraph"/>
              <w:ind w:right="107"/>
            </w:pPr>
            <w:r w:rsidRPr="00AC1156">
              <w:t xml:space="preserve">Ching-Sehn Wu, Deepti Garg, </w:t>
            </w:r>
            <w:proofErr w:type="spellStart"/>
            <w:r w:rsidRPr="00AC1156">
              <w:t>Unnath</w:t>
            </w:r>
            <w:proofErr w:type="spellEnd"/>
            <w:r w:rsidRPr="00AC1156">
              <w:t xml:space="preserve"> I. Bhandary</w:t>
            </w:r>
          </w:p>
        </w:tc>
        <w:tc>
          <w:tcPr>
            <w:tcW w:w="734" w:type="dxa"/>
          </w:tcPr>
          <w:p w14:paraId="2B6DBA5D" w14:textId="58B2B17F" w:rsidR="00BA06F3" w:rsidRDefault="00BA06F3" w:rsidP="00BA06F3">
            <w:pPr>
              <w:pStyle w:val="TableParagraph"/>
              <w:spacing w:before="10"/>
              <w:ind w:left="0" w:right="45"/>
              <w:jc w:val="center"/>
            </w:pPr>
            <w:r w:rsidRPr="00AC1156">
              <w:t>2023</w:t>
            </w:r>
          </w:p>
        </w:tc>
        <w:tc>
          <w:tcPr>
            <w:tcW w:w="1092" w:type="dxa"/>
          </w:tcPr>
          <w:p w14:paraId="2B6DBA5F" w14:textId="55A4CAC3" w:rsidR="00BA06F3" w:rsidRDefault="00BA06F3" w:rsidP="00BA06F3">
            <w:pPr>
              <w:pStyle w:val="TableParagraph"/>
              <w:ind w:left="115"/>
            </w:pPr>
            <w:r w:rsidRPr="00AC1156">
              <w:t>Yes</w:t>
            </w:r>
          </w:p>
        </w:tc>
        <w:tc>
          <w:tcPr>
            <w:tcW w:w="1047" w:type="dxa"/>
          </w:tcPr>
          <w:p w14:paraId="2B6DBA61" w14:textId="55BCC797" w:rsidR="00BA06F3" w:rsidRDefault="00BA06F3" w:rsidP="00BA06F3">
            <w:pPr>
              <w:pStyle w:val="TableParagraph"/>
              <w:spacing w:before="2"/>
              <w:ind w:left="110"/>
            </w:pPr>
            <w:r w:rsidRPr="00AC1156">
              <w:t>Collaborative Filtering</w:t>
            </w:r>
          </w:p>
        </w:tc>
        <w:tc>
          <w:tcPr>
            <w:tcW w:w="1047" w:type="dxa"/>
          </w:tcPr>
          <w:p w14:paraId="2B6DBA62" w14:textId="63CB9506" w:rsidR="00BA06F3" w:rsidRDefault="00BA06F3" w:rsidP="00BA06F3">
            <w:pPr>
              <w:pStyle w:val="TableParagraph"/>
              <w:ind w:left="110" w:right="184"/>
            </w:pPr>
            <w:r w:rsidRPr="00AC1156">
              <w:t>User ratings, observation data, recommendation feedback</w:t>
            </w:r>
          </w:p>
        </w:tc>
        <w:tc>
          <w:tcPr>
            <w:tcW w:w="1084" w:type="dxa"/>
          </w:tcPr>
          <w:p w14:paraId="2B6DBA63" w14:textId="50815F27" w:rsidR="00BA06F3" w:rsidRDefault="00BA06F3" w:rsidP="00BA06F3">
            <w:pPr>
              <w:pStyle w:val="TableParagraph"/>
              <w:ind w:right="141"/>
            </w:pPr>
            <w:r w:rsidRPr="00AC1156">
              <w:t>Yes – real-time film recommendations</w:t>
            </w:r>
          </w:p>
        </w:tc>
        <w:tc>
          <w:tcPr>
            <w:tcW w:w="1021" w:type="dxa"/>
          </w:tcPr>
          <w:p w14:paraId="2B6DBA64" w14:textId="54D732E9" w:rsidR="00BA06F3" w:rsidRDefault="00BA06F3" w:rsidP="00BA06F3">
            <w:pPr>
              <w:pStyle w:val="TableParagraph"/>
              <w:ind w:left="111" w:right="126"/>
            </w:pPr>
            <w:r w:rsidRPr="00AC1156">
              <w:t>Precision, Recall</w:t>
            </w:r>
          </w:p>
        </w:tc>
        <w:tc>
          <w:tcPr>
            <w:tcW w:w="1019" w:type="dxa"/>
          </w:tcPr>
          <w:p w14:paraId="2B6DBA65" w14:textId="5DA59A64" w:rsidR="00BA06F3" w:rsidRDefault="00BA06F3" w:rsidP="00BA06F3">
            <w:pPr>
              <w:pStyle w:val="TableParagraph"/>
              <w:ind w:left="105" w:right="118"/>
            </w:pPr>
            <w:r w:rsidRPr="00AC1156">
              <w:t>Scalable system for large user/movie datasets</w:t>
            </w:r>
          </w:p>
        </w:tc>
      </w:tr>
    </w:tbl>
    <w:p w14:paraId="2B6DBA67" w14:textId="77777777" w:rsidR="00A04FE3" w:rsidRDefault="00A04FE3">
      <w:pPr>
        <w:pStyle w:val="BodyText"/>
        <w:rPr>
          <w:sz w:val="20"/>
        </w:rPr>
      </w:pPr>
    </w:p>
    <w:p w14:paraId="2B6DBA68" w14:textId="77777777" w:rsidR="00A04FE3" w:rsidRDefault="00A04FE3">
      <w:pPr>
        <w:pStyle w:val="BodyText"/>
        <w:rPr>
          <w:sz w:val="20"/>
        </w:rPr>
      </w:pPr>
    </w:p>
    <w:p w14:paraId="2B6DBA69" w14:textId="77777777" w:rsidR="00A04FE3" w:rsidRDefault="00A04FE3">
      <w:pPr>
        <w:pStyle w:val="BodyText"/>
        <w:rPr>
          <w:sz w:val="20"/>
        </w:rPr>
      </w:pPr>
    </w:p>
    <w:p w14:paraId="4C9BF4AF" w14:textId="77777777" w:rsidR="0002411B" w:rsidRDefault="0002411B">
      <w:pPr>
        <w:pStyle w:val="BodyText"/>
        <w:rPr>
          <w:sz w:val="20"/>
        </w:rPr>
      </w:pPr>
    </w:p>
    <w:p w14:paraId="2B6DBA6B" w14:textId="77777777" w:rsidR="00A04FE3" w:rsidRDefault="00A04FE3">
      <w:pPr>
        <w:pStyle w:val="BodyText"/>
        <w:spacing w:before="125"/>
        <w:rPr>
          <w:sz w:val="20"/>
        </w:rPr>
      </w:pPr>
    </w:p>
    <w:p w14:paraId="2B6DBA6C" w14:textId="77777777" w:rsidR="00A04FE3" w:rsidRDefault="00A04FE3">
      <w:pPr>
        <w:pStyle w:val="BodyText"/>
        <w:rPr>
          <w:sz w:val="20"/>
        </w:rPr>
        <w:sectPr w:rsidR="00A04FE3">
          <w:pgSz w:w="11920" w:h="16850"/>
          <w:pgMar w:top="1940" w:right="992" w:bottom="280" w:left="1275" w:header="720" w:footer="720" w:gutter="0"/>
          <w:cols w:space="720"/>
        </w:sectPr>
      </w:pPr>
    </w:p>
    <w:p w14:paraId="2B6DBA6D" w14:textId="1AB40BA9" w:rsidR="00A04FE3" w:rsidRPr="007B3192" w:rsidRDefault="007B3192" w:rsidP="007B3192">
      <w:pPr>
        <w:pStyle w:val="Heading1"/>
        <w:numPr>
          <w:ilvl w:val="0"/>
          <w:numId w:val="2"/>
        </w:numPr>
        <w:spacing w:before="92"/>
        <w:jc w:val="center"/>
        <w:rPr>
          <w:b w:val="0"/>
          <w:bCs w:val="0"/>
        </w:rPr>
      </w:pPr>
      <w:r w:rsidRPr="007B3192">
        <w:rPr>
          <w:b w:val="0"/>
          <w:bCs w:val="0"/>
          <w:spacing w:val="-2"/>
        </w:rPr>
        <w:t>METHODOLOGY</w:t>
      </w:r>
    </w:p>
    <w:p w14:paraId="24568514" w14:textId="77777777" w:rsidR="00902A11" w:rsidRDefault="00902A11" w:rsidP="00902A11">
      <w:pPr>
        <w:spacing w:before="160" w:line="259" w:lineRule="auto"/>
        <w:ind w:left="165" w:right="38"/>
        <w:jc w:val="both"/>
      </w:pPr>
      <w:r>
        <w:t xml:space="preserve">This investigate embraces </w:t>
      </w:r>
      <w:proofErr w:type="spellStart"/>
      <w:proofErr w:type="gramStart"/>
      <w:r>
        <w:t>a</w:t>
      </w:r>
      <w:proofErr w:type="spellEnd"/>
      <w:proofErr w:type="gramEnd"/>
      <w:r>
        <w:t xml:space="preserve"> efficient survey approach to peer-reviewed articles, distributed industry reports, and case considers with respect to AI in media and excitement. Information </w:t>
      </w:r>
      <w:proofErr w:type="gramStart"/>
      <w:r>
        <w:t>are</w:t>
      </w:r>
      <w:proofErr w:type="gramEnd"/>
      <w:r>
        <w:t xml:space="preserve"> collected from different sources counting ResearchGate, Springer, and SSRN to assist make it </w:t>
      </w:r>
      <w:proofErr w:type="gramStart"/>
      <w:r>
        <w:t>an</w:t>
      </w:r>
      <w:proofErr w:type="gramEnd"/>
      <w:r>
        <w:t xml:space="preserve"> comprehensive investigation of applications of AI. The taking after shapes the center of analysis:</w:t>
      </w:r>
    </w:p>
    <w:p w14:paraId="263C2670" w14:textId="77777777" w:rsidR="00902A11" w:rsidRDefault="00902A11" w:rsidP="00902A11">
      <w:pPr>
        <w:spacing w:before="160" w:line="259" w:lineRule="auto"/>
        <w:ind w:left="165" w:right="38"/>
        <w:jc w:val="both"/>
      </w:pPr>
      <w:r>
        <w:t>AI-driven substance creation and personalization. Proposal Calculations and How They Influence Choice Making; Moral Contemplations and Challenges in AI-driven Media are other issues within the investigation.</w:t>
      </w:r>
    </w:p>
    <w:p w14:paraId="6C9B5CD1" w14:textId="77777777" w:rsidR="00902A11" w:rsidRDefault="00902A11" w:rsidP="00902A11">
      <w:pPr>
        <w:spacing w:before="160" w:line="259" w:lineRule="auto"/>
        <w:ind w:left="165" w:right="38"/>
        <w:jc w:val="both"/>
      </w:pPr>
    </w:p>
    <w:p w14:paraId="1F44BEBB" w14:textId="77777777" w:rsidR="00902A11" w:rsidRDefault="00902A11" w:rsidP="00902A11">
      <w:pPr>
        <w:spacing w:before="160" w:line="259" w:lineRule="auto"/>
        <w:ind w:left="165" w:right="38"/>
        <w:jc w:val="both"/>
      </w:pPr>
    </w:p>
    <w:p w14:paraId="2B6DBA72" w14:textId="2B55C8B4" w:rsidR="00A04FE3" w:rsidRDefault="00902A11" w:rsidP="00902A11">
      <w:pPr>
        <w:spacing w:before="160" w:line="259" w:lineRule="auto"/>
        <w:ind w:left="165" w:right="38"/>
        <w:jc w:val="both"/>
      </w:pPr>
      <w:r>
        <w:t>Data investigation will include subjective topical investigation, looking out for patterns, designs, and challenges with AI in media. Case considers approximately Netflix, Google's AI fact-checking, and news articles delivered by AI serve as reasonable cases of the wonder.</w:t>
      </w:r>
    </w:p>
    <w:p w14:paraId="1B455C98" w14:textId="77777777" w:rsidR="00902A11" w:rsidRDefault="00902A11" w:rsidP="00902A11">
      <w:pPr>
        <w:spacing w:before="160" w:line="259" w:lineRule="auto"/>
        <w:ind w:left="165" w:right="38"/>
        <w:jc w:val="both"/>
      </w:pPr>
    </w:p>
    <w:p w14:paraId="021CD793" w14:textId="11931D56" w:rsidR="00902A11" w:rsidRPr="00074955" w:rsidRDefault="00902A11" w:rsidP="00902A11">
      <w:pPr>
        <w:spacing w:before="160" w:line="259" w:lineRule="auto"/>
        <w:ind w:left="165" w:right="38"/>
        <w:jc w:val="both"/>
      </w:pPr>
    </w:p>
    <w:p w14:paraId="2B6DBA73" w14:textId="77777777" w:rsidR="00A04FE3" w:rsidRDefault="00A04FE3">
      <w:pPr>
        <w:spacing w:line="256" w:lineRule="auto"/>
        <w:rPr>
          <w:sz w:val="20"/>
        </w:rPr>
        <w:sectPr w:rsidR="00A04FE3">
          <w:type w:val="continuous"/>
          <w:pgSz w:w="11920" w:h="16850"/>
          <w:pgMar w:top="1940" w:right="992" w:bottom="280" w:left="1275" w:header="720" w:footer="720" w:gutter="0"/>
          <w:cols w:num="2" w:space="720" w:equalWidth="0">
            <w:col w:w="4333" w:space="566"/>
            <w:col w:w="4754"/>
          </w:cols>
        </w:sectPr>
      </w:pPr>
    </w:p>
    <w:p w14:paraId="2B6DBA74" w14:textId="77777777" w:rsidR="00A04FE3" w:rsidRDefault="00A04FE3">
      <w:pPr>
        <w:pStyle w:val="BodyText"/>
        <w:spacing w:before="160"/>
        <w:rPr>
          <w:sz w:val="20"/>
        </w:rPr>
      </w:pPr>
    </w:p>
    <w:p w14:paraId="2B6DBA75" w14:textId="77777777" w:rsidR="00A04FE3" w:rsidRDefault="004F6CEF">
      <w:pPr>
        <w:pStyle w:val="BodyText"/>
        <w:ind w:left="165"/>
        <w:rPr>
          <w:sz w:val="20"/>
        </w:rPr>
      </w:pPr>
      <w:r>
        <w:rPr>
          <w:noProof/>
          <w:sz w:val="20"/>
        </w:rPr>
        <w:drawing>
          <wp:inline distT="0" distB="0" distL="0" distR="0" wp14:anchorId="2B6DBAA9" wp14:editId="2B6DBAAA">
            <wp:extent cx="4838548" cy="87200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838548" cy="8720042"/>
                    </a:xfrm>
                    <a:prstGeom prst="rect">
                      <a:avLst/>
                    </a:prstGeom>
                  </pic:spPr>
                </pic:pic>
              </a:graphicData>
            </a:graphic>
          </wp:inline>
        </w:drawing>
      </w:r>
    </w:p>
    <w:p w14:paraId="2B6DBA76" w14:textId="77777777" w:rsidR="00A04FE3" w:rsidRDefault="00A04FE3">
      <w:pPr>
        <w:pStyle w:val="BodyText"/>
        <w:rPr>
          <w:sz w:val="20"/>
        </w:rPr>
        <w:sectPr w:rsidR="00A04FE3">
          <w:pgSz w:w="11920" w:h="16850"/>
          <w:pgMar w:top="1940" w:right="992" w:bottom="280" w:left="1275" w:header="720" w:footer="720" w:gutter="0"/>
          <w:cols w:space="720"/>
        </w:sectPr>
      </w:pPr>
    </w:p>
    <w:p w14:paraId="2B6DBA77" w14:textId="77777777" w:rsidR="00A04FE3" w:rsidRDefault="00A04FE3">
      <w:pPr>
        <w:pStyle w:val="BodyText"/>
        <w:spacing w:before="160"/>
        <w:rPr>
          <w:sz w:val="20"/>
        </w:rPr>
      </w:pPr>
    </w:p>
    <w:p w14:paraId="2B6DBA78" w14:textId="77777777" w:rsidR="00A04FE3" w:rsidRDefault="004F6CEF">
      <w:pPr>
        <w:pStyle w:val="BodyText"/>
        <w:ind w:left="142"/>
        <w:rPr>
          <w:sz w:val="20"/>
        </w:rPr>
      </w:pPr>
      <w:r>
        <w:rPr>
          <w:noProof/>
          <w:sz w:val="20"/>
        </w:rPr>
        <w:drawing>
          <wp:inline distT="0" distB="0" distL="0" distR="0" wp14:anchorId="2B6DBAAB" wp14:editId="2B6DBAAC">
            <wp:extent cx="5725663" cy="43338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725663" cy="4333875"/>
                    </a:xfrm>
                    <a:prstGeom prst="rect">
                      <a:avLst/>
                    </a:prstGeom>
                  </pic:spPr>
                </pic:pic>
              </a:graphicData>
            </a:graphic>
          </wp:inline>
        </w:drawing>
      </w:r>
    </w:p>
    <w:p w14:paraId="2B6DBA79" w14:textId="77777777" w:rsidR="00A04FE3" w:rsidRDefault="00A04FE3">
      <w:pPr>
        <w:pStyle w:val="BodyText"/>
        <w:rPr>
          <w:sz w:val="20"/>
        </w:rPr>
      </w:pPr>
    </w:p>
    <w:p w14:paraId="2B6DBA7A" w14:textId="77777777" w:rsidR="00A04FE3" w:rsidRDefault="00A04FE3">
      <w:pPr>
        <w:pStyle w:val="BodyText"/>
        <w:rPr>
          <w:sz w:val="20"/>
        </w:rPr>
      </w:pPr>
    </w:p>
    <w:p w14:paraId="2B6DBA7B" w14:textId="77777777" w:rsidR="00A04FE3" w:rsidRDefault="00A04FE3">
      <w:pPr>
        <w:pStyle w:val="BodyText"/>
        <w:rPr>
          <w:sz w:val="20"/>
        </w:rPr>
      </w:pPr>
    </w:p>
    <w:p w14:paraId="2B6DBA7C" w14:textId="77777777" w:rsidR="00A04FE3" w:rsidRDefault="00A04FE3">
      <w:pPr>
        <w:pStyle w:val="BodyText"/>
        <w:spacing w:before="65"/>
        <w:rPr>
          <w:sz w:val="20"/>
        </w:rPr>
      </w:pPr>
    </w:p>
    <w:p w14:paraId="2B6DBA7D" w14:textId="77777777" w:rsidR="00A04FE3" w:rsidRDefault="00A04FE3">
      <w:pPr>
        <w:pStyle w:val="BodyText"/>
        <w:rPr>
          <w:sz w:val="20"/>
        </w:rPr>
        <w:sectPr w:rsidR="00A04FE3">
          <w:pgSz w:w="11920" w:h="16850"/>
          <w:pgMar w:top="1940" w:right="992" w:bottom="280" w:left="1275" w:header="720" w:footer="720" w:gutter="0"/>
          <w:cols w:space="720"/>
        </w:sectPr>
      </w:pPr>
    </w:p>
    <w:p w14:paraId="2B6DBA7E" w14:textId="2BC8F371" w:rsidR="00A04FE3" w:rsidRPr="00663F41" w:rsidRDefault="007B3192" w:rsidP="007B3192">
      <w:pPr>
        <w:pStyle w:val="Heading1"/>
        <w:numPr>
          <w:ilvl w:val="0"/>
          <w:numId w:val="2"/>
        </w:numPr>
        <w:spacing w:before="92"/>
        <w:jc w:val="center"/>
        <w:rPr>
          <w:b w:val="0"/>
          <w:bCs w:val="0"/>
        </w:rPr>
      </w:pPr>
      <w:r w:rsidRPr="007B3192">
        <w:rPr>
          <w:b w:val="0"/>
          <w:bCs w:val="0"/>
          <w:spacing w:val="-2"/>
        </w:rPr>
        <w:t>RESULTS</w:t>
      </w:r>
    </w:p>
    <w:p w14:paraId="5726BE15" w14:textId="77777777" w:rsidR="00663F41" w:rsidRPr="007B3192" w:rsidRDefault="00663F41" w:rsidP="00663F41">
      <w:pPr>
        <w:pStyle w:val="Heading1"/>
        <w:spacing w:before="92"/>
        <w:rPr>
          <w:b w:val="0"/>
          <w:bCs w:val="0"/>
        </w:rPr>
      </w:pPr>
    </w:p>
    <w:p w14:paraId="7EACF165" w14:textId="77777777" w:rsidR="00256AA3" w:rsidRDefault="00256AA3" w:rsidP="00256AA3">
      <w:pPr>
        <w:pStyle w:val="BodyText"/>
        <w:spacing w:before="219"/>
        <w:jc w:val="both"/>
      </w:pPr>
      <w:r>
        <w:t xml:space="preserve">The comes about of the consider recommend that AI plays a major part in substance personalization, client engagement, and the whole media generation handle. AI-powered proposal frameworks offer assistance hold gatherings of people by coordinating custom-made substance their way. NLP-aided robotized news coverage speeds up the generation of news with diminished human involvement. Games advantage from AI because it increments interactivity through story adjustment and real-time decision-making. In any case, AI media frameworks may </w:t>
      </w:r>
      <w:proofErr w:type="gramStart"/>
      <w:r>
        <w:t>too</w:t>
      </w:r>
      <w:proofErr w:type="gramEnd"/>
      <w:r>
        <w:t xml:space="preserve"> display challenges, like predisposition in substance, deception, or denigration to human creativity.</w:t>
      </w:r>
    </w:p>
    <w:p w14:paraId="2B6DBA85" w14:textId="6E590AB3" w:rsidR="00A04FE3" w:rsidRDefault="00256AA3" w:rsidP="00256AA3">
      <w:pPr>
        <w:pStyle w:val="BodyText"/>
        <w:spacing w:before="219"/>
        <w:jc w:val="both"/>
      </w:pPr>
      <w:r>
        <w:t xml:space="preserve">Ethical concern includes information security, unknowingly controlling the client, and over- depending on algorithmic substance </w:t>
      </w:r>
      <w:proofErr w:type="spellStart"/>
      <w:proofErr w:type="gramStart"/>
      <w:r>
        <w:t>dissemination.The</w:t>
      </w:r>
      <w:proofErr w:type="spellEnd"/>
      <w:proofErr w:type="gramEnd"/>
      <w:r>
        <w:t xml:space="preserve"> think about emphasizes creating AI frameworks centering on Moral concern includes information protection, unknowingly controlling the client, and over-relying on algorithmic substance </w:t>
      </w:r>
      <w:proofErr w:type="spellStart"/>
      <w:proofErr w:type="gramStart"/>
      <w:r>
        <w:t>dissemination.The</w:t>
      </w:r>
      <w:proofErr w:type="spellEnd"/>
      <w:proofErr w:type="gramEnd"/>
      <w:r>
        <w:t xml:space="preserve"> consider emphasizes creating AI frameworks centering on</w:t>
      </w:r>
      <w:r w:rsidR="00D33FE9">
        <w:t xml:space="preserve"> </w:t>
      </w:r>
      <w:r>
        <w:t>transparency, client strengthening, and morally made substance.</w:t>
      </w:r>
    </w:p>
    <w:p w14:paraId="1EDA78BA" w14:textId="77777777" w:rsidR="00256AA3" w:rsidRDefault="00256AA3" w:rsidP="00256AA3">
      <w:pPr>
        <w:pStyle w:val="BodyText"/>
        <w:spacing w:before="219"/>
        <w:jc w:val="both"/>
      </w:pPr>
    </w:p>
    <w:p w14:paraId="2B6DBA86" w14:textId="233FF134" w:rsidR="00A04FE3" w:rsidRPr="00086968" w:rsidRDefault="007B3192" w:rsidP="007B3192">
      <w:pPr>
        <w:pStyle w:val="Heading1"/>
        <w:numPr>
          <w:ilvl w:val="0"/>
          <w:numId w:val="2"/>
        </w:numPr>
        <w:jc w:val="center"/>
        <w:rPr>
          <w:b w:val="0"/>
          <w:bCs w:val="0"/>
        </w:rPr>
      </w:pPr>
      <w:r w:rsidRPr="007B3192">
        <w:rPr>
          <w:b w:val="0"/>
          <w:bCs w:val="0"/>
          <w:spacing w:val="-2"/>
        </w:rPr>
        <w:t>DISCUSSION</w:t>
      </w:r>
    </w:p>
    <w:p w14:paraId="21C7C960" w14:textId="77777777" w:rsidR="00086968" w:rsidRPr="007B3192" w:rsidRDefault="00086968" w:rsidP="00086968">
      <w:pPr>
        <w:pStyle w:val="Heading1"/>
        <w:ind w:left="643"/>
        <w:rPr>
          <w:b w:val="0"/>
          <w:bCs w:val="0"/>
        </w:rPr>
      </w:pPr>
    </w:p>
    <w:p w14:paraId="39639F1C" w14:textId="79A82333" w:rsidR="00AF2BE7" w:rsidRPr="00AF2BE7" w:rsidRDefault="00AF2BE7" w:rsidP="00437E93">
      <w:pPr>
        <w:pStyle w:val="Heading1"/>
        <w:spacing w:before="156"/>
        <w:rPr>
          <w:b w:val="0"/>
          <w:bCs w:val="0"/>
        </w:rPr>
      </w:pPr>
      <w:r w:rsidRPr="00AF2BE7">
        <w:rPr>
          <w:b w:val="0"/>
          <w:bCs w:val="0"/>
        </w:rPr>
        <w:t xml:space="preserve">The impact of AI in media isn't as it were confined to mechanization and personalization but too joins human cognition, believe, and decision-induction. </w:t>
      </w:r>
      <w:proofErr w:type="spellStart"/>
      <w:r w:rsidRPr="00AF2BE7">
        <w:rPr>
          <w:b w:val="0"/>
          <w:bCs w:val="0"/>
        </w:rPr>
        <w:t>Arkhipovaâ</w:t>
      </w:r>
      <w:proofErr w:type="spellEnd"/>
      <w:r w:rsidRPr="00AF2BE7">
        <w:rPr>
          <w:b w:val="0"/>
          <w:bCs w:val="0"/>
        </w:rPr>
        <w:t>s consider (2023) presents AI proposal systems</w:t>
      </w:r>
      <w:r w:rsidR="00437E93">
        <w:rPr>
          <w:b w:val="0"/>
          <w:bCs w:val="0"/>
        </w:rPr>
        <w:t xml:space="preserve"> </w:t>
      </w:r>
      <w:r w:rsidRPr="00AF2BE7">
        <w:rPr>
          <w:b w:val="0"/>
          <w:bCs w:val="0"/>
        </w:rPr>
        <w:t>as impact variables in client discernment and behavior, hence laying down concerns over advanced reverberate chambers and algorithmic bias.</w:t>
      </w:r>
    </w:p>
    <w:p w14:paraId="73A29975" w14:textId="77777777" w:rsidR="00D33FE9" w:rsidRDefault="00AF2BE7" w:rsidP="00D33FE9">
      <w:pPr>
        <w:pStyle w:val="Heading1"/>
        <w:spacing w:before="156"/>
        <w:rPr>
          <w:b w:val="0"/>
          <w:bCs w:val="0"/>
        </w:rPr>
      </w:pPr>
      <w:r w:rsidRPr="00AF2BE7">
        <w:rPr>
          <w:b w:val="0"/>
          <w:bCs w:val="0"/>
        </w:rPr>
        <w:t>The social development of technology</w:t>
      </w:r>
      <w:r w:rsidR="00D33FE9">
        <w:rPr>
          <w:b w:val="0"/>
          <w:bCs w:val="0"/>
        </w:rPr>
        <w:t xml:space="preserve"> </w:t>
      </w:r>
      <w:r w:rsidRPr="00AF2BE7">
        <w:rPr>
          <w:b w:val="0"/>
          <w:bCs w:val="0"/>
        </w:rPr>
        <w:t>(SCOT) clarifies the societal and social shape that shapes AI frameworks, subsequently affecting differing qualities in substance. Moral predicaments that call into address the misuse of AI within the media domain expand to deception and substance control. Deepfake AI and manufactured media put open trust and</w:t>
      </w:r>
      <w:r w:rsidR="00D33FE9">
        <w:rPr>
          <w:b w:val="0"/>
          <w:bCs w:val="0"/>
        </w:rPr>
        <w:t xml:space="preserve"> </w:t>
      </w:r>
      <w:r w:rsidRPr="00AF2BE7">
        <w:rPr>
          <w:b w:val="0"/>
          <w:bCs w:val="0"/>
        </w:rPr>
        <w:t>media unwavering quality at hazard. Consequently, we ought to create administrative systems to ensure dependable AI-mediated media whereas adjusting innovation against moral parameters. Rane et al. (2023)</w:t>
      </w:r>
      <w:r w:rsidR="00D33FE9">
        <w:rPr>
          <w:b w:val="0"/>
          <w:bCs w:val="0"/>
        </w:rPr>
        <w:t xml:space="preserve"> </w:t>
      </w:r>
      <w:r w:rsidRPr="00AF2BE7">
        <w:rPr>
          <w:b w:val="0"/>
          <w:bCs w:val="0"/>
        </w:rPr>
        <w:t>research hyper-</w:t>
      </w:r>
    </w:p>
    <w:p w14:paraId="76AD4180" w14:textId="77777777" w:rsidR="00D33FE9" w:rsidRDefault="00D33FE9" w:rsidP="00D33FE9">
      <w:pPr>
        <w:pStyle w:val="Heading1"/>
        <w:spacing w:before="156"/>
        <w:rPr>
          <w:b w:val="0"/>
          <w:bCs w:val="0"/>
        </w:rPr>
      </w:pPr>
    </w:p>
    <w:p w14:paraId="50E2BF08" w14:textId="77777777" w:rsidR="00D33FE9" w:rsidRDefault="00D33FE9" w:rsidP="00D33FE9">
      <w:pPr>
        <w:pStyle w:val="Heading1"/>
        <w:spacing w:before="156"/>
        <w:rPr>
          <w:b w:val="0"/>
          <w:bCs w:val="0"/>
        </w:rPr>
      </w:pPr>
    </w:p>
    <w:p w14:paraId="72D1191F" w14:textId="77777777" w:rsidR="00D33FE9" w:rsidRDefault="00D33FE9" w:rsidP="00D33FE9">
      <w:pPr>
        <w:pStyle w:val="Heading1"/>
        <w:spacing w:before="156"/>
        <w:rPr>
          <w:b w:val="0"/>
          <w:bCs w:val="0"/>
        </w:rPr>
      </w:pPr>
    </w:p>
    <w:p w14:paraId="78B014BA" w14:textId="5ABDA08A" w:rsidR="00AF2BE7" w:rsidRDefault="00AF2BE7" w:rsidP="00D33FE9">
      <w:pPr>
        <w:pStyle w:val="Heading1"/>
        <w:spacing w:before="156"/>
        <w:rPr>
          <w:b w:val="0"/>
          <w:bCs w:val="0"/>
        </w:rPr>
      </w:pPr>
      <w:r w:rsidRPr="00AF2BE7">
        <w:rPr>
          <w:b w:val="0"/>
          <w:bCs w:val="0"/>
        </w:rPr>
        <w:t>personalization in CRM, setting up AI as a key calculate in supporting client devotion. Be that as it may, from another point of view, over-personalization raises issues with respect to protection rights, which can as it were be maintained by productive AI administration. The consider too explains on the developing availability war, counting AI discourse input and real-time captioning that engage inclusivity in advanced media.</w:t>
      </w:r>
    </w:p>
    <w:p w14:paraId="5EBB9875" w14:textId="77777777" w:rsidR="00437E93" w:rsidRPr="00437E93" w:rsidRDefault="00437E93" w:rsidP="00437E93">
      <w:pPr>
        <w:pStyle w:val="Heading1"/>
        <w:spacing w:before="156"/>
        <w:rPr>
          <w:b w:val="0"/>
          <w:bCs w:val="0"/>
        </w:rPr>
      </w:pPr>
    </w:p>
    <w:p w14:paraId="2B6DBA90" w14:textId="201C4C84" w:rsidR="00A04FE3" w:rsidRPr="00376F5E" w:rsidRDefault="007B3192" w:rsidP="00AF2BE7">
      <w:pPr>
        <w:pStyle w:val="Heading1"/>
        <w:numPr>
          <w:ilvl w:val="0"/>
          <w:numId w:val="2"/>
        </w:numPr>
        <w:spacing w:before="156"/>
        <w:jc w:val="center"/>
        <w:rPr>
          <w:b w:val="0"/>
          <w:bCs w:val="0"/>
          <w:sz w:val="24"/>
          <w:szCs w:val="24"/>
        </w:rPr>
      </w:pPr>
      <w:r w:rsidRPr="007B3192">
        <w:rPr>
          <w:b w:val="0"/>
          <w:bCs w:val="0"/>
          <w:spacing w:val="-2"/>
          <w:sz w:val="24"/>
          <w:szCs w:val="24"/>
        </w:rPr>
        <w:t>CONCLUSION</w:t>
      </w:r>
    </w:p>
    <w:p w14:paraId="6B2A451F" w14:textId="77777777" w:rsidR="00376F5E" w:rsidRPr="007B3192" w:rsidRDefault="00376F5E" w:rsidP="00376F5E">
      <w:pPr>
        <w:pStyle w:val="Heading1"/>
        <w:spacing w:before="156"/>
        <w:ind w:left="643"/>
        <w:rPr>
          <w:b w:val="0"/>
          <w:bCs w:val="0"/>
          <w:sz w:val="24"/>
          <w:szCs w:val="24"/>
        </w:rPr>
      </w:pPr>
    </w:p>
    <w:p w14:paraId="543D62EA" w14:textId="77777777" w:rsidR="00D33FE9" w:rsidRDefault="00D33FE9" w:rsidP="00961A0F">
      <w:pPr>
        <w:pStyle w:val="BodyText"/>
        <w:spacing w:before="19"/>
      </w:pPr>
    </w:p>
    <w:p w14:paraId="63EE33AE" w14:textId="4B88A561" w:rsidR="00961A0F" w:rsidRDefault="00961A0F" w:rsidP="00961A0F">
      <w:pPr>
        <w:pStyle w:val="BodyText"/>
        <w:spacing w:before="19"/>
      </w:pPr>
      <w:r>
        <w:t xml:space="preserve">Undoubtedly, media and amusement businesses have been reexamined by AI, giving prospects for more prominent personalization, proficiency, and group of </w:t>
      </w:r>
      <w:proofErr w:type="gramStart"/>
      <w:r>
        <w:t>onlookers</w:t>
      </w:r>
      <w:proofErr w:type="gramEnd"/>
      <w:r>
        <w:t xml:space="preserve"> request. In spite of contributing emphatically towards shoppers with AI-driven suggestion frameworks, it moreover raises numerous moral and cognitive concerns. The impact of AI on human decision-making requires that those angles included in promoting</w:t>
      </w:r>
    </w:p>
    <w:p w14:paraId="444184C2" w14:textId="77777777" w:rsidR="00961A0F" w:rsidRDefault="00961A0F" w:rsidP="00961A0F">
      <w:pPr>
        <w:pStyle w:val="BodyText"/>
        <w:spacing w:before="19"/>
      </w:pPr>
      <w:r>
        <w:t xml:space="preserve">ethical advancement center more on straightforwardness, equity, and ethics. Investigate within the future must be pointed at creating AI systems that are congruous with human values, guaranteeing that AI is an enabler of human action and not so much </w:t>
      </w:r>
      <w:proofErr w:type="gramStart"/>
      <w:r>
        <w:t>an</w:t>
      </w:r>
      <w:proofErr w:type="gramEnd"/>
      <w:r>
        <w:t xml:space="preserve"> design thereof. </w:t>
      </w:r>
      <w:proofErr w:type="gramStart"/>
      <w:r>
        <w:t>A</w:t>
      </w:r>
      <w:proofErr w:type="gramEnd"/>
      <w:r>
        <w:t xml:space="preserve"> approach system ought to be put in put to cure the security suggestions of this AI transformation for the media world and guarantee believe between the client and the media.</w:t>
      </w:r>
    </w:p>
    <w:p w14:paraId="2B6DBA94" w14:textId="208EEB8F" w:rsidR="00A04FE3" w:rsidRDefault="00961A0F" w:rsidP="00961A0F">
      <w:pPr>
        <w:pStyle w:val="BodyText"/>
        <w:spacing w:before="19"/>
      </w:pPr>
      <w:r>
        <w:t>Therefore, by embracing a human-centered AI approach, the media industry can put AI capabilities to great utilize of upgrading moral measures at the side a sense of welfare.</w:t>
      </w:r>
    </w:p>
    <w:p w14:paraId="7B37E0AC" w14:textId="5156CFFD" w:rsidR="006F0067" w:rsidRDefault="006F0067" w:rsidP="00961A0F">
      <w:pPr>
        <w:pStyle w:val="BodyText"/>
        <w:spacing w:before="19"/>
      </w:pPr>
    </w:p>
    <w:p w14:paraId="57141460" w14:textId="77777777" w:rsidR="006F0067" w:rsidRDefault="006F0067" w:rsidP="00961A0F">
      <w:pPr>
        <w:pStyle w:val="BodyText"/>
        <w:spacing w:before="19"/>
      </w:pPr>
    </w:p>
    <w:p w14:paraId="2B6DBA95" w14:textId="5F70FFB4" w:rsidR="00A04FE3" w:rsidRPr="00240FFA" w:rsidRDefault="004F6CEF" w:rsidP="007B3192">
      <w:pPr>
        <w:pStyle w:val="Heading1"/>
        <w:numPr>
          <w:ilvl w:val="0"/>
          <w:numId w:val="2"/>
        </w:numPr>
        <w:jc w:val="center"/>
        <w:rPr>
          <w:b w:val="0"/>
          <w:bCs w:val="0"/>
        </w:rPr>
      </w:pPr>
      <w:r w:rsidRPr="007B3192">
        <w:rPr>
          <w:b w:val="0"/>
          <w:bCs w:val="0"/>
          <w:spacing w:val="-2"/>
        </w:rPr>
        <w:t>REFERENCES</w:t>
      </w:r>
    </w:p>
    <w:p w14:paraId="2791717E" w14:textId="77777777" w:rsidR="00240FFA" w:rsidRPr="007B3192" w:rsidRDefault="00240FFA" w:rsidP="00240FFA">
      <w:pPr>
        <w:pStyle w:val="Heading1"/>
        <w:ind w:left="643"/>
        <w:rPr>
          <w:b w:val="0"/>
          <w:bCs w:val="0"/>
        </w:rPr>
      </w:pPr>
    </w:p>
    <w:p w14:paraId="4BBD4B78" w14:textId="42F61563" w:rsidR="00D85291" w:rsidRPr="00437E93" w:rsidRDefault="00D85291" w:rsidP="00D85291">
      <w:pPr>
        <w:pStyle w:val="ListParagraph"/>
        <w:numPr>
          <w:ilvl w:val="0"/>
          <w:numId w:val="1"/>
        </w:numPr>
        <w:tabs>
          <w:tab w:val="left" w:pos="861"/>
        </w:tabs>
        <w:spacing w:line="259" w:lineRule="auto"/>
        <w:ind w:right="516"/>
        <w:rPr>
          <w:bCs/>
        </w:rPr>
      </w:pPr>
      <w:r w:rsidRPr="00437E93">
        <w:rPr>
          <w:bCs/>
        </w:rPr>
        <w:t xml:space="preserve">Prasad, Ramya K., &amp; Makesh, Deepa: </w:t>
      </w:r>
      <w:proofErr w:type="gramStart"/>
      <w:r w:rsidRPr="00437E93">
        <w:rPr>
          <w:bCs/>
        </w:rPr>
        <w:t xml:space="preserve">Analyze  </w:t>
      </w:r>
      <w:proofErr w:type="spellStart"/>
      <w:r w:rsidRPr="00437E93">
        <w:rPr>
          <w:bCs/>
        </w:rPr>
        <w:t>affect</w:t>
      </w:r>
      <w:proofErr w:type="spellEnd"/>
      <w:proofErr w:type="gramEnd"/>
      <w:r w:rsidRPr="00437E93">
        <w:rPr>
          <w:bCs/>
        </w:rPr>
        <w:t xml:space="preserve"> on the media and amusement industry, investigating AI-driven substance creation, showcasing, group of </w:t>
      </w:r>
      <w:proofErr w:type="gramStart"/>
      <w:r w:rsidRPr="00437E93">
        <w:rPr>
          <w:bCs/>
        </w:rPr>
        <w:t>onlookers</w:t>
      </w:r>
      <w:proofErr w:type="gramEnd"/>
      <w:r w:rsidRPr="00437E93">
        <w:rPr>
          <w:bCs/>
        </w:rPr>
        <w:t xml:space="preserve"> engagement, and moral challenges.</w:t>
      </w:r>
    </w:p>
    <w:p w14:paraId="2A703AEE" w14:textId="77777777" w:rsidR="00D33FE9" w:rsidRDefault="00D85291" w:rsidP="000070F6">
      <w:pPr>
        <w:pStyle w:val="ListParagraph"/>
        <w:numPr>
          <w:ilvl w:val="0"/>
          <w:numId w:val="1"/>
        </w:numPr>
        <w:tabs>
          <w:tab w:val="left" w:pos="861"/>
        </w:tabs>
        <w:spacing w:line="259" w:lineRule="auto"/>
        <w:ind w:right="516"/>
        <w:rPr>
          <w:bCs/>
        </w:rPr>
      </w:pPr>
      <w:r w:rsidRPr="00437E93">
        <w:rPr>
          <w:bCs/>
        </w:rPr>
        <w:t xml:space="preserve"> Chandramouli, Krishna, &amp; Margetis, George: Give </w:t>
      </w:r>
    </w:p>
    <w:p w14:paraId="20209217" w14:textId="77777777" w:rsidR="00D33FE9" w:rsidRDefault="00D33FE9" w:rsidP="00D33FE9">
      <w:pPr>
        <w:pStyle w:val="ListParagraph"/>
        <w:tabs>
          <w:tab w:val="left" w:pos="861"/>
        </w:tabs>
        <w:spacing w:line="259" w:lineRule="auto"/>
        <w:ind w:right="516" w:firstLine="0"/>
        <w:rPr>
          <w:bCs/>
        </w:rPr>
      </w:pPr>
    </w:p>
    <w:p w14:paraId="0A911CC9" w14:textId="77777777" w:rsidR="00D33FE9" w:rsidRDefault="00D33FE9" w:rsidP="00D33FE9">
      <w:pPr>
        <w:pStyle w:val="ListParagraph"/>
        <w:tabs>
          <w:tab w:val="left" w:pos="861"/>
        </w:tabs>
        <w:spacing w:line="259" w:lineRule="auto"/>
        <w:ind w:right="516" w:firstLine="0"/>
        <w:rPr>
          <w:bCs/>
        </w:rPr>
      </w:pPr>
    </w:p>
    <w:p w14:paraId="265B40F9" w14:textId="77777777" w:rsidR="00D33FE9" w:rsidRDefault="00D33FE9" w:rsidP="00D33FE9">
      <w:pPr>
        <w:pStyle w:val="ListParagraph"/>
        <w:tabs>
          <w:tab w:val="left" w:pos="861"/>
        </w:tabs>
        <w:spacing w:line="259" w:lineRule="auto"/>
        <w:ind w:right="516" w:firstLine="0"/>
        <w:rPr>
          <w:bCs/>
        </w:rPr>
      </w:pPr>
    </w:p>
    <w:p w14:paraId="2A337A21" w14:textId="77777777" w:rsidR="00D33FE9" w:rsidRDefault="00D33FE9" w:rsidP="00D33FE9">
      <w:pPr>
        <w:pStyle w:val="ListParagraph"/>
        <w:tabs>
          <w:tab w:val="left" w:pos="861"/>
        </w:tabs>
        <w:spacing w:line="259" w:lineRule="auto"/>
        <w:ind w:right="516" w:firstLine="0"/>
        <w:rPr>
          <w:bCs/>
        </w:rPr>
      </w:pPr>
    </w:p>
    <w:p w14:paraId="3A87CAA0" w14:textId="77777777" w:rsidR="00D33FE9" w:rsidRDefault="00D33FE9" w:rsidP="00D33FE9">
      <w:pPr>
        <w:pStyle w:val="ListParagraph"/>
        <w:tabs>
          <w:tab w:val="left" w:pos="861"/>
        </w:tabs>
        <w:spacing w:line="259" w:lineRule="auto"/>
        <w:ind w:right="516" w:firstLine="0"/>
        <w:rPr>
          <w:bCs/>
        </w:rPr>
      </w:pPr>
    </w:p>
    <w:p w14:paraId="657DFD3B" w14:textId="13E104F4" w:rsidR="000070F6" w:rsidRPr="00437E93" w:rsidRDefault="00D85291" w:rsidP="00D33FE9">
      <w:pPr>
        <w:pStyle w:val="ListParagraph"/>
        <w:tabs>
          <w:tab w:val="left" w:pos="861"/>
        </w:tabs>
        <w:spacing w:line="259" w:lineRule="auto"/>
        <w:ind w:right="516" w:firstLine="0"/>
        <w:rPr>
          <w:bCs/>
        </w:rPr>
      </w:pPr>
      <w:r w:rsidRPr="00437E93">
        <w:rPr>
          <w:bCs/>
        </w:rPr>
        <w:t>experiences into Human-Computer Interaction (HCI) in different spaces, counting gaming, computerized legacy, and intuitively media</w:t>
      </w:r>
    </w:p>
    <w:p w14:paraId="6C26F9F6" w14:textId="6788D877" w:rsidR="00904B6E" w:rsidRPr="00437E93" w:rsidRDefault="00EF31B4" w:rsidP="000070F6">
      <w:pPr>
        <w:pStyle w:val="ListParagraph"/>
        <w:numPr>
          <w:ilvl w:val="0"/>
          <w:numId w:val="1"/>
        </w:numPr>
        <w:tabs>
          <w:tab w:val="left" w:pos="861"/>
        </w:tabs>
        <w:spacing w:line="259" w:lineRule="auto"/>
        <w:ind w:right="516"/>
        <w:rPr>
          <w:bCs/>
        </w:rPr>
      </w:pPr>
      <w:r w:rsidRPr="00437E93">
        <w:rPr>
          <w:bCs/>
        </w:rPr>
        <w:t xml:space="preserve">Arkhipova, Daria: See at the </w:t>
      </w:r>
      <w:proofErr w:type="spellStart"/>
      <w:proofErr w:type="gramStart"/>
      <w:r w:rsidRPr="00437E93">
        <w:rPr>
          <w:bCs/>
        </w:rPr>
        <w:t>affect</w:t>
      </w:r>
      <w:proofErr w:type="spellEnd"/>
      <w:proofErr w:type="gramEnd"/>
      <w:r w:rsidRPr="00437E93">
        <w:rPr>
          <w:bCs/>
        </w:rPr>
        <w:t xml:space="preserve"> of AI proposal systems on human decision-making, emphasizing cognitive, energized, and behavioral influences.</w:t>
      </w:r>
    </w:p>
    <w:p w14:paraId="3886C91B" w14:textId="1B21D452" w:rsidR="000070F6" w:rsidRPr="00437E93" w:rsidRDefault="00EF31B4" w:rsidP="000070F6">
      <w:pPr>
        <w:pStyle w:val="ListParagraph"/>
        <w:numPr>
          <w:ilvl w:val="0"/>
          <w:numId w:val="1"/>
        </w:numPr>
        <w:tabs>
          <w:tab w:val="left" w:pos="861"/>
        </w:tabs>
        <w:spacing w:line="259" w:lineRule="auto"/>
        <w:ind w:right="516"/>
        <w:rPr>
          <w:bCs/>
        </w:rPr>
      </w:pPr>
      <w:r w:rsidRPr="00437E93">
        <w:rPr>
          <w:bCs/>
        </w:rPr>
        <w:t xml:space="preserve">Singh, Simarpreet, &amp; Singh, </w:t>
      </w:r>
      <w:proofErr w:type="spellStart"/>
      <w:r w:rsidRPr="00437E93">
        <w:rPr>
          <w:bCs/>
        </w:rPr>
        <w:t>Williamjeet</w:t>
      </w:r>
      <w:proofErr w:type="spellEnd"/>
      <w:r w:rsidRPr="00437E93">
        <w:rPr>
          <w:bCs/>
        </w:rPr>
        <w:t>: Conduct a capable diagram of AI-based character pine for utilizing substance data, highlighting datasets, highlight choice, and diagram assessment.</w:t>
      </w:r>
    </w:p>
    <w:p w14:paraId="5F062597" w14:textId="17BFFA07" w:rsidR="0013064A" w:rsidRPr="00437E93" w:rsidRDefault="000070F6" w:rsidP="00437E93">
      <w:pPr>
        <w:pStyle w:val="ListParagraph"/>
        <w:numPr>
          <w:ilvl w:val="0"/>
          <w:numId w:val="3"/>
        </w:numPr>
        <w:tabs>
          <w:tab w:val="left" w:pos="861"/>
        </w:tabs>
        <w:spacing w:line="259" w:lineRule="auto"/>
        <w:ind w:right="516"/>
        <w:rPr>
          <w:bCs/>
        </w:rPr>
      </w:pPr>
      <w:r w:rsidRPr="00437E93">
        <w:rPr>
          <w:bCs/>
        </w:rPr>
        <w:t>Rane, Nitin, Choudhary, Saurabh, &amp; Rane, Jayesh: Explore hyper- personalization in Client Relationship Organization (CRM) systems, talking almost AI-driven client engagement and dedication strategies.</w:t>
      </w:r>
    </w:p>
    <w:p w14:paraId="09DD022D" w14:textId="77777777" w:rsidR="0013064A" w:rsidRPr="00437E93" w:rsidRDefault="0013064A" w:rsidP="0013064A">
      <w:pPr>
        <w:pStyle w:val="ListParagraph"/>
        <w:spacing w:line="259" w:lineRule="auto"/>
        <w:rPr>
          <w:bCs/>
        </w:rPr>
      </w:pPr>
    </w:p>
    <w:p w14:paraId="7EA93689" w14:textId="6011DDDB" w:rsidR="0013064A" w:rsidRPr="00437E93" w:rsidRDefault="0013064A" w:rsidP="00437E93">
      <w:pPr>
        <w:pStyle w:val="ListParagraph"/>
        <w:numPr>
          <w:ilvl w:val="0"/>
          <w:numId w:val="3"/>
        </w:numPr>
        <w:spacing w:line="259" w:lineRule="auto"/>
        <w:rPr>
          <w:bCs/>
        </w:rPr>
      </w:pPr>
      <w:r w:rsidRPr="00437E93">
        <w:rPr>
          <w:bCs/>
        </w:rPr>
        <w:t>Wu, Ching-Seh Mike, Garg, Deepti, &amp; Bhandary, Unnathi: Show a motion picture proposal framework utilizing collaborative sifting, analyzing calculation proficiency and real-world applications.</w:t>
      </w:r>
    </w:p>
    <w:p w14:paraId="44AD13D5" w14:textId="77777777" w:rsidR="00B52756" w:rsidRPr="00437E93" w:rsidRDefault="00B52756" w:rsidP="0013064A">
      <w:pPr>
        <w:pStyle w:val="ListParagraph"/>
        <w:spacing w:line="259" w:lineRule="auto"/>
        <w:rPr>
          <w:bCs/>
        </w:rPr>
      </w:pPr>
    </w:p>
    <w:p w14:paraId="5CFEBDA0" w14:textId="67DA9452" w:rsidR="00A04FE3" w:rsidRPr="00437E93" w:rsidRDefault="0013064A" w:rsidP="00437E93">
      <w:pPr>
        <w:pStyle w:val="ListParagraph"/>
        <w:numPr>
          <w:ilvl w:val="0"/>
          <w:numId w:val="3"/>
        </w:numPr>
        <w:spacing w:line="259" w:lineRule="auto"/>
        <w:rPr>
          <w:bCs/>
        </w:rPr>
      </w:pPr>
      <w:proofErr w:type="spellStart"/>
      <w:r w:rsidRPr="00437E93">
        <w:rPr>
          <w:bCs/>
        </w:rPr>
        <w:t>Schedl</w:t>
      </w:r>
      <w:proofErr w:type="spellEnd"/>
      <w:r w:rsidRPr="00437E93">
        <w:rPr>
          <w:bCs/>
        </w:rPr>
        <w:t xml:space="preserve">, Markus, Zamani, Hamed, Chen, Cheng, </w:t>
      </w:r>
      <w:proofErr w:type="spellStart"/>
      <w:r w:rsidRPr="00437E93">
        <w:rPr>
          <w:bCs/>
        </w:rPr>
        <w:t>Deldjoo</w:t>
      </w:r>
      <w:proofErr w:type="spellEnd"/>
      <w:r w:rsidRPr="00437E93">
        <w:rPr>
          <w:bCs/>
        </w:rPr>
        <w:t>, Yashar, &amp; Elahi, Mehdi: Look at suggestion framework challenges, centering on personalization, adaptability, and client engagement.</w:t>
      </w:r>
    </w:p>
    <w:p w14:paraId="04B3F928" w14:textId="77777777" w:rsidR="00A72FBC" w:rsidRDefault="00A72FBC" w:rsidP="0013064A">
      <w:pPr>
        <w:pStyle w:val="ListParagraph"/>
        <w:spacing w:line="259" w:lineRule="auto"/>
        <w:rPr>
          <w:b/>
        </w:rPr>
      </w:pPr>
    </w:p>
    <w:p w14:paraId="0B695F8C" w14:textId="77777777" w:rsidR="00FA3D2D" w:rsidRDefault="00A72FBC" w:rsidP="00437E93">
      <w:pPr>
        <w:pStyle w:val="ListParagraph"/>
        <w:numPr>
          <w:ilvl w:val="0"/>
          <w:numId w:val="3"/>
        </w:numPr>
        <w:spacing w:line="259" w:lineRule="auto"/>
      </w:pPr>
      <w:r w:rsidRPr="00256F8E">
        <w:t xml:space="preserve">Nanou, Christos, </w:t>
      </w:r>
      <w:proofErr w:type="spellStart"/>
      <w:r w:rsidRPr="00256F8E">
        <w:t>Lekakos</w:t>
      </w:r>
      <w:proofErr w:type="spellEnd"/>
      <w:r w:rsidRPr="00256F8E">
        <w:t>, George, &amp; Fouskas, Konstantinos: Think around the influence of presentation techniques in</w:t>
      </w:r>
      <w:r w:rsidRPr="00256F8E">
        <w:br/>
        <w:t>recommender systems on client impact and satisfaction.</w:t>
      </w:r>
      <w:r w:rsidRPr="00256F8E">
        <w:br/>
      </w:r>
    </w:p>
    <w:p w14:paraId="0C704009" w14:textId="2985C1D2" w:rsidR="00A72FBC" w:rsidRDefault="00A72FBC" w:rsidP="00437E93">
      <w:pPr>
        <w:pStyle w:val="ListParagraph"/>
        <w:numPr>
          <w:ilvl w:val="0"/>
          <w:numId w:val="3"/>
        </w:numPr>
        <w:spacing w:line="259" w:lineRule="auto"/>
        <w:rPr>
          <w:b/>
        </w:rPr>
      </w:pPr>
      <w:r w:rsidRPr="00256F8E">
        <w:t>Ahn, Hyeong Jun, &amp; Shi, Yong: Highlight the portion of social metadata in advancing the accuracy of proposal framework</w:t>
      </w:r>
    </w:p>
    <w:p w14:paraId="57C79AB1" w14:textId="77777777" w:rsidR="0013064A" w:rsidRDefault="0013064A" w:rsidP="0013064A">
      <w:pPr>
        <w:pStyle w:val="ListParagraph"/>
        <w:spacing w:line="259" w:lineRule="auto"/>
        <w:rPr>
          <w:b/>
        </w:rPr>
      </w:pPr>
    </w:p>
    <w:p w14:paraId="296C6675" w14:textId="7A047833" w:rsidR="00506296" w:rsidRDefault="00506296" w:rsidP="00437E93">
      <w:pPr>
        <w:pStyle w:val="ListParagraph"/>
        <w:numPr>
          <w:ilvl w:val="0"/>
          <w:numId w:val="3"/>
        </w:numPr>
        <w:spacing w:line="259" w:lineRule="auto"/>
      </w:pPr>
      <w:r>
        <w:t>Kumar, Anand, De, Pradipta, &amp; Roy,</w:t>
      </w:r>
    </w:p>
    <w:p w14:paraId="3EA35478" w14:textId="77777777" w:rsidR="00506296" w:rsidRDefault="00506296" w:rsidP="00437E93">
      <w:pPr>
        <w:pStyle w:val="ListParagraph"/>
        <w:spacing w:line="259" w:lineRule="auto"/>
        <w:ind w:left="720" w:firstLine="0"/>
      </w:pPr>
      <w:r>
        <w:t>Somnath: Propose utilizing assumption</w:t>
      </w:r>
    </w:p>
    <w:p w14:paraId="1AEC61C1" w14:textId="77777777" w:rsidR="00506296" w:rsidRDefault="00506296" w:rsidP="00437E93">
      <w:pPr>
        <w:pStyle w:val="ListParagraph"/>
        <w:spacing w:line="259" w:lineRule="auto"/>
        <w:ind w:left="720" w:firstLine="0"/>
      </w:pPr>
      <w:r>
        <w:t>analysis from microblogging information to</w:t>
      </w:r>
    </w:p>
    <w:p w14:paraId="796EDAA3" w14:textId="77777777" w:rsidR="00506296" w:rsidRDefault="00506296" w:rsidP="00437E93">
      <w:pPr>
        <w:pStyle w:val="ListParagraph"/>
        <w:spacing w:line="259" w:lineRule="auto"/>
      </w:pPr>
      <w:r>
        <w:t>enhance personalized proposals.</w:t>
      </w:r>
    </w:p>
    <w:p w14:paraId="5A6A44F2" w14:textId="77777777" w:rsidR="00C960F9" w:rsidRDefault="00C960F9" w:rsidP="00437E93">
      <w:pPr>
        <w:pStyle w:val="ListParagraph"/>
        <w:spacing w:line="259" w:lineRule="auto"/>
      </w:pPr>
    </w:p>
    <w:p w14:paraId="2CC6A1E4" w14:textId="531B53CA" w:rsidR="00506296" w:rsidRDefault="00506296" w:rsidP="00437E93">
      <w:pPr>
        <w:pStyle w:val="ListParagraph"/>
        <w:numPr>
          <w:ilvl w:val="0"/>
          <w:numId w:val="3"/>
        </w:numPr>
        <w:spacing w:line="259" w:lineRule="auto"/>
      </w:pPr>
      <w:r>
        <w:t xml:space="preserve">Beel, </w:t>
      </w:r>
      <w:proofErr w:type="spellStart"/>
      <w:r>
        <w:t>Joeran</w:t>
      </w:r>
      <w:proofErr w:type="spellEnd"/>
      <w:r>
        <w:t>, Gipp, Bela, Langer,</w:t>
      </w:r>
    </w:p>
    <w:p w14:paraId="5B3D7946" w14:textId="77777777" w:rsidR="00506296" w:rsidRDefault="00506296" w:rsidP="00437E93">
      <w:pPr>
        <w:pStyle w:val="ListParagraph"/>
        <w:spacing w:line="259" w:lineRule="auto"/>
        <w:ind w:left="720" w:firstLine="0"/>
      </w:pPr>
      <w:r>
        <w:t>Stefan, &amp; Breitinger, Corinna: Center</w:t>
      </w:r>
    </w:p>
    <w:p w14:paraId="60625D47" w14:textId="77777777" w:rsidR="00506296" w:rsidRDefault="00506296" w:rsidP="00437E93">
      <w:pPr>
        <w:pStyle w:val="ListParagraph"/>
        <w:spacing w:line="259" w:lineRule="auto"/>
        <w:ind w:left="720" w:firstLine="0"/>
      </w:pPr>
      <w:r>
        <w:t>on reproducibility and assessment</w:t>
      </w:r>
    </w:p>
    <w:p w14:paraId="38A14762" w14:textId="77777777" w:rsidR="00506296" w:rsidRDefault="00506296" w:rsidP="00437E93">
      <w:pPr>
        <w:pStyle w:val="ListParagraph"/>
        <w:spacing w:line="259" w:lineRule="auto"/>
        <w:ind w:left="720" w:firstLine="0"/>
      </w:pPr>
      <w:r>
        <w:t>techniques in AI-driven recommender</w:t>
      </w:r>
    </w:p>
    <w:p w14:paraId="1E3C453C" w14:textId="77777777" w:rsidR="00506296" w:rsidRDefault="00506296" w:rsidP="00437E93">
      <w:pPr>
        <w:pStyle w:val="ListParagraph"/>
        <w:spacing w:line="259" w:lineRule="auto"/>
        <w:ind w:left="720" w:firstLine="0"/>
      </w:pPr>
      <w:r>
        <w:t>systems.</w:t>
      </w:r>
    </w:p>
    <w:p w14:paraId="77F7BC7C" w14:textId="77777777" w:rsidR="00C960F9" w:rsidRDefault="00C960F9" w:rsidP="00437E93">
      <w:pPr>
        <w:pStyle w:val="ListParagraph"/>
        <w:spacing w:line="259" w:lineRule="auto"/>
      </w:pPr>
    </w:p>
    <w:p w14:paraId="0938BEFB" w14:textId="02C7BB07" w:rsidR="00506296" w:rsidRDefault="00506296" w:rsidP="00437E93">
      <w:pPr>
        <w:pStyle w:val="ListParagraph"/>
        <w:numPr>
          <w:ilvl w:val="0"/>
          <w:numId w:val="3"/>
        </w:numPr>
        <w:spacing w:line="259" w:lineRule="auto"/>
      </w:pPr>
      <w:r>
        <w:t xml:space="preserve">Liu, Dong, Choi, </w:t>
      </w:r>
      <w:proofErr w:type="spellStart"/>
      <w:r>
        <w:t>Jonghyun</w:t>
      </w:r>
      <w:proofErr w:type="spellEnd"/>
      <w:r>
        <w:t>, &amp; Liu,</w:t>
      </w:r>
    </w:p>
    <w:p w14:paraId="61034ECA" w14:textId="77777777" w:rsidR="00506296" w:rsidRDefault="00506296" w:rsidP="00437E93">
      <w:pPr>
        <w:pStyle w:val="ListParagraph"/>
        <w:spacing w:line="259" w:lineRule="auto"/>
        <w:ind w:left="720" w:firstLine="0"/>
      </w:pPr>
      <w:r>
        <w:t>Qiang: Examine profound learning models</w:t>
      </w:r>
    </w:p>
    <w:p w14:paraId="56F290A5" w14:textId="77777777" w:rsidR="00506296" w:rsidRDefault="00506296" w:rsidP="00437E93">
      <w:pPr>
        <w:pStyle w:val="ListParagraph"/>
        <w:spacing w:line="259" w:lineRule="auto"/>
        <w:ind w:left="720" w:firstLine="0"/>
      </w:pPr>
      <w:r>
        <w:t>in personalized motion picture suggestions,</w:t>
      </w:r>
    </w:p>
    <w:p w14:paraId="55F00F9C" w14:textId="6B0B3718" w:rsidR="00506296" w:rsidRDefault="00506296" w:rsidP="00437E93">
      <w:pPr>
        <w:pStyle w:val="ListParagraph"/>
        <w:spacing w:line="259" w:lineRule="auto"/>
        <w:ind w:left="720" w:firstLine="0"/>
      </w:pPr>
      <w:r>
        <w:t xml:space="preserve">emphasizing neural systems and </w:t>
      </w:r>
      <w:proofErr w:type="spellStart"/>
      <w:r>
        <w:t>crossoverfiltering</w:t>
      </w:r>
      <w:proofErr w:type="spellEnd"/>
      <w:r>
        <w:t xml:space="preserve"> procedures.</w:t>
      </w:r>
    </w:p>
    <w:p w14:paraId="2ED78A74" w14:textId="77777777" w:rsidR="00A23B09" w:rsidRDefault="00A23B09" w:rsidP="00506296">
      <w:pPr>
        <w:pStyle w:val="ListParagraph"/>
        <w:spacing w:line="259" w:lineRule="auto"/>
      </w:pPr>
    </w:p>
    <w:p w14:paraId="57279EE1" w14:textId="77777777" w:rsidR="00D33FE9" w:rsidRDefault="00D33FE9" w:rsidP="00506296">
      <w:pPr>
        <w:pStyle w:val="ListParagraph"/>
        <w:spacing w:line="259" w:lineRule="auto"/>
        <w:sectPr w:rsidR="00D33FE9" w:rsidSect="00D33FE9">
          <w:pgSz w:w="11920" w:h="16850"/>
          <w:pgMar w:top="1940" w:right="992" w:bottom="280" w:left="1275" w:header="720" w:footer="720" w:gutter="0"/>
          <w:cols w:num="2" w:space="720"/>
        </w:sectPr>
      </w:pPr>
    </w:p>
    <w:p w14:paraId="4C02666A" w14:textId="77777777" w:rsidR="00A23B09" w:rsidRDefault="00A23B09" w:rsidP="00506296">
      <w:pPr>
        <w:pStyle w:val="ListParagraph"/>
        <w:spacing w:line="259" w:lineRule="auto"/>
      </w:pPr>
    </w:p>
    <w:p w14:paraId="43AE6082" w14:textId="77777777" w:rsidR="00A23B09" w:rsidRDefault="00A23B09" w:rsidP="00506296">
      <w:pPr>
        <w:pStyle w:val="ListParagraph"/>
        <w:spacing w:line="259" w:lineRule="auto"/>
      </w:pPr>
    </w:p>
    <w:p w14:paraId="415E340F" w14:textId="77777777" w:rsidR="00A23B09" w:rsidRDefault="00A23B09" w:rsidP="00506296">
      <w:pPr>
        <w:pStyle w:val="ListParagraph"/>
        <w:spacing w:line="259" w:lineRule="auto"/>
      </w:pPr>
    </w:p>
    <w:p w14:paraId="56602BAD" w14:textId="77777777" w:rsidR="00A23B09" w:rsidRDefault="00A23B09" w:rsidP="00506296">
      <w:pPr>
        <w:pStyle w:val="ListParagraph"/>
        <w:spacing w:line="259" w:lineRule="auto"/>
      </w:pPr>
    </w:p>
    <w:p w14:paraId="23D5B517" w14:textId="77777777" w:rsidR="00A23B09" w:rsidRDefault="00A23B09" w:rsidP="00506296">
      <w:pPr>
        <w:pStyle w:val="ListParagraph"/>
        <w:spacing w:line="259" w:lineRule="auto"/>
      </w:pPr>
    </w:p>
    <w:p w14:paraId="4AF6FF69" w14:textId="77777777" w:rsidR="00A23B09" w:rsidRDefault="00A23B09" w:rsidP="00506296">
      <w:pPr>
        <w:pStyle w:val="ListParagraph"/>
        <w:spacing w:line="259" w:lineRule="auto"/>
      </w:pPr>
    </w:p>
    <w:p w14:paraId="2BBB5803" w14:textId="77777777" w:rsidR="00A23B09" w:rsidRDefault="00A23B09" w:rsidP="00506296">
      <w:pPr>
        <w:pStyle w:val="ListParagraph"/>
        <w:spacing w:line="259" w:lineRule="auto"/>
      </w:pPr>
    </w:p>
    <w:p w14:paraId="32BFA547" w14:textId="77777777" w:rsidR="00A23B09" w:rsidRDefault="00A23B09" w:rsidP="00506296">
      <w:pPr>
        <w:pStyle w:val="ListParagraph"/>
        <w:spacing w:line="259" w:lineRule="auto"/>
      </w:pPr>
    </w:p>
    <w:p w14:paraId="5F48B13D" w14:textId="77777777" w:rsidR="00A23B09" w:rsidRDefault="00A23B09" w:rsidP="00506296">
      <w:pPr>
        <w:pStyle w:val="ListParagraph"/>
        <w:spacing w:line="259" w:lineRule="auto"/>
      </w:pPr>
    </w:p>
    <w:p w14:paraId="40E84061" w14:textId="77777777" w:rsidR="00A23B09" w:rsidRDefault="00A23B09" w:rsidP="00506296">
      <w:pPr>
        <w:pStyle w:val="ListParagraph"/>
        <w:spacing w:line="259" w:lineRule="auto"/>
      </w:pPr>
    </w:p>
    <w:p w14:paraId="2F2A4327" w14:textId="77777777" w:rsidR="00A23B09" w:rsidRDefault="00A23B09" w:rsidP="00506296">
      <w:pPr>
        <w:pStyle w:val="ListParagraph"/>
        <w:spacing w:line="259" w:lineRule="auto"/>
      </w:pPr>
    </w:p>
    <w:p w14:paraId="6EEF4EA6" w14:textId="77777777" w:rsidR="00A23B09" w:rsidRDefault="00A23B09" w:rsidP="00506296">
      <w:pPr>
        <w:pStyle w:val="ListParagraph"/>
        <w:spacing w:line="259" w:lineRule="auto"/>
      </w:pPr>
    </w:p>
    <w:p w14:paraId="0BC8B727" w14:textId="77777777" w:rsidR="00A23B09" w:rsidRDefault="00A23B09" w:rsidP="00506296">
      <w:pPr>
        <w:pStyle w:val="ListParagraph"/>
        <w:spacing w:line="259" w:lineRule="auto"/>
      </w:pPr>
    </w:p>
    <w:p w14:paraId="2A1FBAA6" w14:textId="77777777" w:rsidR="00A23B09" w:rsidRDefault="00A23B09" w:rsidP="00506296">
      <w:pPr>
        <w:pStyle w:val="ListParagraph"/>
        <w:spacing w:line="259" w:lineRule="auto"/>
      </w:pPr>
    </w:p>
    <w:p w14:paraId="55BDC333" w14:textId="77777777" w:rsidR="00A23B09" w:rsidRDefault="00A23B09" w:rsidP="00506296">
      <w:pPr>
        <w:pStyle w:val="ListParagraph"/>
        <w:spacing w:line="259" w:lineRule="auto"/>
      </w:pPr>
    </w:p>
    <w:p w14:paraId="66523081" w14:textId="77777777" w:rsidR="00A23B09" w:rsidRDefault="00A23B09" w:rsidP="00506296">
      <w:pPr>
        <w:pStyle w:val="ListParagraph"/>
        <w:spacing w:line="259" w:lineRule="auto"/>
      </w:pPr>
    </w:p>
    <w:p w14:paraId="1538FC4D" w14:textId="77777777" w:rsidR="00A23B09" w:rsidRDefault="00A23B09" w:rsidP="00506296">
      <w:pPr>
        <w:pStyle w:val="ListParagraph"/>
        <w:spacing w:line="259" w:lineRule="auto"/>
      </w:pPr>
    </w:p>
    <w:p w14:paraId="4CB58796" w14:textId="77777777" w:rsidR="00A23B09" w:rsidRDefault="00A23B09" w:rsidP="00506296">
      <w:pPr>
        <w:pStyle w:val="ListParagraph"/>
        <w:spacing w:line="259" w:lineRule="auto"/>
      </w:pPr>
    </w:p>
    <w:p w14:paraId="2D6553E1" w14:textId="77777777" w:rsidR="00A23B09" w:rsidRDefault="00A23B09" w:rsidP="00506296">
      <w:pPr>
        <w:pStyle w:val="ListParagraph"/>
        <w:spacing w:line="259" w:lineRule="auto"/>
      </w:pPr>
    </w:p>
    <w:p w14:paraId="43F5DC9C" w14:textId="77777777" w:rsidR="00A23B09" w:rsidRDefault="00A23B09" w:rsidP="00506296">
      <w:pPr>
        <w:pStyle w:val="ListParagraph"/>
        <w:spacing w:line="259" w:lineRule="auto"/>
      </w:pPr>
    </w:p>
    <w:p w14:paraId="5CFEEE61" w14:textId="77777777" w:rsidR="00A23B09" w:rsidRDefault="00A23B09" w:rsidP="00506296">
      <w:pPr>
        <w:pStyle w:val="ListParagraph"/>
        <w:spacing w:line="259" w:lineRule="auto"/>
      </w:pPr>
    </w:p>
    <w:p w14:paraId="525411C3" w14:textId="77777777" w:rsidR="00A23B09" w:rsidRDefault="00A23B09" w:rsidP="00506296">
      <w:pPr>
        <w:pStyle w:val="ListParagraph"/>
        <w:spacing w:line="259" w:lineRule="auto"/>
      </w:pPr>
    </w:p>
    <w:p w14:paraId="1CFCF8A0" w14:textId="77777777" w:rsidR="00A23B09" w:rsidRDefault="00A23B09" w:rsidP="00506296">
      <w:pPr>
        <w:pStyle w:val="ListParagraph"/>
        <w:spacing w:line="259" w:lineRule="auto"/>
      </w:pPr>
    </w:p>
    <w:p w14:paraId="78A761EC" w14:textId="77777777" w:rsidR="00A23B09" w:rsidRDefault="00A23B09" w:rsidP="00506296">
      <w:pPr>
        <w:pStyle w:val="ListParagraph"/>
        <w:spacing w:line="259" w:lineRule="auto"/>
      </w:pPr>
    </w:p>
    <w:p w14:paraId="55738820" w14:textId="77777777" w:rsidR="00A23B09" w:rsidRDefault="00A23B09" w:rsidP="00506296">
      <w:pPr>
        <w:pStyle w:val="ListParagraph"/>
        <w:spacing w:line="259" w:lineRule="auto"/>
      </w:pPr>
    </w:p>
    <w:p w14:paraId="6ADE377E" w14:textId="77777777" w:rsidR="00A23B09" w:rsidRDefault="00A23B09" w:rsidP="00506296">
      <w:pPr>
        <w:pStyle w:val="ListParagraph"/>
        <w:spacing w:line="259" w:lineRule="auto"/>
      </w:pPr>
    </w:p>
    <w:p w14:paraId="3149D441" w14:textId="77777777" w:rsidR="00A23B09" w:rsidRDefault="00A23B09" w:rsidP="00506296">
      <w:pPr>
        <w:pStyle w:val="ListParagraph"/>
        <w:spacing w:line="259" w:lineRule="auto"/>
      </w:pPr>
    </w:p>
    <w:p w14:paraId="2D63A0E0" w14:textId="77777777" w:rsidR="00A23B09" w:rsidRDefault="00A23B09" w:rsidP="00506296">
      <w:pPr>
        <w:pStyle w:val="ListParagraph"/>
        <w:spacing w:line="259" w:lineRule="auto"/>
      </w:pPr>
    </w:p>
    <w:p w14:paraId="6B9A77C7" w14:textId="77777777" w:rsidR="00A23B09" w:rsidRDefault="00A23B09" w:rsidP="00506296">
      <w:pPr>
        <w:pStyle w:val="ListParagraph"/>
        <w:spacing w:line="259" w:lineRule="auto"/>
      </w:pPr>
    </w:p>
    <w:p w14:paraId="1F174B46" w14:textId="77777777" w:rsidR="00A23B09" w:rsidRDefault="00A23B09" w:rsidP="00506296">
      <w:pPr>
        <w:pStyle w:val="ListParagraph"/>
        <w:spacing w:line="259" w:lineRule="auto"/>
      </w:pPr>
    </w:p>
    <w:p w14:paraId="746D8890" w14:textId="77777777" w:rsidR="00A23B09" w:rsidRDefault="00A23B09" w:rsidP="00506296">
      <w:pPr>
        <w:pStyle w:val="ListParagraph"/>
        <w:spacing w:line="259" w:lineRule="auto"/>
      </w:pPr>
    </w:p>
    <w:p w14:paraId="56249BBD" w14:textId="77777777" w:rsidR="00A23B09" w:rsidRDefault="00A23B09" w:rsidP="00506296">
      <w:pPr>
        <w:pStyle w:val="ListParagraph"/>
        <w:spacing w:line="259" w:lineRule="auto"/>
      </w:pPr>
    </w:p>
    <w:p w14:paraId="2B6DBAA5" w14:textId="77777777" w:rsidR="00A04FE3" w:rsidRDefault="00A04FE3" w:rsidP="00256F8E">
      <w:pPr>
        <w:spacing w:line="259" w:lineRule="auto"/>
        <w:sectPr w:rsidR="00A04FE3" w:rsidSect="00D33FE9">
          <w:type w:val="continuous"/>
          <w:pgSz w:w="11920" w:h="16850"/>
          <w:pgMar w:top="1940" w:right="992" w:bottom="280" w:left="1275" w:header="720" w:footer="720" w:gutter="0"/>
          <w:cols w:space="720"/>
        </w:sectPr>
      </w:pPr>
    </w:p>
    <w:p w14:paraId="2B6DBAA8" w14:textId="77777777" w:rsidR="00A04FE3" w:rsidRDefault="00A04FE3" w:rsidP="00883BAE">
      <w:pPr>
        <w:pStyle w:val="BodyText"/>
        <w:spacing w:before="4"/>
        <w:rPr>
          <w:sz w:val="17"/>
        </w:rPr>
      </w:pPr>
    </w:p>
    <w:sectPr w:rsidR="00A04FE3">
      <w:pgSz w:w="11920" w:h="16850"/>
      <w:pgMar w:top="19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13A56"/>
    <w:multiLevelType w:val="hybridMultilevel"/>
    <w:tmpl w:val="64269254"/>
    <w:lvl w:ilvl="0" w:tplc="4A8C598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9E5238D2">
      <w:numFmt w:val="bullet"/>
      <w:lvlText w:val="•"/>
      <w:lvlJc w:val="left"/>
      <w:pPr>
        <w:ind w:left="1248" w:hanging="360"/>
      </w:pPr>
      <w:rPr>
        <w:rFonts w:hint="default"/>
        <w:lang w:val="en-US" w:eastAsia="en-US" w:bidi="ar-SA"/>
      </w:rPr>
    </w:lvl>
    <w:lvl w:ilvl="2" w:tplc="1A36143C">
      <w:numFmt w:val="bullet"/>
      <w:lvlText w:val="•"/>
      <w:lvlJc w:val="left"/>
      <w:pPr>
        <w:ind w:left="1636" w:hanging="360"/>
      </w:pPr>
      <w:rPr>
        <w:rFonts w:hint="default"/>
        <w:lang w:val="en-US" w:eastAsia="en-US" w:bidi="ar-SA"/>
      </w:rPr>
    </w:lvl>
    <w:lvl w:ilvl="3" w:tplc="93A0FAB4">
      <w:numFmt w:val="bullet"/>
      <w:lvlText w:val="•"/>
      <w:lvlJc w:val="left"/>
      <w:pPr>
        <w:ind w:left="2025" w:hanging="360"/>
      </w:pPr>
      <w:rPr>
        <w:rFonts w:hint="default"/>
        <w:lang w:val="en-US" w:eastAsia="en-US" w:bidi="ar-SA"/>
      </w:rPr>
    </w:lvl>
    <w:lvl w:ilvl="4" w:tplc="5366D01C">
      <w:numFmt w:val="bullet"/>
      <w:lvlText w:val="•"/>
      <w:lvlJc w:val="left"/>
      <w:pPr>
        <w:ind w:left="2413" w:hanging="360"/>
      </w:pPr>
      <w:rPr>
        <w:rFonts w:hint="default"/>
        <w:lang w:val="en-US" w:eastAsia="en-US" w:bidi="ar-SA"/>
      </w:rPr>
    </w:lvl>
    <w:lvl w:ilvl="5" w:tplc="5EA44CE6">
      <w:numFmt w:val="bullet"/>
      <w:lvlText w:val="•"/>
      <w:lvlJc w:val="left"/>
      <w:pPr>
        <w:ind w:left="2802" w:hanging="360"/>
      </w:pPr>
      <w:rPr>
        <w:rFonts w:hint="default"/>
        <w:lang w:val="en-US" w:eastAsia="en-US" w:bidi="ar-SA"/>
      </w:rPr>
    </w:lvl>
    <w:lvl w:ilvl="6" w:tplc="908E02C2">
      <w:numFmt w:val="bullet"/>
      <w:lvlText w:val="•"/>
      <w:lvlJc w:val="left"/>
      <w:pPr>
        <w:ind w:left="3190" w:hanging="360"/>
      </w:pPr>
      <w:rPr>
        <w:rFonts w:hint="default"/>
        <w:lang w:val="en-US" w:eastAsia="en-US" w:bidi="ar-SA"/>
      </w:rPr>
    </w:lvl>
    <w:lvl w:ilvl="7" w:tplc="46963D08">
      <w:numFmt w:val="bullet"/>
      <w:lvlText w:val="•"/>
      <w:lvlJc w:val="left"/>
      <w:pPr>
        <w:ind w:left="3579" w:hanging="360"/>
      </w:pPr>
      <w:rPr>
        <w:rFonts w:hint="default"/>
        <w:lang w:val="en-US" w:eastAsia="en-US" w:bidi="ar-SA"/>
      </w:rPr>
    </w:lvl>
    <w:lvl w:ilvl="8" w:tplc="CC9AE1B2">
      <w:numFmt w:val="bullet"/>
      <w:lvlText w:val="•"/>
      <w:lvlJc w:val="left"/>
      <w:pPr>
        <w:ind w:left="3967" w:hanging="360"/>
      </w:pPr>
      <w:rPr>
        <w:rFonts w:hint="default"/>
        <w:lang w:val="en-US" w:eastAsia="en-US" w:bidi="ar-SA"/>
      </w:rPr>
    </w:lvl>
  </w:abstractNum>
  <w:abstractNum w:abstractNumId="1" w15:restartNumberingAfterBreak="0">
    <w:nsid w:val="650C461A"/>
    <w:multiLevelType w:val="hybridMultilevel"/>
    <w:tmpl w:val="1EFAB278"/>
    <w:lvl w:ilvl="0" w:tplc="2A148CE2">
      <w:start w:val="1"/>
      <w:numFmt w:val="upperRoman"/>
      <w:lvlText w:val="%1."/>
      <w:lvlJc w:val="left"/>
      <w:pPr>
        <w:ind w:left="643" w:hanging="478"/>
        <w:jc w:val="right"/>
      </w:pPr>
      <w:rPr>
        <w:rFonts w:hint="default"/>
        <w:spacing w:val="0"/>
        <w:w w:val="99"/>
        <w:lang w:val="en-US" w:eastAsia="en-US" w:bidi="ar-SA"/>
      </w:rPr>
    </w:lvl>
    <w:lvl w:ilvl="1" w:tplc="30DCC5B2">
      <w:numFmt w:val="bullet"/>
      <w:lvlText w:val="•"/>
      <w:lvlJc w:val="left"/>
      <w:pPr>
        <w:ind w:left="912" w:hanging="478"/>
      </w:pPr>
      <w:rPr>
        <w:rFonts w:hint="default"/>
        <w:lang w:val="en-US" w:eastAsia="en-US" w:bidi="ar-SA"/>
      </w:rPr>
    </w:lvl>
    <w:lvl w:ilvl="2" w:tplc="FAA2C014">
      <w:numFmt w:val="bullet"/>
      <w:lvlText w:val="•"/>
      <w:lvlJc w:val="left"/>
      <w:pPr>
        <w:ind w:left="1187" w:hanging="478"/>
      </w:pPr>
      <w:rPr>
        <w:rFonts w:hint="default"/>
        <w:lang w:val="en-US" w:eastAsia="en-US" w:bidi="ar-SA"/>
      </w:rPr>
    </w:lvl>
    <w:lvl w:ilvl="3" w:tplc="5BD8FB74">
      <w:numFmt w:val="bullet"/>
      <w:lvlText w:val="•"/>
      <w:lvlJc w:val="left"/>
      <w:pPr>
        <w:ind w:left="1461" w:hanging="478"/>
      </w:pPr>
      <w:rPr>
        <w:rFonts w:hint="default"/>
        <w:lang w:val="en-US" w:eastAsia="en-US" w:bidi="ar-SA"/>
      </w:rPr>
    </w:lvl>
    <w:lvl w:ilvl="4" w:tplc="3AB80E40">
      <w:numFmt w:val="bullet"/>
      <w:lvlText w:val="•"/>
      <w:lvlJc w:val="left"/>
      <w:pPr>
        <w:ind w:left="1736" w:hanging="478"/>
      </w:pPr>
      <w:rPr>
        <w:rFonts w:hint="default"/>
        <w:lang w:val="en-US" w:eastAsia="en-US" w:bidi="ar-SA"/>
      </w:rPr>
    </w:lvl>
    <w:lvl w:ilvl="5" w:tplc="31C6C13E">
      <w:numFmt w:val="bullet"/>
      <w:lvlText w:val="•"/>
      <w:lvlJc w:val="left"/>
      <w:pPr>
        <w:ind w:left="2010" w:hanging="478"/>
      </w:pPr>
      <w:rPr>
        <w:rFonts w:hint="default"/>
        <w:lang w:val="en-US" w:eastAsia="en-US" w:bidi="ar-SA"/>
      </w:rPr>
    </w:lvl>
    <w:lvl w:ilvl="6" w:tplc="005E8D30">
      <w:numFmt w:val="bullet"/>
      <w:lvlText w:val="•"/>
      <w:lvlJc w:val="left"/>
      <w:pPr>
        <w:ind w:left="2285" w:hanging="478"/>
      </w:pPr>
      <w:rPr>
        <w:rFonts w:hint="default"/>
        <w:lang w:val="en-US" w:eastAsia="en-US" w:bidi="ar-SA"/>
      </w:rPr>
    </w:lvl>
    <w:lvl w:ilvl="7" w:tplc="D41A9112">
      <w:numFmt w:val="bullet"/>
      <w:lvlText w:val="•"/>
      <w:lvlJc w:val="left"/>
      <w:pPr>
        <w:ind w:left="2560" w:hanging="478"/>
      </w:pPr>
      <w:rPr>
        <w:rFonts w:hint="default"/>
        <w:lang w:val="en-US" w:eastAsia="en-US" w:bidi="ar-SA"/>
      </w:rPr>
    </w:lvl>
    <w:lvl w:ilvl="8" w:tplc="C92067E6">
      <w:numFmt w:val="bullet"/>
      <w:lvlText w:val="•"/>
      <w:lvlJc w:val="left"/>
      <w:pPr>
        <w:ind w:left="2834" w:hanging="478"/>
      </w:pPr>
      <w:rPr>
        <w:rFonts w:hint="default"/>
        <w:lang w:val="en-US" w:eastAsia="en-US" w:bidi="ar-SA"/>
      </w:rPr>
    </w:lvl>
  </w:abstractNum>
  <w:abstractNum w:abstractNumId="2" w15:restartNumberingAfterBreak="0">
    <w:nsid w:val="774E4CDA"/>
    <w:multiLevelType w:val="hybridMultilevel"/>
    <w:tmpl w:val="4046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87933">
    <w:abstractNumId w:val="0"/>
  </w:num>
  <w:num w:numId="2" w16cid:durableId="951134383">
    <w:abstractNumId w:val="1"/>
  </w:num>
  <w:num w:numId="3" w16cid:durableId="103809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E3"/>
    <w:rsid w:val="000070F6"/>
    <w:rsid w:val="00016D33"/>
    <w:rsid w:val="0002411B"/>
    <w:rsid w:val="0003409F"/>
    <w:rsid w:val="00074955"/>
    <w:rsid w:val="00086968"/>
    <w:rsid w:val="001113B4"/>
    <w:rsid w:val="0013064A"/>
    <w:rsid w:val="001C3013"/>
    <w:rsid w:val="00240FFA"/>
    <w:rsid w:val="00256AA3"/>
    <w:rsid w:val="00256F8E"/>
    <w:rsid w:val="002E4974"/>
    <w:rsid w:val="002F1503"/>
    <w:rsid w:val="003008FB"/>
    <w:rsid w:val="00355151"/>
    <w:rsid w:val="00376F5E"/>
    <w:rsid w:val="00386E3C"/>
    <w:rsid w:val="003A607D"/>
    <w:rsid w:val="003F4241"/>
    <w:rsid w:val="00432D4A"/>
    <w:rsid w:val="00437E93"/>
    <w:rsid w:val="0045789F"/>
    <w:rsid w:val="00460B33"/>
    <w:rsid w:val="004749D7"/>
    <w:rsid w:val="004D2972"/>
    <w:rsid w:val="004F6CEF"/>
    <w:rsid w:val="00506296"/>
    <w:rsid w:val="00540B98"/>
    <w:rsid w:val="0054637D"/>
    <w:rsid w:val="005E6EEE"/>
    <w:rsid w:val="00634418"/>
    <w:rsid w:val="00654BE5"/>
    <w:rsid w:val="00663F41"/>
    <w:rsid w:val="00692056"/>
    <w:rsid w:val="006C7D7E"/>
    <w:rsid w:val="006D551F"/>
    <w:rsid w:val="006F0067"/>
    <w:rsid w:val="006F643D"/>
    <w:rsid w:val="00732F91"/>
    <w:rsid w:val="00755CA6"/>
    <w:rsid w:val="007A158B"/>
    <w:rsid w:val="007B3192"/>
    <w:rsid w:val="0081220A"/>
    <w:rsid w:val="008438EF"/>
    <w:rsid w:val="00883BAE"/>
    <w:rsid w:val="008B1A9E"/>
    <w:rsid w:val="00902A11"/>
    <w:rsid w:val="00904B6E"/>
    <w:rsid w:val="009618F1"/>
    <w:rsid w:val="00961A0F"/>
    <w:rsid w:val="009E27DB"/>
    <w:rsid w:val="009F3AC1"/>
    <w:rsid w:val="00A04FE3"/>
    <w:rsid w:val="00A23B09"/>
    <w:rsid w:val="00A45B91"/>
    <w:rsid w:val="00A72FBC"/>
    <w:rsid w:val="00AF2BE7"/>
    <w:rsid w:val="00B104A1"/>
    <w:rsid w:val="00B34514"/>
    <w:rsid w:val="00B50A72"/>
    <w:rsid w:val="00B52756"/>
    <w:rsid w:val="00B77834"/>
    <w:rsid w:val="00B93C9E"/>
    <w:rsid w:val="00BA06F3"/>
    <w:rsid w:val="00BA4411"/>
    <w:rsid w:val="00BC7037"/>
    <w:rsid w:val="00C5452D"/>
    <w:rsid w:val="00C960F9"/>
    <w:rsid w:val="00CF257A"/>
    <w:rsid w:val="00CF3D4A"/>
    <w:rsid w:val="00D33FE9"/>
    <w:rsid w:val="00D85189"/>
    <w:rsid w:val="00D85291"/>
    <w:rsid w:val="00EF31B4"/>
    <w:rsid w:val="00F62143"/>
    <w:rsid w:val="00F73FEF"/>
    <w:rsid w:val="00F8511A"/>
    <w:rsid w:val="00FA3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B97B"/>
  <w15:docId w15:val="{07D70681-28DF-4FB8-A0B5-06CE96B1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91"/>
    <w:rPr>
      <w:rFonts w:ascii="Times New Roman" w:eastAsia="Times New Roman" w:hAnsi="Times New Roman" w:cs="Times New Roman"/>
    </w:rPr>
  </w:style>
  <w:style w:type="paragraph" w:styleId="Heading1">
    <w:name w:val="heading 1"/>
    <w:basedOn w:val="Normal"/>
    <w:uiPriority w:val="9"/>
    <w:qFormat/>
    <w:pPr>
      <w:ind w:left="16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gadedeepak517@gmial.com" TargetMode="External"/><Relationship Id="rId3" Type="http://schemas.openxmlformats.org/officeDocument/2006/relationships/settings" Target="settings.xml"/><Relationship Id="rId7" Type="http://schemas.openxmlformats.org/officeDocument/2006/relationships/hyperlink" Target="mailto:adikesavareddykakarla@gmail.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yothirraghavalu369@gmail.com" TargetMode="External"/><Relationship Id="rId11" Type="http://schemas.openxmlformats.org/officeDocument/2006/relationships/fontTable" Target="fontTable.xml"/><Relationship Id="rId5" Type="http://schemas.openxmlformats.org/officeDocument/2006/relationships/hyperlink" Target="https://jyothirraghavalu369.atlassian.net/browse/BJ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13</Pages>
  <Words>2506</Words>
  <Characters>14288</Characters>
  <Application>Microsoft Office Word</Application>
  <DocSecurity>0</DocSecurity>
  <Lines>119</Lines>
  <Paragraphs>33</Paragraphs>
  <ScaleCrop>false</ScaleCrop>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42</cp:revision>
  <cp:lastPrinted>2025-04-24T05:34:00Z</cp:lastPrinted>
  <dcterms:created xsi:type="dcterms:W3CDTF">2025-04-23T05:22:00Z</dcterms:created>
  <dcterms:modified xsi:type="dcterms:W3CDTF">2025-04-27T16:22:00Z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Microsoft® Word 2019</vt:lpwstr>
  </property>
  <property fmtid="{D5CDD505-2E9C-101B-9397-08002B2CF9AE}" pid="4" name="LastSaved">
    <vt:filetime>2025-04-23T00:00:00Z</vt:filetime>
  </property>
  <property fmtid="{D5CDD505-2E9C-101B-9397-08002B2CF9AE}" pid="5" name="Producer">
    <vt:lpwstr>Microsoft® Word 2019</vt:lpwstr>
  </property>
</Properties>
</file>