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49013" w14:textId="77777777" w:rsidR="00B00881" w:rsidRPr="00B00881" w:rsidRDefault="00B00881" w:rsidP="00B00881">
      <w:r w:rsidRPr="00B00881">
        <w:rPr>
          <w:bCs/>
        </w:rPr>
        <w:t>Faculty Approval Proposal: Human vs AI Decision Making in Pest Control</w:t>
      </w:r>
    </w:p>
    <w:p w14:paraId="38A7EE5D" w14:textId="77777777" w:rsidR="00B00881" w:rsidRPr="00B00881" w:rsidRDefault="00B00881" w:rsidP="00B00881">
      <w:pPr>
        <w:numPr>
          <w:ilvl w:val="0"/>
          <w:numId w:val="2"/>
        </w:numPr>
      </w:pPr>
      <w:r w:rsidRPr="00B00881">
        <w:rPr>
          <w:bCs/>
        </w:rPr>
        <w:t>Introduction</w:t>
      </w:r>
      <w:r w:rsidRPr="00B00881">
        <w:br/>
        <w:t>Traditional pest control methods rely heavily on human decision-making and intuition, which can lead to inefficiencies and the overuse of pesticides. This proposal aims to examine how human decisions can be enhanced or replaced by AI in pest control to improve efficiency, reduce environmental impact, and optimize pest management practices. The goal is to compare human-based approaches with AI-driven decision-making to identify the most effective strategy for sustainable pest control.</w:t>
      </w:r>
    </w:p>
    <w:p w14:paraId="1D7027E0" w14:textId="77777777" w:rsidR="00B00881" w:rsidRPr="00B00881" w:rsidRDefault="00B00881" w:rsidP="00B00881">
      <w:pPr>
        <w:numPr>
          <w:ilvl w:val="0"/>
          <w:numId w:val="2"/>
        </w:numPr>
      </w:pPr>
      <w:r w:rsidRPr="00B00881">
        <w:rPr>
          <w:bCs/>
        </w:rPr>
        <w:t>Areas of Focus for AI and Human Integration</w:t>
      </w:r>
      <w:r w:rsidRPr="00B00881">
        <w:br/>
        <w:t xml:space="preserve">AI can </w:t>
      </w:r>
      <w:proofErr w:type="spellStart"/>
      <w:r w:rsidRPr="00B00881">
        <w:t>analyze</w:t>
      </w:r>
      <w:proofErr w:type="spellEnd"/>
      <w:r w:rsidRPr="00B00881">
        <w:t xml:space="preserve"> vast amounts of data from sensors, drones, and cameras, allowing it to identify pests more quickly and accurately than humans alone. Predictive analytics can be used to forecast pest outbreaks, enabling timely interventions. AI’s ability to optimize pesticide usage and suggest alternative pest control methods will be explored. The comparison with human decision-making will focus on identifying areas where AI can improve speed, accuracy, and sustainability, while also considering where human expertise remains essential.</w:t>
      </w:r>
    </w:p>
    <w:p w14:paraId="72B677CA" w14:textId="77777777" w:rsidR="00B00881" w:rsidRPr="00B00881" w:rsidRDefault="00B00881" w:rsidP="00B00881">
      <w:pPr>
        <w:numPr>
          <w:ilvl w:val="0"/>
          <w:numId w:val="2"/>
        </w:numPr>
      </w:pPr>
      <w:r w:rsidRPr="00B00881">
        <w:rPr>
          <w:bCs/>
        </w:rPr>
        <w:t>Technical Considerations</w:t>
      </w:r>
      <w:r w:rsidRPr="00B00881">
        <w:br/>
        <w:t>A detailed comparison between human decision-making processes and AI capabilities in pest detection and intervention will be conducted. Feasibility studies will explore the integration of AI tools with existing agricultural practices and human systems. Machine learning models will be developed for both pest detection and forecasting, with the aim of assessing their precision and the reliability of human versus AI-based predictions. This will also involve evaluating the infrastructure required to incorporate AI tools into current pest management strategies.</w:t>
      </w:r>
    </w:p>
    <w:p w14:paraId="5D1E8228" w14:textId="77777777" w:rsidR="00B00881" w:rsidRPr="00B00881" w:rsidRDefault="00B00881" w:rsidP="00B00881">
      <w:pPr>
        <w:numPr>
          <w:ilvl w:val="0"/>
          <w:numId w:val="2"/>
        </w:numPr>
      </w:pPr>
      <w:r w:rsidRPr="00B00881">
        <w:rPr>
          <w:bCs/>
        </w:rPr>
        <w:t>Ethical &amp; Societal Considerations</w:t>
      </w:r>
      <w:r w:rsidRPr="00B00881">
        <w:br/>
        <w:t>The shift toward AI in pest control will reduce reliance on harmful pesticides, benefiting ecosystems and human health. There are, however, concerns regarding the displacement of human roles in pest management. The project will assess the ethical implications of replacing human decision-making with AI, exploring how to ensure that the transition is beneficial for workers and communities. Moreover, privacy and data security will remain key concerns, particularly regarding the collection of sensitive agricultural data.</w:t>
      </w:r>
    </w:p>
    <w:p w14:paraId="76742972" w14:textId="77777777" w:rsidR="00B00881" w:rsidRPr="00B00881" w:rsidRDefault="00B00881" w:rsidP="00B00881">
      <w:pPr>
        <w:numPr>
          <w:ilvl w:val="0"/>
          <w:numId w:val="2"/>
        </w:numPr>
      </w:pPr>
      <w:r w:rsidRPr="00B00881">
        <w:rPr>
          <w:bCs/>
        </w:rPr>
        <w:t>Practical Implementation</w:t>
      </w:r>
      <w:r w:rsidRPr="00B00881">
        <w:br/>
        <w:t>The project will evaluate the costs and resources required for integrating AI into pest control, comparing it with the current costs associated with human-led pest management practices. A combination of AI and human training will be provided to facilitate a seamless transition to more data-driven pest control strategies. Pilot projects will be conducted to assess the effectiveness of both AI and human decision-making in real-world scenarios, with the aim of identifying the optimal balance between human judgment and AI capabilities.</w:t>
      </w:r>
    </w:p>
    <w:p w14:paraId="6166F059" w14:textId="77777777" w:rsidR="00B00881" w:rsidRPr="00B00881" w:rsidRDefault="00B00881" w:rsidP="00B00881">
      <w:pPr>
        <w:numPr>
          <w:ilvl w:val="0"/>
          <w:numId w:val="2"/>
        </w:numPr>
      </w:pPr>
      <w:r w:rsidRPr="00B00881">
        <w:rPr>
          <w:bCs/>
        </w:rPr>
        <w:t>Conclusion &amp; Request for Approval</w:t>
      </w:r>
      <w:r w:rsidRPr="00B00881">
        <w:br/>
        <w:t>This proposal seeks approval to conduct further research comparing human versus AI decision-making in pest control. The findings will guide the development of more efficient, sustainable, and accurate pest management strategies. We request approval for funding to carry out feasibility studies, pilot projects, and evaluate the ethical and societal impacts of implementing AI in pest control, focusing on optimizing decision-making processes in agriculture.</w:t>
      </w:r>
    </w:p>
    <w:p w14:paraId="451F82F0" w14:textId="77777777" w:rsidR="00B00881" w:rsidRPr="00B00881" w:rsidRDefault="00B00881" w:rsidP="00B00881">
      <w:pPr>
        <w:rPr>
          <w:vanish/>
        </w:rPr>
      </w:pPr>
      <w:r w:rsidRPr="00B00881">
        <w:rPr>
          <w:vanish/>
        </w:rPr>
        <w:t>Top of Form</w:t>
      </w:r>
    </w:p>
    <w:p w14:paraId="64EF0DA6" w14:textId="77777777" w:rsidR="00B00881" w:rsidRPr="00B00881" w:rsidRDefault="00B00881" w:rsidP="00B00881">
      <w:pPr>
        <w:rPr>
          <w:vanish/>
        </w:rPr>
      </w:pPr>
      <w:r w:rsidRPr="00B00881">
        <w:rPr>
          <w:vanish/>
        </w:rPr>
        <w:t>Bottom of Form</w:t>
      </w:r>
    </w:p>
    <w:p w14:paraId="1856DE94" w14:textId="7026E964" w:rsidR="001E00BB" w:rsidRPr="00B00881" w:rsidRDefault="001E00BB" w:rsidP="00B00881"/>
    <w:sectPr w:rsidR="001E00BB" w:rsidRPr="00B00881">
      <w:pgSz w:w="11906" w:h="16838"/>
      <w:pgMar w:top="1440" w:right="138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13CB6"/>
    <w:multiLevelType w:val="multilevel"/>
    <w:tmpl w:val="CA84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1697A"/>
    <w:multiLevelType w:val="hybridMultilevel"/>
    <w:tmpl w:val="6FA238D2"/>
    <w:lvl w:ilvl="0" w:tplc="281E8F00">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DD0B2D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622E26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B3CA7A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B3037F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03E200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E4C9A9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8BA554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75CF06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770442070">
    <w:abstractNumId w:val="1"/>
  </w:num>
  <w:num w:numId="2" w16cid:durableId="23173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0BB"/>
    <w:rsid w:val="001E00BB"/>
    <w:rsid w:val="00B00881"/>
    <w:rsid w:val="00E25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ACA9"/>
  <w15:docId w15:val="{FB55CCF2-4422-4BAC-8164-F4D8F587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9" w:lineRule="auto"/>
      <w:ind w:left="10" w:hanging="10"/>
    </w:pPr>
    <w:rPr>
      <w:rFonts w:ascii="Calibri" w:eastAsia="Calibri" w:hAnsi="Calibri" w:cs="Calibri"/>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988445">
      <w:bodyDiv w:val="1"/>
      <w:marLeft w:val="0"/>
      <w:marRight w:val="0"/>
      <w:marTop w:val="0"/>
      <w:marBottom w:val="0"/>
      <w:divBdr>
        <w:top w:val="none" w:sz="0" w:space="0" w:color="auto"/>
        <w:left w:val="none" w:sz="0" w:space="0" w:color="auto"/>
        <w:bottom w:val="none" w:sz="0" w:space="0" w:color="auto"/>
        <w:right w:val="none" w:sz="0" w:space="0" w:color="auto"/>
      </w:divBdr>
      <w:divsChild>
        <w:div w:id="125240116">
          <w:marLeft w:val="0"/>
          <w:marRight w:val="0"/>
          <w:marTop w:val="0"/>
          <w:marBottom w:val="0"/>
          <w:divBdr>
            <w:top w:val="none" w:sz="0" w:space="0" w:color="auto"/>
            <w:left w:val="none" w:sz="0" w:space="0" w:color="auto"/>
            <w:bottom w:val="none" w:sz="0" w:space="0" w:color="auto"/>
            <w:right w:val="none" w:sz="0" w:space="0" w:color="auto"/>
          </w:divBdr>
          <w:divsChild>
            <w:div w:id="462696091">
              <w:marLeft w:val="0"/>
              <w:marRight w:val="0"/>
              <w:marTop w:val="0"/>
              <w:marBottom w:val="0"/>
              <w:divBdr>
                <w:top w:val="none" w:sz="0" w:space="0" w:color="auto"/>
                <w:left w:val="none" w:sz="0" w:space="0" w:color="auto"/>
                <w:bottom w:val="none" w:sz="0" w:space="0" w:color="auto"/>
                <w:right w:val="none" w:sz="0" w:space="0" w:color="auto"/>
              </w:divBdr>
              <w:divsChild>
                <w:div w:id="1793206632">
                  <w:marLeft w:val="0"/>
                  <w:marRight w:val="0"/>
                  <w:marTop w:val="0"/>
                  <w:marBottom w:val="0"/>
                  <w:divBdr>
                    <w:top w:val="none" w:sz="0" w:space="0" w:color="auto"/>
                    <w:left w:val="none" w:sz="0" w:space="0" w:color="auto"/>
                    <w:bottom w:val="none" w:sz="0" w:space="0" w:color="auto"/>
                    <w:right w:val="none" w:sz="0" w:space="0" w:color="auto"/>
                  </w:divBdr>
                  <w:divsChild>
                    <w:div w:id="1234202371">
                      <w:marLeft w:val="0"/>
                      <w:marRight w:val="0"/>
                      <w:marTop w:val="0"/>
                      <w:marBottom w:val="0"/>
                      <w:divBdr>
                        <w:top w:val="none" w:sz="0" w:space="0" w:color="auto"/>
                        <w:left w:val="none" w:sz="0" w:space="0" w:color="auto"/>
                        <w:bottom w:val="none" w:sz="0" w:space="0" w:color="auto"/>
                        <w:right w:val="none" w:sz="0" w:space="0" w:color="auto"/>
                      </w:divBdr>
                      <w:divsChild>
                        <w:div w:id="636108409">
                          <w:marLeft w:val="0"/>
                          <w:marRight w:val="0"/>
                          <w:marTop w:val="0"/>
                          <w:marBottom w:val="0"/>
                          <w:divBdr>
                            <w:top w:val="none" w:sz="0" w:space="0" w:color="auto"/>
                            <w:left w:val="none" w:sz="0" w:space="0" w:color="auto"/>
                            <w:bottom w:val="none" w:sz="0" w:space="0" w:color="auto"/>
                            <w:right w:val="none" w:sz="0" w:space="0" w:color="auto"/>
                          </w:divBdr>
                          <w:divsChild>
                            <w:div w:id="3435068">
                              <w:marLeft w:val="0"/>
                              <w:marRight w:val="0"/>
                              <w:marTop w:val="0"/>
                              <w:marBottom w:val="0"/>
                              <w:divBdr>
                                <w:top w:val="none" w:sz="0" w:space="0" w:color="auto"/>
                                <w:left w:val="none" w:sz="0" w:space="0" w:color="auto"/>
                                <w:bottom w:val="none" w:sz="0" w:space="0" w:color="auto"/>
                                <w:right w:val="none" w:sz="0" w:space="0" w:color="auto"/>
                              </w:divBdr>
                              <w:divsChild>
                                <w:div w:id="900748314">
                                  <w:marLeft w:val="0"/>
                                  <w:marRight w:val="0"/>
                                  <w:marTop w:val="0"/>
                                  <w:marBottom w:val="0"/>
                                  <w:divBdr>
                                    <w:top w:val="none" w:sz="0" w:space="0" w:color="auto"/>
                                    <w:left w:val="none" w:sz="0" w:space="0" w:color="auto"/>
                                    <w:bottom w:val="none" w:sz="0" w:space="0" w:color="auto"/>
                                    <w:right w:val="none" w:sz="0" w:space="0" w:color="auto"/>
                                  </w:divBdr>
                                  <w:divsChild>
                                    <w:div w:id="1823348689">
                                      <w:marLeft w:val="0"/>
                                      <w:marRight w:val="0"/>
                                      <w:marTop w:val="0"/>
                                      <w:marBottom w:val="0"/>
                                      <w:divBdr>
                                        <w:top w:val="none" w:sz="0" w:space="0" w:color="auto"/>
                                        <w:left w:val="none" w:sz="0" w:space="0" w:color="auto"/>
                                        <w:bottom w:val="none" w:sz="0" w:space="0" w:color="auto"/>
                                        <w:right w:val="none" w:sz="0" w:space="0" w:color="auto"/>
                                      </w:divBdr>
                                      <w:divsChild>
                                        <w:div w:id="146289760">
                                          <w:marLeft w:val="0"/>
                                          <w:marRight w:val="0"/>
                                          <w:marTop w:val="0"/>
                                          <w:marBottom w:val="0"/>
                                          <w:divBdr>
                                            <w:top w:val="none" w:sz="0" w:space="0" w:color="auto"/>
                                            <w:left w:val="none" w:sz="0" w:space="0" w:color="auto"/>
                                            <w:bottom w:val="none" w:sz="0" w:space="0" w:color="auto"/>
                                            <w:right w:val="none" w:sz="0" w:space="0" w:color="auto"/>
                                          </w:divBdr>
                                          <w:divsChild>
                                            <w:div w:id="1346787441">
                                              <w:marLeft w:val="0"/>
                                              <w:marRight w:val="0"/>
                                              <w:marTop w:val="0"/>
                                              <w:marBottom w:val="0"/>
                                              <w:divBdr>
                                                <w:top w:val="none" w:sz="0" w:space="0" w:color="auto"/>
                                                <w:left w:val="none" w:sz="0" w:space="0" w:color="auto"/>
                                                <w:bottom w:val="none" w:sz="0" w:space="0" w:color="auto"/>
                                                <w:right w:val="none" w:sz="0" w:space="0" w:color="auto"/>
                                              </w:divBdr>
                                              <w:divsChild>
                                                <w:div w:id="720666475">
                                                  <w:marLeft w:val="0"/>
                                                  <w:marRight w:val="0"/>
                                                  <w:marTop w:val="0"/>
                                                  <w:marBottom w:val="0"/>
                                                  <w:divBdr>
                                                    <w:top w:val="none" w:sz="0" w:space="0" w:color="auto"/>
                                                    <w:left w:val="none" w:sz="0" w:space="0" w:color="auto"/>
                                                    <w:bottom w:val="none" w:sz="0" w:space="0" w:color="auto"/>
                                                    <w:right w:val="none" w:sz="0" w:space="0" w:color="auto"/>
                                                  </w:divBdr>
                                                  <w:divsChild>
                                                    <w:div w:id="1861434093">
                                                      <w:marLeft w:val="0"/>
                                                      <w:marRight w:val="0"/>
                                                      <w:marTop w:val="0"/>
                                                      <w:marBottom w:val="0"/>
                                                      <w:divBdr>
                                                        <w:top w:val="none" w:sz="0" w:space="0" w:color="auto"/>
                                                        <w:left w:val="none" w:sz="0" w:space="0" w:color="auto"/>
                                                        <w:bottom w:val="none" w:sz="0" w:space="0" w:color="auto"/>
                                                        <w:right w:val="none" w:sz="0" w:space="0" w:color="auto"/>
                                                      </w:divBdr>
                                                      <w:divsChild>
                                                        <w:div w:id="5089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7074255">
          <w:marLeft w:val="0"/>
          <w:marRight w:val="0"/>
          <w:marTop w:val="0"/>
          <w:marBottom w:val="0"/>
          <w:divBdr>
            <w:top w:val="none" w:sz="0" w:space="0" w:color="auto"/>
            <w:left w:val="none" w:sz="0" w:space="0" w:color="auto"/>
            <w:bottom w:val="none" w:sz="0" w:space="0" w:color="auto"/>
            <w:right w:val="none" w:sz="0" w:space="0" w:color="auto"/>
          </w:divBdr>
          <w:divsChild>
            <w:div w:id="229312319">
              <w:marLeft w:val="0"/>
              <w:marRight w:val="0"/>
              <w:marTop w:val="0"/>
              <w:marBottom w:val="0"/>
              <w:divBdr>
                <w:top w:val="none" w:sz="0" w:space="0" w:color="auto"/>
                <w:left w:val="none" w:sz="0" w:space="0" w:color="auto"/>
                <w:bottom w:val="none" w:sz="0" w:space="0" w:color="auto"/>
                <w:right w:val="none" w:sz="0" w:space="0" w:color="auto"/>
              </w:divBdr>
              <w:divsChild>
                <w:div w:id="1092824508">
                  <w:marLeft w:val="0"/>
                  <w:marRight w:val="0"/>
                  <w:marTop w:val="0"/>
                  <w:marBottom w:val="0"/>
                  <w:divBdr>
                    <w:top w:val="none" w:sz="0" w:space="0" w:color="auto"/>
                    <w:left w:val="none" w:sz="0" w:space="0" w:color="auto"/>
                    <w:bottom w:val="none" w:sz="0" w:space="0" w:color="auto"/>
                    <w:right w:val="none" w:sz="0" w:space="0" w:color="auto"/>
                  </w:divBdr>
                  <w:divsChild>
                    <w:div w:id="15000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84928">
      <w:bodyDiv w:val="1"/>
      <w:marLeft w:val="0"/>
      <w:marRight w:val="0"/>
      <w:marTop w:val="0"/>
      <w:marBottom w:val="0"/>
      <w:divBdr>
        <w:top w:val="none" w:sz="0" w:space="0" w:color="auto"/>
        <w:left w:val="none" w:sz="0" w:space="0" w:color="auto"/>
        <w:bottom w:val="none" w:sz="0" w:space="0" w:color="auto"/>
        <w:right w:val="none" w:sz="0" w:space="0" w:color="auto"/>
      </w:divBdr>
      <w:divsChild>
        <w:div w:id="159122526">
          <w:marLeft w:val="0"/>
          <w:marRight w:val="0"/>
          <w:marTop w:val="0"/>
          <w:marBottom w:val="0"/>
          <w:divBdr>
            <w:top w:val="none" w:sz="0" w:space="0" w:color="auto"/>
            <w:left w:val="none" w:sz="0" w:space="0" w:color="auto"/>
            <w:bottom w:val="none" w:sz="0" w:space="0" w:color="auto"/>
            <w:right w:val="none" w:sz="0" w:space="0" w:color="auto"/>
          </w:divBdr>
          <w:divsChild>
            <w:div w:id="878666903">
              <w:marLeft w:val="0"/>
              <w:marRight w:val="0"/>
              <w:marTop w:val="0"/>
              <w:marBottom w:val="0"/>
              <w:divBdr>
                <w:top w:val="none" w:sz="0" w:space="0" w:color="auto"/>
                <w:left w:val="none" w:sz="0" w:space="0" w:color="auto"/>
                <w:bottom w:val="none" w:sz="0" w:space="0" w:color="auto"/>
                <w:right w:val="none" w:sz="0" w:space="0" w:color="auto"/>
              </w:divBdr>
              <w:divsChild>
                <w:div w:id="378945291">
                  <w:marLeft w:val="0"/>
                  <w:marRight w:val="0"/>
                  <w:marTop w:val="0"/>
                  <w:marBottom w:val="0"/>
                  <w:divBdr>
                    <w:top w:val="none" w:sz="0" w:space="0" w:color="auto"/>
                    <w:left w:val="none" w:sz="0" w:space="0" w:color="auto"/>
                    <w:bottom w:val="none" w:sz="0" w:space="0" w:color="auto"/>
                    <w:right w:val="none" w:sz="0" w:space="0" w:color="auto"/>
                  </w:divBdr>
                  <w:divsChild>
                    <w:div w:id="1584877744">
                      <w:marLeft w:val="0"/>
                      <w:marRight w:val="0"/>
                      <w:marTop w:val="0"/>
                      <w:marBottom w:val="0"/>
                      <w:divBdr>
                        <w:top w:val="none" w:sz="0" w:space="0" w:color="auto"/>
                        <w:left w:val="none" w:sz="0" w:space="0" w:color="auto"/>
                        <w:bottom w:val="none" w:sz="0" w:space="0" w:color="auto"/>
                        <w:right w:val="none" w:sz="0" w:space="0" w:color="auto"/>
                      </w:divBdr>
                      <w:divsChild>
                        <w:div w:id="1942373653">
                          <w:marLeft w:val="0"/>
                          <w:marRight w:val="0"/>
                          <w:marTop w:val="0"/>
                          <w:marBottom w:val="0"/>
                          <w:divBdr>
                            <w:top w:val="none" w:sz="0" w:space="0" w:color="auto"/>
                            <w:left w:val="none" w:sz="0" w:space="0" w:color="auto"/>
                            <w:bottom w:val="none" w:sz="0" w:space="0" w:color="auto"/>
                            <w:right w:val="none" w:sz="0" w:space="0" w:color="auto"/>
                          </w:divBdr>
                          <w:divsChild>
                            <w:div w:id="391199511">
                              <w:marLeft w:val="0"/>
                              <w:marRight w:val="0"/>
                              <w:marTop w:val="0"/>
                              <w:marBottom w:val="0"/>
                              <w:divBdr>
                                <w:top w:val="none" w:sz="0" w:space="0" w:color="auto"/>
                                <w:left w:val="none" w:sz="0" w:space="0" w:color="auto"/>
                                <w:bottom w:val="none" w:sz="0" w:space="0" w:color="auto"/>
                                <w:right w:val="none" w:sz="0" w:space="0" w:color="auto"/>
                              </w:divBdr>
                              <w:divsChild>
                                <w:div w:id="1259944945">
                                  <w:marLeft w:val="0"/>
                                  <w:marRight w:val="0"/>
                                  <w:marTop w:val="0"/>
                                  <w:marBottom w:val="0"/>
                                  <w:divBdr>
                                    <w:top w:val="none" w:sz="0" w:space="0" w:color="auto"/>
                                    <w:left w:val="none" w:sz="0" w:space="0" w:color="auto"/>
                                    <w:bottom w:val="none" w:sz="0" w:space="0" w:color="auto"/>
                                    <w:right w:val="none" w:sz="0" w:space="0" w:color="auto"/>
                                  </w:divBdr>
                                  <w:divsChild>
                                    <w:div w:id="1806504019">
                                      <w:marLeft w:val="0"/>
                                      <w:marRight w:val="0"/>
                                      <w:marTop w:val="0"/>
                                      <w:marBottom w:val="0"/>
                                      <w:divBdr>
                                        <w:top w:val="none" w:sz="0" w:space="0" w:color="auto"/>
                                        <w:left w:val="none" w:sz="0" w:space="0" w:color="auto"/>
                                        <w:bottom w:val="none" w:sz="0" w:space="0" w:color="auto"/>
                                        <w:right w:val="none" w:sz="0" w:space="0" w:color="auto"/>
                                      </w:divBdr>
                                      <w:divsChild>
                                        <w:div w:id="474032380">
                                          <w:marLeft w:val="0"/>
                                          <w:marRight w:val="0"/>
                                          <w:marTop w:val="0"/>
                                          <w:marBottom w:val="0"/>
                                          <w:divBdr>
                                            <w:top w:val="none" w:sz="0" w:space="0" w:color="auto"/>
                                            <w:left w:val="none" w:sz="0" w:space="0" w:color="auto"/>
                                            <w:bottom w:val="none" w:sz="0" w:space="0" w:color="auto"/>
                                            <w:right w:val="none" w:sz="0" w:space="0" w:color="auto"/>
                                          </w:divBdr>
                                          <w:divsChild>
                                            <w:div w:id="497690567">
                                              <w:marLeft w:val="0"/>
                                              <w:marRight w:val="0"/>
                                              <w:marTop w:val="0"/>
                                              <w:marBottom w:val="0"/>
                                              <w:divBdr>
                                                <w:top w:val="none" w:sz="0" w:space="0" w:color="auto"/>
                                                <w:left w:val="none" w:sz="0" w:space="0" w:color="auto"/>
                                                <w:bottom w:val="none" w:sz="0" w:space="0" w:color="auto"/>
                                                <w:right w:val="none" w:sz="0" w:space="0" w:color="auto"/>
                                              </w:divBdr>
                                              <w:divsChild>
                                                <w:div w:id="1242106404">
                                                  <w:marLeft w:val="0"/>
                                                  <w:marRight w:val="0"/>
                                                  <w:marTop w:val="0"/>
                                                  <w:marBottom w:val="0"/>
                                                  <w:divBdr>
                                                    <w:top w:val="none" w:sz="0" w:space="0" w:color="auto"/>
                                                    <w:left w:val="none" w:sz="0" w:space="0" w:color="auto"/>
                                                    <w:bottom w:val="none" w:sz="0" w:space="0" w:color="auto"/>
                                                    <w:right w:val="none" w:sz="0" w:space="0" w:color="auto"/>
                                                  </w:divBdr>
                                                  <w:divsChild>
                                                    <w:div w:id="1530800897">
                                                      <w:marLeft w:val="0"/>
                                                      <w:marRight w:val="0"/>
                                                      <w:marTop w:val="0"/>
                                                      <w:marBottom w:val="0"/>
                                                      <w:divBdr>
                                                        <w:top w:val="none" w:sz="0" w:space="0" w:color="auto"/>
                                                        <w:left w:val="none" w:sz="0" w:space="0" w:color="auto"/>
                                                        <w:bottom w:val="none" w:sz="0" w:space="0" w:color="auto"/>
                                                        <w:right w:val="none" w:sz="0" w:space="0" w:color="auto"/>
                                                      </w:divBdr>
                                                      <w:divsChild>
                                                        <w:div w:id="1734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994335">
          <w:marLeft w:val="0"/>
          <w:marRight w:val="0"/>
          <w:marTop w:val="0"/>
          <w:marBottom w:val="0"/>
          <w:divBdr>
            <w:top w:val="none" w:sz="0" w:space="0" w:color="auto"/>
            <w:left w:val="none" w:sz="0" w:space="0" w:color="auto"/>
            <w:bottom w:val="none" w:sz="0" w:space="0" w:color="auto"/>
            <w:right w:val="none" w:sz="0" w:space="0" w:color="auto"/>
          </w:divBdr>
          <w:divsChild>
            <w:div w:id="538277373">
              <w:marLeft w:val="0"/>
              <w:marRight w:val="0"/>
              <w:marTop w:val="0"/>
              <w:marBottom w:val="0"/>
              <w:divBdr>
                <w:top w:val="none" w:sz="0" w:space="0" w:color="auto"/>
                <w:left w:val="none" w:sz="0" w:space="0" w:color="auto"/>
                <w:bottom w:val="none" w:sz="0" w:space="0" w:color="auto"/>
                <w:right w:val="none" w:sz="0" w:space="0" w:color="auto"/>
              </w:divBdr>
              <w:divsChild>
                <w:div w:id="2120710744">
                  <w:marLeft w:val="0"/>
                  <w:marRight w:val="0"/>
                  <w:marTop w:val="0"/>
                  <w:marBottom w:val="0"/>
                  <w:divBdr>
                    <w:top w:val="none" w:sz="0" w:space="0" w:color="auto"/>
                    <w:left w:val="none" w:sz="0" w:space="0" w:color="auto"/>
                    <w:bottom w:val="none" w:sz="0" w:space="0" w:color="auto"/>
                    <w:right w:val="none" w:sz="0" w:space="0" w:color="auto"/>
                  </w:divBdr>
                  <w:divsChild>
                    <w:div w:id="1171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JYOTHIR RAGHAVULU BHOGI</dc:creator>
  <cp:keywords/>
  <cp:lastModifiedBy>JYOTHIR RAGHAVULU BHOGI</cp:lastModifiedBy>
  <cp:revision>2</cp:revision>
  <cp:lastPrinted>2025-02-07T09:11:00Z</cp:lastPrinted>
  <dcterms:created xsi:type="dcterms:W3CDTF">2025-02-07T09:12:00Z</dcterms:created>
  <dcterms:modified xsi:type="dcterms:W3CDTF">2025-02-07T09:12:00Z</dcterms:modified>
</cp:coreProperties>
</file>