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74B70" w14:textId="24E58A65" w:rsidR="00CC7A44" w:rsidRPr="008A76D9" w:rsidRDefault="007A0E63" w:rsidP="00CA6D4F">
      <w:pPr>
        <w:jc w:val="center"/>
      </w:pPr>
      <w:r w:rsidRPr="007401EB">
        <w:rPr>
          <w:b/>
          <w:bCs/>
        </w:rPr>
        <w:t>INSTITUTO</w:t>
      </w:r>
      <w:r>
        <w:rPr>
          <w:b/>
          <w:bCs/>
        </w:rPr>
        <w:t xml:space="preserve"> FEDERAL DE EDUCAÇÃO</w:t>
      </w:r>
      <w:r w:rsidR="00331810">
        <w:rPr>
          <w:b/>
          <w:bCs/>
        </w:rPr>
        <w:t>,</w:t>
      </w:r>
      <w:r>
        <w:rPr>
          <w:b/>
          <w:bCs/>
        </w:rPr>
        <w:t xml:space="preserve"> CIÊNCIA E TECNOLOGIA DO RIO GRANDE DO NORTE </w:t>
      </w:r>
      <w:r w:rsidR="00BC2199">
        <w:rPr>
          <w:b/>
          <w:bCs/>
        </w:rPr>
        <w:t>- IFRN</w:t>
      </w:r>
      <w:r w:rsidR="0006551D">
        <w:rPr>
          <w:b/>
          <w:bCs/>
        </w:rPr>
        <w:br/>
      </w:r>
      <w:r w:rsidR="000F1D49">
        <w:t xml:space="preserve">Campus Avançado </w:t>
      </w:r>
      <w:r w:rsidR="00C34FF0">
        <w:t>L</w:t>
      </w:r>
      <w:r w:rsidR="000F1D49">
        <w:t>ajes</w:t>
      </w:r>
      <w:r w:rsidR="00566770">
        <w:br/>
        <w:t xml:space="preserve">Técnico </w:t>
      </w:r>
      <w:r w:rsidR="00890EF9">
        <w:t>de</w:t>
      </w:r>
      <w:r w:rsidR="00566770">
        <w:t xml:space="preserve"> Nível Médio em Informática </w:t>
      </w:r>
      <w:r w:rsidR="002536E7">
        <w:t>na Forma Integrad</w:t>
      </w:r>
      <w:r w:rsidR="008E6C86">
        <w:t>o</w:t>
      </w:r>
    </w:p>
    <w:p w14:paraId="551AED1A" w14:textId="409FF9BB" w:rsidR="00B84E98" w:rsidRDefault="000532F0" w:rsidP="00F6783A">
      <w:pPr>
        <w:jc w:val="center"/>
      </w:pPr>
      <w:r>
        <w:t xml:space="preserve">GUILHERME AFONSO SÉRGIO </w:t>
      </w:r>
      <w:r w:rsidR="00EE179C">
        <w:t>AVELINO</w:t>
      </w:r>
      <w:r w:rsidR="00AD5111">
        <w:br/>
      </w:r>
      <w:r w:rsidR="009A581E">
        <w:t>RUAN BRASILEIRO DA SILVA</w:t>
      </w:r>
      <w:r w:rsidR="00AD5111">
        <w:br/>
      </w:r>
      <w:r w:rsidR="00B84E98">
        <w:t>THALES RANGEL DO NASCIMENTO C</w:t>
      </w:r>
      <w:r w:rsidR="00F63BBB">
        <w:t>Â</w:t>
      </w:r>
      <w:r w:rsidR="00B84E98">
        <w:t>MARA</w:t>
      </w:r>
    </w:p>
    <w:p w14:paraId="1AD4D239" w14:textId="733952D1" w:rsidR="000A55EF" w:rsidRDefault="0001115F" w:rsidP="000A55EF">
      <w:pPr>
        <w:jc w:val="center"/>
        <w:rPr>
          <w:b/>
          <w:bCs/>
        </w:rPr>
      </w:pPr>
      <w:r>
        <w:rPr>
          <w:b/>
          <w:bCs/>
        </w:rPr>
        <w:t>SISTEMA DE DETECÇÃO DE INCÊNDIO</w:t>
      </w:r>
      <w:r w:rsidR="00BD1647">
        <w:rPr>
          <w:b/>
          <w:bCs/>
        </w:rPr>
        <w:t>S</w:t>
      </w:r>
    </w:p>
    <w:p w14:paraId="44676807" w14:textId="17D36A22" w:rsidR="001E142B" w:rsidRPr="001E142B" w:rsidRDefault="00BD1647" w:rsidP="001E142B">
      <w:pPr>
        <w:jc w:val="center"/>
        <w:sectPr w:rsidR="001E142B" w:rsidRPr="001E142B" w:rsidSect="00932261">
          <w:headerReference w:type="default" r:id="rId11"/>
          <w:pgSz w:w="11909" w:h="16834" w:code="9"/>
          <w:pgMar w:top="1134" w:right="1134" w:bottom="1134" w:left="1134" w:header="567" w:footer="720" w:gutter="0"/>
          <w:pgNumType w:start="1"/>
          <w:cols w:space="720"/>
          <w:vAlign w:val="both"/>
          <w:docGrid w:linePitch="326"/>
        </w:sectPr>
      </w:pPr>
      <w:r>
        <w:t>Lajes – RN</w:t>
      </w:r>
      <w:r w:rsidR="00395205">
        <w:br/>
        <w:t>2024</w:t>
      </w:r>
    </w:p>
    <w:p w14:paraId="00000001" w14:textId="3B74F86D" w:rsidR="00831B01" w:rsidRPr="00964CB9" w:rsidRDefault="00C67BD6" w:rsidP="00964CB9">
      <w:pPr>
        <w:jc w:val="center"/>
        <w:rPr>
          <w:b/>
          <w:bCs/>
        </w:rPr>
      </w:pPr>
      <w:r w:rsidRPr="00964CB9">
        <w:rPr>
          <w:b/>
          <w:bCs/>
        </w:rPr>
        <w:lastRenderedPageBreak/>
        <w:t>RESUMO</w:t>
      </w:r>
    </w:p>
    <w:p w14:paraId="00000002" w14:textId="77777777" w:rsidR="00831B01" w:rsidRDefault="00831B01">
      <w:pPr>
        <w:pBdr>
          <w:top w:val="nil"/>
          <w:left w:val="nil"/>
          <w:bottom w:val="nil"/>
          <w:right w:val="nil"/>
          <w:between w:val="nil"/>
        </w:pBdr>
      </w:pPr>
    </w:p>
    <w:p w14:paraId="5EBFC4BB" w14:textId="755F7188" w:rsidR="00BC0DE7" w:rsidRDefault="00BC0DE7">
      <w:pPr>
        <w:pBdr>
          <w:top w:val="nil"/>
          <w:left w:val="nil"/>
          <w:bottom w:val="nil"/>
          <w:right w:val="nil"/>
          <w:between w:val="nil"/>
        </w:pBdr>
      </w:pPr>
      <w:r>
        <w:tab/>
      </w:r>
      <w:r w:rsidR="00DB05E8">
        <w:t>Ao longo da história da</w:t>
      </w:r>
      <w:r w:rsidR="00BA3B61">
        <w:t xml:space="preserve">s civilizações humanas, o fogo </w:t>
      </w:r>
      <w:r w:rsidR="2B2A0506">
        <w:t>sempre foi e ainda é</w:t>
      </w:r>
      <w:r w:rsidR="00BA3B61">
        <w:t xml:space="preserve"> de extrema importância</w:t>
      </w:r>
      <w:r w:rsidR="00CF44BC">
        <w:t>, mas se sair de control</w:t>
      </w:r>
      <w:r w:rsidR="00DB08A8">
        <w:t>e</w:t>
      </w:r>
      <w:r w:rsidR="00CF44BC">
        <w:t xml:space="preserve"> pode ser </w:t>
      </w:r>
      <w:r w:rsidR="58F9A6DF">
        <w:t>também</w:t>
      </w:r>
      <w:r w:rsidR="00CF44BC">
        <w:t xml:space="preserve"> de alto risco</w:t>
      </w:r>
      <w:r w:rsidR="1B058BE8">
        <w:t>.</w:t>
      </w:r>
      <w:r w:rsidR="001E47CD">
        <w:t xml:space="preserve"> </w:t>
      </w:r>
      <w:r w:rsidR="0B737D73">
        <w:t>C</w:t>
      </w:r>
      <w:r w:rsidR="001E47CD">
        <w:t xml:space="preserve">om os avanços tecnológicos </w:t>
      </w:r>
      <w:r w:rsidR="008E018A">
        <w:t xml:space="preserve">é possível desenvolver cada vez mais formas de </w:t>
      </w:r>
      <w:r w:rsidR="00DE73D8">
        <w:t>prevenir e impedir os perigos que os incêndios causam.</w:t>
      </w:r>
      <w:r w:rsidR="009C3249">
        <w:t xml:space="preserve"> Sendo assim, o objetivo desse </w:t>
      </w:r>
      <w:r w:rsidR="7397C940">
        <w:t>projeto</w:t>
      </w:r>
      <w:r w:rsidR="009C3249">
        <w:t xml:space="preserve"> é o de desenvolvimento e implementação de um sistema </w:t>
      </w:r>
      <w:r w:rsidR="00CE7F01">
        <w:t xml:space="preserve">capaz de detectar e </w:t>
      </w:r>
      <w:r w:rsidR="003D1E1D">
        <w:t xml:space="preserve">alarmar </w:t>
      </w:r>
      <w:r w:rsidR="3B0C4A7B">
        <w:t>focos</w:t>
      </w:r>
      <w:r w:rsidR="003D1E1D">
        <w:t xml:space="preserve"> de incêndio </w:t>
      </w:r>
      <w:r w:rsidR="00160FA2">
        <w:t xml:space="preserve">em ambientes </w:t>
      </w:r>
      <w:r w:rsidR="0E2F69E7">
        <w:t>variados</w:t>
      </w:r>
      <w:r w:rsidR="124B5832">
        <w:t>-</w:t>
      </w:r>
      <w:r w:rsidR="00160FA2">
        <w:t>.</w:t>
      </w:r>
      <w:r w:rsidR="002B01DC">
        <w:t xml:space="preserve"> Este projeto terá como principal base a norma brasileira NBR</w:t>
      </w:r>
      <w:r w:rsidR="005D7383">
        <w:t xml:space="preserve"> </w:t>
      </w:r>
      <w:r w:rsidR="002B01DC">
        <w:t>1</w:t>
      </w:r>
      <w:r w:rsidR="005D7383">
        <w:t>7240-2010 juntamente com pesquisas relacionadas ao tema</w:t>
      </w:r>
      <w:r w:rsidR="00B94390">
        <w:t xml:space="preserve"> e aos equipamentos. </w:t>
      </w:r>
      <w:r w:rsidR="00DE5314">
        <w:t xml:space="preserve">Para o desenvolvimento </w:t>
      </w:r>
      <w:r w:rsidR="00C15088">
        <w:t>pretende-se usar a placa microcontrolador E</w:t>
      </w:r>
      <w:r w:rsidR="000D16B7">
        <w:t>SP</w:t>
      </w:r>
      <w:r w:rsidR="00C15088">
        <w:t>32</w:t>
      </w:r>
      <w:r w:rsidR="000D16B7">
        <w:t xml:space="preserve"> unido a sensores de gás, luz e</w:t>
      </w:r>
      <w:r w:rsidR="001E61D2">
        <w:t xml:space="preserve"> temperatura, juntamente com um microcomputador </w:t>
      </w:r>
      <w:proofErr w:type="spellStart"/>
      <w:r w:rsidR="001E61D2">
        <w:t>Raspberry</w:t>
      </w:r>
      <w:proofErr w:type="spellEnd"/>
      <w:r w:rsidR="001E61D2">
        <w:t xml:space="preserve"> </w:t>
      </w:r>
      <w:r w:rsidR="00D03E7B">
        <w:t>Pi 3B+</w:t>
      </w:r>
      <w:r w:rsidR="00654825">
        <w:t xml:space="preserve">, que será usado como servidor que fará a comunicação </w:t>
      </w:r>
      <w:r w:rsidR="00112F7F">
        <w:t>entre os dispositivos e o banco de dados</w:t>
      </w:r>
      <w:r w:rsidR="003747E1">
        <w:t xml:space="preserve">, que poderá ser visualizado através de um sistema </w:t>
      </w:r>
      <w:r w:rsidR="00F45BAA">
        <w:t xml:space="preserve">de interface </w:t>
      </w:r>
      <w:r w:rsidR="003747E1">
        <w:t>Web</w:t>
      </w:r>
      <w:r w:rsidR="00812CBD">
        <w:t>. Ao final do projeto tem-se a proposta de instalação desses dispositivos em salas</w:t>
      </w:r>
      <w:r w:rsidR="007B3410">
        <w:t>, laboratórios e setores administrativos</w:t>
      </w:r>
      <w:r w:rsidR="00691EB3">
        <w:t xml:space="preserve"> do IFRN – campus Lajes</w:t>
      </w:r>
      <w:r w:rsidR="00D06D53">
        <w:t xml:space="preserve">, com o intuito de </w:t>
      </w:r>
      <w:r w:rsidR="2DE82973">
        <w:t>promover</w:t>
      </w:r>
      <w:r w:rsidR="00D06D53">
        <w:t xml:space="preserve"> uma melhor segurança </w:t>
      </w:r>
      <w:r w:rsidR="00C813D7">
        <w:t xml:space="preserve">para as pessoas que frequentam </w:t>
      </w:r>
      <w:r w:rsidR="0034499F">
        <w:t>esses locais</w:t>
      </w:r>
      <w:r w:rsidR="00C813D7">
        <w:t xml:space="preserve"> de forma </w:t>
      </w:r>
      <w:r w:rsidR="0034499F">
        <w:t>diária.</w:t>
      </w:r>
    </w:p>
    <w:p w14:paraId="24CA8E0C" w14:textId="77777777" w:rsidR="004B5C27" w:rsidRDefault="004B5C27">
      <w:pPr>
        <w:pBdr>
          <w:top w:val="nil"/>
          <w:left w:val="nil"/>
          <w:bottom w:val="nil"/>
          <w:right w:val="nil"/>
          <w:between w:val="nil"/>
        </w:pBdr>
      </w:pPr>
    </w:p>
    <w:p w14:paraId="225AEEE2" w14:textId="4B7978F2" w:rsidR="00C67BD6" w:rsidRDefault="00C67BD6" w:rsidP="00C67BD6">
      <w:pPr>
        <w:spacing w:before="240" w:after="160" w:line="360" w:lineRule="auto"/>
      </w:pPr>
      <w:r>
        <w:t>Palavras-chave:</w:t>
      </w:r>
      <w:r w:rsidR="0034499F">
        <w:t xml:space="preserve"> </w:t>
      </w:r>
      <w:bookmarkStart w:id="0" w:name="_xvgdz6wr8fk9" w:colFirst="0" w:colLast="0"/>
      <w:bookmarkEnd w:id="0"/>
      <w:proofErr w:type="spellStart"/>
      <w:r w:rsidR="002F591C">
        <w:t>Raspberry</w:t>
      </w:r>
      <w:proofErr w:type="spellEnd"/>
      <w:r w:rsidR="002F591C">
        <w:t xml:space="preserve"> Pi</w:t>
      </w:r>
      <w:r w:rsidR="00BA1E68">
        <w:t>.</w:t>
      </w:r>
      <w:r w:rsidR="002F591C">
        <w:t xml:space="preserve"> ESP32</w:t>
      </w:r>
      <w:r w:rsidR="00BA1E68">
        <w:t>.</w:t>
      </w:r>
      <w:r w:rsidR="002F591C">
        <w:t xml:space="preserve"> Detec</w:t>
      </w:r>
      <w:r w:rsidR="00D50C49">
        <w:t>tor</w:t>
      </w:r>
      <w:r w:rsidR="00BA1E68">
        <w:t>.</w:t>
      </w:r>
      <w:r w:rsidR="002F591C">
        <w:t xml:space="preserve"> Incêndio</w:t>
      </w:r>
      <w:r w:rsidR="00BA1E68">
        <w:t xml:space="preserve">. </w:t>
      </w:r>
      <w:r w:rsidR="00D50C49">
        <w:t>Alarme. Servidor. Web</w:t>
      </w:r>
    </w:p>
    <w:p w14:paraId="1412CEE5" w14:textId="77777777" w:rsidR="00C67BD6" w:rsidRDefault="00C67BD6">
      <w:r>
        <w:br w:type="page"/>
      </w:r>
    </w:p>
    <w:p w14:paraId="619B8942" w14:textId="0B08FFCC" w:rsidR="00F85C8C" w:rsidRDefault="003243D3" w:rsidP="006E6E88">
      <w:pPr>
        <w:pStyle w:val="Sumrio1"/>
      </w:pPr>
      <w:r w:rsidRPr="006E6E88">
        <w:lastRenderedPageBreak/>
        <w:t>SÚMARIO</w:t>
      </w:r>
    </w:p>
    <w:p w14:paraId="7400596E" w14:textId="4607AC31" w:rsidR="006E6E88" w:rsidRPr="006E6E88" w:rsidRDefault="006E6E88" w:rsidP="006E6E88"/>
    <w:p w14:paraId="15C3C4D3" w14:textId="0DE32748" w:rsidR="00EF610D" w:rsidRDefault="005A5AC5">
      <w:pPr>
        <w:pStyle w:val="Sumrio1"/>
        <w:rPr>
          <w:rFonts w:asciiTheme="minorHAnsi" w:eastAsiaTheme="minorEastAsia" w:hAnsiTheme="minorHAnsi" w:cstheme="minorBidi"/>
          <w:b w:val="0"/>
          <w:caps w:val="0"/>
          <w:noProof/>
          <w:color w:val="auto"/>
          <w:kern w:val="2"/>
          <w14:ligatures w14:val="standardContextual"/>
        </w:rPr>
      </w:pPr>
      <w:r>
        <w:fldChar w:fldCharType="begin"/>
      </w:r>
      <w:r>
        <w:instrText xml:space="preserve"> TOC \o "1-3" \h \z \u </w:instrText>
      </w:r>
      <w:r>
        <w:fldChar w:fldCharType="separate"/>
      </w:r>
      <w:hyperlink w:anchor="_Toc162135281" w:history="1">
        <w:r w:rsidR="00EF610D" w:rsidRPr="005C0D64">
          <w:rPr>
            <w:rStyle w:val="Hyperlink"/>
            <w:noProof/>
          </w:rPr>
          <w:t>1.</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INTRODUÇÃO</w:t>
        </w:r>
        <w:r w:rsidR="00EF610D">
          <w:rPr>
            <w:noProof/>
            <w:webHidden/>
          </w:rPr>
          <w:tab/>
        </w:r>
        <w:r w:rsidR="00EF610D">
          <w:rPr>
            <w:noProof/>
            <w:webHidden/>
          </w:rPr>
          <w:fldChar w:fldCharType="begin"/>
        </w:r>
        <w:r w:rsidR="00EF610D">
          <w:rPr>
            <w:noProof/>
            <w:webHidden/>
          </w:rPr>
          <w:instrText xml:space="preserve"> PAGEREF _Toc162135281 \h </w:instrText>
        </w:r>
        <w:r w:rsidR="00EF610D">
          <w:rPr>
            <w:noProof/>
            <w:webHidden/>
          </w:rPr>
        </w:r>
        <w:r w:rsidR="00EF610D">
          <w:rPr>
            <w:noProof/>
            <w:webHidden/>
          </w:rPr>
          <w:fldChar w:fldCharType="separate"/>
        </w:r>
        <w:r w:rsidR="00F54888">
          <w:rPr>
            <w:noProof/>
            <w:webHidden/>
          </w:rPr>
          <w:t>4</w:t>
        </w:r>
        <w:r w:rsidR="00EF610D">
          <w:rPr>
            <w:noProof/>
            <w:webHidden/>
          </w:rPr>
          <w:fldChar w:fldCharType="end"/>
        </w:r>
      </w:hyperlink>
    </w:p>
    <w:p w14:paraId="1262933E" w14:textId="1E5ECFB8"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282" w:history="1">
        <w:r w:rsidR="00EF610D" w:rsidRPr="005C0D64">
          <w:rPr>
            <w:rStyle w:val="Hyperlink"/>
            <w:noProof/>
          </w:rPr>
          <w:t>2.</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JUSTIFICATIVA</w:t>
        </w:r>
        <w:r w:rsidR="00EF610D">
          <w:rPr>
            <w:noProof/>
            <w:webHidden/>
          </w:rPr>
          <w:tab/>
        </w:r>
        <w:r w:rsidR="00EF610D">
          <w:rPr>
            <w:noProof/>
            <w:webHidden/>
          </w:rPr>
          <w:fldChar w:fldCharType="begin"/>
        </w:r>
        <w:r w:rsidR="00EF610D">
          <w:rPr>
            <w:noProof/>
            <w:webHidden/>
          </w:rPr>
          <w:instrText xml:space="preserve"> PAGEREF _Toc162135282 \h </w:instrText>
        </w:r>
        <w:r w:rsidR="00EF610D">
          <w:rPr>
            <w:noProof/>
            <w:webHidden/>
          </w:rPr>
        </w:r>
        <w:r w:rsidR="00EF610D">
          <w:rPr>
            <w:noProof/>
            <w:webHidden/>
          </w:rPr>
          <w:fldChar w:fldCharType="separate"/>
        </w:r>
        <w:r w:rsidR="00F54888">
          <w:rPr>
            <w:noProof/>
            <w:webHidden/>
          </w:rPr>
          <w:t>5</w:t>
        </w:r>
        <w:r w:rsidR="00EF610D">
          <w:rPr>
            <w:noProof/>
            <w:webHidden/>
          </w:rPr>
          <w:fldChar w:fldCharType="end"/>
        </w:r>
      </w:hyperlink>
    </w:p>
    <w:p w14:paraId="6AB77B07" w14:textId="3C48061E"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283" w:history="1">
        <w:r w:rsidR="00EF610D" w:rsidRPr="005C0D64">
          <w:rPr>
            <w:rStyle w:val="Hyperlink"/>
            <w:noProof/>
          </w:rPr>
          <w:t>3.</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FUNDAMENTAÇÃO TEÓRICA</w:t>
        </w:r>
        <w:r w:rsidR="00EF610D">
          <w:rPr>
            <w:noProof/>
            <w:webHidden/>
          </w:rPr>
          <w:tab/>
        </w:r>
        <w:r w:rsidR="00EF610D">
          <w:rPr>
            <w:noProof/>
            <w:webHidden/>
          </w:rPr>
          <w:fldChar w:fldCharType="begin"/>
        </w:r>
        <w:r w:rsidR="00EF610D">
          <w:rPr>
            <w:noProof/>
            <w:webHidden/>
          </w:rPr>
          <w:instrText xml:space="preserve"> PAGEREF _Toc162135283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1BF79CA7" w14:textId="7B05BA6B" w:rsidR="00EF610D" w:rsidRDefault="00000000">
      <w:pPr>
        <w:pStyle w:val="Sumrio2"/>
        <w:tabs>
          <w:tab w:val="left" w:pos="72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4" w:history="1">
        <w:r w:rsidR="00EF610D" w:rsidRPr="005C0D64">
          <w:rPr>
            <w:rStyle w:val="Hyperlink"/>
            <w:noProof/>
          </w:rPr>
          <w:t>a.</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Tipos de sistemas de detecção</w:t>
        </w:r>
        <w:r w:rsidR="00EF610D">
          <w:rPr>
            <w:noProof/>
            <w:webHidden/>
          </w:rPr>
          <w:tab/>
        </w:r>
        <w:r w:rsidR="00EF610D">
          <w:rPr>
            <w:noProof/>
            <w:webHidden/>
          </w:rPr>
          <w:fldChar w:fldCharType="begin"/>
        </w:r>
        <w:r w:rsidR="00EF610D">
          <w:rPr>
            <w:noProof/>
            <w:webHidden/>
          </w:rPr>
          <w:instrText xml:space="preserve"> PAGEREF _Toc162135284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054175BC" w14:textId="5D6C6682"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5" w:history="1">
        <w:r w:rsidR="00EF610D" w:rsidRPr="005C0D64">
          <w:rPr>
            <w:rStyle w:val="Hyperlink"/>
            <w:noProof/>
          </w:rPr>
          <w:t>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Sistemas de Detecção Convencionais</w:t>
        </w:r>
        <w:r w:rsidR="00EF610D">
          <w:rPr>
            <w:noProof/>
            <w:webHidden/>
          </w:rPr>
          <w:tab/>
        </w:r>
        <w:r w:rsidR="00EF610D">
          <w:rPr>
            <w:noProof/>
            <w:webHidden/>
          </w:rPr>
          <w:fldChar w:fldCharType="begin"/>
        </w:r>
        <w:r w:rsidR="00EF610D">
          <w:rPr>
            <w:noProof/>
            <w:webHidden/>
          </w:rPr>
          <w:instrText xml:space="preserve"> PAGEREF _Toc162135285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3B4E5037" w14:textId="3F65E2DF"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6" w:history="1">
        <w:r w:rsidR="00EF610D" w:rsidRPr="005C0D64">
          <w:rPr>
            <w:rStyle w:val="Hyperlink"/>
            <w:noProof/>
          </w:rPr>
          <w:t>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Sistemas de Detecção Endereçáveis</w:t>
        </w:r>
        <w:r w:rsidR="00EF610D">
          <w:rPr>
            <w:noProof/>
            <w:webHidden/>
          </w:rPr>
          <w:tab/>
        </w:r>
        <w:r w:rsidR="00EF610D">
          <w:rPr>
            <w:noProof/>
            <w:webHidden/>
          </w:rPr>
          <w:fldChar w:fldCharType="begin"/>
        </w:r>
        <w:r w:rsidR="00EF610D">
          <w:rPr>
            <w:noProof/>
            <w:webHidden/>
          </w:rPr>
          <w:instrText xml:space="preserve"> PAGEREF _Toc162135286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46681A2F" w14:textId="763FFF1D"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7" w:history="1">
        <w:r w:rsidR="00EF610D" w:rsidRPr="005C0D64">
          <w:rPr>
            <w:rStyle w:val="Hyperlink"/>
            <w:noProof/>
          </w:rPr>
          <w:t>III.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Sistemas de Detecção Analógicos</w:t>
        </w:r>
        <w:r w:rsidR="00EF610D">
          <w:rPr>
            <w:noProof/>
            <w:webHidden/>
          </w:rPr>
          <w:tab/>
        </w:r>
        <w:r w:rsidR="00EF610D">
          <w:rPr>
            <w:noProof/>
            <w:webHidden/>
          </w:rPr>
          <w:fldChar w:fldCharType="begin"/>
        </w:r>
        <w:r w:rsidR="00EF610D">
          <w:rPr>
            <w:noProof/>
            <w:webHidden/>
          </w:rPr>
          <w:instrText xml:space="preserve"> PAGEREF _Toc162135287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22C14C80" w14:textId="5B4D7BE3"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8" w:history="1">
        <w:r w:rsidR="00EF610D" w:rsidRPr="005C0D64">
          <w:rPr>
            <w:rStyle w:val="Hyperlink"/>
            <w:noProof/>
          </w:rPr>
          <w:t>IV.</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Sistemas de Detecção Algorítmicos</w:t>
        </w:r>
        <w:r w:rsidR="00EF610D">
          <w:rPr>
            <w:noProof/>
            <w:webHidden/>
          </w:rPr>
          <w:tab/>
        </w:r>
        <w:r w:rsidR="00EF610D">
          <w:rPr>
            <w:noProof/>
            <w:webHidden/>
          </w:rPr>
          <w:fldChar w:fldCharType="begin"/>
        </w:r>
        <w:r w:rsidR="00EF610D">
          <w:rPr>
            <w:noProof/>
            <w:webHidden/>
          </w:rPr>
          <w:instrText xml:space="preserve"> PAGEREF _Toc162135288 \h </w:instrText>
        </w:r>
        <w:r w:rsidR="00EF610D">
          <w:rPr>
            <w:noProof/>
            <w:webHidden/>
          </w:rPr>
        </w:r>
        <w:r w:rsidR="00EF610D">
          <w:rPr>
            <w:noProof/>
            <w:webHidden/>
          </w:rPr>
          <w:fldChar w:fldCharType="separate"/>
        </w:r>
        <w:r w:rsidR="00F54888">
          <w:rPr>
            <w:noProof/>
            <w:webHidden/>
          </w:rPr>
          <w:t>6</w:t>
        </w:r>
        <w:r w:rsidR="00EF610D">
          <w:rPr>
            <w:noProof/>
            <w:webHidden/>
          </w:rPr>
          <w:fldChar w:fldCharType="end"/>
        </w:r>
      </w:hyperlink>
    </w:p>
    <w:p w14:paraId="6CA092A7" w14:textId="1AA344E5" w:rsidR="00EF610D" w:rsidRDefault="00000000">
      <w:pPr>
        <w:pStyle w:val="Sumrio2"/>
        <w:tabs>
          <w:tab w:val="left" w:pos="72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89" w:history="1">
        <w:r w:rsidR="00EF610D" w:rsidRPr="005C0D64">
          <w:rPr>
            <w:rStyle w:val="Hyperlink"/>
            <w:noProof/>
          </w:rPr>
          <w:t>b.</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Tipos de Detectores</w:t>
        </w:r>
        <w:r w:rsidR="00EF610D">
          <w:rPr>
            <w:noProof/>
            <w:webHidden/>
          </w:rPr>
          <w:tab/>
        </w:r>
        <w:r w:rsidR="00EF610D">
          <w:rPr>
            <w:noProof/>
            <w:webHidden/>
          </w:rPr>
          <w:fldChar w:fldCharType="begin"/>
        </w:r>
        <w:r w:rsidR="00EF610D">
          <w:rPr>
            <w:noProof/>
            <w:webHidden/>
          </w:rPr>
          <w:instrText xml:space="preserve"> PAGEREF _Toc162135289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67270DCC" w14:textId="28C680CC"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0" w:history="1">
        <w:r w:rsidR="00EF610D" w:rsidRPr="005C0D64">
          <w:rPr>
            <w:rStyle w:val="Hyperlink"/>
            <w:noProof/>
          </w:rPr>
          <w:t>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Detectores de Fumaça</w:t>
        </w:r>
        <w:r w:rsidR="00EF610D">
          <w:rPr>
            <w:noProof/>
            <w:webHidden/>
          </w:rPr>
          <w:tab/>
        </w:r>
        <w:r w:rsidR="00EF610D">
          <w:rPr>
            <w:noProof/>
            <w:webHidden/>
          </w:rPr>
          <w:fldChar w:fldCharType="begin"/>
        </w:r>
        <w:r w:rsidR="00EF610D">
          <w:rPr>
            <w:noProof/>
            <w:webHidden/>
          </w:rPr>
          <w:instrText xml:space="preserve"> PAGEREF _Toc162135290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60493222" w14:textId="7BD4BF37"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1" w:history="1">
        <w:r w:rsidR="00EF610D" w:rsidRPr="005C0D64">
          <w:rPr>
            <w:rStyle w:val="Hyperlink"/>
            <w:noProof/>
          </w:rPr>
          <w:t>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Detectores de Chama</w:t>
        </w:r>
        <w:r w:rsidR="00EF610D">
          <w:rPr>
            <w:noProof/>
            <w:webHidden/>
          </w:rPr>
          <w:tab/>
        </w:r>
        <w:r w:rsidR="00EF610D">
          <w:rPr>
            <w:noProof/>
            <w:webHidden/>
          </w:rPr>
          <w:fldChar w:fldCharType="begin"/>
        </w:r>
        <w:r w:rsidR="00EF610D">
          <w:rPr>
            <w:noProof/>
            <w:webHidden/>
          </w:rPr>
          <w:instrText xml:space="preserve"> PAGEREF _Toc162135291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7315392F" w14:textId="625D58A7"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2" w:history="1">
        <w:r w:rsidR="00EF610D" w:rsidRPr="005C0D64">
          <w:rPr>
            <w:rStyle w:val="Hyperlink"/>
            <w:noProof/>
          </w:rPr>
          <w:t>III.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Detectores de Temperatura</w:t>
        </w:r>
        <w:r w:rsidR="00EF610D">
          <w:rPr>
            <w:noProof/>
            <w:webHidden/>
          </w:rPr>
          <w:tab/>
        </w:r>
        <w:r w:rsidR="00EF610D">
          <w:rPr>
            <w:noProof/>
            <w:webHidden/>
          </w:rPr>
          <w:fldChar w:fldCharType="begin"/>
        </w:r>
        <w:r w:rsidR="00EF610D">
          <w:rPr>
            <w:noProof/>
            <w:webHidden/>
          </w:rPr>
          <w:instrText xml:space="preserve"> PAGEREF _Toc162135292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103FC36D" w14:textId="6833390E"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3" w:history="1">
        <w:r w:rsidR="00EF610D" w:rsidRPr="005C0D64">
          <w:rPr>
            <w:rStyle w:val="Hyperlink"/>
            <w:noProof/>
          </w:rPr>
          <w:t>IV.</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Detectores de Gás</w:t>
        </w:r>
        <w:r w:rsidR="00EF610D">
          <w:rPr>
            <w:noProof/>
            <w:webHidden/>
          </w:rPr>
          <w:tab/>
        </w:r>
        <w:r w:rsidR="00EF610D">
          <w:rPr>
            <w:noProof/>
            <w:webHidden/>
          </w:rPr>
          <w:fldChar w:fldCharType="begin"/>
        </w:r>
        <w:r w:rsidR="00EF610D">
          <w:rPr>
            <w:noProof/>
            <w:webHidden/>
          </w:rPr>
          <w:instrText xml:space="preserve"> PAGEREF _Toc162135293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7938F01B" w14:textId="53213AE0" w:rsidR="00EF610D" w:rsidRDefault="00000000">
      <w:pPr>
        <w:pStyle w:val="Sumrio2"/>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4" w:history="1">
        <w:r w:rsidR="00EF610D" w:rsidRPr="005C0D64">
          <w:rPr>
            <w:rStyle w:val="Hyperlink"/>
            <w:noProof/>
          </w:rPr>
          <w:t>c.</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Central de Detecção de Alarme de Incêndio</w:t>
        </w:r>
        <w:r w:rsidR="00EF610D">
          <w:rPr>
            <w:noProof/>
            <w:webHidden/>
          </w:rPr>
          <w:tab/>
        </w:r>
        <w:r w:rsidR="00EF610D">
          <w:rPr>
            <w:noProof/>
            <w:webHidden/>
          </w:rPr>
          <w:fldChar w:fldCharType="begin"/>
        </w:r>
        <w:r w:rsidR="00EF610D">
          <w:rPr>
            <w:noProof/>
            <w:webHidden/>
          </w:rPr>
          <w:instrText xml:space="preserve"> PAGEREF _Toc162135294 \h </w:instrText>
        </w:r>
        <w:r w:rsidR="00EF610D">
          <w:rPr>
            <w:noProof/>
            <w:webHidden/>
          </w:rPr>
        </w:r>
        <w:r w:rsidR="00EF610D">
          <w:rPr>
            <w:noProof/>
            <w:webHidden/>
          </w:rPr>
          <w:fldChar w:fldCharType="separate"/>
        </w:r>
        <w:r w:rsidR="00F54888">
          <w:rPr>
            <w:noProof/>
            <w:webHidden/>
          </w:rPr>
          <w:t>7</w:t>
        </w:r>
        <w:r w:rsidR="00EF610D">
          <w:rPr>
            <w:noProof/>
            <w:webHidden/>
          </w:rPr>
          <w:fldChar w:fldCharType="end"/>
        </w:r>
      </w:hyperlink>
    </w:p>
    <w:p w14:paraId="18602EE7" w14:textId="74B076A3" w:rsidR="00EF610D" w:rsidRDefault="00000000">
      <w:pPr>
        <w:pStyle w:val="Sumrio2"/>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5" w:history="1">
        <w:r w:rsidR="00EF610D" w:rsidRPr="005C0D64">
          <w:rPr>
            <w:rStyle w:val="Hyperlink"/>
            <w:noProof/>
          </w:rPr>
          <w:t>d.</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Alertas Sonoros e Visuais</w:t>
        </w:r>
        <w:r w:rsidR="00EF610D">
          <w:rPr>
            <w:noProof/>
            <w:webHidden/>
          </w:rPr>
          <w:tab/>
        </w:r>
        <w:r w:rsidR="00EF610D">
          <w:rPr>
            <w:noProof/>
            <w:webHidden/>
          </w:rPr>
          <w:fldChar w:fldCharType="begin"/>
        </w:r>
        <w:r w:rsidR="00EF610D">
          <w:rPr>
            <w:noProof/>
            <w:webHidden/>
          </w:rPr>
          <w:instrText xml:space="preserve"> PAGEREF _Toc162135295 \h </w:instrText>
        </w:r>
        <w:r w:rsidR="00EF610D">
          <w:rPr>
            <w:noProof/>
            <w:webHidden/>
          </w:rPr>
        </w:r>
        <w:r w:rsidR="00EF610D">
          <w:rPr>
            <w:noProof/>
            <w:webHidden/>
          </w:rPr>
          <w:fldChar w:fldCharType="separate"/>
        </w:r>
        <w:r w:rsidR="00F54888">
          <w:rPr>
            <w:noProof/>
            <w:webHidden/>
          </w:rPr>
          <w:t>8</w:t>
        </w:r>
        <w:r w:rsidR="00EF610D">
          <w:rPr>
            <w:noProof/>
            <w:webHidden/>
          </w:rPr>
          <w:fldChar w:fldCharType="end"/>
        </w:r>
      </w:hyperlink>
    </w:p>
    <w:p w14:paraId="3CF40765" w14:textId="740A0B00" w:rsidR="00EF610D" w:rsidRDefault="00000000">
      <w:pPr>
        <w:pStyle w:val="Sumrio2"/>
        <w:tabs>
          <w:tab w:val="left" w:pos="72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6" w:history="1">
        <w:r w:rsidR="00EF610D" w:rsidRPr="005C0D64">
          <w:rPr>
            <w:rStyle w:val="Hyperlink"/>
            <w:noProof/>
          </w:rPr>
          <w:t>e.</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Tecnologias envolvidas</w:t>
        </w:r>
        <w:r w:rsidR="00EF610D">
          <w:rPr>
            <w:noProof/>
            <w:webHidden/>
          </w:rPr>
          <w:tab/>
        </w:r>
        <w:r w:rsidR="00EF610D">
          <w:rPr>
            <w:noProof/>
            <w:webHidden/>
          </w:rPr>
          <w:fldChar w:fldCharType="begin"/>
        </w:r>
        <w:r w:rsidR="00EF610D">
          <w:rPr>
            <w:noProof/>
            <w:webHidden/>
          </w:rPr>
          <w:instrText xml:space="preserve"> PAGEREF _Toc162135296 \h </w:instrText>
        </w:r>
        <w:r w:rsidR="00EF610D">
          <w:rPr>
            <w:noProof/>
            <w:webHidden/>
          </w:rPr>
        </w:r>
        <w:r w:rsidR="00EF610D">
          <w:rPr>
            <w:noProof/>
            <w:webHidden/>
          </w:rPr>
          <w:fldChar w:fldCharType="separate"/>
        </w:r>
        <w:r w:rsidR="00F54888">
          <w:rPr>
            <w:noProof/>
            <w:webHidden/>
          </w:rPr>
          <w:t>8</w:t>
        </w:r>
        <w:r w:rsidR="00EF610D">
          <w:rPr>
            <w:noProof/>
            <w:webHidden/>
          </w:rPr>
          <w:fldChar w:fldCharType="end"/>
        </w:r>
      </w:hyperlink>
    </w:p>
    <w:p w14:paraId="78CC7F5C" w14:textId="14E10178"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7" w:history="1">
        <w:r w:rsidR="00EF610D" w:rsidRPr="005C0D64">
          <w:rPr>
            <w:rStyle w:val="Hyperlink"/>
            <w:noProof/>
          </w:rPr>
          <w:t>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Sensor de Chama Digital Infravermelho</w:t>
        </w:r>
        <w:r w:rsidR="00EF610D">
          <w:rPr>
            <w:noProof/>
            <w:webHidden/>
          </w:rPr>
          <w:tab/>
        </w:r>
        <w:r w:rsidR="00EF610D">
          <w:rPr>
            <w:noProof/>
            <w:webHidden/>
          </w:rPr>
          <w:fldChar w:fldCharType="begin"/>
        </w:r>
        <w:r w:rsidR="00EF610D">
          <w:rPr>
            <w:noProof/>
            <w:webHidden/>
          </w:rPr>
          <w:instrText xml:space="preserve"> PAGEREF _Toc162135297 \h </w:instrText>
        </w:r>
        <w:r w:rsidR="00EF610D">
          <w:rPr>
            <w:noProof/>
            <w:webHidden/>
          </w:rPr>
        </w:r>
        <w:r w:rsidR="00EF610D">
          <w:rPr>
            <w:noProof/>
            <w:webHidden/>
          </w:rPr>
          <w:fldChar w:fldCharType="separate"/>
        </w:r>
        <w:r w:rsidR="00F54888">
          <w:rPr>
            <w:noProof/>
            <w:webHidden/>
          </w:rPr>
          <w:t>9</w:t>
        </w:r>
        <w:r w:rsidR="00EF610D">
          <w:rPr>
            <w:noProof/>
            <w:webHidden/>
          </w:rPr>
          <w:fldChar w:fldCharType="end"/>
        </w:r>
      </w:hyperlink>
    </w:p>
    <w:p w14:paraId="583EEC2C" w14:textId="46D1E67A"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8" w:history="1">
        <w:r w:rsidR="00EF610D" w:rsidRPr="005C0D64">
          <w:rPr>
            <w:rStyle w:val="Hyperlink"/>
            <w:noProof/>
          </w:rPr>
          <w:t>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Sensor de Gás Mq–2</w:t>
        </w:r>
        <w:r w:rsidR="00EF610D">
          <w:rPr>
            <w:noProof/>
            <w:webHidden/>
          </w:rPr>
          <w:tab/>
        </w:r>
        <w:r w:rsidR="00EF610D">
          <w:rPr>
            <w:noProof/>
            <w:webHidden/>
          </w:rPr>
          <w:fldChar w:fldCharType="begin"/>
        </w:r>
        <w:r w:rsidR="00EF610D">
          <w:rPr>
            <w:noProof/>
            <w:webHidden/>
          </w:rPr>
          <w:instrText xml:space="preserve"> PAGEREF _Toc162135298 \h </w:instrText>
        </w:r>
        <w:r w:rsidR="00EF610D">
          <w:rPr>
            <w:noProof/>
            <w:webHidden/>
          </w:rPr>
        </w:r>
        <w:r w:rsidR="00EF610D">
          <w:rPr>
            <w:noProof/>
            <w:webHidden/>
          </w:rPr>
          <w:fldChar w:fldCharType="separate"/>
        </w:r>
        <w:r w:rsidR="00F54888">
          <w:rPr>
            <w:noProof/>
            <w:webHidden/>
          </w:rPr>
          <w:t>9</w:t>
        </w:r>
        <w:r w:rsidR="00EF610D">
          <w:rPr>
            <w:noProof/>
            <w:webHidden/>
          </w:rPr>
          <w:fldChar w:fldCharType="end"/>
        </w:r>
      </w:hyperlink>
    </w:p>
    <w:p w14:paraId="00F748A7" w14:textId="3DCDE04D"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299" w:history="1">
        <w:r w:rsidR="00EF610D" w:rsidRPr="005C0D64">
          <w:rPr>
            <w:rStyle w:val="Hyperlink"/>
            <w:noProof/>
          </w:rPr>
          <w:t>III.</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Sensor de Temperatura</w:t>
        </w:r>
        <w:r w:rsidR="00EF610D">
          <w:rPr>
            <w:noProof/>
            <w:webHidden/>
          </w:rPr>
          <w:tab/>
        </w:r>
        <w:r w:rsidR="00EF610D">
          <w:rPr>
            <w:noProof/>
            <w:webHidden/>
          </w:rPr>
          <w:fldChar w:fldCharType="begin"/>
        </w:r>
        <w:r w:rsidR="00EF610D">
          <w:rPr>
            <w:noProof/>
            <w:webHidden/>
          </w:rPr>
          <w:instrText xml:space="preserve"> PAGEREF _Toc162135299 \h </w:instrText>
        </w:r>
        <w:r w:rsidR="00EF610D">
          <w:rPr>
            <w:noProof/>
            <w:webHidden/>
          </w:rPr>
        </w:r>
        <w:r w:rsidR="00EF610D">
          <w:rPr>
            <w:noProof/>
            <w:webHidden/>
          </w:rPr>
          <w:fldChar w:fldCharType="separate"/>
        </w:r>
        <w:r w:rsidR="00F54888">
          <w:rPr>
            <w:noProof/>
            <w:webHidden/>
          </w:rPr>
          <w:t>10</w:t>
        </w:r>
        <w:r w:rsidR="00EF610D">
          <w:rPr>
            <w:noProof/>
            <w:webHidden/>
          </w:rPr>
          <w:fldChar w:fldCharType="end"/>
        </w:r>
      </w:hyperlink>
    </w:p>
    <w:p w14:paraId="29AADB07" w14:textId="38DB3BEC" w:rsidR="00EF610D" w:rsidRDefault="00000000">
      <w:pPr>
        <w:pStyle w:val="Sumrio3"/>
        <w:tabs>
          <w:tab w:val="left" w:pos="120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300" w:history="1">
        <w:r w:rsidR="00EF610D" w:rsidRPr="005C0D64">
          <w:rPr>
            <w:rStyle w:val="Hyperlink"/>
            <w:noProof/>
          </w:rPr>
          <w:t>IV.</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Placa Microcontrolador Esp32</w:t>
        </w:r>
        <w:r w:rsidR="00EF610D">
          <w:rPr>
            <w:noProof/>
            <w:webHidden/>
          </w:rPr>
          <w:tab/>
        </w:r>
        <w:r w:rsidR="00EF610D">
          <w:rPr>
            <w:noProof/>
            <w:webHidden/>
          </w:rPr>
          <w:fldChar w:fldCharType="begin"/>
        </w:r>
        <w:r w:rsidR="00EF610D">
          <w:rPr>
            <w:noProof/>
            <w:webHidden/>
          </w:rPr>
          <w:instrText xml:space="preserve"> PAGEREF _Toc162135300 \h </w:instrText>
        </w:r>
        <w:r w:rsidR="00EF610D">
          <w:rPr>
            <w:noProof/>
            <w:webHidden/>
          </w:rPr>
        </w:r>
        <w:r w:rsidR="00EF610D">
          <w:rPr>
            <w:noProof/>
            <w:webHidden/>
          </w:rPr>
          <w:fldChar w:fldCharType="separate"/>
        </w:r>
        <w:r w:rsidR="00F54888">
          <w:rPr>
            <w:noProof/>
            <w:webHidden/>
          </w:rPr>
          <w:t>10</w:t>
        </w:r>
        <w:r w:rsidR="00EF610D">
          <w:rPr>
            <w:noProof/>
            <w:webHidden/>
          </w:rPr>
          <w:fldChar w:fldCharType="end"/>
        </w:r>
      </w:hyperlink>
    </w:p>
    <w:p w14:paraId="1AA16367" w14:textId="265074C9" w:rsidR="00EF610D" w:rsidRDefault="00000000">
      <w:pPr>
        <w:pStyle w:val="Sumrio3"/>
        <w:tabs>
          <w:tab w:val="left" w:pos="960"/>
          <w:tab w:val="right" w:leader="dot" w:pos="9064"/>
        </w:tabs>
        <w:rPr>
          <w:rFonts w:asciiTheme="minorHAnsi" w:eastAsiaTheme="minorEastAsia" w:hAnsiTheme="minorHAnsi" w:cstheme="minorBidi"/>
          <w:caps w:val="0"/>
          <w:noProof/>
          <w:color w:val="auto"/>
          <w:kern w:val="2"/>
          <w:szCs w:val="24"/>
          <w14:ligatures w14:val="standardContextual"/>
        </w:rPr>
      </w:pPr>
      <w:hyperlink w:anchor="_Toc162135301" w:history="1">
        <w:r w:rsidR="00EF610D" w:rsidRPr="005C0D64">
          <w:rPr>
            <w:rStyle w:val="Hyperlink"/>
            <w:noProof/>
          </w:rPr>
          <w:t>V.</w:t>
        </w:r>
        <w:r w:rsidR="00EF610D">
          <w:rPr>
            <w:rFonts w:asciiTheme="minorHAnsi" w:eastAsiaTheme="minorEastAsia" w:hAnsiTheme="minorHAnsi" w:cstheme="minorBidi"/>
            <w:caps w:val="0"/>
            <w:noProof/>
            <w:color w:val="auto"/>
            <w:kern w:val="2"/>
            <w:szCs w:val="24"/>
            <w14:ligatures w14:val="standardContextual"/>
          </w:rPr>
          <w:tab/>
        </w:r>
        <w:r w:rsidR="00EF610D" w:rsidRPr="005C0D64">
          <w:rPr>
            <w:rStyle w:val="Hyperlink"/>
            <w:noProof/>
          </w:rPr>
          <w:t>Raspberry Pi 3B+</w:t>
        </w:r>
        <w:r w:rsidR="00EF610D">
          <w:rPr>
            <w:noProof/>
            <w:webHidden/>
          </w:rPr>
          <w:tab/>
        </w:r>
        <w:r w:rsidR="00EF610D">
          <w:rPr>
            <w:noProof/>
            <w:webHidden/>
          </w:rPr>
          <w:fldChar w:fldCharType="begin"/>
        </w:r>
        <w:r w:rsidR="00EF610D">
          <w:rPr>
            <w:noProof/>
            <w:webHidden/>
          </w:rPr>
          <w:instrText xml:space="preserve"> PAGEREF _Toc162135301 \h </w:instrText>
        </w:r>
        <w:r w:rsidR="00EF610D">
          <w:rPr>
            <w:noProof/>
            <w:webHidden/>
          </w:rPr>
        </w:r>
        <w:r w:rsidR="00EF610D">
          <w:rPr>
            <w:noProof/>
            <w:webHidden/>
          </w:rPr>
          <w:fldChar w:fldCharType="separate"/>
        </w:r>
        <w:r w:rsidR="00F54888">
          <w:rPr>
            <w:noProof/>
            <w:webHidden/>
          </w:rPr>
          <w:t>11</w:t>
        </w:r>
        <w:r w:rsidR="00EF610D">
          <w:rPr>
            <w:noProof/>
            <w:webHidden/>
          </w:rPr>
          <w:fldChar w:fldCharType="end"/>
        </w:r>
      </w:hyperlink>
    </w:p>
    <w:p w14:paraId="3C6F2CD0" w14:textId="5DD11EFA"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302" w:history="1">
        <w:r w:rsidR="00EF610D" w:rsidRPr="005C0D64">
          <w:rPr>
            <w:rStyle w:val="Hyperlink"/>
            <w:noProof/>
          </w:rPr>
          <w:t>4.</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OBJETIVO GERAL</w:t>
        </w:r>
        <w:r w:rsidR="00EF610D">
          <w:rPr>
            <w:noProof/>
            <w:webHidden/>
          </w:rPr>
          <w:tab/>
        </w:r>
        <w:r w:rsidR="00EF610D">
          <w:rPr>
            <w:noProof/>
            <w:webHidden/>
          </w:rPr>
          <w:fldChar w:fldCharType="begin"/>
        </w:r>
        <w:r w:rsidR="00EF610D">
          <w:rPr>
            <w:noProof/>
            <w:webHidden/>
          </w:rPr>
          <w:instrText xml:space="preserve"> PAGEREF _Toc162135302 \h </w:instrText>
        </w:r>
        <w:r w:rsidR="00EF610D">
          <w:rPr>
            <w:noProof/>
            <w:webHidden/>
          </w:rPr>
        </w:r>
        <w:r w:rsidR="00EF610D">
          <w:rPr>
            <w:noProof/>
            <w:webHidden/>
          </w:rPr>
          <w:fldChar w:fldCharType="separate"/>
        </w:r>
        <w:r w:rsidR="00F54888">
          <w:rPr>
            <w:noProof/>
            <w:webHidden/>
          </w:rPr>
          <w:t>12</w:t>
        </w:r>
        <w:r w:rsidR="00EF610D">
          <w:rPr>
            <w:noProof/>
            <w:webHidden/>
          </w:rPr>
          <w:fldChar w:fldCharType="end"/>
        </w:r>
      </w:hyperlink>
    </w:p>
    <w:p w14:paraId="10170736" w14:textId="64C02AC0"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303" w:history="1">
        <w:r w:rsidR="00EF610D" w:rsidRPr="005C0D64">
          <w:rPr>
            <w:rStyle w:val="Hyperlink"/>
            <w:noProof/>
          </w:rPr>
          <w:t>5.</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METODOLOGIA DA EXECUÇÃO DO PROJETO</w:t>
        </w:r>
        <w:r w:rsidR="00EF610D">
          <w:rPr>
            <w:noProof/>
            <w:webHidden/>
          </w:rPr>
          <w:tab/>
        </w:r>
        <w:r w:rsidR="00EF610D">
          <w:rPr>
            <w:noProof/>
            <w:webHidden/>
          </w:rPr>
          <w:fldChar w:fldCharType="begin"/>
        </w:r>
        <w:r w:rsidR="00EF610D">
          <w:rPr>
            <w:noProof/>
            <w:webHidden/>
          </w:rPr>
          <w:instrText xml:space="preserve"> PAGEREF _Toc162135303 \h </w:instrText>
        </w:r>
        <w:r w:rsidR="00EF610D">
          <w:rPr>
            <w:noProof/>
            <w:webHidden/>
          </w:rPr>
        </w:r>
        <w:r w:rsidR="00EF610D">
          <w:rPr>
            <w:noProof/>
            <w:webHidden/>
          </w:rPr>
          <w:fldChar w:fldCharType="separate"/>
        </w:r>
        <w:r w:rsidR="00F54888">
          <w:rPr>
            <w:noProof/>
            <w:webHidden/>
          </w:rPr>
          <w:t>13</w:t>
        </w:r>
        <w:r w:rsidR="00EF610D">
          <w:rPr>
            <w:noProof/>
            <w:webHidden/>
          </w:rPr>
          <w:fldChar w:fldCharType="end"/>
        </w:r>
      </w:hyperlink>
    </w:p>
    <w:p w14:paraId="5E7C641A" w14:textId="7B4E3B05"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304" w:history="1">
        <w:r w:rsidR="00EF610D" w:rsidRPr="005C0D64">
          <w:rPr>
            <w:rStyle w:val="Hyperlink"/>
            <w:noProof/>
          </w:rPr>
          <w:t>6.</w:t>
        </w:r>
        <w:r w:rsidR="00EF610D">
          <w:rPr>
            <w:rFonts w:asciiTheme="minorHAnsi" w:eastAsiaTheme="minorEastAsia" w:hAnsiTheme="minorHAnsi" w:cstheme="minorBidi"/>
            <w:b w:val="0"/>
            <w:caps w:val="0"/>
            <w:noProof/>
            <w:color w:val="auto"/>
            <w:kern w:val="2"/>
            <w14:ligatures w14:val="standardContextual"/>
          </w:rPr>
          <w:tab/>
        </w:r>
        <w:r w:rsidR="00EF610D" w:rsidRPr="005C0D64">
          <w:rPr>
            <w:rStyle w:val="Hyperlink"/>
            <w:noProof/>
          </w:rPr>
          <w:t>RESULTADOS ESPERADOS</w:t>
        </w:r>
        <w:r w:rsidR="00EF610D">
          <w:rPr>
            <w:noProof/>
            <w:webHidden/>
          </w:rPr>
          <w:tab/>
        </w:r>
        <w:r w:rsidR="00EF610D">
          <w:rPr>
            <w:noProof/>
            <w:webHidden/>
          </w:rPr>
          <w:fldChar w:fldCharType="begin"/>
        </w:r>
        <w:r w:rsidR="00EF610D">
          <w:rPr>
            <w:noProof/>
            <w:webHidden/>
          </w:rPr>
          <w:instrText xml:space="preserve"> PAGEREF _Toc162135304 \h </w:instrText>
        </w:r>
        <w:r w:rsidR="00EF610D">
          <w:rPr>
            <w:noProof/>
            <w:webHidden/>
          </w:rPr>
        </w:r>
        <w:r w:rsidR="00EF610D">
          <w:rPr>
            <w:noProof/>
            <w:webHidden/>
          </w:rPr>
          <w:fldChar w:fldCharType="separate"/>
        </w:r>
        <w:r w:rsidR="00F54888">
          <w:rPr>
            <w:noProof/>
            <w:webHidden/>
          </w:rPr>
          <w:t>14</w:t>
        </w:r>
        <w:r w:rsidR="00EF610D">
          <w:rPr>
            <w:noProof/>
            <w:webHidden/>
          </w:rPr>
          <w:fldChar w:fldCharType="end"/>
        </w:r>
      </w:hyperlink>
    </w:p>
    <w:p w14:paraId="65193034" w14:textId="0CEFCDF3" w:rsidR="00EF610D" w:rsidRDefault="00000000">
      <w:pPr>
        <w:pStyle w:val="Sumrio1"/>
        <w:rPr>
          <w:rFonts w:asciiTheme="minorHAnsi" w:eastAsiaTheme="minorEastAsia" w:hAnsiTheme="minorHAnsi" w:cstheme="minorBidi"/>
          <w:b w:val="0"/>
          <w:caps w:val="0"/>
          <w:noProof/>
          <w:color w:val="auto"/>
          <w:kern w:val="2"/>
          <w14:ligatures w14:val="standardContextual"/>
        </w:rPr>
      </w:pPr>
      <w:hyperlink w:anchor="_Toc162135305" w:history="1">
        <w:r w:rsidR="00EF610D" w:rsidRPr="005C0D64">
          <w:rPr>
            <w:rStyle w:val="Hyperlink"/>
            <w:noProof/>
          </w:rPr>
          <w:t>REFERÊNCIAS BIBLIOGRÁFICAS</w:t>
        </w:r>
        <w:r w:rsidR="00EF610D">
          <w:rPr>
            <w:noProof/>
            <w:webHidden/>
          </w:rPr>
          <w:tab/>
        </w:r>
        <w:r w:rsidR="00EF610D">
          <w:rPr>
            <w:noProof/>
            <w:webHidden/>
          </w:rPr>
          <w:fldChar w:fldCharType="begin"/>
        </w:r>
        <w:r w:rsidR="00EF610D">
          <w:rPr>
            <w:noProof/>
            <w:webHidden/>
          </w:rPr>
          <w:instrText xml:space="preserve"> PAGEREF _Toc162135305 \h </w:instrText>
        </w:r>
        <w:r w:rsidR="00EF610D">
          <w:rPr>
            <w:noProof/>
            <w:webHidden/>
          </w:rPr>
        </w:r>
        <w:r w:rsidR="00EF610D">
          <w:rPr>
            <w:noProof/>
            <w:webHidden/>
          </w:rPr>
          <w:fldChar w:fldCharType="separate"/>
        </w:r>
        <w:r w:rsidR="00F54888">
          <w:rPr>
            <w:noProof/>
            <w:webHidden/>
          </w:rPr>
          <w:t>15</w:t>
        </w:r>
        <w:r w:rsidR="00EF610D">
          <w:rPr>
            <w:noProof/>
            <w:webHidden/>
          </w:rPr>
          <w:fldChar w:fldCharType="end"/>
        </w:r>
      </w:hyperlink>
    </w:p>
    <w:p w14:paraId="6C09B864" w14:textId="125B3746" w:rsidR="00BE15DA" w:rsidRDefault="005A5AC5" w:rsidP="00BA0268">
      <w:pPr>
        <w:spacing w:before="0" w:after="0"/>
        <w:jc w:val="left"/>
        <w:sectPr w:rsidR="00BE15DA" w:rsidSect="00932261">
          <w:headerReference w:type="default" r:id="rId12"/>
          <w:pgSz w:w="11909" w:h="16834"/>
          <w:pgMar w:top="1701" w:right="1134" w:bottom="1134" w:left="1701" w:header="720" w:footer="720" w:gutter="0"/>
          <w:pgNumType w:start="1"/>
          <w:cols w:space="720"/>
        </w:sectPr>
      </w:pPr>
      <w:r>
        <w:rPr>
          <w:szCs w:val="24"/>
        </w:rPr>
        <w:fldChar w:fldCharType="end"/>
      </w:r>
    </w:p>
    <w:p w14:paraId="3538D40D" w14:textId="60D6C7AE" w:rsidR="007D10F4" w:rsidRDefault="00C67BD6" w:rsidP="00E22E48">
      <w:pPr>
        <w:pStyle w:val="Ttulo1"/>
      </w:pPr>
      <w:bookmarkStart w:id="1" w:name="_Toc162135281"/>
      <w:r w:rsidRPr="008F4D9D">
        <w:lastRenderedPageBreak/>
        <w:t>INTRODUÇÃO</w:t>
      </w:r>
      <w:bookmarkEnd w:id="1"/>
    </w:p>
    <w:p w14:paraId="561E4C28" w14:textId="77777777" w:rsidR="007401EB" w:rsidRPr="007401EB" w:rsidRDefault="007401EB" w:rsidP="007401EB"/>
    <w:p w14:paraId="0988B189" w14:textId="22FBC28B" w:rsidR="007D10F4" w:rsidRDefault="00EE28D2" w:rsidP="00A764F9">
      <w:pPr>
        <w:ind w:firstLine="720"/>
      </w:pPr>
      <w:r>
        <w:t xml:space="preserve">As ocorrências de incêndio </w:t>
      </w:r>
      <w:r w:rsidR="00012302">
        <w:t xml:space="preserve">ao longo da história trouxeram </w:t>
      </w:r>
      <w:r w:rsidR="00B36569">
        <w:t>várias perdas,</w:t>
      </w:r>
      <w:r w:rsidR="0002587D">
        <w:t xml:space="preserve"> sejam elas</w:t>
      </w:r>
      <w:r w:rsidR="00B36569">
        <w:t xml:space="preserve"> </w:t>
      </w:r>
      <w:r w:rsidR="001A6902">
        <w:t>econômicas,</w:t>
      </w:r>
      <w:r w:rsidR="00B36569">
        <w:t xml:space="preserve"> </w:t>
      </w:r>
      <w:r w:rsidR="006D107E">
        <w:t>no ecossistema e nos seres humano</w:t>
      </w:r>
      <w:r w:rsidR="003140F6">
        <w:t>s</w:t>
      </w:r>
      <w:r w:rsidR="5238C97E">
        <w:t>.</w:t>
      </w:r>
      <w:r w:rsidR="52A008B5">
        <w:t xml:space="preserve"> Incêndios</w:t>
      </w:r>
      <w:r w:rsidR="00A40327">
        <w:t xml:space="preserve"> </w:t>
      </w:r>
      <w:r w:rsidR="00624E4E">
        <w:t xml:space="preserve">ocorrem por consequência do mau uso do </w:t>
      </w:r>
      <w:r w:rsidR="00976A70">
        <w:t>fogo ou por</w:t>
      </w:r>
      <w:r w:rsidR="00CE53B6">
        <w:t xml:space="preserve"> causas</w:t>
      </w:r>
      <w:r w:rsidR="00976A70">
        <w:t xml:space="preserve"> naturais</w:t>
      </w:r>
      <w:r w:rsidR="00CB7ACA">
        <w:t>.</w:t>
      </w:r>
    </w:p>
    <w:p w14:paraId="0858F19D" w14:textId="0008C688" w:rsidR="009877DA" w:rsidRDefault="0025376C" w:rsidP="00A764F9">
      <w:pPr>
        <w:pStyle w:val="Legendas"/>
        <w:jc w:val="both"/>
      </w:pPr>
      <w:r>
        <w:t xml:space="preserve">Segundo o site </w:t>
      </w:r>
      <w:r w:rsidR="00D85D0D">
        <w:t>Gestão de Segura</w:t>
      </w:r>
      <w:r w:rsidR="00237055">
        <w:t>nça privada,</w:t>
      </w:r>
      <w:r w:rsidR="005B61BF">
        <w:t xml:space="preserve"> </w:t>
      </w:r>
      <w:r w:rsidR="005E40B7">
        <w:t xml:space="preserve">o </w:t>
      </w:r>
      <w:r w:rsidR="006C50F8">
        <w:t>fogo é um</w:t>
      </w:r>
      <w:r w:rsidR="005665FA">
        <w:t>a reação química</w:t>
      </w:r>
      <w:r w:rsidR="006C50F8">
        <w:t xml:space="preserve"> que </w:t>
      </w:r>
      <w:r w:rsidR="00E97BE6">
        <w:t xml:space="preserve">consiste na liberação de luz </w:t>
      </w:r>
      <w:r w:rsidR="00126159">
        <w:t>e calor,</w:t>
      </w:r>
      <w:r w:rsidR="0062333F">
        <w:t xml:space="preserve"> também</w:t>
      </w:r>
      <w:r w:rsidR="00126159">
        <w:t xml:space="preserve"> chamado de combustão</w:t>
      </w:r>
      <w:r w:rsidR="0062333F">
        <w:t>, para que essa reação possa ocorrer</w:t>
      </w:r>
      <w:r w:rsidR="009F3BA2">
        <w:t xml:space="preserve"> é necessário</w:t>
      </w:r>
      <w:r w:rsidR="00464D7F">
        <w:t>s</w:t>
      </w:r>
      <w:r w:rsidR="009F3BA2">
        <w:t xml:space="preserve"> três elementos que far</w:t>
      </w:r>
      <w:r w:rsidR="00B07092">
        <w:t>ão</w:t>
      </w:r>
      <w:r w:rsidR="009F3BA2">
        <w:t xml:space="preserve"> com que es</w:t>
      </w:r>
      <w:r w:rsidR="0046644F">
        <w:t>t</w:t>
      </w:r>
      <w:r w:rsidR="009F3BA2">
        <w:t xml:space="preserve">e processo seja </w:t>
      </w:r>
      <w:r w:rsidR="00E13C97">
        <w:t>iniciado</w:t>
      </w:r>
      <w:r w:rsidR="00AF7DE1">
        <w:t>, são eles:</w:t>
      </w:r>
      <w:r w:rsidR="00E13C97">
        <w:t xml:space="preserve"> o combustível</w:t>
      </w:r>
      <w:r w:rsidR="002C553C">
        <w:t xml:space="preserve">, que é o material que concede energia para a queima, </w:t>
      </w:r>
      <w:r w:rsidR="00F56304">
        <w:t>o comburente, que é a substância que reage quimicamente ao combustível</w:t>
      </w:r>
      <w:r w:rsidR="00AF7DE1">
        <w:t xml:space="preserve"> </w:t>
      </w:r>
      <w:r w:rsidR="00916DE8">
        <w:t xml:space="preserve">e o calor, que permite </w:t>
      </w:r>
      <w:r w:rsidR="00A32707">
        <w:t>a reação entre combustível e comburente.</w:t>
      </w:r>
      <w:r w:rsidR="00401EC3">
        <w:t xml:space="preserve"> Esses três elementos citados </w:t>
      </w:r>
      <w:r w:rsidR="00C76F7F">
        <w:t xml:space="preserve">são o </w:t>
      </w:r>
      <w:r w:rsidR="00401EC3">
        <w:t xml:space="preserve">que chamamos de </w:t>
      </w:r>
      <w:r w:rsidR="003B72B2">
        <w:t>T</w:t>
      </w:r>
      <w:r w:rsidR="00401EC3">
        <w:t>riângulo de fogo</w:t>
      </w:r>
      <w:r w:rsidR="003C134C">
        <w:t xml:space="preserve">, se eliminar </w:t>
      </w:r>
      <w:r w:rsidR="008920C7">
        <w:t>qualquer um desse elementos</w:t>
      </w:r>
      <w:r w:rsidR="0064714B">
        <w:t xml:space="preserve"> o fogo se dá por vencido.</w:t>
      </w:r>
    </w:p>
    <w:p w14:paraId="619EEF5F" w14:textId="77777777" w:rsidR="00AA2ADA" w:rsidRDefault="00AA2ADA" w:rsidP="00656DF5">
      <w:pPr>
        <w:pStyle w:val="Legendas"/>
      </w:pPr>
    </w:p>
    <w:p w14:paraId="4EE1DF57" w14:textId="677DE576" w:rsidR="003C05EF" w:rsidRDefault="003C05EF" w:rsidP="007A3DFC">
      <w:pPr>
        <w:pStyle w:val="Sub-Legenda"/>
      </w:pPr>
      <w:r>
        <w:t xml:space="preserve">Figura </w:t>
      </w:r>
      <w:r>
        <w:fldChar w:fldCharType="begin"/>
      </w:r>
      <w:r>
        <w:instrText>SEQ Figura \* ARABIC</w:instrText>
      </w:r>
      <w:r>
        <w:fldChar w:fldCharType="separate"/>
      </w:r>
      <w:r w:rsidR="00F54888">
        <w:rPr>
          <w:noProof/>
        </w:rPr>
        <w:t>1</w:t>
      </w:r>
      <w:r>
        <w:fldChar w:fldCharType="end"/>
      </w:r>
      <w:r>
        <w:t xml:space="preserve"> - Imagem ilustrativa do Triângulo de fogo</w:t>
      </w:r>
    </w:p>
    <w:p w14:paraId="18F70DA0" w14:textId="15F07DEA" w:rsidR="0016421C" w:rsidRDefault="0016421C" w:rsidP="0016421C">
      <w:pPr>
        <w:ind w:firstLine="720"/>
        <w:jc w:val="center"/>
      </w:pPr>
      <w:r>
        <w:rPr>
          <w:noProof/>
        </w:rPr>
        <w:drawing>
          <wp:inline distT="0" distB="0" distL="0" distR="0" wp14:anchorId="34220A11" wp14:editId="20922FA6">
            <wp:extent cx="3413760" cy="1809216"/>
            <wp:effectExtent l="0" t="0" r="0" b="635"/>
            <wp:docPr id="1792093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0980" cy="1834241"/>
                    </a:xfrm>
                    <a:prstGeom prst="rect">
                      <a:avLst/>
                    </a:prstGeom>
                    <a:noFill/>
                    <a:ln>
                      <a:noFill/>
                    </a:ln>
                  </pic:spPr>
                </pic:pic>
              </a:graphicData>
            </a:graphic>
          </wp:inline>
        </w:drawing>
      </w:r>
    </w:p>
    <w:p w14:paraId="7E9E425F" w14:textId="6C9C59A4" w:rsidR="003A1C61" w:rsidRDefault="0006732B" w:rsidP="0006732B">
      <w:pPr>
        <w:pStyle w:val="Sub-Legenda"/>
      </w:pPr>
      <w:r>
        <w:t xml:space="preserve">Fonte: </w:t>
      </w:r>
      <w:r w:rsidR="005E188A">
        <w:t xml:space="preserve">site </w:t>
      </w:r>
      <w:r w:rsidR="00520FDD">
        <w:t>Gestão de Segurança Privada</w:t>
      </w:r>
    </w:p>
    <w:p w14:paraId="4062EF76" w14:textId="77777777" w:rsidR="005B61BF" w:rsidRDefault="005B61BF" w:rsidP="0006732B">
      <w:pPr>
        <w:pStyle w:val="Sub-Legenda"/>
      </w:pPr>
    </w:p>
    <w:p w14:paraId="437F3800" w14:textId="60B84F8A" w:rsidR="0064714B" w:rsidRDefault="000B121A" w:rsidP="00DB44EC">
      <w:pPr>
        <w:ind w:firstLine="720"/>
        <w:rPr>
          <w:szCs w:val="24"/>
        </w:rPr>
      </w:pPr>
      <w:r>
        <w:rPr>
          <w:szCs w:val="24"/>
        </w:rPr>
        <w:t>Dessa forma,</w:t>
      </w:r>
      <w:r w:rsidR="00016DC1">
        <w:rPr>
          <w:szCs w:val="24"/>
        </w:rPr>
        <w:t xml:space="preserve"> como maneira de proteção</w:t>
      </w:r>
      <w:r>
        <w:rPr>
          <w:szCs w:val="24"/>
        </w:rPr>
        <w:t xml:space="preserve"> e </w:t>
      </w:r>
      <w:r w:rsidR="006C138C">
        <w:rPr>
          <w:szCs w:val="24"/>
        </w:rPr>
        <w:t>de</w:t>
      </w:r>
      <w:r>
        <w:rPr>
          <w:szCs w:val="24"/>
        </w:rPr>
        <w:t xml:space="preserve"> prevenir as ocorrências de incêndio</w:t>
      </w:r>
      <w:r w:rsidR="00E57ED0">
        <w:rPr>
          <w:szCs w:val="24"/>
        </w:rPr>
        <w:t>, o homem ao longo da história estudou formas de combate, controle ou prevenção</w:t>
      </w:r>
      <w:r w:rsidR="00592B5E">
        <w:rPr>
          <w:szCs w:val="24"/>
        </w:rPr>
        <w:t xml:space="preserve">, </w:t>
      </w:r>
      <w:r w:rsidR="002A4DC4">
        <w:rPr>
          <w:szCs w:val="24"/>
        </w:rPr>
        <w:t>acarretando</w:t>
      </w:r>
      <w:r w:rsidR="00592B5E">
        <w:rPr>
          <w:szCs w:val="24"/>
        </w:rPr>
        <w:t xml:space="preserve"> </w:t>
      </w:r>
      <w:r w:rsidR="00A329C1">
        <w:rPr>
          <w:szCs w:val="24"/>
        </w:rPr>
        <w:t>novas técnicas, medidas e legislações</w:t>
      </w:r>
      <w:r w:rsidR="002071A2">
        <w:rPr>
          <w:szCs w:val="24"/>
        </w:rPr>
        <w:t>.</w:t>
      </w:r>
    </w:p>
    <w:p w14:paraId="10ED6B27" w14:textId="62F8B4B2" w:rsidR="00D20329" w:rsidRPr="007D10F4" w:rsidRDefault="00CB7ACA" w:rsidP="00DB44EC">
      <w:pPr>
        <w:ind w:firstLine="720"/>
      </w:pPr>
      <w:r>
        <w:t>Sendo assim</w:t>
      </w:r>
      <w:r w:rsidR="00FD0976">
        <w:t xml:space="preserve">, </w:t>
      </w:r>
      <w:r w:rsidR="002875E5">
        <w:t>é perceptível</w:t>
      </w:r>
      <w:r>
        <w:t xml:space="preserve"> o investimento</w:t>
      </w:r>
      <w:r w:rsidR="003C0B32">
        <w:t xml:space="preserve"> imprescindível</w:t>
      </w:r>
      <w:r>
        <w:t xml:space="preserve"> em sistemas para prevenir e combater incêndio</w:t>
      </w:r>
      <w:r w:rsidR="070A64B2">
        <w:t>s</w:t>
      </w:r>
      <w:r>
        <w:t xml:space="preserve"> em vários ramos do convívio humano, principalmente em ambiente</w:t>
      </w:r>
      <w:r w:rsidR="00DE4132">
        <w:t>s</w:t>
      </w:r>
      <w:r>
        <w:t xml:space="preserve"> </w:t>
      </w:r>
      <w:r w:rsidR="02866D9B">
        <w:t>público</w:t>
      </w:r>
      <w:r w:rsidR="00DE4132">
        <w:t>s</w:t>
      </w:r>
      <w:r w:rsidR="0064479F">
        <w:t xml:space="preserve">, onde </w:t>
      </w:r>
      <w:r w:rsidR="008A4294">
        <w:t>há maiores riscos de curto-circuito</w:t>
      </w:r>
      <w:r w:rsidR="00E13267">
        <w:t xml:space="preserve"> ou sobrecargas</w:t>
      </w:r>
      <w:r w:rsidR="00F322EA">
        <w:t xml:space="preserve"> em equipamentos ou </w:t>
      </w:r>
      <w:r w:rsidR="00C24066">
        <w:t>instalações elétricas</w:t>
      </w:r>
      <w:r w:rsidR="00662608">
        <w:t xml:space="preserve">, sem contar o </w:t>
      </w:r>
      <w:r w:rsidR="4D4A9717">
        <w:t>grande fluxo</w:t>
      </w:r>
      <w:r w:rsidR="00662608">
        <w:t xml:space="preserve"> de pessoas </w:t>
      </w:r>
      <w:r w:rsidR="00A511C9">
        <w:t xml:space="preserve">que </w:t>
      </w:r>
      <w:r w:rsidR="00662608">
        <w:t>transita</w:t>
      </w:r>
      <w:r w:rsidR="00A511C9">
        <w:t>m</w:t>
      </w:r>
      <w:r w:rsidR="00DF3D1E">
        <w:t xml:space="preserve"> nesses locais </w:t>
      </w:r>
      <w:r w:rsidR="3EDDFDB2">
        <w:t>diariamente</w:t>
      </w:r>
      <w:r>
        <w:t>.</w:t>
      </w:r>
    </w:p>
    <w:p w14:paraId="0BBE0935" w14:textId="77777777" w:rsidR="00C67BD6" w:rsidRDefault="00C67BD6">
      <w:pPr>
        <w:rPr>
          <w:sz w:val="32"/>
          <w:szCs w:val="32"/>
        </w:rPr>
      </w:pPr>
      <w:bookmarkStart w:id="2" w:name="_4qbbc6rjuc5p" w:colFirst="0" w:colLast="0"/>
      <w:bookmarkStart w:id="3" w:name="_9idd8cxt9f5u" w:colFirst="0" w:colLast="0"/>
      <w:bookmarkEnd w:id="2"/>
      <w:bookmarkEnd w:id="3"/>
      <w:r>
        <w:br w:type="page"/>
      </w:r>
    </w:p>
    <w:p w14:paraId="1E1E34DE" w14:textId="716FCF30" w:rsidR="00824F9E" w:rsidRDefault="00C67BD6" w:rsidP="00824F9E">
      <w:pPr>
        <w:pStyle w:val="Ttulo1"/>
      </w:pPr>
      <w:bookmarkStart w:id="4" w:name="_Toc162135282"/>
      <w:r w:rsidRPr="000D263D">
        <w:lastRenderedPageBreak/>
        <w:t>JUSTIFICATIVA</w:t>
      </w:r>
      <w:bookmarkEnd w:id="4"/>
    </w:p>
    <w:p w14:paraId="7C864E88" w14:textId="77777777" w:rsidR="007401EB" w:rsidRPr="007401EB" w:rsidRDefault="007401EB" w:rsidP="007401EB"/>
    <w:p w14:paraId="0D41F732" w14:textId="2902593C" w:rsidR="00824F9E" w:rsidRDefault="00C270CC" w:rsidP="00DB44EC">
      <w:pPr>
        <w:ind w:firstLine="720"/>
      </w:pPr>
      <w:r>
        <w:t>O I</w:t>
      </w:r>
      <w:r w:rsidR="00F41C8C">
        <w:t xml:space="preserve">nstituto Federal de Ciência e Tecnologia do Rio </w:t>
      </w:r>
      <w:r w:rsidR="00B213F0">
        <w:t>Grande do Norte Campus Avançado</w:t>
      </w:r>
      <w:r>
        <w:t xml:space="preserve"> Lajes</w:t>
      </w:r>
      <w:r w:rsidR="005A27DB">
        <w:t xml:space="preserve"> oferece um sistema de combate </w:t>
      </w:r>
      <w:r w:rsidR="00FE01A7">
        <w:t>a incêndios nos corredore</w:t>
      </w:r>
      <w:r w:rsidR="00937970">
        <w:t xml:space="preserve">s, </w:t>
      </w:r>
      <w:r w:rsidR="00277429">
        <w:t>porém</w:t>
      </w:r>
      <w:r w:rsidR="00937970">
        <w:t xml:space="preserve"> quando </w:t>
      </w:r>
      <w:r w:rsidR="00277429">
        <w:t>se trata</w:t>
      </w:r>
      <w:r w:rsidR="00937970">
        <w:t xml:space="preserve"> de um sistema de prevenção dentro das salas</w:t>
      </w:r>
      <w:r w:rsidR="00277429">
        <w:t xml:space="preserve"> de aula</w:t>
      </w:r>
      <w:r w:rsidR="00A6716C">
        <w:t>, servidores,</w:t>
      </w:r>
      <w:r w:rsidR="00937970">
        <w:t xml:space="preserve"> laboratórios</w:t>
      </w:r>
      <w:r w:rsidR="00891AA4">
        <w:t xml:space="preserve"> e demais ambientes</w:t>
      </w:r>
      <w:r w:rsidR="007A7E45">
        <w:t xml:space="preserve"> não</w:t>
      </w:r>
      <w:r w:rsidR="00032271">
        <w:t xml:space="preserve"> podemos </w:t>
      </w:r>
      <w:r w:rsidR="0028170D">
        <w:t xml:space="preserve">colocar </w:t>
      </w:r>
      <w:r w:rsidR="00032271">
        <w:t>que</w:t>
      </w:r>
      <w:r w:rsidR="00A74C70">
        <w:t xml:space="preserve"> temos</w:t>
      </w:r>
      <w:r w:rsidR="007B537C">
        <w:t xml:space="preserve"> um sistema </w:t>
      </w:r>
      <w:r w:rsidR="00D06A0A">
        <w:t>de prevenção implementa</w:t>
      </w:r>
      <w:r w:rsidR="007A7E45">
        <w:t>do</w:t>
      </w:r>
      <w:r w:rsidR="00696964">
        <w:t>.</w:t>
      </w:r>
      <w:r w:rsidR="00D75F6A">
        <w:t xml:space="preserve"> E</w:t>
      </w:r>
      <w:r w:rsidR="004E5332">
        <w:t>m casos de in</w:t>
      </w:r>
      <w:r w:rsidR="00026835">
        <w:t>í</w:t>
      </w:r>
      <w:r w:rsidR="004E5332">
        <w:t xml:space="preserve">cio de incêndio </w:t>
      </w:r>
      <w:r w:rsidR="00503B72">
        <w:t xml:space="preserve">dentro de </w:t>
      </w:r>
      <w:r w:rsidR="00240B80">
        <w:t>uma</w:t>
      </w:r>
      <w:r w:rsidR="00503B72">
        <w:t xml:space="preserve"> sala</w:t>
      </w:r>
      <w:r w:rsidR="00052AFB">
        <w:t xml:space="preserve"> </w:t>
      </w:r>
      <w:r w:rsidR="00141065">
        <w:t>ou outro espaço dentro dos arredores do campus</w:t>
      </w:r>
      <w:r w:rsidR="000D2959">
        <w:t>,</w:t>
      </w:r>
      <w:r w:rsidR="005F255A">
        <w:t xml:space="preserve"> </w:t>
      </w:r>
      <w:r w:rsidR="00D44090">
        <w:t>o sistema não i</w:t>
      </w:r>
      <w:r w:rsidR="008352DE">
        <w:t xml:space="preserve">rá </w:t>
      </w:r>
      <w:r w:rsidR="0036385F">
        <w:t xml:space="preserve">identificar </w:t>
      </w:r>
      <w:r w:rsidR="00DA6641">
        <w:t>até que o fogo se alastre para os corredores</w:t>
      </w:r>
      <w:r w:rsidR="00714CF9">
        <w:t xml:space="preserve">, o que pode </w:t>
      </w:r>
      <w:r w:rsidR="009F2E9B">
        <w:t>acarretar</w:t>
      </w:r>
      <w:r w:rsidR="00714CF9">
        <w:t xml:space="preserve"> percas econômicas ou feri</w:t>
      </w:r>
      <w:r w:rsidR="00712B18">
        <w:t>dos</w:t>
      </w:r>
      <w:r w:rsidR="00714CF9">
        <w:t xml:space="preserve"> antes mesmo do </w:t>
      </w:r>
      <w:r w:rsidR="007B75A2">
        <w:t>sistema</w:t>
      </w:r>
      <w:r w:rsidR="00714CF9">
        <w:t xml:space="preserve"> </w:t>
      </w:r>
      <w:r w:rsidR="00B46310">
        <w:t>entrar em ação</w:t>
      </w:r>
      <w:r w:rsidR="001A3B01">
        <w:t>.</w:t>
      </w:r>
    </w:p>
    <w:p w14:paraId="739EC4A1" w14:textId="2DBC942A" w:rsidR="001A3B01" w:rsidRPr="00824F9E" w:rsidRDefault="000A2034" w:rsidP="00DB44EC">
      <w:pPr>
        <w:ind w:firstLine="720"/>
      </w:pPr>
      <w:r>
        <w:t>Com isso, viu-se a necessidade de</w:t>
      </w:r>
      <w:r w:rsidR="002D697E">
        <w:t xml:space="preserve"> desenvolver e implementar um equipamento de prevenção</w:t>
      </w:r>
      <w:r w:rsidR="00DE7F1D">
        <w:t>,</w:t>
      </w:r>
      <w:r w:rsidR="002D697E">
        <w:t xml:space="preserve"> </w:t>
      </w:r>
      <w:r w:rsidR="00BA0CF1">
        <w:t>moderno e eficiente</w:t>
      </w:r>
      <w:r w:rsidR="00DE7F1D">
        <w:t>, capaz de auxiliar o IFRN campus Lajes</w:t>
      </w:r>
      <w:r w:rsidR="004276B6">
        <w:t xml:space="preserve"> na</w:t>
      </w:r>
      <w:r w:rsidR="0040500E">
        <w:t xml:space="preserve"> proteção</w:t>
      </w:r>
      <w:r w:rsidR="00156FB0">
        <w:t xml:space="preserve"> </w:t>
      </w:r>
      <w:r w:rsidR="0040500E">
        <w:t xml:space="preserve">da vida de quem convive em seus </w:t>
      </w:r>
      <w:r w:rsidR="00082D32">
        <w:t>ambientes, sejam eles</w:t>
      </w:r>
      <w:r w:rsidR="00C05690">
        <w:t>:</w:t>
      </w:r>
      <w:r w:rsidR="00082D32">
        <w:t xml:space="preserve"> professores</w:t>
      </w:r>
      <w:r w:rsidR="00C05690">
        <w:t xml:space="preserve">, funcionários, </w:t>
      </w:r>
      <w:r w:rsidR="00082D32">
        <w:t>estudantes</w:t>
      </w:r>
      <w:r w:rsidR="00303595">
        <w:t xml:space="preserve">, como também na </w:t>
      </w:r>
      <w:r w:rsidR="00B46AA7">
        <w:t>garantia de segurança</w:t>
      </w:r>
      <w:r w:rsidR="00BA05CC">
        <w:t xml:space="preserve"> de seus bens materiais, </w:t>
      </w:r>
      <w:r w:rsidR="00B46AA7">
        <w:t>podendo</w:t>
      </w:r>
      <w:r w:rsidR="00BA05CC">
        <w:t xml:space="preserve"> ser danificados </w:t>
      </w:r>
      <w:r w:rsidR="0022204A">
        <w:t xml:space="preserve">ou destruídos em caso de incêndio dentro de um </w:t>
      </w:r>
      <w:r w:rsidR="00F45B72">
        <w:t>local fechado.</w:t>
      </w:r>
    </w:p>
    <w:p w14:paraId="6D7DA783" w14:textId="77777777" w:rsidR="00C67BD6" w:rsidRDefault="00C67BD6">
      <w:r>
        <w:br w:type="page"/>
      </w:r>
    </w:p>
    <w:p w14:paraId="00B13303" w14:textId="497D6B88" w:rsidR="00AB1D08" w:rsidRDefault="00C67BD6" w:rsidP="00AB1D08">
      <w:pPr>
        <w:pStyle w:val="Ttulo1"/>
      </w:pPr>
      <w:bookmarkStart w:id="5" w:name="_Toc162135283"/>
      <w:r>
        <w:lastRenderedPageBreak/>
        <w:t>FUNDAMENTAÇÃO TEÓRICA</w:t>
      </w:r>
      <w:bookmarkEnd w:id="5"/>
    </w:p>
    <w:p w14:paraId="065FA92F" w14:textId="77777777" w:rsidR="007401EB" w:rsidRPr="007401EB" w:rsidRDefault="007401EB" w:rsidP="007401EB"/>
    <w:p w14:paraId="2A947137" w14:textId="6CEDFA88" w:rsidR="00F57041" w:rsidRDefault="00E64C45" w:rsidP="00AB1D08">
      <w:pPr>
        <w:pStyle w:val="Ttulo2"/>
      </w:pPr>
      <w:bookmarkStart w:id="6" w:name="_Toc162135284"/>
      <w:r>
        <w:t>Tipos de sistemas de detecção</w:t>
      </w:r>
      <w:bookmarkEnd w:id="6"/>
    </w:p>
    <w:p w14:paraId="58F4B964" w14:textId="77777777" w:rsidR="00E634B9" w:rsidRPr="004E2459" w:rsidRDefault="00E634B9" w:rsidP="004E2459">
      <w:pPr>
        <w:pStyle w:val="Ttulo3"/>
      </w:pPr>
      <w:bookmarkStart w:id="7" w:name="_Toc162135285"/>
      <w:r w:rsidRPr="004E2459">
        <w:t xml:space="preserve">Sistemas de </w:t>
      </w:r>
      <w:r w:rsidR="005A695A" w:rsidRPr="004E2459">
        <w:t>D</w:t>
      </w:r>
      <w:r w:rsidRPr="004E2459">
        <w:t xml:space="preserve">etecção </w:t>
      </w:r>
      <w:r w:rsidR="005A695A" w:rsidRPr="004E2459">
        <w:t>Convencionais</w:t>
      </w:r>
      <w:bookmarkEnd w:id="7"/>
    </w:p>
    <w:p w14:paraId="2C7CC022" w14:textId="1B55552D" w:rsidR="00364A11" w:rsidRDefault="00F010AD" w:rsidP="00462227">
      <w:r>
        <w:tab/>
      </w:r>
      <w:r w:rsidR="00865CEC">
        <w:t xml:space="preserve">Segundo a ABNT NBR </w:t>
      </w:r>
      <w:r w:rsidR="00AF2882">
        <w:t>–</w:t>
      </w:r>
      <w:r w:rsidR="00865CEC">
        <w:t xml:space="preserve"> 17</w:t>
      </w:r>
      <w:r w:rsidR="00AF2882">
        <w:t>240</w:t>
      </w:r>
      <w:r w:rsidR="18A26FCD">
        <w:t xml:space="preserve"> de 2010,</w:t>
      </w:r>
      <w:r w:rsidR="00AF2882">
        <w:t xml:space="preserve"> os s</w:t>
      </w:r>
      <w:r w:rsidR="7F514E62" w:rsidRPr="2135E1CA">
        <w:t>istema</w:t>
      </w:r>
      <w:r w:rsidR="00AF2882">
        <w:t>s</w:t>
      </w:r>
      <w:r w:rsidR="7F514E62" w:rsidRPr="2135E1CA">
        <w:t xml:space="preserve"> de detecção convencionais são aqueles que possuem um ou mais circuitos de detecção, sendo cada um desses instalados em uma determinada área. A central deste circuito irá identificar apenas a área protegida pelo circuito, sem apontar o ponto onde se deu o princípio do incêndio. Geralmente são de baixo custo fáceis de utilizar, também exigindo manutenção periódica. Esse sistema não permite ajuste do nível do alarme dos dispositivos de detecção via central do alarme.</w:t>
      </w:r>
    </w:p>
    <w:p w14:paraId="5713C948" w14:textId="1818B970" w:rsidR="00105CCE" w:rsidRPr="00105CCE" w:rsidRDefault="008D21E8" w:rsidP="00105CCE">
      <w:pPr>
        <w:pStyle w:val="Ttulo3"/>
      </w:pPr>
      <w:bookmarkStart w:id="8" w:name="_Toc162135286"/>
      <w:r>
        <w:t xml:space="preserve">Sistemas de Detecção </w:t>
      </w:r>
      <w:r w:rsidR="00C96D0C">
        <w:t>Endere</w:t>
      </w:r>
      <w:r w:rsidR="00E537C5">
        <w:t>çáve</w:t>
      </w:r>
      <w:r w:rsidR="00E83C12">
        <w:t>i</w:t>
      </w:r>
      <w:r w:rsidR="00D41BE9">
        <w:t>s</w:t>
      </w:r>
      <w:bookmarkEnd w:id="8"/>
    </w:p>
    <w:p w14:paraId="2CEB087C" w14:textId="526A35C0" w:rsidR="12B7B3E3" w:rsidRDefault="00F010AD" w:rsidP="00462227">
      <w:r>
        <w:tab/>
      </w:r>
      <w:r w:rsidR="00AF2882">
        <w:t>De acordo com a ABNT NBR – 17240</w:t>
      </w:r>
      <w:r w:rsidR="6907ED10">
        <w:t xml:space="preserve"> de 2010,</w:t>
      </w:r>
      <w:r w:rsidR="00AF2882">
        <w:t xml:space="preserve"> </w:t>
      </w:r>
      <w:r w:rsidR="00D5564A">
        <w:t>os s</w:t>
      </w:r>
      <w:r w:rsidR="12B7B3E3">
        <w:t>istemas de detecção endereçáveis são os que possuem um ou mais circuitos de detecção nos quais diferente dos convencionais, cada um tem um endereço, sendo possível a detecção individual. Esse sistema é indicado para grandes áreas. Esse sistema não permite ajuste do nível do alarme dos dispositivos de detecção via central do alarme.</w:t>
      </w:r>
    </w:p>
    <w:p w14:paraId="1C1D7D33" w14:textId="03AE03C9" w:rsidR="01D6EB6C" w:rsidRDefault="00E22500" w:rsidP="00E22500">
      <w:pPr>
        <w:pStyle w:val="Ttulo3"/>
      </w:pPr>
      <w:bookmarkStart w:id="9" w:name="_Toc162135287"/>
      <w:r>
        <w:t>Sistemas de Detecção Analógicos</w:t>
      </w:r>
      <w:bookmarkEnd w:id="9"/>
    </w:p>
    <w:p w14:paraId="7DA00109" w14:textId="700AFC08" w:rsidR="30041CAD" w:rsidRDefault="00F010AD" w:rsidP="00462227">
      <w:r>
        <w:tab/>
      </w:r>
      <w:r w:rsidR="00D5564A">
        <w:t>S</w:t>
      </w:r>
      <w:r w:rsidR="30041CAD">
        <w:t>istemas de detecção analógico é um sistema de detecção endereçável no qual a central monitora continuamente os valores de temperatura e fumaça dos dispositivos de detecção, comparando com os valores previamente definidos para aquela instalação, sendo possível nesse sistema o ajuste do nível de alarme dos dispositivos de detecção via central</w:t>
      </w:r>
      <w:r w:rsidR="00E066E6">
        <w:t xml:space="preserve">, </w:t>
      </w:r>
      <w:r w:rsidR="00FE7D5B">
        <w:t>como dito na norma NBR – 17240</w:t>
      </w:r>
      <w:r w:rsidR="7A4DE081">
        <w:t xml:space="preserve"> de 2010.</w:t>
      </w:r>
    </w:p>
    <w:p w14:paraId="5CCF45CB" w14:textId="750229C3" w:rsidR="1E2A1095" w:rsidRDefault="00B4150C" w:rsidP="00B4150C">
      <w:pPr>
        <w:pStyle w:val="Ttulo3"/>
      </w:pPr>
      <w:bookmarkStart w:id="10" w:name="_Toc162135288"/>
      <w:r>
        <w:t>Sistemas de Detecção Algorít</w:t>
      </w:r>
      <w:r w:rsidR="00FD23B0">
        <w:t>micos</w:t>
      </w:r>
      <w:bookmarkEnd w:id="10"/>
    </w:p>
    <w:p w14:paraId="49F2E1C3" w14:textId="1C60C66E" w:rsidR="00630685" w:rsidRDefault="00F010AD" w:rsidP="00170557">
      <w:r>
        <w:tab/>
      </w:r>
      <w:r w:rsidR="7B339148">
        <w:t>Sistemas de detecção algorítmico é um sistema de detecção analógico que possuem um ou mais critérios de avaliação de medições do ambiente em função do tempo, onde esses sinais são comparados por um sistema de lógica previamente programado para ativação do alarme</w:t>
      </w:r>
      <w:r w:rsidR="00670483">
        <w:t xml:space="preserve">, </w:t>
      </w:r>
      <w:r w:rsidR="00E00110">
        <w:t xml:space="preserve">como </w:t>
      </w:r>
      <w:r w:rsidR="69194CB3">
        <w:t>descrito pela A</w:t>
      </w:r>
      <w:r w:rsidR="00E00110">
        <w:t>BNT na norma NBR – 17240</w:t>
      </w:r>
      <w:r w:rsidR="0856F550">
        <w:t xml:space="preserve"> de 2010</w:t>
      </w:r>
      <w:r w:rsidR="7B339148">
        <w:t xml:space="preserve">. Os detectores monitoram continuamente os valores de seus elementos sensores, são capazes de realizar tomadas de decisões e de se comunicar com a central, informando seu estado de alarme, </w:t>
      </w:r>
      <w:proofErr w:type="spellStart"/>
      <w:r w:rsidR="7B339148">
        <w:t>pré</w:t>
      </w:r>
      <w:proofErr w:type="spellEnd"/>
      <w:r w:rsidR="000565D3">
        <w:t>-</w:t>
      </w:r>
      <w:r w:rsidR="7B339148">
        <w:t>alarme, falhas, entre outros. De todos os sistemas apresentados anteriormente, este o é o menos vuln</w:t>
      </w:r>
      <w:r w:rsidR="3372013C">
        <w:t>erável a falsos alarmes, sendo o mais confiável dos sistemas.</w:t>
      </w:r>
    </w:p>
    <w:p w14:paraId="4016E34B" w14:textId="6E7E789B" w:rsidR="00496ABB" w:rsidRDefault="00A02D51" w:rsidP="00881CD8">
      <w:pPr>
        <w:pStyle w:val="Ttulo2"/>
      </w:pPr>
      <w:bookmarkStart w:id="11" w:name="_Toc162135289"/>
      <w:r>
        <w:lastRenderedPageBreak/>
        <w:t>Tipos de Detectores</w:t>
      </w:r>
      <w:bookmarkEnd w:id="11"/>
    </w:p>
    <w:p w14:paraId="77E27E9F" w14:textId="07D0C3A0" w:rsidR="00F010AD" w:rsidRDefault="008C3995" w:rsidP="00F010AD">
      <w:pPr>
        <w:pStyle w:val="Ttulo3"/>
        <w:numPr>
          <w:ilvl w:val="0"/>
          <w:numId w:val="11"/>
        </w:numPr>
      </w:pPr>
      <w:bookmarkStart w:id="12" w:name="_Toc162135290"/>
      <w:r>
        <w:t>Detectores de Fumaça</w:t>
      </w:r>
      <w:bookmarkEnd w:id="12"/>
    </w:p>
    <w:p w14:paraId="1A1BCE93" w14:textId="6F4A55E0" w:rsidR="00FD0832" w:rsidRDefault="00BE2FF5" w:rsidP="00BE2FF5">
      <w:r>
        <w:tab/>
      </w:r>
      <w:r w:rsidR="00F327D9">
        <w:t xml:space="preserve">Este é um tipo de detector que funciona </w:t>
      </w:r>
      <w:r w:rsidR="00B21FC9">
        <w:t>com o monitoramento d</w:t>
      </w:r>
      <w:r w:rsidR="002D6FFA">
        <w:t>e ambientes</w:t>
      </w:r>
      <w:r w:rsidR="00425D13">
        <w:t xml:space="preserve"> que</w:t>
      </w:r>
      <w:r w:rsidR="00F31335">
        <w:t xml:space="preserve"> </w:t>
      </w:r>
      <w:r w:rsidR="00425D13">
        <w:t>contêm materiais c</w:t>
      </w:r>
      <w:r w:rsidR="00B07C9B">
        <w:t>om características de combustão através da fumaça</w:t>
      </w:r>
      <w:r w:rsidR="00D22111">
        <w:t>, segundo a ABNT NBR</w:t>
      </w:r>
      <w:r w:rsidR="00337D65">
        <w:t>-</w:t>
      </w:r>
      <w:r w:rsidR="00A45228">
        <w:t>17240</w:t>
      </w:r>
      <w:r w:rsidR="00441768">
        <w:t>.</w:t>
      </w:r>
    </w:p>
    <w:p w14:paraId="637520F0" w14:textId="21770D6A" w:rsidR="009C1565" w:rsidRDefault="00441768" w:rsidP="00BE2FF5">
      <w:r>
        <w:tab/>
      </w:r>
      <w:r w:rsidR="00540B57">
        <w:t xml:space="preserve">Existem dois </w:t>
      </w:r>
      <w:r w:rsidR="00695B09">
        <w:t xml:space="preserve">tipos de sensores </w:t>
      </w:r>
      <w:r w:rsidR="00DB2307">
        <w:t xml:space="preserve">mais comuns </w:t>
      </w:r>
      <w:r w:rsidR="00551F27">
        <w:t>de serem utilizados, são eles os fotoelétricos e os iônicos</w:t>
      </w:r>
      <w:r w:rsidR="00E4662A">
        <w:t xml:space="preserve">, sendo o iônico mais sensível e </w:t>
      </w:r>
      <w:r w:rsidR="00F330E8">
        <w:t xml:space="preserve">mais comum em residências </w:t>
      </w:r>
      <w:r w:rsidR="00940CB2">
        <w:t>e edifícios.</w:t>
      </w:r>
    </w:p>
    <w:p w14:paraId="59F75ECA" w14:textId="61A81845" w:rsidR="00BE5939" w:rsidRDefault="00BE5939" w:rsidP="00BE5939">
      <w:pPr>
        <w:pStyle w:val="Ttulo3"/>
      </w:pPr>
      <w:bookmarkStart w:id="13" w:name="_Toc162135291"/>
      <w:r>
        <w:t>Detectores de</w:t>
      </w:r>
      <w:r w:rsidR="0047208D">
        <w:t xml:space="preserve"> Chama</w:t>
      </w:r>
      <w:bookmarkEnd w:id="13"/>
    </w:p>
    <w:p w14:paraId="7FDF6971" w14:textId="25FCEFDD" w:rsidR="007E2B92" w:rsidRDefault="00441768" w:rsidP="004110DE">
      <w:pPr>
        <w:ind w:firstLine="360"/>
      </w:pPr>
      <w:r>
        <w:tab/>
      </w:r>
      <w:r w:rsidR="00664969">
        <w:t xml:space="preserve">Esses são detectores </w:t>
      </w:r>
      <w:r w:rsidR="006F26DF">
        <w:t xml:space="preserve">capazes de identificar </w:t>
      </w:r>
      <w:r w:rsidR="00483B42">
        <w:t>a chama</w:t>
      </w:r>
      <w:r w:rsidR="00E103AA">
        <w:t xml:space="preserve"> atr</w:t>
      </w:r>
      <w:r w:rsidR="000D7F0F">
        <w:t xml:space="preserve">avés de sensores </w:t>
      </w:r>
      <w:r w:rsidR="00860346">
        <w:t>óticos</w:t>
      </w:r>
      <w:r w:rsidR="00342FB1">
        <w:t>, segundo a norma NBR</w:t>
      </w:r>
      <w:r w:rsidR="00337D65">
        <w:t>-</w:t>
      </w:r>
      <w:r w:rsidR="00342FB1">
        <w:t>17</w:t>
      </w:r>
      <w:r w:rsidR="0077794A">
        <w:t>240</w:t>
      </w:r>
      <w:r w:rsidR="004D126F">
        <w:t xml:space="preserve">. Esses </w:t>
      </w:r>
      <w:r w:rsidR="0089165B">
        <w:t>det</w:t>
      </w:r>
      <w:r w:rsidR="003F1F13">
        <w:t>ec</w:t>
      </w:r>
      <w:r w:rsidR="00056DF5">
        <w:t xml:space="preserve">tores </w:t>
      </w:r>
      <w:r w:rsidR="00B8117A">
        <w:t>podem funcionar por meio d</w:t>
      </w:r>
      <w:r w:rsidR="00C05F5B">
        <w:t>e raios ultravioletas ou por raios infravermelhos</w:t>
      </w:r>
      <w:r w:rsidR="00314C97">
        <w:t>, o primeiro</w:t>
      </w:r>
      <w:r w:rsidR="00BF08DC">
        <w:t xml:space="preserve">, </w:t>
      </w:r>
      <w:r w:rsidR="00314C97">
        <w:t xml:space="preserve">apesar de ter uma detecção </w:t>
      </w:r>
      <w:r w:rsidR="007D7663">
        <w:t>muito rápida</w:t>
      </w:r>
      <w:r w:rsidR="00554318">
        <w:t xml:space="preserve">, </w:t>
      </w:r>
      <w:r w:rsidR="00BF08DC">
        <w:t xml:space="preserve">pode ser enganado facilmente </w:t>
      </w:r>
      <w:r w:rsidR="005C6972">
        <w:t>pela própria luz solar ou por relâmpagos</w:t>
      </w:r>
      <w:r w:rsidR="00716297">
        <w:t xml:space="preserve">, já o segundo </w:t>
      </w:r>
      <w:r w:rsidR="005D178E">
        <w:t xml:space="preserve">tem três tipos de sensores diferentes, capazes de detectar </w:t>
      </w:r>
      <w:r w:rsidR="00DF45FF">
        <w:t xml:space="preserve">a chama e ainda sim medir </w:t>
      </w:r>
      <w:r w:rsidR="0035291C">
        <w:t xml:space="preserve">a falha, </w:t>
      </w:r>
      <w:r w:rsidR="002D33AC">
        <w:t xml:space="preserve">assim evitando </w:t>
      </w:r>
      <w:r w:rsidR="00650647">
        <w:t>alarmes falsos.</w:t>
      </w:r>
    </w:p>
    <w:p w14:paraId="78E3BA12" w14:textId="7BF84D56" w:rsidR="00F97B76" w:rsidRDefault="00F97B76" w:rsidP="00F97B76">
      <w:pPr>
        <w:pStyle w:val="Ttulo3"/>
      </w:pPr>
      <w:bookmarkStart w:id="14" w:name="_Toc162135292"/>
      <w:r>
        <w:t xml:space="preserve">Detectores de </w:t>
      </w:r>
      <w:r w:rsidR="005F36A6">
        <w:t>Temperatura</w:t>
      </w:r>
      <w:bookmarkEnd w:id="14"/>
    </w:p>
    <w:p w14:paraId="546421E3" w14:textId="0ECEAAD4" w:rsidR="00E865EC" w:rsidRDefault="00441768" w:rsidP="009B09E0">
      <w:pPr>
        <w:ind w:firstLine="360"/>
      </w:pPr>
      <w:r>
        <w:tab/>
      </w:r>
      <w:r w:rsidR="00FF6B68">
        <w:t xml:space="preserve">São detectores usados para </w:t>
      </w:r>
      <w:r w:rsidR="00437564">
        <w:t>o monitora</w:t>
      </w:r>
      <w:r w:rsidR="00E20D05">
        <w:t>mento de ambientes com materiais que geram muito calor n</w:t>
      </w:r>
      <w:r w:rsidR="00AF3E21">
        <w:t>o in</w:t>
      </w:r>
      <w:r w:rsidR="005B42A7">
        <w:t>í</w:t>
      </w:r>
      <w:r w:rsidR="00AF3E21">
        <w:t>cio da combustão</w:t>
      </w:r>
      <w:r w:rsidR="005B42A7">
        <w:t xml:space="preserve">. </w:t>
      </w:r>
      <w:r w:rsidR="00026D5B">
        <w:t xml:space="preserve">Ele é indicado para </w:t>
      </w:r>
      <w:r w:rsidR="005C3E11">
        <w:t xml:space="preserve">locais propícios </w:t>
      </w:r>
      <w:r w:rsidR="009D365A">
        <w:t xml:space="preserve">a desenvolvimento de incêndio e </w:t>
      </w:r>
      <w:r w:rsidR="008F0F61">
        <w:t xml:space="preserve">a altas temperaturas </w:t>
      </w:r>
      <w:r w:rsidR="009D365A">
        <w:t>ou quando os detectores de fumaça não</w:t>
      </w:r>
      <w:r w:rsidR="00D22B01">
        <w:t xml:space="preserve"> conseguem ou não</w:t>
      </w:r>
      <w:r w:rsidR="009D365A">
        <w:t xml:space="preserve"> </w:t>
      </w:r>
      <w:r w:rsidR="00341C2D">
        <w:t>podem</w:t>
      </w:r>
      <w:r w:rsidR="00B204CB">
        <w:t xml:space="preserve"> ser </w:t>
      </w:r>
      <w:r w:rsidR="002A2C87">
        <w:t>acionados por algum motivo.</w:t>
      </w:r>
    </w:p>
    <w:p w14:paraId="7F3A7126" w14:textId="39A9EE01" w:rsidR="0070438A" w:rsidRDefault="00441768" w:rsidP="004110DE">
      <w:pPr>
        <w:ind w:firstLine="360"/>
      </w:pPr>
      <w:r>
        <w:tab/>
      </w:r>
      <w:r w:rsidR="008A1085">
        <w:t xml:space="preserve">Existem dois tipos de detectores de temperatura mais usados, que são os de </w:t>
      </w:r>
      <w:r w:rsidR="00BA7403">
        <w:t>temperatura fixa</w:t>
      </w:r>
      <w:r w:rsidR="006612D7">
        <w:t xml:space="preserve">, onde o </w:t>
      </w:r>
      <w:r w:rsidR="00436967">
        <w:t xml:space="preserve">sensor só irá indicar o incêndio </w:t>
      </w:r>
      <w:r w:rsidR="00E6306D">
        <w:t>quando</w:t>
      </w:r>
      <w:r w:rsidR="00436967">
        <w:t xml:space="preserve"> atingir uma </w:t>
      </w:r>
      <w:r w:rsidR="00EE7AF8">
        <w:t xml:space="preserve">certa </w:t>
      </w:r>
      <w:r w:rsidR="00436967">
        <w:t xml:space="preserve">temperatura </w:t>
      </w:r>
      <w:r w:rsidR="00BE4067">
        <w:t>determinada</w:t>
      </w:r>
      <w:r w:rsidR="00E768FD">
        <w:t xml:space="preserve">, e os detectores de temperatura </w:t>
      </w:r>
      <w:proofErr w:type="spellStart"/>
      <w:r w:rsidR="00410646">
        <w:t>termovelocimétricos</w:t>
      </w:r>
      <w:proofErr w:type="spellEnd"/>
      <w:r w:rsidR="00114FB7">
        <w:t xml:space="preserve">, que </w:t>
      </w:r>
      <w:r w:rsidR="002011E4">
        <w:t xml:space="preserve">irá </w:t>
      </w:r>
      <w:r w:rsidR="00980A21">
        <w:t>indicar o incêndio pela velocidade do aumento de temperatura.</w:t>
      </w:r>
    </w:p>
    <w:p w14:paraId="11FB26E1" w14:textId="7DD53262" w:rsidR="00980A21" w:rsidRDefault="00232B28" w:rsidP="007507B3">
      <w:pPr>
        <w:pStyle w:val="Ttulo3"/>
      </w:pPr>
      <w:bookmarkStart w:id="15" w:name="_Toc162135293"/>
      <w:r>
        <w:t>Detectores de Gás</w:t>
      </w:r>
      <w:bookmarkEnd w:id="15"/>
    </w:p>
    <w:p w14:paraId="108B2546" w14:textId="28020CC0" w:rsidR="00232B28" w:rsidRDefault="00441768" w:rsidP="00232B28">
      <w:r>
        <w:tab/>
      </w:r>
      <w:r w:rsidR="0087383A">
        <w:t xml:space="preserve">Detectores de gás são usados para medir a </w:t>
      </w:r>
      <w:r w:rsidR="001423AF">
        <w:t>concentração de determinados gases n</w:t>
      </w:r>
      <w:r w:rsidR="004749E9">
        <w:t xml:space="preserve">o ar do local </w:t>
      </w:r>
      <w:r w:rsidR="001423AF">
        <w:t>em que ele está inserido</w:t>
      </w:r>
      <w:r w:rsidR="006F6F47">
        <w:t xml:space="preserve">. Além de ser usado para detectar focos de incêndio ele também é muito usado </w:t>
      </w:r>
      <w:r w:rsidR="00465C00">
        <w:t>para prevenir a exposição a substâncias tóxicas</w:t>
      </w:r>
      <w:r w:rsidR="00D23E7C">
        <w:t>, segundo a norma NBR-17240.</w:t>
      </w:r>
    </w:p>
    <w:p w14:paraId="07761FFB" w14:textId="0F108229" w:rsidR="00D23E7C" w:rsidRDefault="00D23E7C" w:rsidP="00232B28">
      <w:r>
        <w:tab/>
      </w:r>
      <w:r w:rsidR="005726BF">
        <w:t xml:space="preserve">Por mais que </w:t>
      </w:r>
      <w:r w:rsidR="009D4405">
        <w:t>esses detectores sejam bastante confiáveis na maioria das vezes, o seu funcionamento depende de manutenções</w:t>
      </w:r>
      <w:r w:rsidR="007001AC">
        <w:t xml:space="preserve"> e calibrações</w:t>
      </w:r>
      <w:r w:rsidR="009D4405">
        <w:t xml:space="preserve"> constantes</w:t>
      </w:r>
      <w:r w:rsidR="005E326C">
        <w:t>, além que o tempo de vida depende d</w:t>
      </w:r>
      <w:r w:rsidR="009B5DED">
        <w:t>a quantidade de exposição a gases em que ele é submetido.</w:t>
      </w:r>
    </w:p>
    <w:p w14:paraId="0018E546" w14:textId="5A7CC349" w:rsidR="00F724F6" w:rsidRDefault="00F724F6" w:rsidP="00F724F6">
      <w:pPr>
        <w:pStyle w:val="Ttulo2"/>
      </w:pPr>
      <w:bookmarkStart w:id="16" w:name="_Toc162135294"/>
      <w:r>
        <w:t xml:space="preserve">Central </w:t>
      </w:r>
      <w:r w:rsidR="008008BB">
        <w:t>de Detecção de Alarme de Incêndio</w:t>
      </w:r>
      <w:bookmarkEnd w:id="16"/>
    </w:p>
    <w:p w14:paraId="213C65DC" w14:textId="28D7B14A" w:rsidR="008008BB" w:rsidRDefault="008008BB" w:rsidP="008008BB">
      <w:r>
        <w:tab/>
      </w:r>
      <w:r w:rsidR="00B552E7">
        <w:t xml:space="preserve">Se trata do </w:t>
      </w:r>
      <w:r w:rsidR="00DC178E">
        <w:t>local central onde todo o sistema irá funcionar</w:t>
      </w:r>
      <w:r w:rsidR="00587E9D">
        <w:t xml:space="preserve">, é </w:t>
      </w:r>
      <w:r w:rsidR="00DD79C9">
        <w:t xml:space="preserve">onde ocorre o registro </w:t>
      </w:r>
      <w:r w:rsidR="0044619C">
        <w:t>todos os eventos ocorridos</w:t>
      </w:r>
      <w:r w:rsidR="001968B2">
        <w:t xml:space="preserve">, </w:t>
      </w:r>
      <w:r w:rsidR="00DD22A9">
        <w:t>supervisiona os detectores</w:t>
      </w:r>
      <w:r w:rsidR="00CE2880">
        <w:t xml:space="preserve"> e conduz as ações </w:t>
      </w:r>
      <w:r w:rsidR="00CE2880">
        <w:lastRenderedPageBreak/>
        <w:t>programadas na sua configuração</w:t>
      </w:r>
      <w:r w:rsidR="00D12708">
        <w:t xml:space="preserve">, assim </w:t>
      </w:r>
      <w:r w:rsidR="003D5DF0">
        <w:t>dando ao usuário as indicações necessárias caso ocorra algum</w:t>
      </w:r>
      <w:r w:rsidR="000927E0">
        <w:t xml:space="preserve"> incêndio ou falha</w:t>
      </w:r>
      <w:r w:rsidR="001C194C">
        <w:t xml:space="preserve"> em algum elemento</w:t>
      </w:r>
      <w:r w:rsidR="00046931">
        <w:t>.</w:t>
      </w:r>
    </w:p>
    <w:p w14:paraId="5E3CB6FB" w14:textId="764C78CB" w:rsidR="00046931" w:rsidRDefault="00046931" w:rsidP="008008BB">
      <w:r>
        <w:tab/>
      </w:r>
      <w:r w:rsidR="002171AB">
        <w:t xml:space="preserve">Para isso a central precisa ser colocada em algum local </w:t>
      </w:r>
      <w:r w:rsidR="0072670F">
        <w:t>apropriado para a sua instalação, como previsto na norma NBR – 17240</w:t>
      </w:r>
      <w:r w:rsidR="00236382">
        <w:t>. Seguindo as recomendações</w:t>
      </w:r>
      <w:r w:rsidR="00D220B5">
        <w:t>, a central irá assegurar um bom funcionamento</w:t>
      </w:r>
      <w:r w:rsidR="00CE308A">
        <w:t xml:space="preserve"> e um ambiente </w:t>
      </w:r>
      <w:r w:rsidR="00922E6D">
        <w:t>confiável e seguro com relação a prevenção de incêndios.</w:t>
      </w:r>
    </w:p>
    <w:p w14:paraId="3B71AC7B" w14:textId="764C78CB" w:rsidR="001E2C32" w:rsidRPr="00B864D0" w:rsidRDefault="001E2C32" w:rsidP="00B864D0">
      <w:pPr>
        <w:pStyle w:val="Ttulo2"/>
      </w:pPr>
      <w:bookmarkStart w:id="17" w:name="_Toc162135295"/>
      <w:r w:rsidRPr="00B864D0">
        <w:t>Alertas Sonoros e Visuais</w:t>
      </w:r>
      <w:bookmarkEnd w:id="17"/>
    </w:p>
    <w:p w14:paraId="66AC9E3F" w14:textId="534CF089" w:rsidR="001E2C32" w:rsidRDefault="001E2C32" w:rsidP="001E2C32">
      <w:r>
        <w:tab/>
      </w:r>
      <w:r w:rsidR="00261F2A">
        <w:t xml:space="preserve">Segundo a ABNT NBR </w:t>
      </w:r>
      <w:r w:rsidR="004457F0">
        <w:t>–</w:t>
      </w:r>
      <w:r w:rsidR="00261F2A">
        <w:t xml:space="preserve"> </w:t>
      </w:r>
      <w:r w:rsidR="004457F0">
        <w:t xml:space="preserve">17240, </w:t>
      </w:r>
      <w:r w:rsidR="001E056B">
        <w:t xml:space="preserve">estes devem ser instalados em locais </w:t>
      </w:r>
      <w:r w:rsidR="007D347B">
        <w:t>de trânsito de pessoas</w:t>
      </w:r>
      <w:r w:rsidR="00437684">
        <w:t xml:space="preserve"> </w:t>
      </w:r>
      <w:r w:rsidR="007D347B">
        <w:t>para o caso de emerg</w:t>
      </w:r>
      <w:r w:rsidR="00437684">
        <w:t>ê</w:t>
      </w:r>
      <w:r w:rsidR="007D347B">
        <w:t>ncias</w:t>
      </w:r>
      <w:r w:rsidR="00437684">
        <w:t>.</w:t>
      </w:r>
      <w:r w:rsidR="002F6907">
        <w:t xml:space="preserve"> </w:t>
      </w:r>
      <w:r w:rsidR="000A2383">
        <w:t>Quando é feito um disparo d</w:t>
      </w:r>
      <w:r w:rsidR="00075D08">
        <w:t xml:space="preserve">o sistema de alarme e detecção, sua função é emitir </w:t>
      </w:r>
      <w:r w:rsidR="006F15C1">
        <w:t>sinais sonoros ou visuais para que as pessoas nos locais possam sair e</w:t>
      </w:r>
      <w:r w:rsidR="009327D0">
        <w:t xml:space="preserve"> dar in</w:t>
      </w:r>
      <w:r w:rsidR="00EE7167">
        <w:t>í</w:t>
      </w:r>
      <w:r w:rsidR="009327D0">
        <w:t xml:space="preserve">cio aos procedimentos de evacuação, segurança e combate ao incêndio, por isso </w:t>
      </w:r>
      <w:r w:rsidR="00AF14BC">
        <w:t xml:space="preserve">os Alertas Sonoros e Visuais devem ser instalados em locais como </w:t>
      </w:r>
      <w:r w:rsidR="00533BFD">
        <w:t>áreas de trabalho, corredores e saídas de emergência</w:t>
      </w:r>
      <w:r w:rsidR="00EE7167">
        <w:t>.</w:t>
      </w:r>
    </w:p>
    <w:p w14:paraId="69DF5F2F" w14:textId="2A5E74E3" w:rsidR="00EE7167" w:rsidRDefault="00EE7167" w:rsidP="001E2C32">
      <w:r>
        <w:tab/>
      </w:r>
      <w:r w:rsidR="00DC71BF">
        <w:t xml:space="preserve">É importante ressaltar que </w:t>
      </w:r>
      <w:r w:rsidR="00ED3545">
        <w:t xml:space="preserve">os alertas </w:t>
      </w:r>
      <w:r w:rsidR="008A4946">
        <w:t xml:space="preserve">visuais são de extrema </w:t>
      </w:r>
      <w:r w:rsidR="002B04D5">
        <w:t xml:space="preserve">necessidade </w:t>
      </w:r>
      <w:r w:rsidR="008A4946">
        <w:t xml:space="preserve">estarem em locais onde pessoas com deficiência auditiva </w:t>
      </w:r>
      <w:r w:rsidR="007B32D8">
        <w:t>tenham acesso</w:t>
      </w:r>
      <w:r w:rsidR="00A0469E">
        <w:t xml:space="preserve">. Devem ser colocados em </w:t>
      </w:r>
      <w:r w:rsidR="00FD6D8B">
        <w:t xml:space="preserve">quantidades </w:t>
      </w:r>
      <w:r w:rsidR="007F7B58">
        <w:t xml:space="preserve">o suficiente para </w:t>
      </w:r>
      <w:r w:rsidR="00DA5360">
        <w:t xml:space="preserve">serem visualizados ou ouvidos, </w:t>
      </w:r>
      <w:r w:rsidR="00625879">
        <w:t xml:space="preserve">além de ter que serem supervisionados pela central </w:t>
      </w:r>
      <w:r w:rsidR="0012263E">
        <w:t>com relação as suas ligações por fios e cabos.</w:t>
      </w:r>
    </w:p>
    <w:p w14:paraId="15DA1B02" w14:textId="009B0E12" w:rsidR="00C63D9B" w:rsidRDefault="00A53F0B" w:rsidP="00A53F0B">
      <w:pPr>
        <w:pStyle w:val="Ttulo2"/>
      </w:pPr>
      <w:bookmarkStart w:id="18" w:name="_Toc162135296"/>
      <w:r>
        <w:t>Te</w:t>
      </w:r>
      <w:r w:rsidR="00D52284">
        <w:t>cnologias envolvidas</w:t>
      </w:r>
      <w:bookmarkEnd w:id="18"/>
    </w:p>
    <w:p w14:paraId="1DA3F9B7" w14:textId="5B6D9945" w:rsidR="006719BA" w:rsidRDefault="00D52284" w:rsidP="00D52284">
      <w:r>
        <w:tab/>
        <w:t xml:space="preserve">Após um estudo feito com base </w:t>
      </w:r>
      <w:r w:rsidR="0093413A">
        <w:t>na ABNT</w:t>
      </w:r>
      <w:r w:rsidR="00544F45">
        <w:t xml:space="preserve"> NBR – 17240</w:t>
      </w:r>
      <w:r w:rsidR="0093413A">
        <w:t xml:space="preserve"> de 2010</w:t>
      </w:r>
      <w:r w:rsidR="00544F45">
        <w:t xml:space="preserve">, foi decidido as tecnologias </w:t>
      </w:r>
      <w:r w:rsidR="00B3101B">
        <w:t xml:space="preserve">e equipamentos que </w:t>
      </w:r>
      <w:r w:rsidR="00846E51">
        <w:t xml:space="preserve">serão usadas no projeto com o intuito que tudo funcione de acordo com as especificações </w:t>
      </w:r>
      <w:r w:rsidR="0093413A">
        <w:t>presentes na norma</w:t>
      </w:r>
      <w:r w:rsidR="000E1623">
        <w:t>.</w:t>
      </w:r>
    </w:p>
    <w:p w14:paraId="36D318DD" w14:textId="730B6F57" w:rsidR="00D52284" w:rsidRDefault="006719BA" w:rsidP="006A5F5C">
      <w:pPr>
        <w:spacing w:before="0" w:after="0"/>
        <w:jc w:val="left"/>
      </w:pPr>
      <w:r>
        <w:br w:type="page"/>
      </w:r>
    </w:p>
    <w:p w14:paraId="0198F645" w14:textId="2AC5B8C6" w:rsidR="000E1623" w:rsidRPr="003A5DE2" w:rsidRDefault="0081213C" w:rsidP="00B65D84">
      <w:pPr>
        <w:pStyle w:val="Ttulo3"/>
        <w:numPr>
          <w:ilvl w:val="0"/>
          <w:numId w:val="13"/>
        </w:numPr>
      </w:pPr>
      <w:bookmarkStart w:id="19" w:name="_Toc162135297"/>
      <w:r w:rsidRPr="003A5DE2">
        <w:lastRenderedPageBreak/>
        <w:t xml:space="preserve">Sensor </w:t>
      </w:r>
      <w:r w:rsidR="003A5DE2" w:rsidRPr="003A5DE2">
        <w:t>de Chama Digital Infravermelho</w:t>
      </w:r>
      <w:bookmarkEnd w:id="19"/>
    </w:p>
    <w:p w14:paraId="58264BC7" w14:textId="77777777" w:rsidR="006F047E" w:rsidRDefault="000B1093" w:rsidP="006F047E">
      <w:r>
        <w:tab/>
      </w:r>
      <w:r w:rsidR="00020C51">
        <w:t>Segundo o próprio fabricante</w:t>
      </w:r>
      <w:r w:rsidR="001C1FFE">
        <w:t xml:space="preserve">, o funcionamento desse sensor </w:t>
      </w:r>
      <w:r w:rsidR="00C74188">
        <w:t xml:space="preserve">se baseia em detectar ondas de luz </w:t>
      </w:r>
      <w:r w:rsidR="00981197">
        <w:t xml:space="preserve">emitidas pela chama com frequências de </w:t>
      </w:r>
      <w:r w:rsidR="004E19B3">
        <w:t xml:space="preserve">760 </w:t>
      </w:r>
      <w:proofErr w:type="spellStart"/>
      <w:r w:rsidR="004E19B3">
        <w:t>nm</w:t>
      </w:r>
      <w:proofErr w:type="spellEnd"/>
      <w:r w:rsidR="004E19B3">
        <w:t xml:space="preserve"> a 1100 </w:t>
      </w:r>
      <w:proofErr w:type="spellStart"/>
      <w:r w:rsidR="004E19B3">
        <w:t>nm</w:t>
      </w:r>
      <w:proofErr w:type="spellEnd"/>
      <w:r w:rsidR="004E19B3">
        <w:t xml:space="preserve"> (OEM, 2015). </w:t>
      </w:r>
      <w:r w:rsidR="00880365">
        <w:t xml:space="preserve">É possível ajustar sua sensibilidade </w:t>
      </w:r>
      <w:r w:rsidR="001B5193">
        <w:t>pelo potenciômetro presente em sua placa.</w:t>
      </w:r>
    </w:p>
    <w:p w14:paraId="60C0C055" w14:textId="14C40AA5" w:rsidR="00F52B50" w:rsidRPr="006F047E" w:rsidRDefault="00F52B50" w:rsidP="006F047E">
      <w:pPr>
        <w:jc w:val="center"/>
        <w:rPr>
          <w:rStyle w:val="LegendasChar"/>
        </w:rPr>
      </w:pPr>
      <w:r w:rsidRPr="006F047E">
        <w:rPr>
          <w:rStyle w:val="LegendasChar"/>
        </w:rPr>
        <w:t xml:space="preserve">Figura </w:t>
      </w:r>
      <w:r w:rsidRPr="006F047E">
        <w:rPr>
          <w:rStyle w:val="LegendasChar"/>
        </w:rPr>
        <w:fldChar w:fldCharType="begin"/>
      </w:r>
      <w:r w:rsidRPr="006F047E">
        <w:rPr>
          <w:rStyle w:val="LegendasChar"/>
        </w:rPr>
        <w:instrText xml:space="preserve"> SEQ Figura \* ARABIC </w:instrText>
      </w:r>
      <w:r w:rsidRPr="006F047E">
        <w:rPr>
          <w:rStyle w:val="LegendasChar"/>
        </w:rPr>
        <w:fldChar w:fldCharType="separate"/>
      </w:r>
      <w:r w:rsidR="00F54888">
        <w:rPr>
          <w:rStyle w:val="LegendasChar"/>
          <w:noProof/>
        </w:rPr>
        <w:t>2</w:t>
      </w:r>
      <w:r w:rsidRPr="006F047E">
        <w:rPr>
          <w:rStyle w:val="LegendasChar"/>
        </w:rPr>
        <w:fldChar w:fldCharType="end"/>
      </w:r>
      <w:r w:rsidRPr="006F047E">
        <w:rPr>
          <w:rStyle w:val="LegendasChar"/>
        </w:rPr>
        <w:t xml:space="preserve"> - Sensor de Chama Digital Infravermelho 5mm</w:t>
      </w:r>
    </w:p>
    <w:p w14:paraId="2CCA42F0" w14:textId="77777777" w:rsidR="006F047E" w:rsidRDefault="008276CA" w:rsidP="006F047E">
      <w:pPr>
        <w:jc w:val="center"/>
        <w:rPr>
          <w:rStyle w:val="Sub-LegendaChar"/>
        </w:rPr>
      </w:pPr>
      <w:r>
        <w:rPr>
          <w:noProof/>
        </w:rPr>
        <w:drawing>
          <wp:inline distT="0" distB="0" distL="0" distR="0" wp14:anchorId="4C5E2D0A" wp14:editId="682C0EBE">
            <wp:extent cx="3108960" cy="1371600"/>
            <wp:effectExtent l="0" t="0" r="0" b="0"/>
            <wp:docPr id="1211820779" name="Imagem 1" descr="s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8960" cy="1371600"/>
                    </a:xfrm>
                    <a:prstGeom prst="rect">
                      <a:avLst/>
                    </a:prstGeom>
                    <a:noFill/>
                    <a:ln>
                      <a:noFill/>
                    </a:ln>
                  </pic:spPr>
                </pic:pic>
              </a:graphicData>
            </a:graphic>
          </wp:inline>
        </w:drawing>
      </w:r>
    </w:p>
    <w:p w14:paraId="24DC9C42" w14:textId="64730D18" w:rsidR="00F52B50" w:rsidRPr="006F047E" w:rsidRDefault="00F52B50" w:rsidP="006F047E">
      <w:pPr>
        <w:jc w:val="center"/>
        <w:rPr>
          <w:rStyle w:val="Sub-LegendaChar"/>
        </w:rPr>
      </w:pPr>
      <w:r w:rsidRPr="006F047E">
        <w:rPr>
          <w:rStyle w:val="Sub-LegendaChar"/>
        </w:rPr>
        <w:t xml:space="preserve">Fonte: </w:t>
      </w:r>
      <w:r w:rsidR="00451689" w:rsidRPr="006F047E">
        <w:rPr>
          <w:rStyle w:val="Sub-LegendaChar"/>
        </w:rPr>
        <w:t>Eletricidade Sem Segredos (2017)</w:t>
      </w:r>
    </w:p>
    <w:p w14:paraId="412C44BD" w14:textId="77777777" w:rsidR="00895CBB" w:rsidRDefault="00895CBB" w:rsidP="00F52B50">
      <w:pPr>
        <w:pStyle w:val="Sub-Legenda"/>
      </w:pPr>
    </w:p>
    <w:p w14:paraId="741E8933" w14:textId="10ADEA52" w:rsidR="00E927C8" w:rsidRDefault="00E927C8" w:rsidP="00E927C8">
      <w:r>
        <w:tab/>
        <w:t xml:space="preserve">A sua saída analógica </w:t>
      </w:r>
      <w:r w:rsidR="00195723">
        <w:t xml:space="preserve">é capaz de fornecer o calor captado </w:t>
      </w:r>
      <w:r w:rsidR="00430825">
        <w:t>pelo sensor infravermelho</w:t>
      </w:r>
      <w:r w:rsidR="00734219">
        <w:t xml:space="preserve">, mas a saída digital só irá </w:t>
      </w:r>
      <w:r w:rsidR="000910EC">
        <w:t xml:space="preserve">fornecer um sinal quando esse nível de calor atingir </w:t>
      </w:r>
      <w:r w:rsidR="00E640D9">
        <w:t xml:space="preserve">um certo nível determinado </w:t>
      </w:r>
      <w:r w:rsidR="00BF257D">
        <w:t xml:space="preserve">pelo </w:t>
      </w:r>
      <w:proofErr w:type="spellStart"/>
      <w:r w:rsidR="00BF257D">
        <w:t>trimpot</w:t>
      </w:r>
      <w:proofErr w:type="spellEnd"/>
      <w:r w:rsidR="008A44F1">
        <w:t xml:space="preserve">, importante ressaltar que a saída digital </w:t>
      </w:r>
      <w:r w:rsidR="00B55864">
        <w:t xml:space="preserve">só retorna dois </w:t>
      </w:r>
      <w:r w:rsidR="0062155A">
        <w:t xml:space="preserve">estados de valor que são os zeros e uns </w:t>
      </w:r>
      <w:r w:rsidR="0064444B">
        <w:t>também chamados de ligado e desligados (Eletricidade Sem Segredos</w:t>
      </w:r>
      <w:r w:rsidR="00144932">
        <w:t>, 2017).</w:t>
      </w:r>
    </w:p>
    <w:p w14:paraId="5D14726F" w14:textId="781EB103" w:rsidR="00144932" w:rsidRDefault="00031DB3" w:rsidP="00144932">
      <w:pPr>
        <w:pStyle w:val="Ttulo3"/>
      </w:pPr>
      <w:bookmarkStart w:id="20" w:name="_Toc162135298"/>
      <w:r>
        <w:t xml:space="preserve">Sensor de </w:t>
      </w:r>
      <w:r w:rsidR="00905FD1">
        <w:t>Gás</w:t>
      </w:r>
      <w:r w:rsidR="004E0458">
        <w:t xml:space="preserve"> M</w:t>
      </w:r>
      <w:r w:rsidR="00EC2144">
        <w:t>q–2</w:t>
      </w:r>
      <w:bookmarkEnd w:id="20"/>
    </w:p>
    <w:p w14:paraId="13AB77AB" w14:textId="5C192E58" w:rsidR="00EC2144" w:rsidRDefault="00EC2144" w:rsidP="00EC2144">
      <w:r>
        <w:tab/>
        <w:t xml:space="preserve">Este é um sensor </w:t>
      </w:r>
      <w:r w:rsidR="00D9689E">
        <w:t xml:space="preserve">de gás e fumaça que segundo o site </w:t>
      </w:r>
      <w:r w:rsidR="00BD75F8">
        <w:t xml:space="preserve">blog da robótica (2023), é capaz de identificar </w:t>
      </w:r>
      <w:r w:rsidR="00D452C1">
        <w:t>concentrações de GPL (Gás Liqu</w:t>
      </w:r>
      <w:r w:rsidR="00E20FDD">
        <w:t>e</w:t>
      </w:r>
      <w:r w:rsidR="00D452C1">
        <w:t xml:space="preserve">feito de </w:t>
      </w:r>
      <w:r w:rsidR="00E20FDD">
        <w:t xml:space="preserve">Petróleo), </w:t>
      </w:r>
      <w:r w:rsidR="00D667FF">
        <w:t>fumaça, álcool, propano, metano, hidrogênio</w:t>
      </w:r>
      <w:r w:rsidR="00B44B93">
        <w:t xml:space="preserve"> e monóxido de carbono</w:t>
      </w:r>
      <w:r w:rsidR="00267A4D">
        <w:t>, sendo que pode variar de 200 10000ppm (partes por milhão)</w:t>
      </w:r>
      <w:r w:rsidR="006C7268">
        <w:t xml:space="preserve">, mas ele não é capaz de </w:t>
      </w:r>
      <w:r w:rsidR="00003266">
        <w:t>identificar os tipos de g</w:t>
      </w:r>
      <w:r w:rsidR="00592522">
        <w:t>ases diferentes, por tanto ele deve ser usado para medir a densidade de um gás específico já conhecido.</w:t>
      </w:r>
    </w:p>
    <w:p w14:paraId="5C393AD1" w14:textId="264B9C0E" w:rsidR="00C04128" w:rsidRDefault="009A614E" w:rsidP="000F2B89">
      <w:r>
        <w:tab/>
        <w:t>O funcionamento desse sensor de dá por meio de uma saída digital e analógica, sendo a saída digital responsável por identificar a presença de um gás</w:t>
      </w:r>
      <w:r w:rsidR="004D2EF6">
        <w:t xml:space="preserve"> acima do ajustado em seu potenciômetro</w:t>
      </w:r>
      <w:r w:rsidR="00C548F7">
        <w:t xml:space="preserve">, e a saída analógica </w:t>
      </w:r>
      <w:r w:rsidR="002F5922">
        <w:t>podendo</w:t>
      </w:r>
      <w:r w:rsidR="001104E4">
        <w:t xml:space="preserve"> indicar a concentração </w:t>
      </w:r>
      <w:r w:rsidR="00CD36E2">
        <w:t xml:space="preserve">e a variação </w:t>
      </w:r>
      <w:r w:rsidR="001104E4">
        <w:t>desse gás</w:t>
      </w:r>
      <w:r w:rsidR="00843A72">
        <w:t>, pois sua saída aumenta</w:t>
      </w:r>
      <w:r w:rsidR="00D74170">
        <w:t xml:space="preserve"> e diminui</w:t>
      </w:r>
      <w:r w:rsidR="00843A72">
        <w:t xml:space="preserve"> de acordo com a concentração </w:t>
      </w:r>
      <w:r w:rsidR="00D07B72">
        <w:t>do gás no ar.</w:t>
      </w:r>
    </w:p>
    <w:p w14:paraId="17FF8EBE" w14:textId="4F523EB8" w:rsidR="000F2B89" w:rsidRPr="000F2B89" w:rsidRDefault="000F2B89" w:rsidP="000F2B89">
      <w:pPr>
        <w:jc w:val="center"/>
      </w:pPr>
      <w:r w:rsidRPr="000F2B89">
        <w:t xml:space="preserve">Figura </w:t>
      </w:r>
      <w:r w:rsidRPr="000F2B89">
        <w:fldChar w:fldCharType="begin"/>
      </w:r>
      <w:r w:rsidRPr="000F2B89">
        <w:instrText xml:space="preserve"> SEQ Figura \* ARABIC </w:instrText>
      </w:r>
      <w:r w:rsidRPr="000F2B89">
        <w:fldChar w:fldCharType="separate"/>
      </w:r>
      <w:r w:rsidR="00F54888">
        <w:rPr>
          <w:noProof/>
        </w:rPr>
        <w:t>3</w:t>
      </w:r>
      <w:r w:rsidRPr="000F2B89">
        <w:fldChar w:fldCharType="end"/>
      </w:r>
      <w:r w:rsidRPr="000F2B89">
        <w:t xml:space="preserve"> - Sensor de Gás MQ-2</w:t>
      </w:r>
    </w:p>
    <w:p w14:paraId="61E0119E" w14:textId="77777777" w:rsidR="00A4392B" w:rsidRDefault="000F2B89" w:rsidP="00A4392B">
      <w:pPr>
        <w:jc w:val="center"/>
        <w:rPr>
          <w:rStyle w:val="Sub-LegendaChar"/>
        </w:rPr>
      </w:pPr>
      <w:r>
        <w:rPr>
          <w:noProof/>
        </w:rPr>
        <w:drawing>
          <wp:inline distT="0" distB="0" distL="0" distR="0" wp14:anchorId="4ACF0719" wp14:editId="03A8CCC1">
            <wp:extent cx="1896574" cy="1066800"/>
            <wp:effectExtent l="0" t="0" r="8890" b="0"/>
            <wp:docPr id="1656106517" name="Imagem 2" descr="Imagem ilustrativa dos pinos do sensor de gás e fumaça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ilustrativa dos pinos do sensor de gás e fumaça MQ-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3031" cy="1076057"/>
                    </a:xfrm>
                    <a:prstGeom prst="rect">
                      <a:avLst/>
                    </a:prstGeom>
                    <a:noFill/>
                    <a:ln>
                      <a:noFill/>
                    </a:ln>
                  </pic:spPr>
                </pic:pic>
              </a:graphicData>
            </a:graphic>
          </wp:inline>
        </w:drawing>
      </w:r>
    </w:p>
    <w:p w14:paraId="396B2B75" w14:textId="47A45662" w:rsidR="00F27AA7" w:rsidRPr="00C258B4" w:rsidRDefault="007A34D1" w:rsidP="00C258B4">
      <w:pPr>
        <w:jc w:val="center"/>
        <w:rPr>
          <w:sz w:val="20"/>
        </w:rPr>
      </w:pPr>
      <w:r w:rsidRPr="00A4392B">
        <w:rPr>
          <w:rStyle w:val="Sub-LegendaChar"/>
        </w:rPr>
        <w:t xml:space="preserve">Fonte: </w:t>
      </w:r>
      <w:r w:rsidR="00F27AA7" w:rsidRPr="00A4392B">
        <w:rPr>
          <w:rStyle w:val="Sub-LegendaChar"/>
        </w:rPr>
        <w:t>Blog da Robótica (2023)</w:t>
      </w:r>
    </w:p>
    <w:p w14:paraId="400684FA" w14:textId="6BEB0AB6" w:rsidR="00F27AA7" w:rsidRDefault="001A7DE5" w:rsidP="001A7DE5">
      <w:pPr>
        <w:pStyle w:val="Ttulo3"/>
      </w:pPr>
      <w:bookmarkStart w:id="21" w:name="_Toc162135299"/>
      <w:r>
        <w:lastRenderedPageBreak/>
        <w:t>Sensor de Temperatura</w:t>
      </w:r>
      <w:bookmarkEnd w:id="21"/>
    </w:p>
    <w:p w14:paraId="2AA10866" w14:textId="5956A9AE" w:rsidR="001A7DE5" w:rsidRDefault="00614639" w:rsidP="001A7DE5">
      <w:r>
        <w:tab/>
      </w:r>
      <w:r w:rsidR="00A36812">
        <w:t>O sensor de temperatura LM</w:t>
      </w:r>
      <w:r w:rsidR="009808A1">
        <w:t xml:space="preserve">35 é </w:t>
      </w:r>
      <w:r w:rsidR="002C0868">
        <w:t xml:space="preserve">encontrado em vários tipos de encapsulamento e é produzido por </w:t>
      </w:r>
      <w:r w:rsidR="00331C46">
        <w:t>diversos fabricantes diferentes, mas apesar disso o funcionamento desse tipo de sensor não varia (</w:t>
      </w:r>
      <w:r w:rsidR="00F20881">
        <w:t>Manual da Eletrônica)</w:t>
      </w:r>
      <w:r w:rsidR="006730CD">
        <w:t>.</w:t>
      </w:r>
      <w:r w:rsidR="00770117">
        <w:t xml:space="preserve"> O funcionamento deste sensor se baseia em uma saída de</w:t>
      </w:r>
      <w:r w:rsidR="009A6497">
        <w:t xml:space="preserve"> tensão</w:t>
      </w:r>
      <w:r w:rsidR="00770117">
        <w:t xml:space="preserve"> elétrica </w:t>
      </w:r>
      <w:r w:rsidR="009F52CE">
        <w:t>proporcional a temperatura em C°</w:t>
      </w:r>
      <w:r w:rsidR="00A3249E">
        <w:t xml:space="preserve"> (Grau Celsius)</w:t>
      </w:r>
      <w:r w:rsidR="00EE33EB">
        <w:t xml:space="preserve">, a proporção </w:t>
      </w:r>
      <w:r w:rsidR="009A6497">
        <w:t>de</w:t>
      </w:r>
      <w:r w:rsidR="00EA4EE3">
        <w:t xml:space="preserve"> tensão</w:t>
      </w:r>
      <w:r w:rsidR="009A6497">
        <w:t xml:space="preserve"> elétrica é de 10mV </w:t>
      </w:r>
      <w:r w:rsidR="00EA4EE3">
        <w:t xml:space="preserve">para cada C°, ou seja, </w:t>
      </w:r>
      <w:r w:rsidR="00A3648C">
        <w:t>a cada 10mV adicionado a tensão do sensor é contabilizado 1 C°</w:t>
      </w:r>
      <w:r w:rsidR="00075ED9">
        <w:t>, sendo que ele é capaz de medir temperaturas que variam de -</w:t>
      </w:r>
      <w:r w:rsidR="00625D45">
        <w:t>5</w:t>
      </w:r>
      <w:r w:rsidR="00075ED9">
        <w:t xml:space="preserve">5C° até </w:t>
      </w:r>
      <w:r w:rsidR="00625D45">
        <w:t>150C°.</w:t>
      </w:r>
    </w:p>
    <w:p w14:paraId="1C820493" w14:textId="77777777" w:rsidR="00056A35" w:rsidRDefault="00625D45" w:rsidP="006D166F">
      <w:r>
        <w:tab/>
      </w:r>
      <w:r w:rsidR="00E965AE">
        <w:t>A precisão de suas medições pode</w:t>
      </w:r>
      <w:r w:rsidR="0013147C">
        <w:t xml:space="preserve"> variar entre </w:t>
      </w:r>
      <w:r w:rsidR="00B6785D" w:rsidRPr="00E965AE">
        <w:t>+</w:t>
      </w:r>
      <w:r w:rsidR="004F788E" w:rsidRPr="00E965AE">
        <w:t>/-</w:t>
      </w:r>
      <w:r w:rsidR="00B6785D" w:rsidRPr="00E965AE">
        <w:t xml:space="preserve">0,4ºC até </w:t>
      </w:r>
      <w:r w:rsidR="004F788E" w:rsidRPr="00E965AE">
        <w:t>+/-</w:t>
      </w:r>
      <w:r w:rsidR="00B6785D" w:rsidRPr="00E965AE">
        <w:t>1,5ºC</w:t>
      </w:r>
      <w:r w:rsidR="00E965AE">
        <w:t xml:space="preserve">, </w:t>
      </w:r>
      <w:r w:rsidR="008470DE">
        <w:t xml:space="preserve">dentro da faixa de temperatura que foi citada anteriormente, diferente dos demais citados esse sensor não se faz necessário </w:t>
      </w:r>
      <w:r w:rsidR="00514CDE">
        <w:t>a calibração</w:t>
      </w:r>
      <w:r w:rsidR="000E46ED">
        <w:t>.</w:t>
      </w:r>
    </w:p>
    <w:p w14:paraId="728B8C26" w14:textId="79E6CBB9" w:rsidR="006D166F" w:rsidRDefault="006D166F" w:rsidP="00056A35">
      <w:pPr>
        <w:jc w:val="center"/>
      </w:pPr>
      <w:r w:rsidRPr="00056A35">
        <w:rPr>
          <w:rStyle w:val="LegendasChar"/>
        </w:rPr>
        <w:t xml:space="preserve">Figura </w:t>
      </w:r>
      <w:r w:rsidRPr="00056A35">
        <w:rPr>
          <w:rStyle w:val="LegendasChar"/>
        </w:rPr>
        <w:fldChar w:fldCharType="begin"/>
      </w:r>
      <w:r w:rsidRPr="00056A35">
        <w:rPr>
          <w:rStyle w:val="LegendasChar"/>
        </w:rPr>
        <w:instrText xml:space="preserve"> SEQ Figura \* ARABIC </w:instrText>
      </w:r>
      <w:r w:rsidRPr="00056A35">
        <w:rPr>
          <w:rStyle w:val="LegendasChar"/>
        </w:rPr>
        <w:fldChar w:fldCharType="separate"/>
      </w:r>
      <w:r w:rsidR="00F54888">
        <w:rPr>
          <w:rStyle w:val="LegendasChar"/>
          <w:noProof/>
        </w:rPr>
        <w:t>4</w:t>
      </w:r>
      <w:r w:rsidRPr="00056A35">
        <w:rPr>
          <w:rStyle w:val="LegendasChar"/>
        </w:rPr>
        <w:fldChar w:fldCharType="end"/>
      </w:r>
      <w:r w:rsidRPr="00056A35">
        <w:rPr>
          <w:rStyle w:val="LegendasChar"/>
        </w:rPr>
        <w:t xml:space="preserve"> - Sensor de Temperatura LM35</w:t>
      </w:r>
    </w:p>
    <w:p w14:paraId="757D98B9" w14:textId="77777777" w:rsidR="00783EDB" w:rsidRDefault="006D166F" w:rsidP="00783EDB">
      <w:pPr>
        <w:jc w:val="center"/>
        <w:rPr>
          <w:rStyle w:val="Sub-LegendaChar"/>
        </w:rPr>
      </w:pPr>
      <w:r>
        <w:rPr>
          <w:noProof/>
        </w:rPr>
        <w:drawing>
          <wp:inline distT="0" distB="0" distL="0" distR="0" wp14:anchorId="628A1A4E" wp14:editId="5BCDFE3E">
            <wp:extent cx="2392680" cy="1868981"/>
            <wp:effectExtent l="0" t="0" r="7620" b="0"/>
            <wp:docPr id="509755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5597" name="Imagem 509755597"/>
                    <pic:cNvPicPr/>
                  </pic:nvPicPr>
                  <pic:blipFill>
                    <a:blip r:embed="rId16">
                      <a:extLst>
                        <a:ext uri="{28A0092B-C50C-407E-A947-70E740481C1C}">
                          <a14:useLocalDpi xmlns:a14="http://schemas.microsoft.com/office/drawing/2010/main" val="0"/>
                        </a:ext>
                      </a:extLst>
                    </a:blip>
                    <a:stretch>
                      <a:fillRect/>
                    </a:stretch>
                  </pic:blipFill>
                  <pic:spPr>
                    <a:xfrm>
                      <a:off x="0" y="0"/>
                      <a:ext cx="2397307" cy="1872595"/>
                    </a:xfrm>
                    <a:prstGeom prst="rect">
                      <a:avLst/>
                    </a:prstGeom>
                  </pic:spPr>
                </pic:pic>
              </a:graphicData>
            </a:graphic>
          </wp:inline>
        </w:drawing>
      </w:r>
    </w:p>
    <w:p w14:paraId="7A79B382" w14:textId="01BE1D7B" w:rsidR="00056A35" w:rsidRPr="00E965AE" w:rsidRDefault="00056A35" w:rsidP="00783EDB">
      <w:pPr>
        <w:jc w:val="center"/>
      </w:pPr>
      <w:r w:rsidRPr="00783EDB">
        <w:rPr>
          <w:rStyle w:val="Sub-LegendaChar"/>
        </w:rPr>
        <w:t>Fonte: Datasheet do sensor</w:t>
      </w:r>
      <w:r w:rsidR="00894106" w:rsidRPr="00783EDB">
        <w:rPr>
          <w:rStyle w:val="Sub-LegendaChar"/>
        </w:rPr>
        <w:t xml:space="preserve"> (2024)</w:t>
      </w:r>
    </w:p>
    <w:p w14:paraId="18686C84" w14:textId="0F99D1F2" w:rsidR="001C062A" w:rsidRDefault="001C062A" w:rsidP="001C062A">
      <w:pPr>
        <w:pStyle w:val="Ttulo3"/>
      </w:pPr>
      <w:bookmarkStart w:id="22" w:name="_Toc162135300"/>
      <w:r>
        <w:t>Placa Microcontrolador Esp32</w:t>
      </w:r>
      <w:bookmarkEnd w:id="22"/>
    </w:p>
    <w:p w14:paraId="32A425FD" w14:textId="1036DD63" w:rsidR="00177FC4" w:rsidRDefault="000E35CE" w:rsidP="00177FC4">
      <w:r>
        <w:tab/>
      </w:r>
      <w:r w:rsidR="00254BBE">
        <w:t xml:space="preserve">O ESP32 é um potente microcontrolador </w:t>
      </w:r>
      <w:r w:rsidR="0099613E">
        <w:t>com circuito</w:t>
      </w:r>
      <w:r w:rsidR="00703347">
        <w:t>s W</w:t>
      </w:r>
      <w:r w:rsidR="00D10D7A">
        <w:t>IFI</w:t>
      </w:r>
      <w:r w:rsidR="00703347">
        <w:t xml:space="preserve"> e Bluetooth já embutidos em sua placa</w:t>
      </w:r>
      <w:r w:rsidR="00D10D7A">
        <w:t xml:space="preserve">, além de ter dois núcleos de processamento (dual core) </w:t>
      </w:r>
      <w:r w:rsidR="000F3FC5">
        <w:t xml:space="preserve">o que torna </w:t>
      </w:r>
      <w:r w:rsidR="001873F2">
        <w:t xml:space="preserve">o carregamento de programas mais rápido e </w:t>
      </w:r>
      <w:r w:rsidR="004F389B">
        <w:t>leve</w:t>
      </w:r>
      <w:r w:rsidR="00B2742E">
        <w:t xml:space="preserve"> </w:t>
      </w:r>
      <w:r w:rsidR="002E6B86">
        <w:t>(</w:t>
      </w:r>
      <w:r w:rsidR="003E209B">
        <w:t xml:space="preserve">Blog </w:t>
      </w:r>
      <w:proofErr w:type="spellStart"/>
      <w:r w:rsidR="003E209B">
        <w:t>Eletrogate</w:t>
      </w:r>
      <w:proofErr w:type="spellEnd"/>
      <w:r w:rsidR="00BB3A64">
        <w:t xml:space="preserve"> 2024</w:t>
      </w:r>
      <w:r w:rsidR="003E209B">
        <w:t>)</w:t>
      </w:r>
      <w:r w:rsidR="002E6B86">
        <w:t>. A</w:t>
      </w:r>
      <w:r w:rsidR="004F389B">
        <w:t>lém disso tudo ele também tem compatibilidade com a IDE do Arduino</w:t>
      </w:r>
      <w:r w:rsidR="00B41E54">
        <w:t xml:space="preserve">, o que facilita </w:t>
      </w:r>
      <w:r w:rsidR="002E6B86">
        <w:t>a programação e a disponibilidade de diversas</w:t>
      </w:r>
      <w:r w:rsidR="00BB3A64">
        <w:t xml:space="preserve"> bibliotecas</w:t>
      </w:r>
      <w:r w:rsidR="00475479">
        <w:t>.</w:t>
      </w:r>
    </w:p>
    <w:p w14:paraId="04AC944C" w14:textId="5472FD9E" w:rsidR="00700D43" w:rsidRDefault="00700D43" w:rsidP="00177FC4">
      <w:pPr>
        <w:jc w:val="center"/>
      </w:pPr>
      <w:r>
        <w:t xml:space="preserve">Figura </w:t>
      </w:r>
      <w:r>
        <w:fldChar w:fldCharType="begin"/>
      </w:r>
      <w:r>
        <w:instrText xml:space="preserve"> SEQ Figura \* ARABIC </w:instrText>
      </w:r>
      <w:r>
        <w:fldChar w:fldCharType="separate"/>
      </w:r>
      <w:r w:rsidR="00F54888">
        <w:rPr>
          <w:noProof/>
        </w:rPr>
        <w:t>5</w:t>
      </w:r>
      <w:r>
        <w:fldChar w:fldCharType="end"/>
      </w:r>
      <w:r>
        <w:t xml:space="preserve"> - Placa ESP32</w:t>
      </w:r>
    </w:p>
    <w:p w14:paraId="5834386F" w14:textId="77777777" w:rsidR="00006C74" w:rsidRDefault="00700D43" w:rsidP="00033917">
      <w:pPr>
        <w:jc w:val="center"/>
        <w:rPr>
          <w:rStyle w:val="Sub-LegendaChar"/>
        </w:rPr>
      </w:pPr>
      <w:r>
        <w:rPr>
          <w:noProof/>
        </w:rPr>
        <w:drawing>
          <wp:inline distT="0" distB="0" distL="0" distR="0" wp14:anchorId="16C15F6A" wp14:editId="4E152018">
            <wp:extent cx="2827020" cy="1884577"/>
            <wp:effectExtent l="0" t="0" r="0" b="1905"/>
            <wp:docPr id="182640447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2493" cy="1941556"/>
                    </a:xfrm>
                    <a:prstGeom prst="rect">
                      <a:avLst/>
                    </a:prstGeom>
                    <a:noFill/>
                    <a:ln>
                      <a:noFill/>
                    </a:ln>
                  </pic:spPr>
                </pic:pic>
              </a:graphicData>
            </a:graphic>
          </wp:inline>
        </w:drawing>
      </w:r>
    </w:p>
    <w:p w14:paraId="6E634014" w14:textId="488FDC96" w:rsidR="00006C74" w:rsidRDefault="00033917" w:rsidP="00033917">
      <w:pPr>
        <w:jc w:val="center"/>
        <w:rPr>
          <w:rStyle w:val="Sub-LegendaChar"/>
        </w:rPr>
      </w:pPr>
      <w:r w:rsidRPr="00006C74">
        <w:rPr>
          <w:rStyle w:val="Sub-LegendaChar"/>
        </w:rPr>
        <w:t xml:space="preserve">Fonte: Blog </w:t>
      </w:r>
      <w:proofErr w:type="spellStart"/>
      <w:r w:rsidRPr="00006C74">
        <w:rPr>
          <w:rStyle w:val="Sub-LegendaChar"/>
        </w:rPr>
        <w:t>Eletrogate</w:t>
      </w:r>
      <w:proofErr w:type="spellEnd"/>
      <w:r w:rsidRPr="00006C74">
        <w:rPr>
          <w:rStyle w:val="Sub-LegendaChar"/>
        </w:rPr>
        <w:t xml:space="preserve"> 2024</w:t>
      </w:r>
    </w:p>
    <w:p w14:paraId="0040C401" w14:textId="2C0F4836" w:rsidR="00006C74" w:rsidRDefault="00033920" w:rsidP="00006C74">
      <w:pPr>
        <w:pStyle w:val="Ttulo3"/>
      </w:pPr>
      <w:bookmarkStart w:id="23" w:name="_Toc162135301"/>
      <w:r>
        <w:lastRenderedPageBreak/>
        <w:t>Raspberry Pi 3B+</w:t>
      </w:r>
      <w:bookmarkEnd w:id="23"/>
    </w:p>
    <w:p w14:paraId="24E9B7B7" w14:textId="1C8E0055" w:rsidR="00033920" w:rsidRDefault="00033920" w:rsidP="00033920">
      <w:r>
        <w:tab/>
      </w:r>
      <w:r w:rsidR="008C5342">
        <w:t xml:space="preserve">O </w:t>
      </w:r>
      <w:proofErr w:type="spellStart"/>
      <w:r w:rsidR="008C5342">
        <w:t>Raspberry</w:t>
      </w:r>
      <w:proofErr w:type="spellEnd"/>
      <w:r w:rsidR="008C5342">
        <w:t xml:space="preserve"> Pi </w:t>
      </w:r>
      <w:r w:rsidR="00343249">
        <w:t xml:space="preserve">é uma linha de </w:t>
      </w:r>
      <w:r w:rsidR="002C381D">
        <w:t>microcomputadores</w:t>
      </w:r>
      <w:r w:rsidR="00343249">
        <w:t xml:space="preserve"> vendidos a uma média de preço de </w:t>
      </w:r>
      <w:r w:rsidR="00D1633F">
        <w:t xml:space="preserve">U$ </w:t>
      </w:r>
      <w:r w:rsidR="00343249">
        <w:t>35</w:t>
      </w:r>
      <w:r w:rsidR="00D1633F">
        <w:t xml:space="preserve">, segundo o site </w:t>
      </w:r>
      <w:proofErr w:type="spellStart"/>
      <w:r w:rsidR="00D1633F">
        <w:t>Tech</w:t>
      </w:r>
      <w:r w:rsidR="00A95614">
        <w:t>Tudo</w:t>
      </w:r>
      <w:proofErr w:type="spellEnd"/>
      <w:r w:rsidR="00A95614">
        <w:t xml:space="preserve"> a versão 3B+</w:t>
      </w:r>
      <w:r w:rsidR="002C381D">
        <w:t xml:space="preserve"> conta com uma conexão </w:t>
      </w:r>
      <w:r w:rsidR="00FA057B">
        <w:t xml:space="preserve">WIFI dual band, </w:t>
      </w:r>
      <w:r w:rsidR="004B016F">
        <w:t xml:space="preserve">quatro portas USB 2.0 com uma taxa de transferência de </w:t>
      </w:r>
      <w:r w:rsidR="00E14DE0">
        <w:t>até 300Mb/s</w:t>
      </w:r>
      <w:r w:rsidR="002C3230">
        <w:t>, m</w:t>
      </w:r>
      <w:r w:rsidR="00F95058">
        <w:t>e</w:t>
      </w:r>
      <w:r w:rsidR="002C3230">
        <w:t>m</w:t>
      </w:r>
      <w:r w:rsidR="00F95058">
        <w:t>ó</w:t>
      </w:r>
      <w:r w:rsidR="002C3230">
        <w:t xml:space="preserve">ria </w:t>
      </w:r>
      <w:r w:rsidR="00F95058">
        <w:t xml:space="preserve">RAM de 1GB (Porém </w:t>
      </w:r>
      <w:r w:rsidR="006D650D">
        <w:t>é encontrado versões com até 8GB)</w:t>
      </w:r>
      <w:r w:rsidR="004918CF">
        <w:t xml:space="preserve">, Bluetooth 4.2, interfaces </w:t>
      </w:r>
      <w:r w:rsidR="000251BD">
        <w:t xml:space="preserve">de áudio e vídeo e uma alimentação por </w:t>
      </w:r>
      <w:proofErr w:type="spellStart"/>
      <w:r w:rsidR="000251BD">
        <w:t>microUSB</w:t>
      </w:r>
      <w:proofErr w:type="spellEnd"/>
      <w:r w:rsidR="00773E6B">
        <w:t>.</w:t>
      </w:r>
    </w:p>
    <w:p w14:paraId="427B5645" w14:textId="517D46E2" w:rsidR="00501A2E" w:rsidRDefault="00773E6B" w:rsidP="00501A2E">
      <w:r>
        <w:tab/>
        <w:t xml:space="preserve">Tendo isso em mente o </w:t>
      </w:r>
      <w:proofErr w:type="spellStart"/>
      <w:r>
        <w:t>Raspberry</w:t>
      </w:r>
      <w:proofErr w:type="spellEnd"/>
      <w:r>
        <w:t xml:space="preserve"> Pi se torna um ótimo </w:t>
      </w:r>
      <w:r w:rsidR="009A5D9E">
        <w:t>micro</w:t>
      </w:r>
      <w:r>
        <w:t xml:space="preserve">computador para fazer a ligação entre os dispositivos </w:t>
      </w:r>
      <w:r w:rsidR="009A5D9E">
        <w:t>e armazenagem de dados coletados</w:t>
      </w:r>
      <w:r w:rsidR="006A140C">
        <w:t xml:space="preserve"> por meio de um servidor</w:t>
      </w:r>
      <w:r w:rsidR="00814EB1">
        <w:t xml:space="preserve"> e conexões WIFI ou Wireless</w:t>
      </w:r>
      <w:r w:rsidR="006C2A2F">
        <w:t xml:space="preserve">, assim se tornando a Central de Detecção </w:t>
      </w:r>
      <w:r w:rsidR="00C078BC">
        <w:t>de Alarme de Incêndio</w:t>
      </w:r>
      <w:r w:rsidR="00196D5C">
        <w:t xml:space="preserve"> que deve monitorar de forma </w:t>
      </w:r>
      <w:r w:rsidR="00BE3212">
        <w:t>contínua</w:t>
      </w:r>
      <w:r w:rsidR="00166D2C">
        <w:t xml:space="preserve"> os detectores, além de </w:t>
      </w:r>
      <w:r w:rsidR="00E8339D">
        <w:t>recebe</w:t>
      </w:r>
      <w:r w:rsidR="00E23B22">
        <w:t>r</w:t>
      </w:r>
      <w:r w:rsidR="00E8339D">
        <w:t xml:space="preserve"> os dados enviados pelos asp32, organiza</w:t>
      </w:r>
      <w:r w:rsidR="00E23B22">
        <w:t>r</w:t>
      </w:r>
      <w:r w:rsidR="00E8339D">
        <w:t xml:space="preserve"> e os armazena</w:t>
      </w:r>
      <w:r w:rsidR="00E23B22">
        <w:t>r</w:t>
      </w:r>
      <w:r w:rsidR="00E8339D">
        <w:t xml:space="preserve"> em um Banco de Dados</w:t>
      </w:r>
      <w:r w:rsidR="00E23B22">
        <w:t xml:space="preserve"> </w:t>
      </w:r>
      <w:r w:rsidR="00E8339D">
        <w:t>e lançar essas informações para o site, a fim de permitir o uso a partir desse meio.</w:t>
      </w:r>
    </w:p>
    <w:p w14:paraId="3D4AC8AC" w14:textId="7529A080" w:rsidR="00EC49D0" w:rsidRDefault="00BE3212" w:rsidP="00501A2E">
      <w:r>
        <w:tab/>
      </w:r>
      <w:r w:rsidR="00EC49D0">
        <w:t>Este servidor também será responsável para a configuração remota dos detectores já ligados a rede, além de cadastrar e conectar novos detectores de forma remota, onde estas funções só poderão ser atualizadas a partir de um usuário de administrador do sistema</w:t>
      </w:r>
      <w:r>
        <w:t>.</w:t>
      </w:r>
    </w:p>
    <w:p w14:paraId="077532A8" w14:textId="77777777" w:rsidR="00501A2E" w:rsidRDefault="00501A2E" w:rsidP="00501A2E"/>
    <w:p w14:paraId="1F5CE430" w14:textId="5E6529D7" w:rsidR="00512818" w:rsidRDefault="00512818" w:rsidP="00501A2E">
      <w:pPr>
        <w:jc w:val="center"/>
      </w:pPr>
      <w:r w:rsidRPr="00512818">
        <w:rPr>
          <w:rStyle w:val="LegendasChar"/>
        </w:rPr>
        <w:t xml:space="preserve">Figura </w:t>
      </w:r>
      <w:r w:rsidRPr="00512818">
        <w:rPr>
          <w:rStyle w:val="LegendasChar"/>
        </w:rPr>
        <w:fldChar w:fldCharType="begin"/>
      </w:r>
      <w:r w:rsidRPr="00512818">
        <w:rPr>
          <w:rStyle w:val="LegendasChar"/>
        </w:rPr>
        <w:instrText xml:space="preserve"> SEQ Figura \* ARABIC </w:instrText>
      </w:r>
      <w:r w:rsidRPr="00512818">
        <w:rPr>
          <w:rStyle w:val="LegendasChar"/>
        </w:rPr>
        <w:fldChar w:fldCharType="separate"/>
      </w:r>
      <w:r w:rsidR="00F54888">
        <w:rPr>
          <w:rStyle w:val="LegendasChar"/>
          <w:noProof/>
        </w:rPr>
        <w:t>6</w:t>
      </w:r>
      <w:r w:rsidRPr="00512818">
        <w:rPr>
          <w:rStyle w:val="LegendasChar"/>
        </w:rPr>
        <w:fldChar w:fldCharType="end"/>
      </w:r>
      <w:r w:rsidRPr="00512818">
        <w:rPr>
          <w:rStyle w:val="LegendasChar"/>
        </w:rPr>
        <w:t xml:space="preserve"> - </w:t>
      </w:r>
      <w:proofErr w:type="spellStart"/>
      <w:r w:rsidRPr="00512818">
        <w:rPr>
          <w:rStyle w:val="LegendasChar"/>
        </w:rPr>
        <w:t>Raspberry</w:t>
      </w:r>
      <w:proofErr w:type="spellEnd"/>
      <w:r w:rsidRPr="00512818">
        <w:rPr>
          <w:rStyle w:val="LegendasChar"/>
        </w:rPr>
        <w:t xml:space="preserve"> Pi 3B+</w:t>
      </w:r>
    </w:p>
    <w:p w14:paraId="515AF676" w14:textId="77777777" w:rsidR="00463E38" w:rsidRDefault="00512818" w:rsidP="00463E38">
      <w:pPr>
        <w:jc w:val="center"/>
        <w:rPr>
          <w:rStyle w:val="Sub-LegendaChar"/>
        </w:rPr>
      </w:pPr>
      <w:r>
        <w:rPr>
          <w:noProof/>
        </w:rPr>
        <w:drawing>
          <wp:inline distT="0" distB="0" distL="0" distR="0" wp14:anchorId="0FE898D9" wp14:editId="55C46BBC">
            <wp:extent cx="3642360" cy="2169200"/>
            <wp:effectExtent l="0" t="0" r="0" b="2540"/>
            <wp:docPr id="10640017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0090" cy="2179759"/>
                    </a:xfrm>
                    <a:prstGeom prst="rect">
                      <a:avLst/>
                    </a:prstGeom>
                    <a:noFill/>
                    <a:ln>
                      <a:noFill/>
                    </a:ln>
                  </pic:spPr>
                </pic:pic>
              </a:graphicData>
            </a:graphic>
          </wp:inline>
        </w:drawing>
      </w:r>
    </w:p>
    <w:p w14:paraId="4602DC0A" w14:textId="3967775D" w:rsidR="00463E38" w:rsidRDefault="00501A2E" w:rsidP="00463E38">
      <w:pPr>
        <w:jc w:val="center"/>
      </w:pPr>
      <w:r w:rsidRPr="00463E38">
        <w:rPr>
          <w:rStyle w:val="Sub-LegendaChar"/>
        </w:rPr>
        <w:t xml:space="preserve">Fonte: </w:t>
      </w:r>
      <w:r w:rsidR="00184A6D" w:rsidRPr="00463E38">
        <w:rPr>
          <w:rStyle w:val="Sub-LegendaChar"/>
        </w:rPr>
        <w:t>O’REILLY (</w:t>
      </w:r>
      <w:r w:rsidR="00D21410" w:rsidRPr="00463E38">
        <w:rPr>
          <w:rStyle w:val="Sub-LegendaChar"/>
        </w:rPr>
        <w:t>2024</w:t>
      </w:r>
      <w:r w:rsidR="00463E38" w:rsidRPr="00463E38">
        <w:rPr>
          <w:rStyle w:val="Sub-LegendaChar"/>
        </w:rPr>
        <w:t>)</w:t>
      </w:r>
    </w:p>
    <w:p w14:paraId="27A397AB" w14:textId="25123187" w:rsidR="00C67BD6" w:rsidRPr="00463E38" w:rsidRDefault="00C67BD6" w:rsidP="00463E38">
      <w:pPr>
        <w:pStyle w:val="Sub-Legenda"/>
        <w:spacing w:before="240"/>
        <w:jc w:val="left"/>
      </w:pPr>
      <w:r>
        <w:br w:type="page"/>
      </w:r>
    </w:p>
    <w:p w14:paraId="20EBE8EC" w14:textId="4AB2EC90" w:rsidR="000312AC" w:rsidRDefault="00C67BD6" w:rsidP="004E0625">
      <w:pPr>
        <w:pStyle w:val="Ttulo1"/>
      </w:pPr>
      <w:bookmarkStart w:id="24" w:name="_Toc162135302"/>
      <w:r>
        <w:lastRenderedPageBreak/>
        <w:t>OBJETIVO GERAL</w:t>
      </w:r>
      <w:bookmarkEnd w:id="24"/>
    </w:p>
    <w:p w14:paraId="66AB3FCF" w14:textId="77777777" w:rsidR="007401EB" w:rsidRPr="007401EB" w:rsidRDefault="007401EB" w:rsidP="007401EB"/>
    <w:p w14:paraId="3961607D" w14:textId="1298A932" w:rsidR="000312AC" w:rsidRDefault="00B415B4" w:rsidP="00DB44EC">
      <w:pPr>
        <w:ind w:firstLine="720"/>
      </w:pPr>
      <w:r>
        <w:t>Este</w:t>
      </w:r>
      <w:r w:rsidR="00197B1A">
        <w:t xml:space="preserve"> projeto tem como </w:t>
      </w:r>
      <w:r w:rsidR="007A6F18">
        <w:t xml:space="preserve">objetivo a </w:t>
      </w:r>
      <w:r w:rsidR="00A56374">
        <w:t xml:space="preserve">elaboração e implementação de um protótipo </w:t>
      </w:r>
      <w:r w:rsidR="00ED2710">
        <w:t xml:space="preserve">de monitoramento e detecção dos </w:t>
      </w:r>
      <w:r w:rsidR="00430AE3">
        <w:t xml:space="preserve">três principais </w:t>
      </w:r>
      <w:r w:rsidR="00BD2A7A">
        <w:t>fatores de ocorrência de incêndio</w:t>
      </w:r>
      <w:r>
        <w:t xml:space="preserve">: </w:t>
      </w:r>
      <w:r w:rsidR="005C4814">
        <w:t xml:space="preserve">Chama, Gás e Temperatura. </w:t>
      </w:r>
      <w:r w:rsidR="00830E41">
        <w:t>Este dispositivo</w:t>
      </w:r>
      <w:r w:rsidR="00072704">
        <w:t xml:space="preserve"> será conectado a um servidor com um sistema web capaz de armazenar </w:t>
      </w:r>
      <w:r w:rsidR="00B56571">
        <w:t xml:space="preserve">os dados registrados pelos sensores </w:t>
      </w:r>
      <w:r w:rsidR="00956601">
        <w:t>em um banco de dados</w:t>
      </w:r>
      <w:r w:rsidR="00106771">
        <w:t>, e mostrar ao usuário o local e o histórico de registros</w:t>
      </w:r>
      <w:r w:rsidR="00555BEC">
        <w:t xml:space="preserve"> na área monitorada</w:t>
      </w:r>
      <w:r w:rsidR="00281A3E">
        <w:t xml:space="preserve">, assim aumentando a segurança </w:t>
      </w:r>
      <w:r w:rsidR="00F4362C">
        <w:t>do</w:t>
      </w:r>
      <w:r w:rsidR="2F0E7AE8">
        <w:t xml:space="preserve">s ambientes protegidos </w:t>
      </w:r>
      <w:r w:rsidR="00F4362C">
        <w:t>e adequando as normas preventivas.</w:t>
      </w:r>
    </w:p>
    <w:p w14:paraId="054A3D41" w14:textId="02FB370B" w:rsidR="00561E22" w:rsidRDefault="00DB44EC" w:rsidP="000312AC">
      <w:r>
        <w:tab/>
      </w:r>
      <w:r w:rsidR="007650CA">
        <w:t>Este sistema deve assegurar a detecção e a entrega das informações de registro</w:t>
      </w:r>
      <w:r w:rsidR="005E353C">
        <w:t xml:space="preserve"> nos locais que ele está inserido</w:t>
      </w:r>
      <w:r w:rsidR="00643757">
        <w:t>, assim garantindo que qualquer anormalidade ou indício de</w:t>
      </w:r>
      <w:r w:rsidR="00F0752C">
        <w:t xml:space="preserve"> incêndio</w:t>
      </w:r>
      <w:r w:rsidR="003E718F">
        <w:t xml:space="preserve"> detectado seja informado e alertado</w:t>
      </w:r>
      <w:r w:rsidR="00F2743F">
        <w:t xml:space="preserve"> de forma imediata</w:t>
      </w:r>
      <w:r w:rsidR="009E469E">
        <w:t>, tornando a evacuação do local e o controle do fogo bem mais rápido</w:t>
      </w:r>
      <w:r w:rsidR="00DD302F">
        <w:t>.</w:t>
      </w:r>
    </w:p>
    <w:p w14:paraId="38B02BFB" w14:textId="57FA0CAB" w:rsidR="00EB182B" w:rsidRDefault="00DB44EC" w:rsidP="000312AC">
      <w:r>
        <w:tab/>
      </w:r>
      <w:r w:rsidR="00EB182B">
        <w:t xml:space="preserve">Isso irá garantir a </w:t>
      </w:r>
      <w:r w:rsidR="0048368E">
        <w:t>segurança das pessoas que convivem diariamente nesse ambiente</w:t>
      </w:r>
      <w:r w:rsidR="00834326">
        <w:t xml:space="preserve">, evitando acidentes </w:t>
      </w:r>
      <w:r w:rsidR="006335B7">
        <w:t xml:space="preserve">envolvendo fogo, </w:t>
      </w:r>
      <w:r w:rsidR="00C5231C">
        <w:t>além de garantir a integridade física da instituição</w:t>
      </w:r>
      <w:r w:rsidR="00162E2A">
        <w:t xml:space="preserve">, uma vez que </w:t>
      </w:r>
      <w:r w:rsidR="00F50DCF">
        <w:t>o combate às chamas pode</w:t>
      </w:r>
      <w:r w:rsidR="00162E2A">
        <w:t xml:space="preserve"> ser mais </w:t>
      </w:r>
      <w:r w:rsidR="00F50DCF">
        <w:t>rápido</w:t>
      </w:r>
      <w:r w:rsidR="00162E2A">
        <w:t xml:space="preserve">, assim diminuindo </w:t>
      </w:r>
      <w:r w:rsidR="001131C2">
        <w:t>os danos materiais o máximo possível.</w:t>
      </w:r>
    </w:p>
    <w:p w14:paraId="2172A4AF" w14:textId="424015D4" w:rsidR="0026248B" w:rsidRDefault="00C67BD6" w:rsidP="0026248B">
      <w:pPr>
        <w:pStyle w:val="Ttulo1"/>
      </w:pPr>
      <w:r>
        <w:br w:type="page"/>
      </w:r>
      <w:bookmarkStart w:id="25" w:name="_Toc162135303"/>
      <w:r w:rsidRPr="00D456A3">
        <w:lastRenderedPageBreak/>
        <w:t>METODOLOGIA DA EXECUÇÃO DO PROJETO</w:t>
      </w:r>
      <w:bookmarkEnd w:id="25"/>
    </w:p>
    <w:p w14:paraId="17B71119" w14:textId="77777777" w:rsidR="007401EB" w:rsidRPr="007401EB" w:rsidRDefault="007401EB" w:rsidP="007401EB"/>
    <w:p w14:paraId="0254F771" w14:textId="4C15325D" w:rsidR="0026248B" w:rsidRDefault="00DB44EC" w:rsidP="0026248B">
      <w:r>
        <w:tab/>
      </w:r>
      <w:r w:rsidR="008F2104">
        <w:t xml:space="preserve">O desenvolvimento deste projeto </w:t>
      </w:r>
      <w:r w:rsidR="0C8E009B">
        <w:t xml:space="preserve">tem como base </w:t>
      </w:r>
      <w:r w:rsidR="006D79B9">
        <w:t xml:space="preserve">estudos das normas </w:t>
      </w:r>
      <w:r w:rsidR="00E43829">
        <w:t xml:space="preserve">necessárias </w:t>
      </w:r>
      <w:r w:rsidR="006D79B9">
        <w:t>para a detecção de incêndios</w:t>
      </w:r>
      <w:r w:rsidR="00E43829">
        <w:t xml:space="preserve"> de forma correta</w:t>
      </w:r>
      <w:r w:rsidR="006F01C7">
        <w:t>, sendo a</w:t>
      </w:r>
      <w:r w:rsidR="41DE2E95">
        <w:t xml:space="preserve"> </w:t>
      </w:r>
      <w:r w:rsidR="009A3B26">
        <w:t>referência</w:t>
      </w:r>
      <w:r w:rsidR="41DE2E95">
        <w:t xml:space="preserve"> </w:t>
      </w:r>
      <w:r w:rsidR="006F01C7">
        <w:t>as</w:t>
      </w:r>
      <w:r w:rsidR="28BB007A">
        <w:t xml:space="preserve"> normas</w:t>
      </w:r>
      <w:r w:rsidR="006F01C7">
        <w:t xml:space="preserve"> criadas pela ABNT</w:t>
      </w:r>
      <w:r w:rsidR="00103FFC">
        <w:t xml:space="preserve">, descritas no documento </w:t>
      </w:r>
      <w:r w:rsidR="00A91DA8">
        <w:t>NBR</w:t>
      </w:r>
      <w:r w:rsidR="000A179E">
        <w:t xml:space="preserve"> </w:t>
      </w:r>
      <w:r w:rsidR="0053215F">
        <w:t>–</w:t>
      </w:r>
      <w:r w:rsidR="000A179E">
        <w:t xml:space="preserve"> 172</w:t>
      </w:r>
      <w:r w:rsidR="00AB408F">
        <w:t>4</w:t>
      </w:r>
      <w:r w:rsidR="000A179E">
        <w:t>0</w:t>
      </w:r>
      <w:r w:rsidR="0053215F">
        <w:t xml:space="preserve"> </w:t>
      </w:r>
      <w:r w:rsidR="07EE5AB5">
        <w:t xml:space="preserve">de 2010, </w:t>
      </w:r>
      <w:r w:rsidR="0053215F">
        <w:t>que é específico para esse tipo de sistema</w:t>
      </w:r>
      <w:r w:rsidR="00E71968">
        <w:t>.</w:t>
      </w:r>
      <w:r w:rsidR="00242537">
        <w:t xml:space="preserve"> Estas garantem </w:t>
      </w:r>
      <w:r w:rsidR="000252B5">
        <w:t>as noções necessárias para guiar o projeto</w:t>
      </w:r>
      <w:r w:rsidR="005464D3">
        <w:t xml:space="preserve">, em relação ao entendimento </w:t>
      </w:r>
      <w:r w:rsidR="0074628F">
        <w:t xml:space="preserve">de </w:t>
      </w:r>
      <w:r w:rsidR="00186FBE">
        <w:t>diversos</w:t>
      </w:r>
      <w:r w:rsidR="00492E0D">
        <w:t xml:space="preserve"> tipos de </w:t>
      </w:r>
      <w:r w:rsidR="0074628F">
        <w:t xml:space="preserve">sistemas de detecção e alarme de </w:t>
      </w:r>
      <w:r w:rsidR="00930EF9">
        <w:t>incêndios.</w:t>
      </w:r>
    </w:p>
    <w:p w14:paraId="79702674" w14:textId="0C25C9C7" w:rsidR="00D02C09" w:rsidRDefault="00DB44EC" w:rsidP="0026248B">
      <w:r>
        <w:tab/>
      </w:r>
      <w:r w:rsidR="007F4BC4">
        <w:t>Além disso, também ser</w:t>
      </w:r>
      <w:r w:rsidR="003D4DC5">
        <w:t>ão</w:t>
      </w:r>
      <w:r w:rsidR="007F4BC4">
        <w:t xml:space="preserve"> </w:t>
      </w:r>
      <w:r w:rsidR="003C02F7">
        <w:t>feitos</w:t>
      </w:r>
      <w:r w:rsidR="007F4BC4">
        <w:t xml:space="preserve"> </w:t>
      </w:r>
      <w:r w:rsidR="00416CE4">
        <w:t xml:space="preserve">estudos </w:t>
      </w:r>
      <w:r w:rsidR="003C02F7">
        <w:t>sobre tecnologias</w:t>
      </w:r>
      <w:r w:rsidR="00416CE4">
        <w:t xml:space="preserve"> e componentes que </w:t>
      </w:r>
      <w:r w:rsidR="04726880">
        <w:t>serão</w:t>
      </w:r>
      <w:r w:rsidR="003E45F7">
        <w:t xml:space="preserve"> u</w:t>
      </w:r>
      <w:r w:rsidR="00D80E81">
        <w:t>tiliz</w:t>
      </w:r>
      <w:r w:rsidR="003E45F7">
        <w:t>ados</w:t>
      </w:r>
      <w:r w:rsidR="00FC7154">
        <w:t>, desde os sensores que ir</w:t>
      </w:r>
      <w:r w:rsidR="00AF3B6A">
        <w:t>ão</w:t>
      </w:r>
      <w:r w:rsidR="00FC7154">
        <w:t xml:space="preserve"> fazer o monitoramento dos aspectos necessários para o </w:t>
      </w:r>
      <w:r w:rsidR="00376D79">
        <w:t>surgimento do fogo, até a escolha do melhor componente para a criação do servidor</w:t>
      </w:r>
      <w:r w:rsidR="005F1FD5">
        <w:t xml:space="preserve">, cada um visando a melhor eficácia e garantia </w:t>
      </w:r>
      <w:r w:rsidR="00362550">
        <w:t>de execução</w:t>
      </w:r>
      <w:r w:rsidR="00375E0B">
        <w:t xml:space="preserve">. Com </w:t>
      </w:r>
      <w:r w:rsidR="003C02F7">
        <w:t xml:space="preserve">o </w:t>
      </w:r>
      <w:r w:rsidR="00375E0B">
        <w:t>conhecimento d</w:t>
      </w:r>
      <w:r w:rsidR="003C02F7">
        <w:t>o</w:t>
      </w:r>
      <w:r w:rsidR="00375E0B">
        <w:t xml:space="preserve"> que é necessário para </w:t>
      </w:r>
      <w:r w:rsidR="00DF165A">
        <w:t xml:space="preserve">o desenvolvimento do projeto, </w:t>
      </w:r>
      <w:r w:rsidR="000868A6">
        <w:t>foi</w:t>
      </w:r>
      <w:r w:rsidR="00DF165A">
        <w:t xml:space="preserve"> feito a seleção </w:t>
      </w:r>
      <w:r w:rsidR="000868A6">
        <w:t xml:space="preserve">dos componentes que serão usados </w:t>
      </w:r>
      <w:r w:rsidR="00891776">
        <w:t>para cada parte do sistema, desde os sensores</w:t>
      </w:r>
      <w:r w:rsidR="0022109B">
        <w:t xml:space="preserve">, placa </w:t>
      </w:r>
      <w:proofErr w:type="spellStart"/>
      <w:r w:rsidR="0022109B">
        <w:t>microcontrolador</w:t>
      </w:r>
      <w:r w:rsidR="577BE072">
        <w:t>a</w:t>
      </w:r>
      <w:proofErr w:type="spellEnd"/>
      <w:r w:rsidR="00891776">
        <w:t xml:space="preserve"> até o servidor.</w:t>
      </w:r>
    </w:p>
    <w:p w14:paraId="708223E2" w14:textId="2731C0FC" w:rsidR="005B24B8" w:rsidRPr="00A95849" w:rsidRDefault="00DB44EC" w:rsidP="34181D6E">
      <w:r>
        <w:tab/>
      </w:r>
      <w:r w:rsidR="00AF34C9">
        <w:t>Por fim, durante o desenvolvimento do sistema, ser</w:t>
      </w:r>
      <w:r w:rsidR="00B1213E">
        <w:t xml:space="preserve">ão </w:t>
      </w:r>
      <w:r w:rsidR="00AF34C9">
        <w:t>feito</w:t>
      </w:r>
      <w:r w:rsidR="00B1213E">
        <w:t>s</w:t>
      </w:r>
      <w:r w:rsidR="00AF34C9">
        <w:t xml:space="preserve"> diversos testes </w:t>
      </w:r>
      <w:r w:rsidR="000108C3">
        <w:t>para análises e correções de possíveis erros</w:t>
      </w:r>
      <w:r w:rsidR="005D772B">
        <w:t xml:space="preserve"> para que tenha o máximo de eficiência possível</w:t>
      </w:r>
      <w:r w:rsidR="5DE276D6">
        <w:t xml:space="preserve"> quando finalizado.</w:t>
      </w:r>
    </w:p>
    <w:p w14:paraId="65838C9B" w14:textId="77777777" w:rsidR="00C67BD6" w:rsidRDefault="00C67BD6">
      <w:r>
        <w:br w:type="page"/>
      </w:r>
    </w:p>
    <w:p w14:paraId="625306C6" w14:textId="788D4E22" w:rsidR="00D2707C" w:rsidRDefault="00C67BD6" w:rsidP="00D2707C">
      <w:pPr>
        <w:pStyle w:val="Ttulo1"/>
      </w:pPr>
      <w:bookmarkStart w:id="26" w:name="_Toc162135304"/>
      <w:r>
        <w:lastRenderedPageBreak/>
        <w:t>RESULTADOS ESPERADOS</w:t>
      </w:r>
      <w:bookmarkEnd w:id="26"/>
    </w:p>
    <w:p w14:paraId="4C6B284B" w14:textId="77777777" w:rsidR="007401EB" w:rsidRPr="007401EB" w:rsidRDefault="007401EB" w:rsidP="007401EB"/>
    <w:p w14:paraId="65B9641C" w14:textId="219B7701" w:rsidR="005D715E" w:rsidRDefault="00DB44EC" w:rsidP="00440CAE">
      <w:r>
        <w:tab/>
      </w:r>
      <w:r w:rsidR="007E16CC">
        <w:t>Ao final deste projeto</w:t>
      </w:r>
      <w:r w:rsidR="006E6A93">
        <w:t>,</w:t>
      </w:r>
      <w:r w:rsidR="00D5617D">
        <w:t xml:space="preserve"> </w:t>
      </w:r>
      <w:r w:rsidR="00CF644B">
        <w:t>é esperado</w:t>
      </w:r>
      <w:r w:rsidR="00732D66">
        <w:t xml:space="preserve"> a conclusão de</w:t>
      </w:r>
      <w:r w:rsidR="00797E7F">
        <w:t xml:space="preserve"> um </w:t>
      </w:r>
      <w:r w:rsidR="00A709B4">
        <w:t xml:space="preserve">dispositivo </w:t>
      </w:r>
      <w:r w:rsidR="00797E7F">
        <w:t>de detecção de princípios de incêndi</w:t>
      </w:r>
      <w:r w:rsidR="00AC48C3">
        <w:t>o</w:t>
      </w:r>
      <w:r w:rsidR="00111D59">
        <w:t>, efetivo e eficaz,</w:t>
      </w:r>
      <w:r w:rsidR="00AC48C3">
        <w:t xml:space="preserve"> conectado</w:t>
      </w:r>
      <w:r w:rsidR="00A1419B">
        <w:t xml:space="preserve"> junto </w:t>
      </w:r>
      <w:r w:rsidR="004A0024">
        <w:t xml:space="preserve">de </w:t>
      </w:r>
      <w:r w:rsidR="00A1419B">
        <w:t xml:space="preserve">outros </w:t>
      </w:r>
      <w:r w:rsidR="004A0024">
        <w:t>sistemas</w:t>
      </w:r>
      <w:r w:rsidR="00A1419B">
        <w:t>,</w:t>
      </w:r>
      <w:r w:rsidR="00AC48C3">
        <w:t xml:space="preserve"> </w:t>
      </w:r>
      <w:r w:rsidR="47756537">
        <w:t>sendo um</w:t>
      </w:r>
      <w:r w:rsidR="00AC48C3">
        <w:t xml:space="preserve"> servidor </w:t>
      </w:r>
      <w:r w:rsidR="000D5C55">
        <w:t>ligado a um banco de dados</w:t>
      </w:r>
      <w:r w:rsidR="00BC4DC2">
        <w:t xml:space="preserve"> e com um si</w:t>
      </w:r>
      <w:r w:rsidR="00536549">
        <w:t xml:space="preserve">stema </w:t>
      </w:r>
      <w:r w:rsidR="00BC4DC2">
        <w:t xml:space="preserve">Web, onde um usuário poderá </w:t>
      </w:r>
      <w:r w:rsidR="00974FC7">
        <w:t>visualizar os registros</w:t>
      </w:r>
      <w:r w:rsidR="00280218">
        <w:t xml:space="preserve"> de monitoramento</w:t>
      </w:r>
      <w:r w:rsidR="00EB1900">
        <w:t xml:space="preserve"> de </w:t>
      </w:r>
      <w:r w:rsidR="001F7D9D">
        <w:t>todos os</w:t>
      </w:r>
      <w:r w:rsidR="00EB1900">
        <w:t xml:space="preserve"> </w:t>
      </w:r>
      <w:r w:rsidR="009D35C6">
        <w:t>dispositivos</w:t>
      </w:r>
      <w:r w:rsidR="00095E20">
        <w:t xml:space="preserve"> ligado</w:t>
      </w:r>
      <w:r w:rsidR="005D715E">
        <w:t>s</w:t>
      </w:r>
      <w:r w:rsidR="00095E20">
        <w:t xml:space="preserve"> ao servidor</w:t>
      </w:r>
      <w:r w:rsidR="005D715E">
        <w:t>.</w:t>
      </w:r>
    </w:p>
    <w:p w14:paraId="45EC30B7" w14:textId="0EDE0B79" w:rsidR="00D2707C" w:rsidRPr="00C67BD6" w:rsidRDefault="00DB44EC" w:rsidP="00440CAE">
      <w:r>
        <w:tab/>
      </w:r>
      <w:r w:rsidR="09D7CAFE">
        <w:t xml:space="preserve">Em </w:t>
      </w:r>
      <w:r w:rsidR="00D75782">
        <w:t>caso de algum registro</w:t>
      </w:r>
      <w:r w:rsidR="005D715E">
        <w:t xml:space="preserve"> de anormalidad</w:t>
      </w:r>
      <w:r w:rsidR="00853EFF">
        <w:t xml:space="preserve">e ou de algum indício de </w:t>
      </w:r>
      <w:r w:rsidR="001D03FB">
        <w:t xml:space="preserve">fogo, conforme descrito pelas normas da ABNT previsto no documento NBR </w:t>
      </w:r>
      <w:r w:rsidR="00E40ECB">
        <w:t>–</w:t>
      </w:r>
      <w:r w:rsidR="001D03FB">
        <w:t xml:space="preserve"> 172</w:t>
      </w:r>
      <w:r w:rsidR="00FC2C01">
        <w:t>4</w:t>
      </w:r>
      <w:r w:rsidR="001D03FB">
        <w:t>0</w:t>
      </w:r>
      <w:r w:rsidR="00E40ECB">
        <w:t xml:space="preserve">, todos os </w:t>
      </w:r>
      <w:r w:rsidR="009D35C6">
        <w:t>dispositivos</w:t>
      </w:r>
      <w:r w:rsidR="00043B81">
        <w:t xml:space="preserve"> ligados ao sistema serão alertados e soar</w:t>
      </w:r>
      <w:r w:rsidR="4BE9B273">
        <w:t>ão</w:t>
      </w:r>
      <w:r w:rsidR="00043B81">
        <w:t xml:space="preserve"> um alarme</w:t>
      </w:r>
      <w:r w:rsidR="006D73DD">
        <w:t xml:space="preserve">, assim alertando a todos </w:t>
      </w:r>
      <w:r w:rsidR="00B45DF8">
        <w:t xml:space="preserve">no </w:t>
      </w:r>
      <w:r w:rsidR="4E5F1471">
        <w:t xml:space="preserve">ambiente </w:t>
      </w:r>
      <w:r w:rsidR="00B45DF8">
        <w:t xml:space="preserve">e prevenindo acidentes </w:t>
      </w:r>
      <w:r w:rsidR="00BF3FAA">
        <w:t xml:space="preserve">ou mais perdas materiais do </w:t>
      </w:r>
      <w:r w:rsidR="00903F5C">
        <w:t xml:space="preserve">que as </w:t>
      </w:r>
      <w:r w:rsidR="7B892F1C">
        <w:t>inevitáveis.</w:t>
      </w:r>
    </w:p>
    <w:p w14:paraId="3FBFEA80" w14:textId="77777777" w:rsidR="00C67BD6" w:rsidRDefault="00C67BD6">
      <w:r>
        <w:br w:type="page"/>
      </w:r>
    </w:p>
    <w:p w14:paraId="5C618581" w14:textId="7217869E" w:rsidR="009E360F" w:rsidRDefault="00C67BD6" w:rsidP="007401EB">
      <w:pPr>
        <w:pStyle w:val="Ttulo1"/>
        <w:numPr>
          <w:ilvl w:val="0"/>
          <w:numId w:val="0"/>
        </w:numPr>
      </w:pPr>
      <w:bookmarkStart w:id="27" w:name="_Toc162135305"/>
      <w:r>
        <w:lastRenderedPageBreak/>
        <w:t>REFERÊNCIAS BIBLIOGRÁFICAS</w:t>
      </w:r>
      <w:bookmarkEnd w:id="27"/>
    </w:p>
    <w:p w14:paraId="524F19F0" w14:textId="77777777" w:rsidR="007401EB" w:rsidRPr="007401EB" w:rsidRDefault="007401EB" w:rsidP="007401EB"/>
    <w:p w14:paraId="171982F9" w14:textId="189E07FC" w:rsidR="003B3FF3" w:rsidRDefault="00110871" w:rsidP="00957272">
      <w:pPr>
        <w:jc w:val="left"/>
        <w:rPr>
          <w:szCs w:val="24"/>
        </w:rPr>
      </w:pPr>
      <w:r>
        <w:rPr>
          <w:szCs w:val="24"/>
        </w:rPr>
        <w:t xml:space="preserve">ABNT. </w:t>
      </w:r>
      <w:r>
        <w:rPr>
          <w:b/>
          <w:bCs/>
          <w:szCs w:val="24"/>
        </w:rPr>
        <w:t>NBR–17240</w:t>
      </w:r>
      <w:r w:rsidR="00FB1620">
        <w:rPr>
          <w:b/>
          <w:bCs/>
          <w:szCs w:val="24"/>
        </w:rPr>
        <w:t>-</w:t>
      </w:r>
      <w:r>
        <w:rPr>
          <w:b/>
          <w:bCs/>
          <w:szCs w:val="24"/>
        </w:rPr>
        <w:t>2010</w:t>
      </w:r>
      <w:r w:rsidR="00116DCA">
        <w:rPr>
          <w:szCs w:val="24"/>
        </w:rPr>
        <w:t>. D</w:t>
      </w:r>
      <w:r w:rsidR="00E720E3">
        <w:rPr>
          <w:szCs w:val="24"/>
        </w:rPr>
        <w:t>i</w:t>
      </w:r>
      <w:r w:rsidR="00116DCA">
        <w:rPr>
          <w:szCs w:val="24"/>
        </w:rPr>
        <w:t>spon</w:t>
      </w:r>
      <w:r w:rsidR="00E720E3">
        <w:rPr>
          <w:szCs w:val="24"/>
        </w:rPr>
        <w:t>í</w:t>
      </w:r>
      <w:r w:rsidR="00116DCA">
        <w:rPr>
          <w:szCs w:val="24"/>
        </w:rPr>
        <w:t>vel</w:t>
      </w:r>
      <w:r w:rsidR="00E720E3">
        <w:rPr>
          <w:szCs w:val="24"/>
        </w:rPr>
        <w:t xml:space="preserve"> em: </w:t>
      </w:r>
      <w:hyperlink r:id="rId19" w:history="1">
        <w:r w:rsidR="00A615CA" w:rsidRPr="00A04CA5">
          <w:rPr>
            <w:rStyle w:val="Hyperlink"/>
            <w:szCs w:val="24"/>
          </w:rPr>
          <w:t>https://www.studocu.com/pt-br/document/universidade-de-caxias-do-sul/projeto-de-ppci/nbr-17240-2010-deteccao-e-alarme/36418801</w:t>
        </w:r>
      </w:hyperlink>
      <w:r w:rsidR="00A615CA">
        <w:rPr>
          <w:szCs w:val="24"/>
        </w:rPr>
        <w:t>. Acesso em</w:t>
      </w:r>
      <w:r w:rsidR="006668EB">
        <w:rPr>
          <w:szCs w:val="24"/>
        </w:rPr>
        <w:t>: 17 mar. 2024.</w:t>
      </w:r>
    </w:p>
    <w:p w14:paraId="23250CB7" w14:textId="77777777" w:rsidR="00D46783" w:rsidRDefault="00D46783" w:rsidP="00957272">
      <w:pPr>
        <w:jc w:val="left"/>
        <w:rPr>
          <w:szCs w:val="24"/>
        </w:rPr>
      </w:pPr>
    </w:p>
    <w:p w14:paraId="50C3AA6E" w14:textId="14CFA26E" w:rsidR="00AB122F" w:rsidRPr="00AB122F" w:rsidRDefault="00AB122F" w:rsidP="00957272">
      <w:pPr>
        <w:jc w:val="left"/>
        <w:rPr>
          <w:color w:val="auto"/>
        </w:rPr>
      </w:pPr>
      <w:r>
        <w:t>ALVES, P. </w:t>
      </w:r>
      <w:r>
        <w:rPr>
          <w:b/>
          <w:bCs/>
        </w:rPr>
        <w:t>Sensor de temperatura LM35, características e aplicações!</w:t>
      </w:r>
      <w:r>
        <w:t xml:space="preserve"> Disponível em: </w:t>
      </w:r>
      <w:hyperlink r:id="rId20" w:history="1">
        <w:r w:rsidRPr="008868EC">
          <w:rPr>
            <w:rStyle w:val="Hyperlink"/>
          </w:rPr>
          <w:t>https://www.manualdaeletronica.com.br/sensor-temperatura-lm35-caracteristicas-aplicacoes/</w:t>
        </w:r>
      </w:hyperlink>
      <w:r>
        <w:t>. Acesso em: 24 mar. 2024.</w:t>
      </w:r>
    </w:p>
    <w:p w14:paraId="109F0282" w14:textId="77777777" w:rsidR="007C3E7B" w:rsidRDefault="007C3E7B" w:rsidP="00957272">
      <w:pPr>
        <w:jc w:val="left"/>
        <w:rPr>
          <w:szCs w:val="24"/>
        </w:rPr>
      </w:pPr>
    </w:p>
    <w:p w14:paraId="625EC2FD" w14:textId="50746D8B" w:rsidR="00852410" w:rsidRPr="00DD667C" w:rsidRDefault="00852410" w:rsidP="00957272">
      <w:pPr>
        <w:jc w:val="left"/>
        <w:rPr>
          <w:color w:val="auto"/>
        </w:rPr>
      </w:pPr>
      <w:r>
        <w:t>ELETROGATE. </w:t>
      </w:r>
      <w:r>
        <w:rPr>
          <w:b/>
          <w:bCs/>
        </w:rPr>
        <w:t>Conhecendo o ESP32 - Introdução (1)</w:t>
      </w:r>
      <w:r>
        <w:t xml:space="preserve">. Disponível em: </w:t>
      </w:r>
      <w:hyperlink r:id="rId21" w:history="1">
        <w:r w:rsidR="00E04232" w:rsidRPr="00823C31">
          <w:rPr>
            <w:rStyle w:val="Hyperlink"/>
          </w:rPr>
          <w:t>https://blog.eletrogate.com/conhecendo-o-esp32-introducao-1/</w:t>
        </w:r>
      </w:hyperlink>
      <w:r w:rsidR="00E04232">
        <w:t>.</w:t>
      </w:r>
      <w:r>
        <w:t xml:space="preserve"> Acesso em: 2</w:t>
      </w:r>
      <w:r w:rsidR="00E04232">
        <w:t>3</w:t>
      </w:r>
      <w:r>
        <w:t xml:space="preserve"> mar. 2024.</w:t>
      </w:r>
    </w:p>
    <w:p w14:paraId="5167FCEE" w14:textId="77777777" w:rsidR="00852410" w:rsidRDefault="00852410" w:rsidP="00957272">
      <w:pPr>
        <w:jc w:val="left"/>
        <w:rPr>
          <w:szCs w:val="24"/>
        </w:rPr>
      </w:pPr>
    </w:p>
    <w:p w14:paraId="2A7544C8" w14:textId="38523613" w:rsidR="007C3E7B" w:rsidRDefault="00E01BD0" w:rsidP="00957272">
      <w:pPr>
        <w:jc w:val="left"/>
        <w:rPr>
          <w:szCs w:val="24"/>
        </w:rPr>
      </w:pPr>
      <w:r w:rsidRPr="00E01BD0">
        <w:rPr>
          <w:szCs w:val="24"/>
        </w:rPr>
        <w:t>ENGENHARIA, GSD. A internet das coisas (IoT) e os sistemas de alarme e detecção de incêndios. Disponível em</w:t>
      </w:r>
      <w:r>
        <w:rPr>
          <w:szCs w:val="24"/>
        </w:rPr>
        <w:t xml:space="preserve"> </w:t>
      </w:r>
      <w:hyperlink r:id="rId22" w:history="1">
        <w:r w:rsidR="00697FD1" w:rsidRPr="00C325AC">
          <w:rPr>
            <w:rStyle w:val="Hyperlink"/>
            <w:szCs w:val="24"/>
          </w:rPr>
          <w:t>https://www.gsdengenharia.com.br/a-internet-das-coisas-iot-e-os-sistemas-de-alarme-e-deteccao-de-incendios/</w:t>
        </w:r>
      </w:hyperlink>
      <w:r w:rsidR="00697FD1">
        <w:rPr>
          <w:szCs w:val="24"/>
        </w:rPr>
        <w:t>.</w:t>
      </w:r>
      <w:r w:rsidRPr="00E01BD0">
        <w:rPr>
          <w:szCs w:val="24"/>
        </w:rPr>
        <w:t xml:space="preserve"> Acesso em 21</w:t>
      </w:r>
      <w:r w:rsidR="00D72E82">
        <w:rPr>
          <w:szCs w:val="24"/>
        </w:rPr>
        <w:t xml:space="preserve"> mar. </w:t>
      </w:r>
      <w:r w:rsidRPr="00E01BD0">
        <w:rPr>
          <w:szCs w:val="24"/>
        </w:rPr>
        <w:t>2024;</w:t>
      </w:r>
    </w:p>
    <w:p w14:paraId="4D989B07" w14:textId="77777777" w:rsidR="005026C8" w:rsidRDefault="005026C8" w:rsidP="00957272">
      <w:pPr>
        <w:jc w:val="left"/>
        <w:rPr>
          <w:szCs w:val="24"/>
        </w:rPr>
      </w:pPr>
    </w:p>
    <w:p w14:paraId="3B1F8730" w14:textId="0B4D8A76" w:rsidR="005026C8" w:rsidRPr="003B00D9" w:rsidRDefault="005026C8" w:rsidP="00957272">
      <w:pPr>
        <w:jc w:val="left"/>
        <w:rPr>
          <w:color w:val="auto"/>
        </w:rPr>
      </w:pPr>
      <w:r>
        <w:t>GZECAM, P. P. </w:t>
      </w:r>
      <w:r>
        <w:rPr>
          <w:b/>
          <w:bCs/>
        </w:rPr>
        <w:t>Sensor de Radiação infravermelha (IR), de luz solar ou de chama com Arduino</w:t>
      </w:r>
      <w:r>
        <w:t xml:space="preserve">. Disponível em: </w:t>
      </w:r>
      <w:hyperlink r:id="rId23" w:history="1">
        <w:r w:rsidR="006A41A9" w:rsidRPr="00823C31">
          <w:rPr>
            <w:rStyle w:val="Hyperlink"/>
          </w:rPr>
          <w:t>https://eletricidadesemsegredosblog.wordpress.com/2017/09/06/sensor-de-radiacao-infravermelha-ir-de-luz-solar-ou-de-chama-com-arduino/</w:t>
        </w:r>
      </w:hyperlink>
      <w:r w:rsidR="006A41A9">
        <w:t>.</w:t>
      </w:r>
      <w:r>
        <w:t xml:space="preserve"> Acesso em: 23 mar. 2024.</w:t>
      </w:r>
    </w:p>
    <w:p w14:paraId="20A80128" w14:textId="77777777" w:rsidR="00D01664" w:rsidRDefault="00D01664" w:rsidP="00D01664">
      <w:pPr>
        <w:jc w:val="left"/>
      </w:pPr>
    </w:p>
    <w:p w14:paraId="7744171B" w14:textId="7890DC3E" w:rsidR="0091652D" w:rsidRDefault="0091652D" w:rsidP="0091652D">
      <w:pPr>
        <w:jc w:val="left"/>
        <w:rPr>
          <w:color w:val="auto"/>
        </w:rPr>
      </w:pPr>
      <w:r>
        <w:t>FEATURES, 1.; DESCRIPTION, 3. </w:t>
      </w:r>
      <w:r>
        <w:rPr>
          <w:b/>
          <w:bCs/>
        </w:rPr>
        <w:t xml:space="preserve">LM35 </w:t>
      </w:r>
      <w:proofErr w:type="spellStart"/>
      <w:r>
        <w:rPr>
          <w:b/>
          <w:bCs/>
        </w:rPr>
        <w:t>precision</w:t>
      </w:r>
      <w:proofErr w:type="spellEnd"/>
      <w:r>
        <w:rPr>
          <w:b/>
          <w:bCs/>
        </w:rPr>
        <w:t xml:space="preserve"> </w:t>
      </w:r>
      <w:proofErr w:type="spellStart"/>
      <w:r>
        <w:rPr>
          <w:b/>
          <w:bCs/>
        </w:rPr>
        <w:t>centigrade</w:t>
      </w:r>
      <w:proofErr w:type="spellEnd"/>
      <w:r>
        <w:rPr>
          <w:b/>
          <w:bCs/>
        </w:rPr>
        <w:t xml:space="preserve"> </w:t>
      </w:r>
      <w:proofErr w:type="spellStart"/>
      <w:r>
        <w:rPr>
          <w:b/>
          <w:bCs/>
        </w:rPr>
        <w:t>temperature</w:t>
      </w:r>
      <w:proofErr w:type="spellEnd"/>
      <w:r>
        <w:rPr>
          <w:b/>
          <w:bCs/>
        </w:rPr>
        <w:t xml:space="preserve"> </w:t>
      </w:r>
      <w:proofErr w:type="spellStart"/>
      <w:r>
        <w:rPr>
          <w:b/>
          <w:bCs/>
        </w:rPr>
        <w:t>sensors</w:t>
      </w:r>
      <w:proofErr w:type="spellEnd"/>
      <w:r>
        <w:t xml:space="preserve">. Disponível em: </w:t>
      </w:r>
      <w:hyperlink r:id="rId24" w:history="1">
        <w:r w:rsidRPr="008868EC">
          <w:rPr>
            <w:rStyle w:val="Hyperlink"/>
          </w:rPr>
          <w:t>https://www.ti.com/lit/ds/symlink/lm35.pdf</w:t>
        </w:r>
      </w:hyperlink>
      <w:r>
        <w:t>. Acesso em: 2</w:t>
      </w:r>
      <w:r w:rsidR="00D72E82">
        <w:t>4</w:t>
      </w:r>
      <w:r>
        <w:t xml:space="preserve"> mar. 2024.</w:t>
      </w:r>
    </w:p>
    <w:p w14:paraId="59AF5217" w14:textId="77777777" w:rsidR="0091652D" w:rsidRDefault="0091652D" w:rsidP="00D01664">
      <w:pPr>
        <w:jc w:val="left"/>
      </w:pPr>
    </w:p>
    <w:p w14:paraId="68412FC0" w14:textId="77777777" w:rsidR="00D01664" w:rsidRDefault="00D01664" w:rsidP="00D01664">
      <w:pPr>
        <w:jc w:val="left"/>
        <w:rPr>
          <w:color w:val="auto"/>
        </w:rPr>
      </w:pPr>
      <w:r>
        <w:t>MARCONDES, J. S. </w:t>
      </w:r>
      <w:r>
        <w:rPr>
          <w:b/>
          <w:bCs/>
        </w:rPr>
        <w:t>Teoria Básica do Fogo - Conceito e Triângulo do Fogo</w:t>
      </w:r>
      <w:r>
        <w:t xml:space="preserve">. Disponível em: </w:t>
      </w:r>
      <w:hyperlink r:id="rId25" w:history="1">
        <w:r w:rsidRPr="00C325AC">
          <w:rPr>
            <w:rStyle w:val="Hyperlink"/>
          </w:rPr>
          <w:t>https://gestaodesegurancaprivada.com.br/teoria-basica-do-fogo/</w:t>
        </w:r>
      </w:hyperlink>
      <w:r>
        <w:t>. Acesso em: 22 mar. 2024.</w:t>
      </w:r>
    </w:p>
    <w:p w14:paraId="5A8547E4" w14:textId="77777777" w:rsidR="00826E6C" w:rsidRDefault="00826E6C" w:rsidP="00957272">
      <w:pPr>
        <w:jc w:val="left"/>
        <w:rPr>
          <w:szCs w:val="24"/>
        </w:rPr>
      </w:pPr>
    </w:p>
    <w:p w14:paraId="6133AC7B" w14:textId="59DC529B" w:rsidR="00952662" w:rsidRPr="00957272" w:rsidRDefault="007D5C23" w:rsidP="00957272">
      <w:pPr>
        <w:jc w:val="left"/>
        <w:rPr>
          <w:szCs w:val="24"/>
        </w:rPr>
      </w:pPr>
      <w:r>
        <w:t xml:space="preserve">Paulo </w:t>
      </w:r>
      <w:proofErr w:type="spellStart"/>
      <w:r>
        <w:t>Arquino</w:t>
      </w:r>
      <w:proofErr w:type="spellEnd"/>
      <w:r w:rsidR="00952662">
        <w:t>. </w:t>
      </w:r>
      <w:r w:rsidR="00952662">
        <w:rPr>
          <w:b/>
          <w:bCs/>
        </w:rPr>
        <w:t xml:space="preserve">Usando </w:t>
      </w:r>
      <w:proofErr w:type="spellStart"/>
      <w:r w:rsidR="00952662">
        <w:rPr>
          <w:b/>
          <w:bCs/>
        </w:rPr>
        <w:t>MySQL.MariaDB</w:t>
      </w:r>
      <w:proofErr w:type="spellEnd"/>
      <w:r w:rsidR="00952662">
        <w:rPr>
          <w:b/>
          <w:bCs/>
        </w:rPr>
        <w:t xml:space="preserve"> com </w:t>
      </w:r>
      <w:proofErr w:type="spellStart"/>
      <w:r w:rsidR="00952662">
        <w:rPr>
          <w:b/>
          <w:bCs/>
        </w:rPr>
        <w:t>Raspberry</w:t>
      </w:r>
      <w:proofErr w:type="spellEnd"/>
      <w:r w:rsidR="00952662">
        <w:rPr>
          <w:b/>
          <w:bCs/>
        </w:rPr>
        <w:t xml:space="preserve"> Pi4 </w:t>
      </w:r>
      <w:r w:rsidR="00952662">
        <w:rPr>
          <w:rFonts w:ascii="Times New Roman" w:hAnsi="Times New Roman" w:cs="Times New Roman"/>
          <w:b/>
          <w:bCs/>
        </w:rPr>
        <w:t>►</w:t>
      </w:r>
      <w:r w:rsidR="00952662">
        <w:rPr>
          <w:b/>
          <w:bCs/>
        </w:rPr>
        <w:t xml:space="preserve"> Aula 27</w:t>
      </w:r>
      <w:r w:rsidR="00952662">
        <w:t xml:space="preserve">. </w:t>
      </w:r>
      <w:r w:rsidR="00BA1DC9">
        <w:t>YouTube</w:t>
      </w:r>
      <w:r w:rsidR="002C15F1">
        <w:t>,</w:t>
      </w:r>
      <w:r w:rsidR="00BA1DC9">
        <w:t xml:space="preserve"> </w:t>
      </w:r>
      <w:r w:rsidR="007306D2">
        <w:t>01</w:t>
      </w:r>
      <w:r w:rsidR="00DB6C50">
        <w:t xml:space="preserve"> jul. </w:t>
      </w:r>
      <w:r w:rsidR="007306D2">
        <w:t>2020</w:t>
      </w:r>
      <w:r w:rsidR="002C15F1">
        <w:t xml:space="preserve">. </w:t>
      </w:r>
      <w:r w:rsidR="00952662">
        <w:t xml:space="preserve">Disponível em: </w:t>
      </w:r>
      <w:hyperlink r:id="rId26" w:history="1">
        <w:r w:rsidR="001B7C2A" w:rsidRPr="00823C31">
          <w:rPr>
            <w:rStyle w:val="Hyperlink"/>
          </w:rPr>
          <w:t>https://youtu.be/elUdr1z0PHQ?si=yz4_MyFekmZlFg4Z</w:t>
        </w:r>
      </w:hyperlink>
      <w:r w:rsidR="002C15F1">
        <w:t>.</w:t>
      </w:r>
      <w:r w:rsidR="00B9306E">
        <w:t>. Acesso em: 21 mar. 2024</w:t>
      </w:r>
    </w:p>
    <w:p w14:paraId="64CBDD50" w14:textId="77777777" w:rsidR="00EC4544" w:rsidRDefault="00EC4544" w:rsidP="00E01BD0">
      <w:pPr>
        <w:jc w:val="left"/>
        <w:rPr>
          <w:szCs w:val="24"/>
        </w:rPr>
      </w:pPr>
    </w:p>
    <w:p w14:paraId="277961F9" w14:textId="28CE0649" w:rsidR="001B7C2A" w:rsidRPr="00AB122F" w:rsidRDefault="001B7C2A" w:rsidP="00E01BD0">
      <w:pPr>
        <w:jc w:val="left"/>
        <w:rPr>
          <w:color w:val="auto"/>
        </w:rPr>
      </w:pPr>
      <w:proofErr w:type="spellStart"/>
      <w:r>
        <w:rPr>
          <w:b/>
          <w:bCs/>
        </w:rPr>
        <w:lastRenderedPageBreak/>
        <w:t>Raspberry</w:t>
      </w:r>
      <w:proofErr w:type="spellEnd"/>
      <w:r>
        <w:rPr>
          <w:b/>
          <w:bCs/>
        </w:rPr>
        <w:t xml:space="preserve"> Pi 3B+</w:t>
      </w:r>
      <w:r>
        <w:t xml:space="preserve">. Disponível em: </w:t>
      </w:r>
      <w:hyperlink r:id="rId27" w:history="1">
        <w:r w:rsidRPr="00823C31">
          <w:rPr>
            <w:rStyle w:val="Hyperlink"/>
          </w:rPr>
          <w:t>https://www.techtudo.com.br/tudo-sobre/raspberry-pi-3b/</w:t>
        </w:r>
      </w:hyperlink>
      <w:r>
        <w:t>. Acesso em: 24 mar. 2024.</w:t>
      </w:r>
    </w:p>
    <w:p w14:paraId="13A8294C" w14:textId="77777777" w:rsidR="00991130" w:rsidRDefault="00991130" w:rsidP="00E01BD0">
      <w:pPr>
        <w:jc w:val="left"/>
        <w:rPr>
          <w:szCs w:val="24"/>
        </w:rPr>
      </w:pPr>
    </w:p>
    <w:p w14:paraId="1C73BEE9" w14:textId="4930EF3B" w:rsidR="00CC4971" w:rsidRDefault="00CC4971" w:rsidP="00D01664">
      <w:pPr>
        <w:jc w:val="left"/>
        <w:rPr>
          <w:color w:val="auto"/>
        </w:rPr>
      </w:pPr>
      <w:r>
        <w:t>VIANA, C. C. </w:t>
      </w:r>
      <w:r>
        <w:rPr>
          <w:b/>
          <w:bCs/>
        </w:rPr>
        <w:t>Como utilizar sensor de gás/fumaça MQ-2 com Arduino</w:t>
      </w:r>
      <w:r>
        <w:t xml:space="preserve">. Disponível em: </w:t>
      </w:r>
      <w:hyperlink r:id="rId28" w:history="1">
        <w:r w:rsidR="00D01664" w:rsidRPr="00823C31">
          <w:rPr>
            <w:rStyle w:val="Hyperlink"/>
          </w:rPr>
          <w:t>https://www.blogdarobotica.com/2023/07/04/como-utilizar-sensor-de-gas-fumaca-mq-2-com-arduino/</w:t>
        </w:r>
      </w:hyperlink>
      <w:r w:rsidR="00D01664">
        <w:t>.</w:t>
      </w:r>
      <w:r>
        <w:t xml:space="preserve"> Acesso em: 2</w:t>
      </w:r>
      <w:r w:rsidR="00D01664">
        <w:t>3</w:t>
      </w:r>
      <w:r>
        <w:t xml:space="preserve"> mar. 2024.</w:t>
      </w:r>
    </w:p>
    <w:p w14:paraId="768174C1" w14:textId="77777777" w:rsidR="00CC4971" w:rsidRPr="00116DCA" w:rsidRDefault="00CC4971" w:rsidP="00E01BD0">
      <w:pPr>
        <w:jc w:val="left"/>
        <w:rPr>
          <w:szCs w:val="24"/>
        </w:rPr>
      </w:pPr>
    </w:p>
    <w:sectPr w:rsidR="00CC4971" w:rsidRPr="00116DCA" w:rsidSect="00932261">
      <w:headerReference w:type="default" r:id="rId29"/>
      <w:footerReference w:type="default" r:id="rId30"/>
      <w:pgSz w:w="11909" w:h="16834"/>
      <w:pgMar w:top="1701" w:right="1134" w:bottom="1134" w:left="1701"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BA0F1" w14:textId="77777777" w:rsidR="004D4622" w:rsidRDefault="004D4622">
      <w:pPr>
        <w:spacing w:line="240" w:lineRule="auto"/>
      </w:pPr>
      <w:r>
        <w:separator/>
      </w:r>
    </w:p>
  </w:endnote>
  <w:endnote w:type="continuationSeparator" w:id="0">
    <w:p w14:paraId="2AFCABCB" w14:textId="77777777" w:rsidR="004D4622" w:rsidRDefault="004D4622">
      <w:pPr>
        <w:spacing w:line="240" w:lineRule="auto"/>
      </w:pPr>
      <w:r>
        <w:continuationSeparator/>
      </w:r>
    </w:p>
  </w:endnote>
  <w:endnote w:type="continuationNotice" w:id="1">
    <w:p w14:paraId="4589C25D" w14:textId="77777777" w:rsidR="004D4622" w:rsidRDefault="004D462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579547"/>
      <w:docPartObj>
        <w:docPartGallery w:val="Page Numbers (Bottom of Page)"/>
        <w:docPartUnique/>
      </w:docPartObj>
    </w:sdtPr>
    <w:sdtContent>
      <w:p w14:paraId="51D5552A" w14:textId="32302AE4" w:rsidR="00372F1A" w:rsidRDefault="00372F1A">
        <w:pPr>
          <w:pStyle w:val="Rodap"/>
          <w:jc w:val="right"/>
        </w:pPr>
        <w:r>
          <w:fldChar w:fldCharType="begin"/>
        </w:r>
        <w:r>
          <w:instrText>PAGE   \* MERGEFORMAT</w:instrText>
        </w:r>
        <w:r>
          <w:fldChar w:fldCharType="separate"/>
        </w:r>
        <w:r>
          <w:t>2</w:t>
        </w:r>
        <w:r>
          <w:fldChar w:fldCharType="end"/>
        </w:r>
      </w:p>
    </w:sdtContent>
  </w:sdt>
  <w:p w14:paraId="6F3770B1" w14:textId="77777777" w:rsidR="009F42FB" w:rsidRDefault="009F42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BCDC33" w14:textId="77777777" w:rsidR="004D4622" w:rsidRDefault="004D4622">
      <w:pPr>
        <w:spacing w:line="240" w:lineRule="auto"/>
      </w:pPr>
      <w:r>
        <w:separator/>
      </w:r>
    </w:p>
  </w:footnote>
  <w:footnote w:type="continuationSeparator" w:id="0">
    <w:p w14:paraId="7240D47F" w14:textId="77777777" w:rsidR="004D4622" w:rsidRDefault="004D4622">
      <w:pPr>
        <w:spacing w:line="240" w:lineRule="auto"/>
      </w:pPr>
      <w:r>
        <w:continuationSeparator/>
      </w:r>
    </w:p>
  </w:footnote>
  <w:footnote w:type="continuationNotice" w:id="1">
    <w:p w14:paraId="711B5C98" w14:textId="77777777" w:rsidR="004D4622" w:rsidRDefault="004D462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2C17" w14:textId="479744D5" w:rsidR="00372F1A" w:rsidRDefault="00CF3C83" w:rsidP="00D611A0">
    <w:pPr>
      <w:pStyle w:val="Cabealho"/>
      <w:jc w:val="center"/>
    </w:pPr>
    <w:r>
      <w:rPr>
        <w:noProof/>
      </w:rPr>
      <w:drawing>
        <wp:inline distT="0" distB="0" distL="0" distR="0" wp14:anchorId="47B9422F" wp14:editId="08B98A3B">
          <wp:extent cx="95250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52500" cy="9525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EB628" w14:textId="3F0CC869" w:rsidR="00CB3A47" w:rsidRDefault="00CB3A47" w:rsidP="00D611A0">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856BA" w14:textId="7DB6A73A" w:rsidR="00CB3A47" w:rsidRDefault="00CB3A47" w:rsidP="00D611A0">
    <w:pPr>
      <w:pStyle w:val="Cabealho"/>
      <w:jc w:val="center"/>
    </w:pPr>
  </w:p>
</w:hdr>
</file>

<file path=word/intelligence2.xml><?xml version="1.0" encoding="utf-8"?>
<int2:intelligence xmlns:int2="http://schemas.microsoft.com/office/intelligence/2020/intelligence" xmlns:oel="http://schemas.microsoft.com/office/2019/extlst">
  <int2:observations>
    <int2:textHash int2:hashCode="b+/PTg0G/gSmej" int2:id="5V8x6iI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13652"/>
    <w:multiLevelType w:val="hybridMultilevel"/>
    <w:tmpl w:val="2BF4BA18"/>
    <w:lvl w:ilvl="0" w:tplc="DCA8ABB2">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C675E0"/>
    <w:multiLevelType w:val="hybridMultilevel"/>
    <w:tmpl w:val="CF347BAE"/>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5CC60EE"/>
    <w:multiLevelType w:val="hybridMultilevel"/>
    <w:tmpl w:val="9A3A15FE"/>
    <w:lvl w:ilvl="0" w:tplc="15BC2A2C">
      <w:start w:val="1"/>
      <w:numFmt w:val="upperRoman"/>
      <w:pStyle w:val="Ttulo3"/>
      <w:lvlText w:val="%1."/>
      <w:lvlJc w:val="righ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332831CA"/>
    <w:multiLevelType w:val="hybridMultilevel"/>
    <w:tmpl w:val="C17E71DA"/>
    <w:lvl w:ilvl="0" w:tplc="DCA8ABB2">
      <w:start w:val="1"/>
      <w:numFmt w:val="decimal"/>
      <w:lvlText w:val="%1."/>
      <w:lvlJc w:val="left"/>
      <w:pPr>
        <w:ind w:left="108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A174784"/>
    <w:multiLevelType w:val="hybridMultilevel"/>
    <w:tmpl w:val="A5BC91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EE903A0"/>
    <w:multiLevelType w:val="hybridMultilevel"/>
    <w:tmpl w:val="9E7A20BC"/>
    <w:lvl w:ilvl="0" w:tplc="DCA8ABB2">
      <w:start w:val="1"/>
      <w:numFmt w:val="decimal"/>
      <w:lvlText w:val="%1."/>
      <w:lvlJc w:val="left"/>
      <w:pPr>
        <w:ind w:left="1440" w:hanging="360"/>
      </w:p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51EB775F"/>
    <w:multiLevelType w:val="hybridMultilevel"/>
    <w:tmpl w:val="9F2ABC26"/>
    <w:lvl w:ilvl="0" w:tplc="DCA8ABB2">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52B82C75"/>
    <w:multiLevelType w:val="hybridMultilevel"/>
    <w:tmpl w:val="684CAA12"/>
    <w:lvl w:ilvl="0" w:tplc="DCA8ABB2">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0D33DA8"/>
    <w:multiLevelType w:val="hybridMultilevel"/>
    <w:tmpl w:val="53CAFBE6"/>
    <w:lvl w:ilvl="0" w:tplc="EC143FB0">
      <w:start w:val="1"/>
      <w:numFmt w:val="lowerLetter"/>
      <w:pStyle w:val="Ttulo2"/>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4F55D69"/>
    <w:multiLevelType w:val="hybridMultilevel"/>
    <w:tmpl w:val="5D2E23F6"/>
    <w:lvl w:ilvl="0" w:tplc="1A489C0E">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9898653">
    <w:abstractNumId w:val="1"/>
  </w:num>
  <w:num w:numId="2" w16cid:durableId="1055619773">
    <w:abstractNumId w:val="9"/>
  </w:num>
  <w:num w:numId="3" w16cid:durableId="263659609">
    <w:abstractNumId w:val="4"/>
  </w:num>
  <w:num w:numId="4" w16cid:durableId="600991012">
    <w:abstractNumId w:val="6"/>
  </w:num>
  <w:num w:numId="5" w16cid:durableId="925768126">
    <w:abstractNumId w:val="7"/>
  </w:num>
  <w:num w:numId="6" w16cid:durableId="89356909">
    <w:abstractNumId w:val="0"/>
  </w:num>
  <w:num w:numId="7" w16cid:durableId="1665008775">
    <w:abstractNumId w:val="5"/>
  </w:num>
  <w:num w:numId="8" w16cid:durableId="1660576021">
    <w:abstractNumId w:val="3"/>
  </w:num>
  <w:num w:numId="9" w16cid:durableId="1785004237">
    <w:abstractNumId w:val="8"/>
  </w:num>
  <w:num w:numId="10" w16cid:durableId="515926907">
    <w:abstractNumId w:val="2"/>
  </w:num>
  <w:num w:numId="11" w16cid:durableId="308944373">
    <w:abstractNumId w:val="2"/>
    <w:lvlOverride w:ilvl="0">
      <w:startOverride w:val="1"/>
    </w:lvlOverride>
  </w:num>
  <w:num w:numId="12" w16cid:durableId="1397585456">
    <w:abstractNumId w:val="2"/>
    <w:lvlOverride w:ilvl="0">
      <w:startOverride w:val="1"/>
    </w:lvlOverride>
  </w:num>
  <w:num w:numId="13" w16cid:durableId="475336336">
    <w:abstractNumId w:val="2"/>
    <w:lvlOverride w:ilvl="0">
      <w:startOverride w:val="1"/>
    </w:lvlOverride>
  </w:num>
  <w:num w:numId="14" w16cid:durableId="179621263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B01"/>
    <w:rsid w:val="00002B53"/>
    <w:rsid w:val="00003266"/>
    <w:rsid w:val="00006C74"/>
    <w:rsid w:val="0001060F"/>
    <w:rsid w:val="000108C3"/>
    <w:rsid w:val="0001115F"/>
    <w:rsid w:val="00011228"/>
    <w:rsid w:val="000118C6"/>
    <w:rsid w:val="00012302"/>
    <w:rsid w:val="00015086"/>
    <w:rsid w:val="00016DC1"/>
    <w:rsid w:val="000205D0"/>
    <w:rsid w:val="00020C51"/>
    <w:rsid w:val="00023A39"/>
    <w:rsid w:val="0002439B"/>
    <w:rsid w:val="000251BD"/>
    <w:rsid w:val="000252B5"/>
    <w:rsid w:val="0002587D"/>
    <w:rsid w:val="00026835"/>
    <w:rsid w:val="00026D5B"/>
    <w:rsid w:val="00027D09"/>
    <w:rsid w:val="000312AC"/>
    <w:rsid w:val="00031DB3"/>
    <w:rsid w:val="00031E33"/>
    <w:rsid w:val="00032271"/>
    <w:rsid w:val="00033917"/>
    <w:rsid w:val="00033920"/>
    <w:rsid w:val="0003396C"/>
    <w:rsid w:val="00033BC9"/>
    <w:rsid w:val="00034475"/>
    <w:rsid w:val="00035FD1"/>
    <w:rsid w:val="00042AF3"/>
    <w:rsid w:val="00043B81"/>
    <w:rsid w:val="00046931"/>
    <w:rsid w:val="00052AFB"/>
    <w:rsid w:val="00052B1A"/>
    <w:rsid w:val="000532F0"/>
    <w:rsid w:val="0005357F"/>
    <w:rsid w:val="00053829"/>
    <w:rsid w:val="000545FA"/>
    <w:rsid w:val="00055024"/>
    <w:rsid w:val="0005627E"/>
    <w:rsid w:val="000563BE"/>
    <w:rsid w:val="000565D3"/>
    <w:rsid w:val="00056A35"/>
    <w:rsid w:val="00056DF5"/>
    <w:rsid w:val="0005A41E"/>
    <w:rsid w:val="00060195"/>
    <w:rsid w:val="000629F5"/>
    <w:rsid w:val="00064AC4"/>
    <w:rsid w:val="0006551D"/>
    <w:rsid w:val="00066F31"/>
    <w:rsid w:val="0006732B"/>
    <w:rsid w:val="00067DEB"/>
    <w:rsid w:val="00072704"/>
    <w:rsid w:val="00073010"/>
    <w:rsid w:val="00073B75"/>
    <w:rsid w:val="000741EC"/>
    <w:rsid w:val="0007493F"/>
    <w:rsid w:val="00075D08"/>
    <w:rsid w:val="00075ED9"/>
    <w:rsid w:val="000776A2"/>
    <w:rsid w:val="00080729"/>
    <w:rsid w:val="00082D32"/>
    <w:rsid w:val="0008322F"/>
    <w:rsid w:val="00084CCA"/>
    <w:rsid w:val="00085499"/>
    <w:rsid w:val="000868A6"/>
    <w:rsid w:val="000910EC"/>
    <w:rsid w:val="000927E0"/>
    <w:rsid w:val="00092B2F"/>
    <w:rsid w:val="0009304C"/>
    <w:rsid w:val="000947BE"/>
    <w:rsid w:val="000959C7"/>
    <w:rsid w:val="00095E20"/>
    <w:rsid w:val="000975BD"/>
    <w:rsid w:val="000A179E"/>
    <w:rsid w:val="000A2034"/>
    <w:rsid w:val="000A2383"/>
    <w:rsid w:val="000A2991"/>
    <w:rsid w:val="000A55EF"/>
    <w:rsid w:val="000A6F6D"/>
    <w:rsid w:val="000B1093"/>
    <w:rsid w:val="000B121A"/>
    <w:rsid w:val="000B1551"/>
    <w:rsid w:val="000B29B0"/>
    <w:rsid w:val="000B387A"/>
    <w:rsid w:val="000B6CC5"/>
    <w:rsid w:val="000B6E99"/>
    <w:rsid w:val="000C0187"/>
    <w:rsid w:val="000C0836"/>
    <w:rsid w:val="000C1933"/>
    <w:rsid w:val="000D16B7"/>
    <w:rsid w:val="000D263D"/>
    <w:rsid w:val="000D2959"/>
    <w:rsid w:val="000D33A4"/>
    <w:rsid w:val="000D5C55"/>
    <w:rsid w:val="000D7F0F"/>
    <w:rsid w:val="000D7FDB"/>
    <w:rsid w:val="000E0178"/>
    <w:rsid w:val="000E1623"/>
    <w:rsid w:val="000E3202"/>
    <w:rsid w:val="000E35CE"/>
    <w:rsid w:val="000E46ED"/>
    <w:rsid w:val="000E482E"/>
    <w:rsid w:val="000F1170"/>
    <w:rsid w:val="000F1D49"/>
    <w:rsid w:val="000F2B89"/>
    <w:rsid w:val="000F3FC5"/>
    <w:rsid w:val="000F41CA"/>
    <w:rsid w:val="001002E8"/>
    <w:rsid w:val="00100E30"/>
    <w:rsid w:val="00103FFC"/>
    <w:rsid w:val="001054FB"/>
    <w:rsid w:val="00105CCE"/>
    <w:rsid w:val="00106473"/>
    <w:rsid w:val="00106736"/>
    <w:rsid w:val="00106771"/>
    <w:rsid w:val="00106E06"/>
    <w:rsid w:val="00107AFC"/>
    <w:rsid w:val="001104E4"/>
    <w:rsid w:val="00110871"/>
    <w:rsid w:val="00110BF8"/>
    <w:rsid w:val="00111D59"/>
    <w:rsid w:val="00112F7F"/>
    <w:rsid w:val="001131C2"/>
    <w:rsid w:val="00114FB7"/>
    <w:rsid w:val="00116DCA"/>
    <w:rsid w:val="001171D0"/>
    <w:rsid w:val="0012263E"/>
    <w:rsid w:val="00124396"/>
    <w:rsid w:val="00126159"/>
    <w:rsid w:val="0013147C"/>
    <w:rsid w:val="0013210B"/>
    <w:rsid w:val="00132892"/>
    <w:rsid w:val="0013622E"/>
    <w:rsid w:val="00141065"/>
    <w:rsid w:val="001423AF"/>
    <w:rsid w:val="00144932"/>
    <w:rsid w:val="0015045D"/>
    <w:rsid w:val="00152EDB"/>
    <w:rsid w:val="00156335"/>
    <w:rsid w:val="00156FB0"/>
    <w:rsid w:val="00157D53"/>
    <w:rsid w:val="001607D3"/>
    <w:rsid w:val="00160FA2"/>
    <w:rsid w:val="00162E2A"/>
    <w:rsid w:val="0016421C"/>
    <w:rsid w:val="00165526"/>
    <w:rsid w:val="00166D2C"/>
    <w:rsid w:val="001703D0"/>
    <w:rsid w:val="00170557"/>
    <w:rsid w:val="0017401D"/>
    <w:rsid w:val="00175A9F"/>
    <w:rsid w:val="00177FC4"/>
    <w:rsid w:val="00184A6D"/>
    <w:rsid w:val="00184B6A"/>
    <w:rsid w:val="00186FBE"/>
    <w:rsid w:val="001873F2"/>
    <w:rsid w:val="001902A7"/>
    <w:rsid w:val="00195723"/>
    <w:rsid w:val="00195738"/>
    <w:rsid w:val="001968B2"/>
    <w:rsid w:val="00196D5C"/>
    <w:rsid w:val="00197B1A"/>
    <w:rsid w:val="001A0337"/>
    <w:rsid w:val="001A1171"/>
    <w:rsid w:val="001A2047"/>
    <w:rsid w:val="001A3B01"/>
    <w:rsid w:val="001A417F"/>
    <w:rsid w:val="001A50D2"/>
    <w:rsid w:val="001A6437"/>
    <w:rsid w:val="001A6902"/>
    <w:rsid w:val="001A7DE5"/>
    <w:rsid w:val="001B3E59"/>
    <w:rsid w:val="001B4F7E"/>
    <w:rsid w:val="001B5193"/>
    <w:rsid w:val="001B7C2A"/>
    <w:rsid w:val="001C062A"/>
    <w:rsid w:val="001C194C"/>
    <w:rsid w:val="001C1FFE"/>
    <w:rsid w:val="001C2983"/>
    <w:rsid w:val="001C6B7B"/>
    <w:rsid w:val="001D03FB"/>
    <w:rsid w:val="001D0803"/>
    <w:rsid w:val="001D1CA9"/>
    <w:rsid w:val="001D39D5"/>
    <w:rsid w:val="001D7885"/>
    <w:rsid w:val="001E056B"/>
    <w:rsid w:val="001E071D"/>
    <w:rsid w:val="001E12A4"/>
    <w:rsid w:val="001E142B"/>
    <w:rsid w:val="001E2C32"/>
    <w:rsid w:val="001E47CD"/>
    <w:rsid w:val="001E61D2"/>
    <w:rsid w:val="001E725D"/>
    <w:rsid w:val="001F0E54"/>
    <w:rsid w:val="001F1D81"/>
    <w:rsid w:val="001F5979"/>
    <w:rsid w:val="001F611D"/>
    <w:rsid w:val="001F6401"/>
    <w:rsid w:val="001F6BFD"/>
    <w:rsid w:val="001F7D9D"/>
    <w:rsid w:val="002011E4"/>
    <w:rsid w:val="00203C7D"/>
    <w:rsid w:val="00205218"/>
    <w:rsid w:val="0020613E"/>
    <w:rsid w:val="002071A2"/>
    <w:rsid w:val="00210741"/>
    <w:rsid w:val="00211669"/>
    <w:rsid w:val="00211A45"/>
    <w:rsid w:val="00214A3D"/>
    <w:rsid w:val="0021518F"/>
    <w:rsid w:val="002171AB"/>
    <w:rsid w:val="00217A04"/>
    <w:rsid w:val="0022109B"/>
    <w:rsid w:val="0022204A"/>
    <w:rsid w:val="00226A79"/>
    <w:rsid w:val="00232B28"/>
    <w:rsid w:val="00236382"/>
    <w:rsid w:val="00236B7A"/>
    <w:rsid w:val="00237055"/>
    <w:rsid w:val="0024020B"/>
    <w:rsid w:val="00240B80"/>
    <w:rsid w:val="00242537"/>
    <w:rsid w:val="002536E7"/>
    <w:rsid w:val="0025376C"/>
    <w:rsid w:val="0025471F"/>
    <w:rsid w:val="00254BBE"/>
    <w:rsid w:val="0025701F"/>
    <w:rsid w:val="00261F2A"/>
    <w:rsid w:val="002621F8"/>
    <w:rsid w:val="0026248B"/>
    <w:rsid w:val="002659BF"/>
    <w:rsid w:val="00267A4D"/>
    <w:rsid w:val="00271C6F"/>
    <w:rsid w:val="0027370B"/>
    <w:rsid w:val="00277429"/>
    <w:rsid w:val="00280218"/>
    <w:rsid w:val="00280CEE"/>
    <w:rsid w:val="0028170D"/>
    <w:rsid w:val="00281A3E"/>
    <w:rsid w:val="002875E5"/>
    <w:rsid w:val="002906CE"/>
    <w:rsid w:val="00291894"/>
    <w:rsid w:val="00293141"/>
    <w:rsid w:val="00295A66"/>
    <w:rsid w:val="002A075C"/>
    <w:rsid w:val="002A08E9"/>
    <w:rsid w:val="002A2C87"/>
    <w:rsid w:val="002A3DBA"/>
    <w:rsid w:val="002A451A"/>
    <w:rsid w:val="002A46F9"/>
    <w:rsid w:val="002A47D5"/>
    <w:rsid w:val="002A4DC4"/>
    <w:rsid w:val="002B01DC"/>
    <w:rsid w:val="002B04D5"/>
    <w:rsid w:val="002B1F9B"/>
    <w:rsid w:val="002C0868"/>
    <w:rsid w:val="002C0942"/>
    <w:rsid w:val="002C15F1"/>
    <w:rsid w:val="002C25D8"/>
    <w:rsid w:val="002C3230"/>
    <w:rsid w:val="002C3662"/>
    <w:rsid w:val="002C381D"/>
    <w:rsid w:val="002C4368"/>
    <w:rsid w:val="002C553C"/>
    <w:rsid w:val="002C5962"/>
    <w:rsid w:val="002D2281"/>
    <w:rsid w:val="002D33AC"/>
    <w:rsid w:val="002D4857"/>
    <w:rsid w:val="002D697E"/>
    <w:rsid w:val="002D6FFA"/>
    <w:rsid w:val="002E01E6"/>
    <w:rsid w:val="002E02DD"/>
    <w:rsid w:val="002E0324"/>
    <w:rsid w:val="002E364B"/>
    <w:rsid w:val="002E472F"/>
    <w:rsid w:val="002E6B86"/>
    <w:rsid w:val="002F591C"/>
    <w:rsid w:val="002F5922"/>
    <w:rsid w:val="002F61DB"/>
    <w:rsid w:val="002F6907"/>
    <w:rsid w:val="002F6A47"/>
    <w:rsid w:val="00300140"/>
    <w:rsid w:val="00300F65"/>
    <w:rsid w:val="003015E7"/>
    <w:rsid w:val="00302889"/>
    <w:rsid w:val="0030325D"/>
    <w:rsid w:val="00303595"/>
    <w:rsid w:val="0030580D"/>
    <w:rsid w:val="0030716C"/>
    <w:rsid w:val="00311235"/>
    <w:rsid w:val="0031325E"/>
    <w:rsid w:val="003140F6"/>
    <w:rsid w:val="00314C97"/>
    <w:rsid w:val="00315888"/>
    <w:rsid w:val="00316863"/>
    <w:rsid w:val="00320049"/>
    <w:rsid w:val="00320A7B"/>
    <w:rsid w:val="00321113"/>
    <w:rsid w:val="003243D3"/>
    <w:rsid w:val="0032612A"/>
    <w:rsid w:val="00331810"/>
    <w:rsid w:val="00331AF4"/>
    <w:rsid w:val="00331C46"/>
    <w:rsid w:val="00332A8E"/>
    <w:rsid w:val="00333C37"/>
    <w:rsid w:val="00337D65"/>
    <w:rsid w:val="00341C2D"/>
    <w:rsid w:val="0034287F"/>
    <w:rsid w:val="00342FB1"/>
    <w:rsid w:val="00343249"/>
    <w:rsid w:val="0034499F"/>
    <w:rsid w:val="0035291C"/>
    <w:rsid w:val="00352C9C"/>
    <w:rsid w:val="00362550"/>
    <w:rsid w:val="0036385F"/>
    <w:rsid w:val="00363BD5"/>
    <w:rsid w:val="00364A11"/>
    <w:rsid w:val="00364D8C"/>
    <w:rsid w:val="00365300"/>
    <w:rsid w:val="00367BE8"/>
    <w:rsid w:val="00370669"/>
    <w:rsid w:val="00372F1A"/>
    <w:rsid w:val="003747E1"/>
    <w:rsid w:val="003755C9"/>
    <w:rsid w:val="00375AFA"/>
    <w:rsid w:val="00375E0B"/>
    <w:rsid w:val="00376D79"/>
    <w:rsid w:val="00385649"/>
    <w:rsid w:val="00385EDC"/>
    <w:rsid w:val="003860A6"/>
    <w:rsid w:val="00387566"/>
    <w:rsid w:val="0038789A"/>
    <w:rsid w:val="00390F23"/>
    <w:rsid w:val="0039178D"/>
    <w:rsid w:val="00391A5B"/>
    <w:rsid w:val="003933D7"/>
    <w:rsid w:val="00395205"/>
    <w:rsid w:val="00395495"/>
    <w:rsid w:val="00396AA7"/>
    <w:rsid w:val="003A1C61"/>
    <w:rsid w:val="003A45DD"/>
    <w:rsid w:val="003A5DE2"/>
    <w:rsid w:val="003A7CE6"/>
    <w:rsid w:val="003B00D9"/>
    <w:rsid w:val="003B05FE"/>
    <w:rsid w:val="003B25A7"/>
    <w:rsid w:val="003B3CC4"/>
    <w:rsid w:val="003B3FF3"/>
    <w:rsid w:val="003B621B"/>
    <w:rsid w:val="003B72B2"/>
    <w:rsid w:val="003C02F7"/>
    <w:rsid w:val="003C05EF"/>
    <w:rsid w:val="003C0B32"/>
    <w:rsid w:val="003C134C"/>
    <w:rsid w:val="003C1763"/>
    <w:rsid w:val="003C3881"/>
    <w:rsid w:val="003C497B"/>
    <w:rsid w:val="003D05B4"/>
    <w:rsid w:val="003D1E1D"/>
    <w:rsid w:val="003D37D8"/>
    <w:rsid w:val="003D4DC5"/>
    <w:rsid w:val="003D5DF0"/>
    <w:rsid w:val="003E0706"/>
    <w:rsid w:val="003E209B"/>
    <w:rsid w:val="003E3631"/>
    <w:rsid w:val="003E45F7"/>
    <w:rsid w:val="003E47D6"/>
    <w:rsid w:val="003E718F"/>
    <w:rsid w:val="003F1190"/>
    <w:rsid w:val="003F16AC"/>
    <w:rsid w:val="003F1F13"/>
    <w:rsid w:val="003F69E3"/>
    <w:rsid w:val="003F6F2D"/>
    <w:rsid w:val="00400240"/>
    <w:rsid w:val="00401EC3"/>
    <w:rsid w:val="0040500E"/>
    <w:rsid w:val="00407564"/>
    <w:rsid w:val="0041047A"/>
    <w:rsid w:val="00410646"/>
    <w:rsid w:val="004107FE"/>
    <w:rsid w:val="004110DE"/>
    <w:rsid w:val="00411677"/>
    <w:rsid w:val="00415266"/>
    <w:rsid w:val="00416CE4"/>
    <w:rsid w:val="00420B7B"/>
    <w:rsid w:val="004245E2"/>
    <w:rsid w:val="00425981"/>
    <w:rsid w:val="00425D13"/>
    <w:rsid w:val="004276B6"/>
    <w:rsid w:val="00430825"/>
    <w:rsid w:val="00430AE3"/>
    <w:rsid w:val="00431FF8"/>
    <w:rsid w:val="00432F98"/>
    <w:rsid w:val="0043587D"/>
    <w:rsid w:val="00435C22"/>
    <w:rsid w:val="00436967"/>
    <w:rsid w:val="00437564"/>
    <w:rsid w:val="00437684"/>
    <w:rsid w:val="004404D5"/>
    <w:rsid w:val="00440CAE"/>
    <w:rsid w:val="004415C3"/>
    <w:rsid w:val="00441768"/>
    <w:rsid w:val="004443A4"/>
    <w:rsid w:val="004443DD"/>
    <w:rsid w:val="004457F0"/>
    <w:rsid w:val="0044619C"/>
    <w:rsid w:val="004463EF"/>
    <w:rsid w:val="00447525"/>
    <w:rsid w:val="00450D08"/>
    <w:rsid w:val="00451689"/>
    <w:rsid w:val="004559F1"/>
    <w:rsid w:val="00457328"/>
    <w:rsid w:val="004578A3"/>
    <w:rsid w:val="00462227"/>
    <w:rsid w:val="00463E38"/>
    <w:rsid w:val="00464D7F"/>
    <w:rsid w:val="00464F80"/>
    <w:rsid w:val="00465C00"/>
    <w:rsid w:val="0046610C"/>
    <w:rsid w:val="0046644F"/>
    <w:rsid w:val="004702CA"/>
    <w:rsid w:val="00470E88"/>
    <w:rsid w:val="0047204B"/>
    <w:rsid w:val="0047208D"/>
    <w:rsid w:val="004729E3"/>
    <w:rsid w:val="004730BD"/>
    <w:rsid w:val="00473D4D"/>
    <w:rsid w:val="004749E9"/>
    <w:rsid w:val="00475479"/>
    <w:rsid w:val="00476563"/>
    <w:rsid w:val="00477FDD"/>
    <w:rsid w:val="0048266B"/>
    <w:rsid w:val="0048368E"/>
    <w:rsid w:val="00483B42"/>
    <w:rsid w:val="00483C7F"/>
    <w:rsid w:val="0048468F"/>
    <w:rsid w:val="0048664C"/>
    <w:rsid w:val="00490AF6"/>
    <w:rsid w:val="00490E57"/>
    <w:rsid w:val="004918CF"/>
    <w:rsid w:val="00492E0D"/>
    <w:rsid w:val="0049653F"/>
    <w:rsid w:val="00496ABB"/>
    <w:rsid w:val="00496BDC"/>
    <w:rsid w:val="004A0024"/>
    <w:rsid w:val="004A1F5A"/>
    <w:rsid w:val="004A3EA5"/>
    <w:rsid w:val="004A562F"/>
    <w:rsid w:val="004A6787"/>
    <w:rsid w:val="004B016F"/>
    <w:rsid w:val="004B5C27"/>
    <w:rsid w:val="004B600D"/>
    <w:rsid w:val="004B7D95"/>
    <w:rsid w:val="004C18BA"/>
    <w:rsid w:val="004C358B"/>
    <w:rsid w:val="004C7851"/>
    <w:rsid w:val="004D067A"/>
    <w:rsid w:val="004D120C"/>
    <w:rsid w:val="004D126F"/>
    <w:rsid w:val="004D2EF6"/>
    <w:rsid w:val="004D3049"/>
    <w:rsid w:val="004D4622"/>
    <w:rsid w:val="004D7B94"/>
    <w:rsid w:val="004E0458"/>
    <w:rsid w:val="004E0575"/>
    <w:rsid w:val="004E0625"/>
    <w:rsid w:val="004E0A46"/>
    <w:rsid w:val="004E0BA5"/>
    <w:rsid w:val="004E0F83"/>
    <w:rsid w:val="004E19B3"/>
    <w:rsid w:val="004E2459"/>
    <w:rsid w:val="004E5332"/>
    <w:rsid w:val="004E5E4A"/>
    <w:rsid w:val="004E76CB"/>
    <w:rsid w:val="004F10DF"/>
    <w:rsid w:val="004F35CA"/>
    <w:rsid w:val="004F388C"/>
    <w:rsid w:val="004F389B"/>
    <w:rsid w:val="004F3C43"/>
    <w:rsid w:val="004F417B"/>
    <w:rsid w:val="004F788E"/>
    <w:rsid w:val="00501A2E"/>
    <w:rsid w:val="00501EE3"/>
    <w:rsid w:val="005026C8"/>
    <w:rsid w:val="00502DD4"/>
    <w:rsid w:val="00502F4B"/>
    <w:rsid w:val="00503B72"/>
    <w:rsid w:val="00512818"/>
    <w:rsid w:val="00512F3F"/>
    <w:rsid w:val="00513EFB"/>
    <w:rsid w:val="005147A1"/>
    <w:rsid w:val="00514CDE"/>
    <w:rsid w:val="00516A2E"/>
    <w:rsid w:val="00520FDD"/>
    <w:rsid w:val="00521E9E"/>
    <w:rsid w:val="00523C74"/>
    <w:rsid w:val="00525894"/>
    <w:rsid w:val="005259CD"/>
    <w:rsid w:val="0052749A"/>
    <w:rsid w:val="00527BC5"/>
    <w:rsid w:val="0053215F"/>
    <w:rsid w:val="005325F8"/>
    <w:rsid w:val="00533BFD"/>
    <w:rsid w:val="00534748"/>
    <w:rsid w:val="00536549"/>
    <w:rsid w:val="00540B57"/>
    <w:rsid w:val="00544675"/>
    <w:rsid w:val="00544F45"/>
    <w:rsid w:val="005464D3"/>
    <w:rsid w:val="00547EE5"/>
    <w:rsid w:val="00550C45"/>
    <w:rsid w:val="00550C90"/>
    <w:rsid w:val="00551B14"/>
    <w:rsid w:val="00551F27"/>
    <w:rsid w:val="005523F3"/>
    <w:rsid w:val="00554318"/>
    <w:rsid w:val="00555BEC"/>
    <w:rsid w:val="00561E22"/>
    <w:rsid w:val="00562604"/>
    <w:rsid w:val="00562664"/>
    <w:rsid w:val="005665FA"/>
    <w:rsid w:val="00566770"/>
    <w:rsid w:val="005726BF"/>
    <w:rsid w:val="00572D10"/>
    <w:rsid w:val="00575289"/>
    <w:rsid w:val="0057775D"/>
    <w:rsid w:val="0058445D"/>
    <w:rsid w:val="005850A4"/>
    <w:rsid w:val="00587E9D"/>
    <w:rsid w:val="0059199F"/>
    <w:rsid w:val="00592522"/>
    <w:rsid w:val="00592B5E"/>
    <w:rsid w:val="0059401F"/>
    <w:rsid w:val="005A0AEC"/>
    <w:rsid w:val="005A0F5D"/>
    <w:rsid w:val="005A27DB"/>
    <w:rsid w:val="005A5AC5"/>
    <w:rsid w:val="005A695A"/>
    <w:rsid w:val="005A7E42"/>
    <w:rsid w:val="005B11DF"/>
    <w:rsid w:val="005B24B8"/>
    <w:rsid w:val="005B42A7"/>
    <w:rsid w:val="005B4634"/>
    <w:rsid w:val="005B50D3"/>
    <w:rsid w:val="005B61BF"/>
    <w:rsid w:val="005B7875"/>
    <w:rsid w:val="005C0038"/>
    <w:rsid w:val="005C0C5B"/>
    <w:rsid w:val="005C2A92"/>
    <w:rsid w:val="005C3E11"/>
    <w:rsid w:val="005C3EDD"/>
    <w:rsid w:val="005C4542"/>
    <w:rsid w:val="005C4814"/>
    <w:rsid w:val="005C4AAB"/>
    <w:rsid w:val="005C5AC9"/>
    <w:rsid w:val="005C6972"/>
    <w:rsid w:val="005D178E"/>
    <w:rsid w:val="005D1BC1"/>
    <w:rsid w:val="005D3E3F"/>
    <w:rsid w:val="005D498E"/>
    <w:rsid w:val="005D4C9C"/>
    <w:rsid w:val="005D6E76"/>
    <w:rsid w:val="005D715E"/>
    <w:rsid w:val="005D7383"/>
    <w:rsid w:val="005D772B"/>
    <w:rsid w:val="005E0873"/>
    <w:rsid w:val="005E188A"/>
    <w:rsid w:val="005E24AC"/>
    <w:rsid w:val="005E326C"/>
    <w:rsid w:val="005E353C"/>
    <w:rsid w:val="005E407D"/>
    <w:rsid w:val="005E40B7"/>
    <w:rsid w:val="005E4C89"/>
    <w:rsid w:val="005F1429"/>
    <w:rsid w:val="005F1FD5"/>
    <w:rsid w:val="005F2306"/>
    <w:rsid w:val="005F255A"/>
    <w:rsid w:val="005F36A6"/>
    <w:rsid w:val="005F3C85"/>
    <w:rsid w:val="005F534C"/>
    <w:rsid w:val="00601E08"/>
    <w:rsid w:val="00604AEB"/>
    <w:rsid w:val="00604C72"/>
    <w:rsid w:val="0060596A"/>
    <w:rsid w:val="00614639"/>
    <w:rsid w:val="006162AC"/>
    <w:rsid w:val="006168D0"/>
    <w:rsid w:val="00620473"/>
    <w:rsid w:val="0062155A"/>
    <w:rsid w:val="0062333F"/>
    <w:rsid w:val="00623934"/>
    <w:rsid w:val="00624E4E"/>
    <w:rsid w:val="00625879"/>
    <w:rsid w:val="00625D45"/>
    <w:rsid w:val="00627D16"/>
    <w:rsid w:val="00630685"/>
    <w:rsid w:val="00631F9D"/>
    <w:rsid w:val="00632600"/>
    <w:rsid w:val="006335B7"/>
    <w:rsid w:val="006350A0"/>
    <w:rsid w:val="00635AA2"/>
    <w:rsid w:val="00636CDC"/>
    <w:rsid w:val="00641169"/>
    <w:rsid w:val="00643757"/>
    <w:rsid w:val="0064411A"/>
    <w:rsid w:val="0064444B"/>
    <w:rsid w:val="0064479F"/>
    <w:rsid w:val="0064714B"/>
    <w:rsid w:val="00650647"/>
    <w:rsid w:val="00652888"/>
    <w:rsid w:val="00653255"/>
    <w:rsid w:val="00654825"/>
    <w:rsid w:val="00656DF5"/>
    <w:rsid w:val="006612D7"/>
    <w:rsid w:val="00662608"/>
    <w:rsid w:val="006640D7"/>
    <w:rsid w:val="00664969"/>
    <w:rsid w:val="006668EB"/>
    <w:rsid w:val="00666F66"/>
    <w:rsid w:val="00670483"/>
    <w:rsid w:val="00670A73"/>
    <w:rsid w:val="00670AF1"/>
    <w:rsid w:val="006719BA"/>
    <w:rsid w:val="006730CD"/>
    <w:rsid w:val="006734D8"/>
    <w:rsid w:val="00674D31"/>
    <w:rsid w:val="00676542"/>
    <w:rsid w:val="00680B5F"/>
    <w:rsid w:val="006846AD"/>
    <w:rsid w:val="00684A48"/>
    <w:rsid w:val="00684F1E"/>
    <w:rsid w:val="00687C6E"/>
    <w:rsid w:val="006919AA"/>
    <w:rsid w:val="00691EB3"/>
    <w:rsid w:val="00693AB2"/>
    <w:rsid w:val="00695B09"/>
    <w:rsid w:val="0069684F"/>
    <w:rsid w:val="00696964"/>
    <w:rsid w:val="00697FD1"/>
    <w:rsid w:val="006A140C"/>
    <w:rsid w:val="006A24E4"/>
    <w:rsid w:val="006A41A9"/>
    <w:rsid w:val="006A5F5C"/>
    <w:rsid w:val="006A61D9"/>
    <w:rsid w:val="006B04BA"/>
    <w:rsid w:val="006B5EBC"/>
    <w:rsid w:val="006B7ECF"/>
    <w:rsid w:val="006C138C"/>
    <w:rsid w:val="006C1754"/>
    <w:rsid w:val="006C2A2F"/>
    <w:rsid w:val="006C50F8"/>
    <w:rsid w:val="006C6DD0"/>
    <w:rsid w:val="006C706F"/>
    <w:rsid w:val="006C71E3"/>
    <w:rsid w:val="006C7268"/>
    <w:rsid w:val="006D107E"/>
    <w:rsid w:val="006D166F"/>
    <w:rsid w:val="006D5ECF"/>
    <w:rsid w:val="006D650D"/>
    <w:rsid w:val="006D6586"/>
    <w:rsid w:val="006D73DD"/>
    <w:rsid w:val="006D79B9"/>
    <w:rsid w:val="006E2EDC"/>
    <w:rsid w:val="006E30A2"/>
    <w:rsid w:val="006E3818"/>
    <w:rsid w:val="006E38E9"/>
    <w:rsid w:val="006E6A93"/>
    <w:rsid w:val="006E6E88"/>
    <w:rsid w:val="006F01C7"/>
    <w:rsid w:val="006F047E"/>
    <w:rsid w:val="006F15C1"/>
    <w:rsid w:val="006F1AB0"/>
    <w:rsid w:val="006F26DF"/>
    <w:rsid w:val="006F4810"/>
    <w:rsid w:val="006F4EEF"/>
    <w:rsid w:val="006F5328"/>
    <w:rsid w:val="006F6F47"/>
    <w:rsid w:val="007001AC"/>
    <w:rsid w:val="00700D43"/>
    <w:rsid w:val="0070112B"/>
    <w:rsid w:val="00703347"/>
    <w:rsid w:val="0070438A"/>
    <w:rsid w:val="0070601E"/>
    <w:rsid w:val="00707738"/>
    <w:rsid w:val="00712B18"/>
    <w:rsid w:val="00714CF9"/>
    <w:rsid w:val="00716297"/>
    <w:rsid w:val="00722E1C"/>
    <w:rsid w:val="00723300"/>
    <w:rsid w:val="00724E97"/>
    <w:rsid w:val="007251B9"/>
    <w:rsid w:val="0072670F"/>
    <w:rsid w:val="00726B27"/>
    <w:rsid w:val="0073031B"/>
    <w:rsid w:val="007306D2"/>
    <w:rsid w:val="00731744"/>
    <w:rsid w:val="00732819"/>
    <w:rsid w:val="00732D66"/>
    <w:rsid w:val="0073342A"/>
    <w:rsid w:val="00733737"/>
    <w:rsid w:val="00734219"/>
    <w:rsid w:val="0073681C"/>
    <w:rsid w:val="007401EB"/>
    <w:rsid w:val="00742ACD"/>
    <w:rsid w:val="0074304F"/>
    <w:rsid w:val="00744BC0"/>
    <w:rsid w:val="0074628F"/>
    <w:rsid w:val="007507B3"/>
    <w:rsid w:val="007511D2"/>
    <w:rsid w:val="00751865"/>
    <w:rsid w:val="007532FA"/>
    <w:rsid w:val="00754625"/>
    <w:rsid w:val="007562E2"/>
    <w:rsid w:val="0075704C"/>
    <w:rsid w:val="00757097"/>
    <w:rsid w:val="00757BF8"/>
    <w:rsid w:val="007650CA"/>
    <w:rsid w:val="00765E3B"/>
    <w:rsid w:val="00770117"/>
    <w:rsid w:val="00772C08"/>
    <w:rsid w:val="00773139"/>
    <w:rsid w:val="007737D6"/>
    <w:rsid w:val="00773E6B"/>
    <w:rsid w:val="0077794A"/>
    <w:rsid w:val="00781063"/>
    <w:rsid w:val="007826BB"/>
    <w:rsid w:val="00783EDB"/>
    <w:rsid w:val="00784273"/>
    <w:rsid w:val="007866A6"/>
    <w:rsid w:val="00791C59"/>
    <w:rsid w:val="00792E77"/>
    <w:rsid w:val="00793973"/>
    <w:rsid w:val="00796DBD"/>
    <w:rsid w:val="00797E7F"/>
    <w:rsid w:val="007A0E63"/>
    <w:rsid w:val="007A34D1"/>
    <w:rsid w:val="007A3DFC"/>
    <w:rsid w:val="007A6F18"/>
    <w:rsid w:val="007A7E45"/>
    <w:rsid w:val="007B03F8"/>
    <w:rsid w:val="007B32D8"/>
    <w:rsid w:val="007B3410"/>
    <w:rsid w:val="007B4972"/>
    <w:rsid w:val="007B537C"/>
    <w:rsid w:val="007B6B78"/>
    <w:rsid w:val="007B704A"/>
    <w:rsid w:val="007B75A2"/>
    <w:rsid w:val="007C0E95"/>
    <w:rsid w:val="007C1437"/>
    <w:rsid w:val="007C1CC5"/>
    <w:rsid w:val="007C27BF"/>
    <w:rsid w:val="007C3E7B"/>
    <w:rsid w:val="007D10F4"/>
    <w:rsid w:val="007D154C"/>
    <w:rsid w:val="007D208C"/>
    <w:rsid w:val="007D347B"/>
    <w:rsid w:val="007D5C23"/>
    <w:rsid w:val="007D6663"/>
    <w:rsid w:val="007D6898"/>
    <w:rsid w:val="007D7663"/>
    <w:rsid w:val="007E0BBF"/>
    <w:rsid w:val="007E16CC"/>
    <w:rsid w:val="007E2B92"/>
    <w:rsid w:val="007E2C60"/>
    <w:rsid w:val="007E5504"/>
    <w:rsid w:val="007E7875"/>
    <w:rsid w:val="007F0407"/>
    <w:rsid w:val="007F22DA"/>
    <w:rsid w:val="007F25E4"/>
    <w:rsid w:val="007F28B1"/>
    <w:rsid w:val="007F335A"/>
    <w:rsid w:val="007F3A40"/>
    <w:rsid w:val="007F45E8"/>
    <w:rsid w:val="007F4BC4"/>
    <w:rsid w:val="007F50CE"/>
    <w:rsid w:val="007F5A43"/>
    <w:rsid w:val="007F6651"/>
    <w:rsid w:val="007F687C"/>
    <w:rsid w:val="007F7234"/>
    <w:rsid w:val="007F7B58"/>
    <w:rsid w:val="007F7FBA"/>
    <w:rsid w:val="00800323"/>
    <w:rsid w:val="0080054B"/>
    <w:rsid w:val="008008BB"/>
    <w:rsid w:val="00800E91"/>
    <w:rsid w:val="008013D6"/>
    <w:rsid w:val="00801F45"/>
    <w:rsid w:val="00803A56"/>
    <w:rsid w:val="00803DDD"/>
    <w:rsid w:val="00805A9B"/>
    <w:rsid w:val="0081213C"/>
    <w:rsid w:val="00812CBD"/>
    <w:rsid w:val="008146B1"/>
    <w:rsid w:val="00814EB1"/>
    <w:rsid w:val="00823444"/>
    <w:rsid w:val="00824F9E"/>
    <w:rsid w:val="008250A9"/>
    <w:rsid w:val="00825BD4"/>
    <w:rsid w:val="00826D94"/>
    <w:rsid w:val="00826E6C"/>
    <w:rsid w:val="008276CA"/>
    <w:rsid w:val="00830E41"/>
    <w:rsid w:val="00831B01"/>
    <w:rsid w:val="00834326"/>
    <w:rsid w:val="00834F18"/>
    <w:rsid w:val="008352DE"/>
    <w:rsid w:val="0083553D"/>
    <w:rsid w:val="00835EC2"/>
    <w:rsid w:val="008427CE"/>
    <w:rsid w:val="00843A72"/>
    <w:rsid w:val="00845C08"/>
    <w:rsid w:val="00846E51"/>
    <w:rsid w:val="008470DE"/>
    <w:rsid w:val="0084758F"/>
    <w:rsid w:val="00851D50"/>
    <w:rsid w:val="00852410"/>
    <w:rsid w:val="00853BC2"/>
    <w:rsid w:val="00853EFF"/>
    <w:rsid w:val="00860346"/>
    <w:rsid w:val="00860B7D"/>
    <w:rsid w:val="008610D8"/>
    <w:rsid w:val="008613F1"/>
    <w:rsid w:val="00863D80"/>
    <w:rsid w:val="00865CEC"/>
    <w:rsid w:val="008668A8"/>
    <w:rsid w:val="00867B79"/>
    <w:rsid w:val="00872494"/>
    <w:rsid w:val="00872BA7"/>
    <w:rsid w:val="0087322A"/>
    <w:rsid w:val="00873449"/>
    <w:rsid w:val="00873481"/>
    <w:rsid w:val="0087383A"/>
    <w:rsid w:val="008738A0"/>
    <w:rsid w:val="00874684"/>
    <w:rsid w:val="008749E4"/>
    <w:rsid w:val="00875CDF"/>
    <w:rsid w:val="008771C7"/>
    <w:rsid w:val="00880365"/>
    <w:rsid w:val="00881CD8"/>
    <w:rsid w:val="00883CFA"/>
    <w:rsid w:val="00884654"/>
    <w:rsid w:val="00890EF9"/>
    <w:rsid w:val="0089165B"/>
    <w:rsid w:val="00891776"/>
    <w:rsid w:val="00891AA4"/>
    <w:rsid w:val="008920C7"/>
    <w:rsid w:val="00893E5B"/>
    <w:rsid w:val="00894106"/>
    <w:rsid w:val="00895CBB"/>
    <w:rsid w:val="008A1085"/>
    <w:rsid w:val="008A23FF"/>
    <w:rsid w:val="008A2779"/>
    <w:rsid w:val="008A4294"/>
    <w:rsid w:val="008A44F1"/>
    <w:rsid w:val="008A4946"/>
    <w:rsid w:val="008A6F19"/>
    <w:rsid w:val="008A76D9"/>
    <w:rsid w:val="008B4551"/>
    <w:rsid w:val="008C086E"/>
    <w:rsid w:val="008C3995"/>
    <w:rsid w:val="008C4E8B"/>
    <w:rsid w:val="008C5342"/>
    <w:rsid w:val="008C5FA4"/>
    <w:rsid w:val="008D21E8"/>
    <w:rsid w:val="008D600A"/>
    <w:rsid w:val="008D73A5"/>
    <w:rsid w:val="008D792F"/>
    <w:rsid w:val="008E018A"/>
    <w:rsid w:val="008E12BD"/>
    <w:rsid w:val="008E26EC"/>
    <w:rsid w:val="008E3BFD"/>
    <w:rsid w:val="008E4221"/>
    <w:rsid w:val="008E496F"/>
    <w:rsid w:val="008E4F0E"/>
    <w:rsid w:val="008E6C86"/>
    <w:rsid w:val="008F0F61"/>
    <w:rsid w:val="008F196A"/>
    <w:rsid w:val="008F2104"/>
    <w:rsid w:val="008F4867"/>
    <w:rsid w:val="008F4D9D"/>
    <w:rsid w:val="008F6488"/>
    <w:rsid w:val="0090163D"/>
    <w:rsid w:val="009030E5"/>
    <w:rsid w:val="0090341E"/>
    <w:rsid w:val="00903F5C"/>
    <w:rsid w:val="009044E5"/>
    <w:rsid w:val="00905FD1"/>
    <w:rsid w:val="00907B2C"/>
    <w:rsid w:val="009131D1"/>
    <w:rsid w:val="00913CDC"/>
    <w:rsid w:val="009142C2"/>
    <w:rsid w:val="00914469"/>
    <w:rsid w:val="00914BD0"/>
    <w:rsid w:val="00916300"/>
    <w:rsid w:val="0091652D"/>
    <w:rsid w:val="00916DE8"/>
    <w:rsid w:val="00921B83"/>
    <w:rsid w:val="00922E6D"/>
    <w:rsid w:val="00923381"/>
    <w:rsid w:val="0092406C"/>
    <w:rsid w:val="00930E58"/>
    <w:rsid w:val="00930EF9"/>
    <w:rsid w:val="00932261"/>
    <w:rsid w:val="009327D0"/>
    <w:rsid w:val="0093413A"/>
    <w:rsid w:val="00935420"/>
    <w:rsid w:val="009371C8"/>
    <w:rsid w:val="00937970"/>
    <w:rsid w:val="00940CB2"/>
    <w:rsid w:val="009503FB"/>
    <w:rsid w:val="00952662"/>
    <w:rsid w:val="00956601"/>
    <w:rsid w:val="00957272"/>
    <w:rsid w:val="009626B8"/>
    <w:rsid w:val="00964CB9"/>
    <w:rsid w:val="00971B32"/>
    <w:rsid w:val="00974FC7"/>
    <w:rsid w:val="00975FFF"/>
    <w:rsid w:val="00976A70"/>
    <w:rsid w:val="0098079E"/>
    <w:rsid w:val="009808A1"/>
    <w:rsid w:val="00980A21"/>
    <w:rsid w:val="00981197"/>
    <w:rsid w:val="00981263"/>
    <w:rsid w:val="00982B0D"/>
    <w:rsid w:val="009877DA"/>
    <w:rsid w:val="0099038B"/>
    <w:rsid w:val="00991130"/>
    <w:rsid w:val="00993C55"/>
    <w:rsid w:val="0099613E"/>
    <w:rsid w:val="009A09EC"/>
    <w:rsid w:val="009A3B26"/>
    <w:rsid w:val="009A505B"/>
    <w:rsid w:val="009A581E"/>
    <w:rsid w:val="009A5D9E"/>
    <w:rsid w:val="009A614E"/>
    <w:rsid w:val="009A6497"/>
    <w:rsid w:val="009A6EDF"/>
    <w:rsid w:val="009B09E0"/>
    <w:rsid w:val="009B1958"/>
    <w:rsid w:val="009B1CDE"/>
    <w:rsid w:val="009B1FF0"/>
    <w:rsid w:val="009B5DED"/>
    <w:rsid w:val="009C03E7"/>
    <w:rsid w:val="009C1565"/>
    <w:rsid w:val="009C3249"/>
    <w:rsid w:val="009C454C"/>
    <w:rsid w:val="009C74D9"/>
    <w:rsid w:val="009D24DB"/>
    <w:rsid w:val="009D2ED9"/>
    <w:rsid w:val="009D35C6"/>
    <w:rsid w:val="009D365A"/>
    <w:rsid w:val="009D4405"/>
    <w:rsid w:val="009D69F7"/>
    <w:rsid w:val="009E2356"/>
    <w:rsid w:val="009E2BED"/>
    <w:rsid w:val="009E360F"/>
    <w:rsid w:val="009E41AB"/>
    <w:rsid w:val="009E469E"/>
    <w:rsid w:val="009E63A0"/>
    <w:rsid w:val="009F1CB2"/>
    <w:rsid w:val="009F2E9B"/>
    <w:rsid w:val="009F3BA2"/>
    <w:rsid w:val="009F42FB"/>
    <w:rsid w:val="009F49FB"/>
    <w:rsid w:val="009F52CE"/>
    <w:rsid w:val="00A02D51"/>
    <w:rsid w:val="00A0469E"/>
    <w:rsid w:val="00A0490D"/>
    <w:rsid w:val="00A053AA"/>
    <w:rsid w:val="00A07098"/>
    <w:rsid w:val="00A07363"/>
    <w:rsid w:val="00A13919"/>
    <w:rsid w:val="00A1419B"/>
    <w:rsid w:val="00A144A6"/>
    <w:rsid w:val="00A1536D"/>
    <w:rsid w:val="00A16C9A"/>
    <w:rsid w:val="00A22E19"/>
    <w:rsid w:val="00A244CB"/>
    <w:rsid w:val="00A3249E"/>
    <w:rsid w:val="00A32707"/>
    <w:rsid w:val="00A329C1"/>
    <w:rsid w:val="00A3367A"/>
    <w:rsid w:val="00A3648C"/>
    <w:rsid w:val="00A36812"/>
    <w:rsid w:val="00A37D73"/>
    <w:rsid w:val="00A40327"/>
    <w:rsid w:val="00A417A4"/>
    <w:rsid w:val="00A42A58"/>
    <w:rsid w:val="00A4392B"/>
    <w:rsid w:val="00A45228"/>
    <w:rsid w:val="00A46040"/>
    <w:rsid w:val="00A465EC"/>
    <w:rsid w:val="00A50382"/>
    <w:rsid w:val="00A511C9"/>
    <w:rsid w:val="00A51D92"/>
    <w:rsid w:val="00A53F0B"/>
    <w:rsid w:val="00A54276"/>
    <w:rsid w:val="00A56074"/>
    <w:rsid w:val="00A56374"/>
    <w:rsid w:val="00A615CA"/>
    <w:rsid w:val="00A62FD2"/>
    <w:rsid w:val="00A64F4B"/>
    <w:rsid w:val="00A6716C"/>
    <w:rsid w:val="00A709B4"/>
    <w:rsid w:val="00A71D1B"/>
    <w:rsid w:val="00A71FF0"/>
    <w:rsid w:val="00A74B49"/>
    <w:rsid w:val="00A74C70"/>
    <w:rsid w:val="00A764F9"/>
    <w:rsid w:val="00A80FC9"/>
    <w:rsid w:val="00A83466"/>
    <w:rsid w:val="00A86ABC"/>
    <w:rsid w:val="00A91DA8"/>
    <w:rsid w:val="00A937B4"/>
    <w:rsid w:val="00A95614"/>
    <w:rsid w:val="00A95849"/>
    <w:rsid w:val="00AA2ADA"/>
    <w:rsid w:val="00AA35A3"/>
    <w:rsid w:val="00AA4074"/>
    <w:rsid w:val="00AA40EA"/>
    <w:rsid w:val="00AA7F6B"/>
    <w:rsid w:val="00AB11CE"/>
    <w:rsid w:val="00AB122F"/>
    <w:rsid w:val="00AB15C6"/>
    <w:rsid w:val="00AB1D08"/>
    <w:rsid w:val="00AB1DC4"/>
    <w:rsid w:val="00AB2CB1"/>
    <w:rsid w:val="00AB408F"/>
    <w:rsid w:val="00AB4844"/>
    <w:rsid w:val="00AC3942"/>
    <w:rsid w:val="00AC48C3"/>
    <w:rsid w:val="00AC596B"/>
    <w:rsid w:val="00AD0F5A"/>
    <w:rsid w:val="00AD42CB"/>
    <w:rsid w:val="00AD5111"/>
    <w:rsid w:val="00AD77FF"/>
    <w:rsid w:val="00AD7976"/>
    <w:rsid w:val="00AE1609"/>
    <w:rsid w:val="00AE2516"/>
    <w:rsid w:val="00AE391D"/>
    <w:rsid w:val="00AE5A5D"/>
    <w:rsid w:val="00AE5DA2"/>
    <w:rsid w:val="00AE681B"/>
    <w:rsid w:val="00AF14BC"/>
    <w:rsid w:val="00AF203D"/>
    <w:rsid w:val="00AF2882"/>
    <w:rsid w:val="00AF34C9"/>
    <w:rsid w:val="00AF3B6A"/>
    <w:rsid w:val="00AF3E21"/>
    <w:rsid w:val="00AF5936"/>
    <w:rsid w:val="00AF645A"/>
    <w:rsid w:val="00AF7DE1"/>
    <w:rsid w:val="00B04D06"/>
    <w:rsid w:val="00B07092"/>
    <w:rsid w:val="00B07C9B"/>
    <w:rsid w:val="00B1213E"/>
    <w:rsid w:val="00B122B9"/>
    <w:rsid w:val="00B129C3"/>
    <w:rsid w:val="00B134E8"/>
    <w:rsid w:val="00B1644A"/>
    <w:rsid w:val="00B16F8E"/>
    <w:rsid w:val="00B17BC8"/>
    <w:rsid w:val="00B204CB"/>
    <w:rsid w:val="00B213F0"/>
    <w:rsid w:val="00B2179A"/>
    <w:rsid w:val="00B21FC9"/>
    <w:rsid w:val="00B2742E"/>
    <w:rsid w:val="00B27E18"/>
    <w:rsid w:val="00B3101B"/>
    <w:rsid w:val="00B32535"/>
    <w:rsid w:val="00B356A1"/>
    <w:rsid w:val="00B35EB7"/>
    <w:rsid w:val="00B36143"/>
    <w:rsid w:val="00B3626E"/>
    <w:rsid w:val="00B3645B"/>
    <w:rsid w:val="00B36569"/>
    <w:rsid w:val="00B4150C"/>
    <w:rsid w:val="00B415B4"/>
    <w:rsid w:val="00B41E54"/>
    <w:rsid w:val="00B44B93"/>
    <w:rsid w:val="00B45DF8"/>
    <w:rsid w:val="00B46310"/>
    <w:rsid w:val="00B46AA7"/>
    <w:rsid w:val="00B51718"/>
    <w:rsid w:val="00B529C4"/>
    <w:rsid w:val="00B54908"/>
    <w:rsid w:val="00B552E7"/>
    <w:rsid w:val="00B55864"/>
    <w:rsid w:val="00B56571"/>
    <w:rsid w:val="00B602D1"/>
    <w:rsid w:val="00B60E66"/>
    <w:rsid w:val="00B624B0"/>
    <w:rsid w:val="00B644C2"/>
    <w:rsid w:val="00B65D84"/>
    <w:rsid w:val="00B6785D"/>
    <w:rsid w:val="00B714A2"/>
    <w:rsid w:val="00B7395E"/>
    <w:rsid w:val="00B743DC"/>
    <w:rsid w:val="00B750C3"/>
    <w:rsid w:val="00B809B1"/>
    <w:rsid w:val="00B8117A"/>
    <w:rsid w:val="00B81AF1"/>
    <w:rsid w:val="00B825E9"/>
    <w:rsid w:val="00B846AC"/>
    <w:rsid w:val="00B84E98"/>
    <w:rsid w:val="00B864D0"/>
    <w:rsid w:val="00B9306E"/>
    <w:rsid w:val="00B94390"/>
    <w:rsid w:val="00BA0268"/>
    <w:rsid w:val="00BA05CC"/>
    <w:rsid w:val="00BA0CF1"/>
    <w:rsid w:val="00BA15C0"/>
    <w:rsid w:val="00BA1DC9"/>
    <w:rsid w:val="00BA1E68"/>
    <w:rsid w:val="00BA3B61"/>
    <w:rsid w:val="00BA4A18"/>
    <w:rsid w:val="00BA5F36"/>
    <w:rsid w:val="00BA7403"/>
    <w:rsid w:val="00BA7CAA"/>
    <w:rsid w:val="00BB26F9"/>
    <w:rsid w:val="00BB2A8B"/>
    <w:rsid w:val="00BB3A64"/>
    <w:rsid w:val="00BB4AC2"/>
    <w:rsid w:val="00BB5DD0"/>
    <w:rsid w:val="00BC078C"/>
    <w:rsid w:val="00BC0D3E"/>
    <w:rsid w:val="00BC0DE7"/>
    <w:rsid w:val="00BC16A5"/>
    <w:rsid w:val="00BC207B"/>
    <w:rsid w:val="00BC2199"/>
    <w:rsid w:val="00BC28DD"/>
    <w:rsid w:val="00BC4DC2"/>
    <w:rsid w:val="00BC4E89"/>
    <w:rsid w:val="00BD1647"/>
    <w:rsid w:val="00BD2A7A"/>
    <w:rsid w:val="00BD3199"/>
    <w:rsid w:val="00BD75F8"/>
    <w:rsid w:val="00BE049D"/>
    <w:rsid w:val="00BE15DA"/>
    <w:rsid w:val="00BE2FF5"/>
    <w:rsid w:val="00BE3212"/>
    <w:rsid w:val="00BE4067"/>
    <w:rsid w:val="00BE4358"/>
    <w:rsid w:val="00BE5939"/>
    <w:rsid w:val="00BE5E1F"/>
    <w:rsid w:val="00BF08DC"/>
    <w:rsid w:val="00BF1578"/>
    <w:rsid w:val="00BF257D"/>
    <w:rsid w:val="00BF3FAA"/>
    <w:rsid w:val="00BF61C5"/>
    <w:rsid w:val="00BF64E7"/>
    <w:rsid w:val="00BF6C32"/>
    <w:rsid w:val="00C00A69"/>
    <w:rsid w:val="00C04128"/>
    <w:rsid w:val="00C046F7"/>
    <w:rsid w:val="00C05690"/>
    <w:rsid w:val="00C05F5B"/>
    <w:rsid w:val="00C078BC"/>
    <w:rsid w:val="00C103C9"/>
    <w:rsid w:val="00C12107"/>
    <w:rsid w:val="00C15088"/>
    <w:rsid w:val="00C15D9D"/>
    <w:rsid w:val="00C24066"/>
    <w:rsid w:val="00C258B4"/>
    <w:rsid w:val="00C26951"/>
    <w:rsid w:val="00C270CC"/>
    <w:rsid w:val="00C30273"/>
    <w:rsid w:val="00C30AD1"/>
    <w:rsid w:val="00C31727"/>
    <w:rsid w:val="00C33D1D"/>
    <w:rsid w:val="00C33DB4"/>
    <w:rsid w:val="00C34FF0"/>
    <w:rsid w:val="00C367DD"/>
    <w:rsid w:val="00C36C22"/>
    <w:rsid w:val="00C401FE"/>
    <w:rsid w:val="00C436FA"/>
    <w:rsid w:val="00C44228"/>
    <w:rsid w:val="00C50C20"/>
    <w:rsid w:val="00C5231C"/>
    <w:rsid w:val="00C548F7"/>
    <w:rsid w:val="00C55122"/>
    <w:rsid w:val="00C56713"/>
    <w:rsid w:val="00C56E9C"/>
    <w:rsid w:val="00C638E8"/>
    <w:rsid w:val="00C63B86"/>
    <w:rsid w:val="00C63D9B"/>
    <w:rsid w:val="00C66367"/>
    <w:rsid w:val="00C67BD6"/>
    <w:rsid w:val="00C73458"/>
    <w:rsid w:val="00C74188"/>
    <w:rsid w:val="00C75F83"/>
    <w:rsid w:val="00C76377"/>
    <w:rsid w:val="00C76F7F"/>
    <w:rsid w:val="00C771F4"/>
    <w:rsid w:val="00C813D7"/>
    <w:rsid w:val="00C823D4"/>
    <w:rsid w:val="00C84B4F"/>
    <w:rsid w:val="00C862E6"/>
    <w:rsid w:val="00C8634F"/>
    <w:rsid w:val="00C92ACE"/>
    <w:rsid w:val="00C947FB"/>
    <w:rsid w:val="00C96D0C"/>
    <w:rsid w:val="00C97215"/>
    <w:rsid w:val="00CA2B07"/>
    <w:rsid w:val="00CA4FD0"/>
    <w:rsid w:val="00CA61BD"/>
    <w:rsid w:val="00CA6D4F"/>
    <w:rsid w:val="00CA71F5"/>
    <w:rsid w:val="00CB0340"/>
    <w:rsid w:val="00CB1985"/>
    <w:rsid w:val="00CB2E94"/>
    <w:rsid w:val="00CB3A47"/>
    <w:rsid w:val="00CB5F05"/>
    <w:rsid w:val="00CB65ED"/>
    <w:rsid w:val="00CB6EFE"/>
    <w:rsid w:val="00CB7ACA"/>
    <w:rsid w:val="00CB7D5A"/>
    <w:rsid w:val="00CC0E27"/>
    <w:rsid w:val="00CC24CF"/>
    <w:rsid w:val="00CC3B65"/>
    <w:rsid w:val="00CC4971"/>
    <w:rsid w:val="00CC4E4F"/>
    <w:rsid w:val="00CC7A44"/>
    <w:rsid w:val="00CD36E2"/>
    <w:rsid w:val="00CE2880"/>
    <w:rsid w:val="00CE308A"/>
    <w:rsid w:val="00CE4A31"/>
    <w:rsid w:val="00CE53B6"/>
    <w:rsid w:val="00CE7955"/>
    <w:rsid w:val="00CE7F01"/>
    <w:rsid w:val="00CF04EB"/>
    <w:rsid w:val="00CF289C"/>
    <w:rsid w:val="00CF293E"/>
    <w:rsid w:val="00CF3BAA"/>
    <w:rsid w:val="00CF3C83"/>
    <w:rsid w:val="00CF44BC"/>
    <w:rsid w:val="00CF644B"/>
    <w:rsid w:val="00D01664"/>
    <w:rsid w:val="00D02C09"/>
    <w:rsid w:val="00D0325F"/>
    <w:rsid w:val="00D03E7B"/>
    <w:rsid w:val="00D05B47"/>
    <w:rsid w:val="00D06A0A"/>
    <w:rsid w:val="00D06D53"/>
    <w:rsid w:val="00D07B72"/>
    <w:rsid w:val="00D10254"/>
    <w:rsid w:val="00D10D7A"/>
    <w:rsid w:val="00D11C56"/>
    <w:rsid w:val="00D12708"/>
    <w:rsid w:val="00D1321A"/>
    <w:rsid w:val="00D1633F"/>
    <w:rsid w:val="00D20329"/>
    <w:rsid w:val="00D21410"/>
    <w:rsid w:val="00D220B5"/>
    <w:rsid w:val="00D22111"/>
    <w:rsid w:val="00D22B01"/>
    <w:rsid w:val="00D23E7C"/>
    <w:rsid w:val="00D2707C"/>
    <w:rsid w:val="00D307E7"/>
    <w:rsid w:val="00D30F07"/>
    <w:rsid w:val="00D40CAE"/>
    <w:rsid w:val="00D41BE9"/>
    <w:rsid w:val="00D44090"/>
    <w:rsid w:val="00D44255"/>
    <w:rsid w:val="00D44FBF"/>
    <w:rsid w:val="00D452C1"/>
    <w:rsid w:val="00D456A3"/>
    <w:rsid w:val="00D46783"/>
    <w:rsid w:val="00D50C49"/>
    <w:rsid w:val="00D51AEB"/>
    <w:rsid w:val="00D52284"/>
    <w:rsid w:val="00D52422"/>
    <w:rsid w:val="00D52F9E"/>
    <w:rsid w:val="00D53AC6"/>
    <w:rsid w:val="00D54E23"/>
    <w:rsid w:val="00D5519A"/>
    <w:rsid w:val="00D554D1"/>
    <w:rsid w:val="00D5564A"/>
    <w:rsid w:val="00D5617D"/>
    <w:rsid w:val="00D574B0"/>
    <w:rsid w:val="00D57DDF"/>
    <w:rsid w:val="00D611A0"/>
    <w:rsid w:val="00D667FF"/>
    <w:rsid w:val="00D66DE0"/>
    <w:rsid w:val="00D72E82"/>
    <w:rsid w:val="00D74170"/>
    <w:rsid w:val="00D74701"/>
    <w:rsid w:val="00D75782"/>
    <w:rsid w:val="00D75F6A"/>
    <w:rsid w:val="00D760FF"/>
    <w:rsid w:val="00D76BCE"/>
    <w:rsid w:val="00D76DF4"/>
    <w:rsid w:val="00D80E81"/>
    <w:rsid w:val="00D81BC2"/>
    <w:rsid w:val="00D82E22"/>
    <w:rsid w:val="00D82F46"/>
    <w:rsid w:val="00D83982"/>
    <w:rsid w:val="00D840C5"/>
    <w:rsid w:val="00D84377"/>
    <w:rsid w:val="00D85BC8"/>
    <w:rsid w:val="00D85D0D"/>
    <w:rsid w:val="00D86234"/>
    <w:rsid w:val="00D87B50"/>
    <w:rsid w:val="00D90833"/>
    <w:rsid w:val="00D92FCE"/>
    <w:rsid w:val="00D9351B"/>
    <w:rsid w:val="00D93918"/>
    <w:rsid w:val="00D93DA0"/>
    <w:rsid w:val="00D94441"/>
    <w:rsid w:val="00D9689E"/>
    <w:rsid w:val="00D96EA7"/>
    <w:rsid w:val="00DA01A3"/>
    <w:rsid w:val="00DA030C"/>
    <w:rsid w:val="00DA0990"/>
    <w:rsid w:val="00DA100B"/>
    <w:rsid w:val="00DA5360"/>
    <w:rsid w:val="00DA6641"/>
    <w:rsid w:val="00DB05E8"/>
    <w:rsid w:val="00DB08A8"/>
    <w:rsid w:val="00DB2307"/>
    <w:rsid w:val="00DB2452"/>
    <w:rsid w:val="00DB44EC"/>
    <w:rsid w:val="00DB4CCD"/>
    <w:rsid w:val="00DB5CCE"/>
    <w:rsid w:val="00DB6C50"/>
    <w:rsid w:val="00DC140C"/>
    <w:rsid w:val="00DC178E"/>
    <w:rsid w:val="00DC1AF6"/>
    <w:rsid w:val="00DC2C8E"/>
    <w:rsid w:val="00DC71BF"/>
    <w:rsid w:val="00DD1675"/>
    <w:rsid w:val="00DD22A9"/>
    <w:rsid w:val="00DD302F"/>
    <w:rsid w:val="00DD667C"/>
    <w:rsid w:val="00DD79C9"/>
    <w:rsid w:val="00DE078C"/>
    <w:rsid w:val="00DE220D"/>
    <w:rsid w:val="00DE4132"/>
    <w:rsid w:val="00DE5314"/>
    <w:rsid w:val="00DE6E7F"/>
    <w:rsid w:val="00DE6EA6"/>
    <w:rsid w:val="00DE73D8"/>
    <w:rsid w:val="00DE797A"/>
    <w:rsid w:val="00DE7E0D"/>
    <w:rsid w:val="00DE7F1D"/>
    <w:rsid w:val="00DF165A"/>
    <w:rsid w:val="00DF345C"/>
    <w:rsid w:val="00DF3D1E"/>
    <w:rsid w:val="00DF45FF"/>
    <w:rsid w:val="00DF4E21"/>
    <w:rsid w:val="00DF5451"/>
    <w:rsid w:val="00DF5C00"/>
    <w:rsid w:val="00DF5C45"/>
    <w:rsid w:val="00DF610C"/>
    <w:rsid w:val="00DF7673"/>
    <w:rsid w:val="00E00110"/>
    <w:rsid w:val="00E01BD0"/>
    <w:rsid w:val="00E036F3"/>
    <w:rsid w:val="00E04232"/>
    <w:rsid w:val="00E066E6"/>
    <w:rsid w:val="00E07530"/>
    <w:rsid w:val="00E103AA"/>
    <w:rsid w:val="00E130B7"/>
    <w:rsid w:val="00E13267"/>
    <w:rsid w:val="00E13C97"/>
    <w:rsid w:val="00E14DE0"/>
    <w:rsid w:val="00E16160"/>
    <w:rsid w:val="00E17166"/>
    <w:rsid w:val="00E20D05"/>
    <w:rsid w:val="00E20FDD"/>
    <w:rsid w:val="00E22500"/>
    <w:rsid w:val="00E22E48"/>
    <w:rsid w:val="00E22F98"/>
    <w:rsid w:val="00E23393"/>
    <w:rsid w:val="00E23B22"/>
    <w:rsid w:val="00E249D5"/>
    <w:rsid w:val="00E261DB"/>
    <w:rsid w:val="00E324C4"/>
    <w:rsid w:val="00E325E3"/>
    <w:rsid w:val="00E378BC"/>
    <w:rsid w:val="00E40ECB"/>
    <w:rsid w:val="00E43829"/>
    <w:rsid w:val="00E461CD"/>
    <w:rsid w:val="00E4662A"/>
    <w:rsid w:val="00E4764E"/>
    <w:rsid w:val="00E47650"/>
    <w:rsid w:val="00E5146C"/>
    <w:rsid w:val="00E51BA3"/>
    <w:rsid w:val="00E51E11"/>
    <w:rsid w:val="00E537C5"/>
    <w:rsid w:val="00E53CD6"/>
    <w:rsid w:val="00E55D22"/>
    <w:rsid w:val="00E57ED0"/>
    <w:rsid w:val="00E614CC"/>
    <w:rsid w:val="00E62CEE"/>
    <w:rsid w:val="00E6306D"/>
    <w:rsid w:val="00E634B9"/>
    <w:rsid w:val="00E640D9"/>
    <w:rsid w:val="00E64C45"/>
    <w:rsid w:val="00E70067"/>
    <w:rsid w:val="00E7132D"/>
    <w:rsid w:val="00E71968"/>
    <w:rsid w:val="00E71DEB"/>
    <w:rsid w:val="00E720E3"/>
    <w:rsid w:val="00E768FD"/>
    <w:rsid w:val="00E7738E"/>
    <w:rsid w:val="00E82BAB"/>
    <w:rsid w:val="00E8339D"/>
    <w:rsid w:val="00E83C12"/>
    <w:rsid w:val="00E865EC"/>
    <w:rsid w:val="00E87A12"/>
    <w:rsid w:val="00E905AC"/>
    <w:rsid w:val="00E927C8"/>
    <w:rsid w:val="00E95CED"/>
    <w:rsid w:val="00E965AE"/>
    <w:rsid w:val="00E97BE6"/>
    <w:rsid w:val="00EA03FD"/>
    <w:rsid w:val="00EA2491"/>
    <w:rsid w:val="00EA2E30"/>
    <w:rsid w:val="00EA3D2D"/>
    <w:rsid w:val="00EA4EE3"/>
    <w:rsid w:val="00EA5BD4"/>
    <w:rsid w:val="00EA64E1"/>
    <w:rsid w:val="00EA7610"/>
    <w:rsid w:val="00EB0705"/>
    <w:rsid w:val="00EB14B8"/>
    <w:rsid w:val="00EB182B"/>
    <w:rsid w:val="00EB1900"/>
    <w:rsid w:val="00EB27BC"/>
    <w:rsid w:val="00EB39C8"/>
    <w:rsid w:val="00EB56F8"/>
    <w:rsid w:val="00EB7635"/>
    <w:rsid w:val="00EC1905"/>
    <w:rsid w:val="00EC2144"/>
    <w:rsid w:val="00EC24BE"/>
    <w:rsid w:val="00EC3AA7"/>
    <w:rsid w:val="00EC4544"/>
    <w:rsid w:val="00EC46AC"/>
    <w:rsid w:val="00EC49D0"/>
    <w:rsid w:val="00ED2710"/>
    <w:rsid w:val="00ED3545"/>
    <w:rsid w:val="00ED4063"/>
    <w:rsid w:val="00ED40F8"/>
    <w:rsid w:val="00ED572D"/>
    <w:rsid w:val="00EE179C"/>
    <w:rsid w:val="00EE28D2"/>
    <w:rsid w:val="00EE33EB"/>
    <w:rsid w:val="00EE5A97"/>
    <w:rsid w:val="00EE7167"/>
    <w:rsid w:val="00EE7AF8"/>
    <w:rsid w:val="00EE7D65"/>
    <w:rsid w:val="00EF0888"/>
    <w:rsid w:val="00EF2D74"/>
    <w:rsid w:val="00EF3C6F"/>
    <w:rsid w:val="00EF3D57"/>
    <w:rsid w:val="00EF42D5"/>
    <w:rsid w:val="00EF4A51"/>
    <w:rsid w:val="00EF610D"/>
    <w:rsid w:val="00F010AD"/>
    <w:rsid w:val="00F01141"/>
    <w:rsid w:val="00F02093"/>
    <w:rsid w:val="00F02DEC"/>
    <w:rsid w:val="00F03492"/>
    <w:rsid w:val="00F06782"/>
    <w:rsid w:val="00F068FD"/>
    <w:rsid w:val="00F0752C"/>
    <w:rsid w:val="00F07F41"/>
    <w:rsid w:val="00F104C5"/>
    <w:rsid w:val="00F1519F"/>
    <w:rsid w:val="00F15CB2"/>
    <w:rsid w:val="00F206AD"/>
    <w:rsid w:val="00F20881"/>
    <w:rsid w:val="00F221B2"/>
    <w:rsid w:val="00F22723"/>
    <w:rsid w:val="00F22E9E"/>
    <w:rsid w:val="00F2743F"/>
    <w:rsid w:val="00F27959"/>
    <w:rsid w:val="00F27AA7"/>
    <w:rsid w:val="00F27F56"/>
    <w:rsid w:val="00F31335"/>
    <w:rsid w:val="00F322EA"/>
    <w:rsid w:val="00F327D9"/>
    <w:rsid w:val="00F330E8"/>
    <w:rsid w:val="00F338AD"/>
    <w:rsid w:val="00F33A15"/>
    <w:rsid w:val="00F33D72"/>
    <w:rsid w:val="00F357B5"/>
    <w:rsid w:val="00F36B11"/>
    <w:rsid w:val="00F36CB4"/>
    <w:rsid w:val="00F41C8C"/>
    <w:rsid w:val="00F4362C"/>
    <w:rsid w:val="00F45B72"/>
    <w:rsid w:val="00F45BAA"/>
    <w:rsid w:val="00F46395"/>
    <w:rsid w:val="00F470EE"/>
    <w:rsid w:val="00F50DCF"/>
    <w:rsid w:val="00F52B50"/>
    <w:rsid w:val="00F543B1"/>
    <w:rsid w:val="00F54888"/>
    <w:rsid w:val="00F56068"/>
    <w:rsid w:val="00F56304"/>
    <w:rsid w:val="00F57041"/>
    <w:rsid w:val="00F6372F"/>
    <w:rsid w:val="00F63BBB"/>
    <w:rsid w:val="00F64639"/>
    <w:rsid w:val="00F66AD6"/>
    <w:rsid w:val="00F6783A"/>
    <w:rsid w:val="00F700EF"/>
    <w:rsid w:val="00F724F6"/>
    <w:rsid w:val="00F729AD"/>
    <w:rsid w:val="00F75EAB"/>
    <w:rsid w:val="00F77024"/>
    <w:rsid w:val="00F81F41"/>
    <w:rsid w:val="00F83B98"/>
    <w:rsid w:val="00F83C1D"/>
    <w:rsid w:val="00F84524"/>
    <w:rsid w:val="00F84567"/>
    <w:rsid w:val="00F85C8C"/>
    <w:rsid w:val="00F925D2"/>
    <w:rsid w:val="00F9271A"/>
    <w:rsid w:val="00F92BF9"/>
    <w:rsid w:val="00F94E46"/>
    <w:rsid w:val="00F95058"/>
    <w:rsid w:val="00F979FB"/>
    <w:rsid w:val="00F97B76"/>
    <w:rsid w:val="00FA057B"/>
    <w:rsid w:val="00FA44CA"/>
    <w:rsid w:val="00FA4ED4"/>
    <w:rsid w:val="00FA71F9"/>
    <w:rsid w:val="00FA7CC2"/>
    <w:rsid w:val="00FA7D98"/>
    <w:rsid w:val="00FB1620"/>
    <w:rsid w:val="00FB57C7"/>
    <w:rsid w:val="00FC0036"/>
    <w:rsid w:val="00FC1624"/>
    <w:rsid w:val="00FC1927"/>
    <w:rsid w:val="00FC2A39"/>
    <w:rsid w:val="00FC2A78"/>
    <w:rsid w:val="00FC2C01"/>
    <w:rsid w:val="00FC5166"/>
    <w:rsid w:val="00FC5DA5"/>
    <w:rsid w:val="00FC7154"/>
    <w:rsid w:val="00FC7927"/>
    <w:rsid w:val="00FD0832"/>
    <w:rsid w:val="00FD0976"/>
    <w:rsid w:val="00FD23B0"/>
    <w:rsid w:val="00FD6D8B"/>
    <w:rsid w:val="00FD7DAB"/>
    <w:rsid w:val="00FE01A7"/>
    <w:rsid w:val="00FE172D"/>
    <w:rsid w:val="00FE36BE"/>
    <w:rsid w:val="00FE3787"/>
    <w:rsid w:val="00FE7D5B"/>
    <w:rsid w:val="00FE7FAC"/>
    <w:rsid w:val="00FF0D46"/>
    <w:rsid w:val="00FF5F05"/>
    <w:rsid w:val="00FF69CF"/>
    <w:rsid w:val="00FF6B68"/>
    <w:rsid w:val="01AB8181"/>
    <w:rsid w:val="01D6EB6C"/>
    <w:rsid w:val="0208AE4B"/>
    <w:rsid w:val="027A9824"/>
    <w:rsid w:val="02866D9B"/>
    <w:rsid w:val="02929191"/>
    <w:rsid w:val="03270648"/>
    <w:rsid w:val="03B0F426"/>
    <w:rsid w:val="03D64286"/>
    <w:rsid w:val="04726880"/>
    <w:rsid w:val="070A64B2"/>
    <w:rsid w:val="077C4051"/>
    <w:rsid w:val="07EE5AB5"/>
    <w:rsid w:val="08374EFE"/>
    <w:rsid w:val="0856F550"/>
    <w:rsid w:val="09D7CAFE"/>
    <w:rsid w:val="0A70E35D"/>
    <w:rsid w:val="0A7AC826"/>
    <w:rsid w:val="0B737D73"/>
    <w:rsid w:val="0C8E009B"/>
    <w:rsid w:val="0E2F69E7"/>
    <w:rsid w:val="0E5AA5ED"/>
    <w:rsid w:val="100C1515"/>
    <w:rsid w:val="10975DE8"/>
    <w:rsid w:val="124B5832"/>
    <w:rsid w:val="12B7B3E3"/>
    <w:rsid w:val="1608719C"/>
    <w:rsid w:val="18A26FCD"/>
    <w:rsid w:val="19DFCBCA"/>
    <w:rsid w:val="1A651D5E"/>
    <w:rsid w:val="1B058BE8"/>
    <w:rsid w:val="1E2A1095"/>
    <w:rsid w:val="1E6821B0"/>
    <w:rsid w:val="2135E1CA"/>
    <w:rsid w:val="219C4B1D"/>
    <w:rsid w:val="26A7B7BA"/>
    <w:rsid w:val="27F75DCC"/>
    <w:rsid w:val="28BB007A"/>
    <w:rsid w:val="294AF986"/>
    <w:rsid w:val="294DE226"/>
    <w:rsid w:val="2B2A0506"/>
    <w:rsid w:val="2DAB3279"/>
    <w:rsid w:val="2DE82973"/>
    <w:rsid w:val="2F0E7AE8"/>
    <w:rsid w:val="30041CAD"/>
    <w:rsid w:val="303AF7F2"/>
    <w:rsid w:val="31E67A2B"/>
    <w:rsid w:val="334AC536"/>
    <w:rsid w:val="3372013C"/>
    <w:rsid w:val="34181D6E"/>
    <w:rsid w:val="37E19197"/>
    <w:rsid w:val="37F4F77D"/>
    <w:rsid w:val="39514DD7"/>
    <w:rsid w:val="3B0C4A7B"/>
    <w:rsid w:val="3B6A9EC2"/>
    <w:rsid w:val="3C9972E0"/>
    <w:rsid w:val="3D6E23C1"/>
    <w:rsid w:val="3EC2CC33"/>
    <w:rsid w:val="3EDDFDB2"/>
    <w:rsid w:val="3FCAE609"/>
    <w:rsid w:val="40D1193E"/>
    <w:rsid w:val="41DE2E95"/>
    <w:rsid w:val="428AAF20"/>
    <w:rsid w:val="42F94A8D"/>
    <w:rsid w:val="4347B229"/>
    <w:rsid w:val="435821C3"/>
    <w:rsid w:val="43C306BC"/>
    <w:rsid w:val="47756537"/>
    <w:rsid w:val="483FDDAB"/>
    <w:rsid w:val="4913EDE2"/>
    <w:rsid w:val="4A1761EF"/>
    <w:rsid w:val="4B770D5E"/>
    <w:rsid w:val="4BE9B273"/>
    <w:rsid w:val="4CDABB06"/>
    <w:rsid w:val="4D4A9717"/>
    <w:rsid w:val="4E5F1471"/>
    <w:rsid w:val="4EC35A61"/>
    <w:rsid w:val="4F62748D"/>
    <w:rsid w:val="4FDEA0AB"/>
    <w:rsid w:val="51E853F3"/>
    <w:rsid w:val="5238C97E"/>
    <w:rsid w:val="52A008B5"/>
    <w:rsid w:val="54EAD7D7"/>
    <w:rsid w:val="56911973"/>
    <w:rsid w:val="577BE072"/>
    <w:rsid w:val="58F9A6DF"/>
    <w:rsid w:val="5BBA30E5"/>
    <w:rsid w:val="5DE276D6"/>
    <w:rsid w:val="63680DDA"/>
    <w:rsid w:val="6445DB90"/>
    <w:rsid w:val="652E2BF4"/>
    <w:rsid w:val="6704389F"/>
    <w:rsid w:val="6907ED10"/>
    <w:rsid w:val="69194CB3"/>
    <w:rsid w:val="6E99702F"/>
    <w:rsid w:val="6FEC3F35"/>
    <w:rsid w:val="7008578E"/>
    <w:rsid w:val="72F00066"/>
    <w:rsid w:val="731986D1"/>
    <w:rsid w:val="7397C940"/>
    <w:rsid w:val="73E888B6"/>
    <w:rsid w:val="7463ECE0"/>
    <w:rsid w:val="7484E05B"/>
    <w:rsid w:val="75F8DD3E"/>
    <w:rsid w:val="77186FBE"/>
    <w:rsid w:val="77ED09A7"/>
    <w:rsid w:val="780D560E"/>
    <w:rsid w:val="7A4DE081"/>
    <w:rsid w:val="7AD32E64"/>
    <w:rsid w:val="7B339148"/>
    <w:rsid w:val="7B892F1C"/>
    <w:rsid w:val="7BD9CEA0"/>
    <w:rsid w:val="7F514E62"/>
    <w:rsid w:val="7F87BB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08E8"/>
  <w15:docId w15:val="{B0A73868-85E8-4B26-AE15-BF3F66D9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6D9"/>
    <w:pPr>
      <w:spacing w:before="40" w:after="120"/>
      <w:jc w:val="both"/>
    </w:pPr>
    <w:rPr>
      <w:color w:val="000000" w:themeColor="text1"/>
      <w:sz w:val="24"/>
    </w:rPr>
  </w:style>
  <w:style w:type="paragraph" w:styleId="Ttulo1">
    <w:name w:val="heading 1"/>
    <w:basedOn w:val="Normal"/>
    <w:next w:val="Normal"/>
    <w:uiPriority w:val="9"/>
    <w:qFormat/>
    <w:rsid w:val="00B54908"/>
    <w:pPr>
      <w:keepNext/>
      <w:keepLines/>
      <w:numPr>
        <w:numId w:val="2"/>
      </w:numPr>
      <w:spacing w:before="400"/>
      <w:outlineLvl w:val="0"/>
    </w:pPr>
    <w:rPr>
      <w:b/>
      <w:caps/>
      <w:szCs w:val="40"/>
    </w:rPr>
  </w:style>
  <w:style w:type="paragraph" w:styleId="Ttulo2">
    <w:name w:val="heading 2"/>
    <w:basedOn w:val="Normal"/>
    <w:next w:val="Normal"/>
    <w:uiPriority w:val="9"/>
    <w:unhideWhenUsed/>
    <w:qFormat/>
    <w:rsid w:val="00B54908"/>
    <w:pPr>
      <w:keepNext/>
      <w:keepLines/>
      <w:numPr>
        <w:numId w:val="9"/>
      </w:numPr>
      <w:spacing w:before="360"/>
      <w:outlineLvl w:val="1"/>
    </w:pPr>
    <w:rPr>
      <w:caps/>
      <w:szCs w:val="32"/>
    </w:rPr>
  </w:style>
  <w:style w:type="paragraph" w:styleId="Ttulo3">
    <w:name w:val="heading 3"/>
    <w:basedOn w:val="Normal"/>
    <w:next w:val="Normal"/>
    <w:uiPriority w:val="9"/>
    <w:unhideWhenUsed/>
    <w:qFormat/>
    <w:rsid w:val="00A64F4B"/>
    <w:pPr>
      <w:keepNext/>
      <w:keepLines/>
      <w:numPr>
        <w:numId w:val="10"/>
      </w:numPr>
      <w:spacing w:before="320" w:after="80"/>
      <w:outlineLvl w:val="2"/>
    </w:pPr>
    <w:rPr>
      <w:caps/>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Anotaes">
    <w:name w:val="Anotações"/>
    <w:basedOn w:val="Normal"/>
    <w:link w:val="AnotaesChar"/>
    <w:qFormat/>
    <w:rsid w:val="00D96EA7"/>
    <w:rPr>
      <w:rFonts w:ascii="Times New Roman" w:eastAsia="Times New Roman" w:hAnsi="Times New Roman" w:cs="Times New Roman"/>
      <w:i/>
      <w:color w:val="FF0000"/>
      <w:szCs w:val="24"/>
    </w:rPr>
  </w:style>
  <w:style w:type="character" w:customStyle="1" w:styleId="AnotaesChar">
    <w:name w:val="Anotações Char"/>
    <w:basedOn w:val="Fontepargpadro"/>
    <w:link w:val="Anotaes"/>
    <w:rsid w:val="00D96EA7"/>
    <w:rPr>
      <w:rFonts w:ascii="Times New Roman" w:eastAsia="Times New Roman" w:hAnsi="Times New Roman" w:cs="Times New Roman"/>
      <w:i/>
      <w:color w:val="FF0000"/>
      <w:sz w:val="24"/>
      <w:szCs w:val="24"/>
    </w:rPr>
  </w:style>
  <w:style w:type="paragraph" w:styleId="Cabealho">
    <w:name w:val="header"/>
    <w:basedOn w:val="Normal"/>
    <w:link w:val="CabealhoChar"/>
    <w:uiPriority w:val="99"/>
    <w:unhideWhenUsed/>
    <w:rsid w:val="00BC207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C207B"/>
    <w:rPr>
      <w:color w:val="000000" w:themeColor="text1"/>
      <w:sz w:val="24"/>
    </w:rPr>
  </w:style>
  <w:style w:type="paragraph" w:styleId="Rodap">
    <w:name w:val="footer"/>
    <w:basedOn w:val="Normal"/>
    <w:link w:val="RodapChar"/>
    <w:uiPriority w:val="99"/>
    <w:unhideWhenUsed/>
    <w:rsid w:val="00BC207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C207B"/>
    <w:rPr>
      <w:color w:val="000000" w:themeColor="text1"/>
      <w:sz w:val="24"/>
    </w:rPr>
  </w:style>
  <w:style w:type="table" w:customStyle="1" w:styleId="TableNormal1">
    <w:name w:val="Table Normal1"/>
    <w:rsid w:val="00BC207B"/>
    <w:tblPr>
      <w:tblCellMar>
        <w:top w:w="0" w:type="dxa"/>
        <w:left w:w="0" w:type="dxa"/>
        <w:bottom w:w="0" w:type="dxa"/>
        <w:right w:w="0" w:type="dxa"/>
      </w:tblCellMar>
    </w:tblPr>
  </w:style>
  <w:style w:type="character" w:styleId="Hyperlink">
    <w:name w:val="Hyperlink"/>
    <w:basedOn w:val="Fontepargpadro"/>
    <w:uiPriority w:val="99"/>
    <w:unhideWhenUsed/>
    <w:rsid w:val="00A615CA"/>
    <w:rPr>
      <w:color w:val="0000FF" w:themeColor="hyperlink"/>
      <w:u w:val="single"/>
    </w:rPr>
  </w:style>
  <w:style w:type="character" w:styleId="MenoPendente">
    <w:name w:val="Unresolved Mention"/>
    <w:basedOn w:val="Fontepargpadro"/>
    <w:uiPriority w:val="99"/>
    <w:semiHidden/>
    <w:unhideWhenUsed/>
    <w:rsid w:val="00A615CA"/>
    <w:rPr>
      <w:color w:val="605E5C"/>
      <w:shd w:val="clear" w:color="auto" w:fill="E1DFDD"/>
    </w:rPr>
  </w:style>
  <w:style w:type="paragraph" w:styleId="Sumrio1">
    <w:name w:val="toc 1"/>
    <w:basedOn w:val="Normal"/>
    <w:next w:val="Normal"/>
    <w:autoRedefine/>
    <w:uiPriority w:val="39"/>
    <w:unhideWhenUsed/>
    <w:rsid w:val="002A08E9"/>
    <w:pPr>
      <w:tabs>
        <w:tab w:val="left" w:pos="480"/>
        <w:tab w:val="right" w:leader="dot" w:pos="9019"/>
      </w:tabs>
      <w:spacing w:after="100"/>
      <w:jc w:val="left"/>
    </w:pPr>
    <w:rPr>
      <w:b/>
      <w:caps/>
      <w:szCs w:val="24"/>
    </w:rPr>
  </w:style>
  <w:style w:type="paragraph" w:styleId="Sumrio2">
    <w:name w:val="toc 2"/>
    <w:basedOn w:val="Normal"/>
    <w:next w:val="Normal"/>
    <w:autoRedefine/>
    <w:uiPriority w:val="39"/>
    <w:unhideWhenUsed/>
    <w:rsid w:val="002A08E9"/>
    <w:pPr>
      <w:spacing w:after="100"/>
      <w:ind w:left="240"/>
    </w:pPr>
    <w:rPr>
      <w:caps/>
    </w:rPr>
  </w:style>
  <w:style w:type="paragraph" w:styleId="Sumrio3">
    <w:name w:val="toc 3"/>
    <w:basedOn w:val="Normal"/>
    <w:next w:val="Normal"/>
    <w:autoRedefine/>
    <w:uiPriority w:val="39"/>
    <w:unhideWhenUsed/>
    <w:rsid w:val="005A5AC5"/>
    <w:pPr>
      <w:spacing w:after="100"/>
      <w:ind w:left="480"/>
    </w:pPr>
    <w:rPr>
      <w:caps/>
    </w:rPr>
  </w:style>
  <w:style w:type="paragraph" w:styleId="Sumrio4">
    <w:name w:val="toc 4"/>
    <w:basedOn w:val="Normal"/>
    <w:next w:val="Normal"/>
    <w:autoRedefine/>
    <w:uiPriority w:val="39"/>
    <w:semiHidden/>
    <w:unhideWhenUsed/>
    <w:rsid w:val="002A08E9"/>
    <w:pPr>
      <w:spacing w:after="100"/>
      <w:ind w:left="720"/>
    </w:pPr>
    <w:rPr>
      <w:b/>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color w:val="000000" w:themeColor="text1"/>
      <w:sz w:val="20"/>
      <w:szCs w:val="20"/>
    </w:rPr>
  </w:style>
  <w:style w:type="character" w:styleId="Refdecomentrio">
    <w:name w:val="annotation reference"/>
    <w:basedOn w:val="Fontepargpadro"/>
    <w:uiPriority w:val="99"/>
    <w:semiHidden/>
    <w:unhideWhenUsed/>
    <w:rPr>
      <w:sz w:val="16"/>
      <w:szCs w:val="16"/>
    </w:rPr>
  </w:style>
  <w:style w:type="paragraph" w:styleId="CabealhodoSumrio">
    <w:name w:val="TOC Heading"/>
    <w:basedOn w:val="Ttulo1"/>
    <w:next w:val="Normal"/>
    <w:uiPriority w:val="39"/>
    <w:unhideWhenUsed/>
    <w:qFormat/>
    <w:rsid w:val="00F46395"/>
    <w:pPr>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character" w:styleId="HiperlinkVisitado">
    <w:name w:val="FollowedHyperlink"/>
    <w:basedOn w:val="Fontepargpadro"/>
    <w:uiPriority w:val="99"/>
    <w:semiHidden/>
    <w:unhideWhenUsed/>
    <w:rsid w:val="008B4551"/>
    <w:rPr>
      <w:color w:val="800080" w:themeColor="followedHyperlink"/>
      <w:u w:val="single"/>
    </w:rPr>
  </w:style>
  <w:style w:type="paragraph" w:styleId="NormalWeb">
    <w:name w:val="Normal (Web)"/>
    <w:basedOn w:val="Normal"/>
    <w:uiPriority w:val="99"/>
    <w:unhideWhenUsed/>
    <w:rsid w:val="00C55122"/>
    <w:pPr>
      <w:spacing w:before="100" w:beforeAutospacing="1" w:after="100" w:afterAutospacing="1" w:line="240" w:lineRule="auto"/>
      <w:jc w:val="left"/>
    </w:pPr>
    <w:rPr>
      <w:rFonts w:ascii="Times New Roman" w:eastAsia="Times New Roman" w:hAnsi="Times New Roman" w:cs="Times New Roman"/>
      <w:color w:val="auto"/>
      <w:szCs w:val="24"/>
    </w:rPr>
  </w:style>
  <w:style w:type="paragraph" w:styleId="Legenda">
    <w:name w:val="caption"/>
    <w:basedOn w:val="Normal"/>
    <w:next w:val="Normal"/>
    <w:uiPriority w:val="35"/>
    <w:semiHidden/>
    <w:unhideWhenUsed/>
    <w:qFormat/>
    <w:rsid w:val="003C05EF"/>
    <w:pPr>
      <w:spacing w:before="0" w:after="200" w:line="240" w:lineRule="auto"/>
    </w:pPr>
    <w:rPr>
      <w:i/>
      <w:iCs/>
      <w:color w:val="1F497D" w:themeColor="text2"/>
      <w:sz w:val="18"/>
      <w:szCs w:val="18"/>
    </w:rPr>
  </w:style>
  <w:style w:type="paragraph" w:customStyle="1" w:styleId="Legendas">
    <w:name w:val="Legendas"/>
    <w:basedOn w:val="Normal"/>
    <w:link w:val="LegendasChar"/>
    <w:qFormat/>
    <w:rsid w:val="004D3049"/>
    <w:pPr>
      <w:ind w:firstLine="720"/>
      <w:jc w:val="center"/>
    </w:pPr>
  </w:style>
  <w:style w:type="character" w:customStyle="1" w:styleId="LegendasChar">
    <w:name w:val="Legendas Char"/>
    <w:basedOn w:val="Fontepargpadro"/>
    <w:link w:val="Legendas"/>
    <w:rsid w:val="004D3049"/>
    <w:rPr>
      <w:color w:val="000000" w:themeColor="text1"/>
      <w:sz w:val="24"/>
    </w:rPr>
  </w:style>
  <w:style w:type="paragraph" w:customStyle="1" w:styleId="Sub-Legenda">
    <w:name w:val="Sub-Legenda"/>
    <w:basedOn w:val="Legendas"/>
    <w:link w:val="Sub-LegendaChar"/>
    <w:qFormat/>
    <w:rsid w:val="00641169"/>
    <w:rPr>
      <w:sz w:val="20"/>
    </w:rPr>
  </w:style>
  <w:style w:type="character" w:customStyle="1" w:styleId="Sub-LegendaChar">
    <w:name w:val="Sub-Legenda Char"/>
    <w:basedOn w:val="LegendasChar"/>
    <w:link w:val="Sub-Legenda"/>
    <w:rsid w:val="00641169"/>
    <w:rPr>
      <w:color w:val="000000" w:themeColor="text1"/>
      <w:sz w:val="20"/>
    </w:rPr>
  </w:style>
  <w:style w:type="character" w:styleId="TextodoEspaoReservado">
    <w:name w:val="Placeholder Text"/>
    <w:basedOn w:val="Fontepargpadro"/>
    <w:uiPriority w:val="99"/>
    <w:semiHidden/>
    <w:rsid w:val="004F78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5162">
      <w:bodyDiv w:val="1"/>
      <w:marLeft w:val="0"/>
      <w:marRight w:val="0"/>
      <w:marTop w:val="0"/>
      <w:marBottom w:val="0"/>
      <w:divBdr>
        <w:top w:val="none" w:sz="0" w:space="0" w:color="auto"/>
        <w:left w:val="none" w:sz="0" w:space="0" w:color="auto"/>
        <w:bottom w:val="none" w:sz="0" w:space="0" w:color="auto"/>
        <w:right w:val="none" w:sz="0" w:space="0" w:color="auto"/>
      </w:divBdr>
    </w:div>
    <w:div w:id="155417534">
      <w:bodyDiv w:val="1"/>
      <w:marLeft w:val="0"/>
      <w:marRight w:val="0"/>
      <w:marTop w:val="0"/>
      <w:marBottom w:val="0"/>
      <w:divBdr>
        <w:top w:val="none" w:sz="0" w:space="0" w:color="auto"/>
        <w:left w:val="none" w:sz="0" w:space="0" w:color="auto"/>
        <w:bottom w:val="none" w:sz="0" w:space="0" w:color="auto"/>
        <w:right w:val="none" w:sz="0" w:space="0" w:color="auto"/>
      </w:divBdr>
    </w:div>
    <w:div w:id="265310257">
      <w:bodyDiv w:val="1"/>
      <w:marLeft w:val="0"/>
      <w:marRight w:val="0"/>
      <w:marTop w:val="0"/>
      <w:marBottom w:val="0"/>
      <w:divBdr>
        <w:top w:val="none" w:sz="0" w:space="0" w:color="auto"/>
        <w:left w:val="none" w:sz="0" w:space="0" w:color="auto"/>
        <w:bottom w:val="none" w:sz="0" w:space="0" w:color="auto"/>
        <w:right w:val="none" w:sz="0" w:space="0" w:color="auto"/>
      </w:divBdr>
    </w:div>
    <w:div w:id="344788379">
      <w:bodyDiv w:val="1"/>
      <w:marLeft w:val="0"/>
      <w:marRight w:val="0"/>
      <w:marTop w:val="0"/>
      <w:marBottom w:val="0"/>
      <w:divBdr>
        <w:top w:val="none" w:sz="0" w:space="0" w:color="auto"/>
        <w:left w:val="none" w:sz="0" w:space="0" w:color="auto"/>
        <w:bottom w:val="none" w:sz="0" w:space="0" w:color="auto"/>
        <w:right w:val="none" w:sz="0" w:space="0" w:color="auto"/>
      </w:divBdr>
    </w:div>
    <w:div w:id="360476447">
      <w:bodyDiv w:val="1"/>
      <w:marLeft w:val="0"/>
      <w:marRight w:val="0"/>
      <w:marTop w:val="0"/>
      <w:marBottom w:val="0"/>
      <w:divBdr>
        <w:top w:val="none" w:sz="0" w:space="0" w:color="auto"/>
        <w:left w:val="none" w:sz="0" w:space="0" w:color="auto"/>
        <w:bottom w:val="none" w:sz="0" w:space="0" w:color="auto"/>
        <w:right w:val="none" w:sz="0" w:space="0" w:color="auto"/>
      </w:divBdr>
    </w:div>
    <w:div w:id="704063986">
      <w:bodyDiv w:val="1"/>
      <w:marLeft w:val="0"/>
      <w:marRight w:val="0"/>
      <w:marTop w:val="0"/>
      <w:marBottom w:val="0"/>
      <w:divBdr>
        <w:top w:val="none" w:sz="0" w:space="0" w:color="auto"/>
        <w:left w:val="none" w:sz="0" w:space="0" w:color="auto"/>
        <w:bottom w:val="none" w:sz="0" w:space="0" w:color="auto"/>
        <w:right w:val="none" w:sz="0" w:space="0" w:color="auto"/>
      </w:divBdr>
    </w:div>
    <w:div w:id="1083920116">
      <w:bodyDiv w:val="1"/>
      <w:marLeft w:val="0"/>
      <w:marRight w:val="0"/>
      <w:marTop w:val="0"/>
      <w:marBottom w:val="0"/>
      <w:divBdr>
        <w:top w:val="none" w:sz="0" w:space="0" w:color="auto"/>
        <w:left w:val="none" w:sz="0" w:space="0" w:color="auto"/>
        <w:bottom w:val="none" w:sz="0" w:space="0" w:color="auto"/>
        <w:right w:val="none" w:sz="0" w:space="0" w:color="auto"/>
      </w:divBdr>
    </w:div>
    <w:div w:id="1156341466">
      <w:bodyDiv w:val="1"/>
      <w:marLeft w:val="0"/>
      <w:marRight w:val="0"/>
      <w:marTop w:val="0"/>
      <w:marBottom w:val="0"/>
      <w:divBdr>
        <w:top w:val="none" w:sz="0" w:space="0" w:color="auto"/>
        <w:left w:val="none" w:sz="0" w:space="0" w:color="auto"/>
        <w:bottom w:val="none" w:sz="0" w:space="0" w:color="auto"/>
        <w:right w:val="none" w:sz="0" w:space="0" w:color="auto"/>
      </w:divBdr>
    </w:div>
    <w:div w:id="1862816864">
      <w:bodyDiv w:val="1"/>
      <w:marLeft w:val="0"/>
      <w:marRight w:val="0"/>
      <w:marTop w:val="0"/>
      <w:marBottom w:val="0"/>
      <w:divBdr>
        <w:top w:val="none" w:sz="0" w:space="0" w:color="auto"/>
        <w:left w:val="none" w:sz="0" w:space="0" w:color="auto"/>
        <w:bottom w:val="none" w:sz="0" w:space="0" w:color="auto"/>
        <w:right w:val="none" w:sz="0" w:space="0" w:color="auto"/>
      </w:divBdr>
    </w:div>
    <w:div w:id="1980572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youtu.be/elUdr1z0PHQ?si=yz4_MyFekmZlFg4Z" TargetMode="External"/><Relationship Id="rId3" Type="http://schemas.openxmlformats.org/officeDocument/2006/relationships/customXml" Target="../customXml/item3.xml"/><Relationship Id="rId21" Type="http://schemas.openxmlformats.org/officeDocument/2006/relationships/hyperlink" Target="https://blog.eletrogate.com/conhecendo-o-esp32-introducao-1/"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hyperlink" Target="https://gestaodesegurancaprivada.com.br/teoria-basica-do-fogo/"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anualdaeletronica.com.br/sensor-temperatura-lm35-caracteristicas-aplicacoe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ti.com/lit/ds/symlink/lm35.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eletricidadesemsegredosblog.wordpress.com/2017/09/06/sensor-de-radiacao-infravermelha-ir-de-luz-solar-ou-de-chama-com-arduino/" TargetMode="External"/><Relationship Id="rId28" Type="http://schemas.openxmlformats.org/officeDocument/2006/relationships/hyperlink" Target="https://www.blogdarobotica.com/2023/07/04/como-utilizar-sensor-de-gas-fumaca-mq-2-com-arduino/" TargetMode="External"/><Relationship Id="rId10" Type="http://schemas.openxmlformats.org/officeDocument/2006/relationships/endnotes" Target="endnotes.xml"/><Relationship Id="rId19" Type="http://schemas.openxmlformats.org/officeDocument/2006/relationships/hyperlink" Target="https://www.studocu.com/pt-br/document/universidade-de-caxias-do-sul/projeto-de-ppci/nbr-17240-2010-deteccao-e-alarme/36418801"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gsdengenharia.com.br/a-internet-das-coisas-iot-e-os-sistemas-de-alarme-e-deteccao-de-incendios/" TargetMode="External"/><Relationship Id="rId27" Type="http://schemas.openxmlformats.org/officeDocument/2006/relationships/hyperlink" Target="https://www.techtudo.com.br/tudo-sobre/raspberry-pi-3b/"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899A09E26F30408B23E907F0745ABA" ma:contentTypeVersion="4" ma:contentTypeDescription="Create a new document." ma:contentTypeScope="" ma:versionID="a24f91c8a86f9c6548a17f87242e9b28">
  <xsd:schema xmlns:xsd="http://www.w3.org/2001/XMLSchema" xmlns:xs="http://www.w3.org/2001/XMLSchema" xmlns:p="http://schemas.microsoft.com/office/2006/metadata/properties" xmlns:ns3="9f367222-540d-4164-9d90-e09e30ed4120" targetNamespace="http://schemas.microsoft.com/office/2006/metadata/properties" ma:root="true" ma:fieldsID="be7621443dce9ebbfe290a65e4e292c8" ns3:_="">
    <xsd:import namespace="9f367222-540d-4164-9d90-e09e30ed412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67222-540d-4164-9d90-e09e30ed4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7DBA2-5DCD-4A5E-8B9D-E1AC0DD07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67222-540d-4164-9d90-e09e30ed4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39310-02B9-4683-AFB5-AD65364391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A5B35C-9B79-4EB1-903F-E25A1077B436}">
  <ds:schemaRefs>
    <ds:schemaRef ds:uri="http://schemas.microsoft.com/sharepoint/v3/contenttype/forms"/>
  </ds:schemaRefs>
</ds:datastoreItem>
</file>

<file path=customXml/itemProps4.xml><?xml version="1.0" encoding="utf-8"?>
<ds:datastoreItem xmlns:ds="http://schemas.openxmlformats.org/officeDocument/2006/customXml" ds:itemID="{D57ABF61-B0C6-40C6-9533-E0D0C59C7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Pages>
  <Words>3494</Words>
  <Characters>18871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Afonso</dc:creator>
  <cp:keywords/>
  <cp:lastModifiedBy>Thales Rangel do Nascimento Câmara</cp:lastModifiedBy>
  <cp:revision>991</cp:revision>
  <cp:lastPrinted>2024-08-19T21:43:00Z</cp:lastPrinted>
  <dcterms:created xsi:type="dcterms:W3CDTF">2024-03-15T04:17:00Z</dcterms:created>
  <dcterms:modified xsi:type="dcterms:W3CDTF">2024-08-19T21:44:00Z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0x010100E4899A09E26F30408B23E907F0745ABA</vt:lpwstr>
  </property>
</Properties>
</file>