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606DF293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r w:rsidR="00261FC5" w:rsidRPr="00261FC5">
        <w:rPr>
          <w:sz w:val="32"/>
        </w:rPr>
        <w:t>Consultar Histórico de Locações</w:t>
      </w:r>
    </w:p>
    <w:p w14:paraId="223DA0F5" w14:textId="68AA0EE8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 w:rsidR="00261FC5">
        <w:rPr>
          <w:smallCaps/>
          <w:sz w:val="26"/>
          <w:szCs w:val="26"/>
        </w:rPr>
        <w:t>2</w:t>
      </w:r>
      <w:bookmarkStart w:id="1" w:name="_GoBack"/>
      <w:bookmarkEnd w:id="1"/>
    </w:p>
    <w:p w14:paraId="3A2F8FB7" w14:textId="26802392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261FC5">
        <w:rPr>
          <w:smallCaps/>
          <w:color w:val="000000" w:themeColor="text1"/>
          <w:sz w:val="34"/>
          <w:szCs w:val="34"/>
        </w:rPr>
        <w:t>4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65A6D8AD" w14:textId="77777777" w:rsidR="00261FC5" w:rsidRPr="00261FC5" w:rsidRDefault="00261FC5" w:rsidP="00261FC5">
      <w:pPr>
        <w:pStyle w:val="PargrafodaLista"/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2"/>
        </w:rPr>
      </w:pPr>
      <w:bookmarkStart w:id="2" w:name="_oo4yt4w79rsj" w:colFirst="0" w:colLast="0"/>
      <w:bookmarkEnd w:id="2"/>
      <w:r w:rsidRPr="00261FC5">
        <w:rPr>
          <w:sz w:val="22"/>
        </w:rPr>
        <w:t>Como cliente, gostaria de consultar meu histórico de locações para acompanhar filmes já alugados.</w:t>
      </w:r>
    </w:p>
    <w:p w14:paraId="27E6C2C9" w14:textId="432E635E" w:rsidR="00261FC5" w:rsidRPr="00261FC5" w:rsidRDefault="00261FC5" w:rsidP="00261FC5">
      <w:pPr>
        <w:pStyle w:val="PargrafodaLista"/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2"/>
        </w:rPr>
      </w:pPr>
      <w:r w:rsidRPr="00261FC5">
        <w:rPr>
          <w:sz w:val="22"/>
        </w:rPr>
        <w:br/>
        <w:t>Como funcionário, gostaria de visualizar o histórico dos clientes para verificar pendências e devoluções.</w:t>
      </w:r>
    </w:p>
    <w:p w14:paraId="2140C8C1" w14:textId="547BAE9E" w:rsidR="00466BA4" w:rsidRDefault="002163A7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0A37501D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5DAB6C7B" w14:textId="4C3B116F" w:rsidR="00466BA4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rStyle w:val="Forte"/>
        </w:rPr>
        <w:t>Pré-condição:</w:t>
      </w:r>
      <w:r>
        <w:t xml:space="preserve"> Cliente ou funcionário logado no sistema; existir locações registradas no banco.</w:t>
      </w:r>
    </w:p>
    <w:p w14:paraId="0FC33A43" w14:textId="77B8066B" w:rsidR="00466BA4" w:rsidRDefault="0018628A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22D7ACEB" w:rsidR="00466BA4" w:rsidRDefault="00261FC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Consultar histórico válido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 w:rsidRPr="00261FC5"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  <w:t>CPF ou ID do cliente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36759256" w:rsidR="00466BA4" w:rsidRDefault="00261FC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exibe lista de locações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58545763" w:rsidR="3EBDC81E" w:rsidRDefault="3EBDC81E"/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261FC5" w:rsidRPr="00261FC5" w14:paraId="139C7257" w14:textId="77777777" w:rsidTr="00261FC5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3"/>
                  </w:tblGrid>
                  <w:tr w:rsidR="00261FC5" w:rsidRPr="00261FC5" w14:paraId="0E55E757" w14:textId="77777777" w:rsidTr="00261FC5">
                    <w:trPr>
                      <w:tblCellSpacing w:w="15" w:type="dxa"/>
                    </w:trPr>
                    <w:tc>
                      <w:tcPr>
                        <w:tcW w:w="1503" w:type="dxa"/>
                        <w:vAlign w:val="center"/>
                        <w:hideMark/>
                      </w:tcPr>
                      <w:p w14:paraId="3C907E9B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  <w:r w:rsidRPr="00261FC5"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  <w:t>Histórico vazio</w:t>
                        </w:r>
                      </w:p>
                    </w:tc>
                  </w:tr>
                </w:tbl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4578E206" w:rsidR="00466BA4" w:rsidRDefault="00261FC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Cliente sem locações</w:t>
            </w:r>
          </w:p>
        </w:tc>
        <w:tc>
          <w:tcPr>
            <w:tcW w:w="2395" w:type="dxa"/>
          </w:tcPr>
          <w:p w14:paraId="0514CC28" w14:textId="10C7A254" w:rsidR="00466BA4" w:rsidRDefault="00261FC5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exibe mensagem “nenhuma locação encontrada”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190D8310" w:rsidR="00466BA4" w:rsidRDefault="00261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Filtrar histórico</w:t>
            </w:r>
          </w:p>
        </w:tc>
        <w:tc>
          <w:tcPr>
            <w:tcW w:w="2390" w:type="dxa"/>
          </w:tcPr>
          <w:p w14:paraId="7E9DAD6B" w14:textId="0463B28B" w:rsidR="00466BA4" w:rsidRDefault="00261FC5" w:rsidP="3EBDC81E">
            <w:pPr>
              <w:jc w:val="left"/>
            </w:pPr>
            <w:r>
              <w:t>Data, status</w:t>
            </w:r>
          </w:p>
        </w:tc>
        <w:tc>
          <w:tcPr>
            <w:tcW w:w="2395" w:type="dxa"/>
          </w:tcPr>
          <w:p w14:paraId="6ABF0948" w14:textId="3B390F81" w:rsidR="3EBDC81E" w:rsidRDefault="002163A7" w:rsidP="3EBDC81E">
            <w:r>
              <w:t>Sist</w:t>
            </w:r>
            <w:r w:rsidR="00261FC5">
              <w:t>ema retorna dados filtrados corretamente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598A1" w14:textId="77777777" w:rsidR="001F48CB" w:rsidRDefault="001F48CB">
      <w:r>
        <w:separator/>
      </w:r>
    </w:p>
  </w:endnote>
  <w:endnote w:type="continuationSeparator" w:id="0">
    <w:p w14:paraId="26C051E0" w14:textId="77777777" w:rsidR="001F48CB" w:rsidRDefault="001F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color w:val="000000"/>
            </w:rPr>
            <w:t>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468B1F6F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261FC5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261FC5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9D53B" w14:textId="77777777" w:rsidR="001F48CB" w:rsidRDefault="001F48CB">
      <w:r>
        <w:separator/>
      </w:r>
    </w:p>
  </w:footnote>
  <w:footnote w:type="continuationSeparator" w:id="0">
    <w:p w14:paraId="6DB4CDB8" w14:textId="77777777" w:rsidR="001F48CB" w:rsidRDefault="001F4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27A19E08" w:rsidR="00D34478" w:rsidRDefault="00D34478" w:rsidP="00261FC5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>
            <w:t xml:space="preserve"> </w:t>
          </w:r>
          <w:r w:rsidR="00261FC5">
            <w:t>Consultar Histórico de Locações</w:t>
          </w:r>
          <w:r w:rsidR="00261FC5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8628A"/>
    <w:rsid w:val="001F48CB"/>
    <w:rsid w:val="002163A7"/>
    <w:rsid w:val="00261FC5"/>
    <w:rsid w:val="00466BA4"/>
    <w:rsid w:val="004D26EA"/>
    <w:rsid w:val="00575D49"/>
    <w:rsid w:val="009A7F99"/>
    <w:rsid w:val="00D34478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2025-12-08T11:32:00Z</dcterms:created>
  <dcterms:modified xsi:type="dcterms:W3CDTF">2025-12-08T11:32:00Z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