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Segundo </w:t>
      </w:r>
      <w:r w:rsidDel="00000000" w:rsidR="00000000" w:rsidRPr="00000000">
        <w:rPr>
          <w:rtl w:val="0"/>
        </w:rPr>
        <w:t xml:space="preserve">Relatório de status do projeto - 02/12/2021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Resumo do projeto</w:t>
      </w:r>
    </w:p>
    <w:tbl>
      <w:tblPr>
        <w:tblStyle w:val="Table1"/>
        <w:tblW w:w="9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1665"/>
        <w:gridCol w:w="4830"/>
        <w:gridCol w:w="3240"/>
        <w:tblGridChange w:id="0">
          <w:tblGrid>
            <w:gridCol w:w="1665"/>
            <w:gridCol w:w="4830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Data do relatório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Preparado por</w:t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02/12/2021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Sistema de Matrícula Inicial On-line (Entrega de Documentos) - IFPE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Gustavo Prazeres, Vinicius Luiz, Thales Brederodes, Yuri Correia, Alexsandro</w:t>
            </w:r>
          </w:p>
        </w:tc>
      </w:tr>
    </w:tbl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Resumo do status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Três principais aspectos devem estão sendo considerados neste status report: 1) RESULTADO esperado, 2) PROCESSO de gerenciamento do projeto e 3) SATISFAÇÃO do cliente real com o time. Tudo fora estruturado considerando primeiramente o aspecto de Resultado. Sobre o aspecto Satisfação do Cliente, foi dado um foco no relacionamento com o cliente real, destacando suas interações com o time, discussões e validações das decisões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Visão geral do </w:t>
      </w:r>
      <w:r w:rsidDel="00000000" w:rsidR="00000000" w:rsidRPr="00000000">
        <w:rPr>
          <w:rFonts w:ascii="Calibri" w:cs="Calibri" w:eastAsia="Calibri" w:hAnsi="Calibri"/>
          <w:smallCaps w:val="1"/>
          <w:color w:val="ffffff"/>
          <w:sz w:val="22"/>
          <w:szCs w:val="22"/>
          <w:rtl w:val="0"/>
        </w:rPr>
        <w:t xml:space="preserve">Status Report</w:t>
      </w: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000000" w:space="0" w:sz="4" w:val="single"/>
        </w:tblBorders>
        <w:tblLayout w:type="fixed"/>
        <w:tblLook w:val="0420"/>
      </w:tblPr>
      <w:tblGrid>
        <w:gridCol w:w="3810"/>
        <w:gridCol w:w="1530"/>
        <w:gridCol w:w="2400"/>
        <w:gridCol w:w="2055"/>
        <w:tblGridChange w:id="0">
          <w:tblGrid>
            <w:gridCol w:w="3810"/>
            <w:gridCol w:w="1530"/>
            <w:gridCol w:w="2400"/>
            <w:gridCol w:w="2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% concluída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Data de conclusão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Levantamento dos Fatores Críticos de Suceso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21/10/2021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Criação parcial do documento com plano de implantação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23/11/2021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Entrevistas com o cliente real e demais stakeholders para validação da solução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25/11/2021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Execução da Análise do Processo de Negócio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18/11/2021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do Plano de qualidade/critérios de aceitação do produto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28/11/2021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Reuniões semanais por entre os integrantes da equipe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Atualização do Cronograma e Plano de gestão do tempo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01/02/2021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Finalização do Status report e demais entregáveis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01/02/2021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Histórico de riscos e problemas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Desde o início do projeto até a metade desta iteração, nosso maior problema era a falta de contato com o cliente real e pessoas chave responsáveis pelo processo. Conseguimos realizar com sucesso mais de um contato com esses stakeholders, portanto, consideramos que não tivemos nenhum problema.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Todas as atividades planejadas para essa iteração foram realizadas com sucesso!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color="7e97ad" w:space="4" w:sz="4" w:val="single"/>
          <w:left w:color="7e97ad" w:space="6" w:sz="4" w:val="single"/>
          <w:bottom w:color="7e97ad" w:space="4" w:sz="4" w:val="single"/>
          <w:right w:color="7e97ad" w:space="6" w:sz="4" w:val="single"/>
          <w:between w:space="0" w:sz="0" w:val="nil"/>
        </w:pBdr>
        <w:shd w:fill="7e97ad" w:val="clear"/>
        <w:spacing w:after="240" w:before="360" w:line="240" w:lineRule="auto"/>
        <w:ind w:left="144" w:right="144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Conclusões/recomendações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Organizar os artefatos para realizar as entregas e focar no aprimoramento da solução para a apresentação final no dia 21/12/2021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pgSz w:h="16839" w:w="11907" w:orient="portrait"/>
      <w:pgMar w:bottom="1080" w:top="1418" w:left="1080" w:right="1080" w:header="864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color="b1c0cd" w:space="6" w:sz="4" w:val="single"/>
        <w:left w:color="ffffff" w:space="4" w:sz="4" w:val="single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101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  <w:rtl w:val="0"/>
      </w:rPr>
      <w:t xml:space="preserve">Página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747.0" w:type="dxa"/>
      <w:jc w:val="left"/>
      <w:tblInd w:w="0.0" w:type="dxa"/>
      <w:tblLayout w:type="fixed"/>
      <w:tblLook w:val="0400"/>
    </w:tblPr>
    <w:tblGrid>
      <w:gridCol w:w="4873"/>
      <w:gridCol w:w="4874"/>
      <w:tblGridChange w:id="0">
        <w:tblGrid>
          <w:gridCol w:w="4873"/>
          <w:gridCol w:w="4874"/>
        </w:tblGrid>
      </w:tblGridChange>
    </w:tblGrid>
    <w:tr>
      <w:trPr>
        <w:cantSplit w:val="0"/>
        <w:tblHeader w:val="0"/>
      </w:trPr>
      <w:tc>
        <w:tcPr>
          <w:vAlign w:val="bottom"/>
        </w:tcPr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  <w:t xml:space="preserve">[Empresa]</w:t>
          </w:r>
        </w:p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  <w:t xml:space="preserve">[Endereço, Cidade, Estado CEP]</w:t>
          </w:r>
        </w:p>
        <w:p w:rsidR="00000000" w:rsidDel="00000000" w:rsidP="00000000" w:rsidRDefault="00000000" w:rsidRPr="00000000" w14:paraId="00000039">
          <w:pPr>
            <w:spacing w:after="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Tel</w:t>
          </w:r>
          <w:r w:rsidDel="00000000" w:rsidR="00000000" w:rsidRPr="00000000">
            <w:rPr>
              <w:rtl w:val="0"/>
            </w:rPr>
            <w:t xml:space="preserve"> [Telefone]  </w:t>
          </w:r>
          <w:r w:rsidDel="00000000" w:rsidR="00000000" w:rsidRPr="00000000">
            <w:rPr>
              <w:b w:val="1"/>
              <w:rtl w:val="0"/>
            </w:rPr>
            <w:t xml:space="preserve">Fax</w:t>
          </w:r>
          <w:r w:rsidDel="00000000" w:rsidR="00000000" w:rsidRPr="00000000">
            <w:rPr>
              <w:rtl w:val="0"/>
            </w:rPr>
            <w:t xml:space="preserve"> [Fax]</w:t>
          </w:r>
        </w:p>
      </w:tc>
      <w:tc>
        <w:tcPr>
          <w:vAlign w:val="bottom"/>
        </w:tcPr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914400" cy="40494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49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595959"/>
        <w:lang w:val="pt-BR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480" w:lineRule="auto"/>
    </w:pPr>
    <w:rPr>
      <w:rFonts w:ascii="Calibri" w:cs="Calibri" w:eastAsia="Calibri" w:hAnsi="Calibri"/>
      <w:smallCaps w:val="1"/>
      <w:color w:val="7e97ad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2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Calibri" w:cs="Calibri" w:eastAsia="Calibri" w:hAnsi="Calibri"/>
        <w:smallCaps w:val="0"/>
        <w:color w:val="577188"/>
      </w:rPr>
      <w:tcPr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