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Nota Fiscal - Sistema Dança</w:t>
      </w:r>
    </w:p>
    <w:p>
      <w:r>
        <w:t>Pagamento ID: 2</w:t>
      </w:r>
    </w:p>
    <w:p>
      <w:r>
        <w:t>Tipo: pedido</w:t>
      </w:r>
    </w:p>
    <w:p>
      <w:r>
        <w:t>Pedido: 1 - Camisa: Camisa do Baile</w:t>
      </w:r>
    </w:p>
    <w:p>
      <w:r>
        <w:t>Valor: R$ 100.00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