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PELVE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sem o uso do meio de contraste endovenoso.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Bexiga com forma, contornos e capacidade normais. Paredes com espessura usual.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Planos gordurosos pélvicos preservados.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Próstata de dimensões usuais, com estrutura e contornos normais.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Vesículas seminais simétricas.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 pélvicas e/ou inguinais.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Estruturas vasculares de aspecto normal.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preservada.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