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VENOSA DE VASOS CENTRAIS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de exame:</w:t>
      </w:r>
      <w:r>
        <w:rPr>
          <w:rFonts w:ascii="Arial" w:hAnsi="Arial"/>
          <w:b w:val="0"/>
          <w:i w:val="0"/>
          <w:sz w:val="20"/>
        </w:rPr>
        <w:t xml:space="preserve"> Acesso venoso na veia jugular externa esquerda. Exame realizado antes e após o uso de contraste iodado.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cava superior pérvia, normocontrastada.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Falhas de enchimento na veia basílica proximal, na veia axilar, compatíveis com trombose venosa.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Veias basílica proximal, axilar, subclávia e braquiocefálica direita pérvias. Veia jugular externa direita proximal pérvia.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Afilamento do calibre da veia braquiocefálica esquerda, seguido de amputação ao nível da confluência das veias jugular externa esquerda e subclávia esquerda, provavelmente relacionados a trombose crônica da veia braquiocefálica esquerda. Destaca-se ainda trombose da veia jugular externa esquerda proximal.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Estenose da veia braquiocefálica esquerda na maior parte de seu segmento, com calibre de cerca de 4 mm. Coexiste rede de colaterais de pequeno calibre envolvendo vasos superficiais na parede torácica esquerda, veias torácicas internas e plexo venoso vertebral posterior deste lado.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braquiocefálica esquerda pérvia, apresentando leve estreitamento de calibre ao nível da junção com a veia braquiocefálica contralateral, medindo 5,2 x 7,5 mm. Coexiste pequena rede de colaterais de pequeno calibre envolvendo a veia jugular externa e veias tireoideanas deste lado.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Coexiste extensa rede de colaterais venosas caracterizadas por múltiplos pequenos vasos superficiais e tortuosos no braço esquerdo, região axilar e paredes torácica e abdominal esquerdas, através dos quais a drenagem venosa do membro superior esquerdo é realizada, envolvendo as veias torácicas internas esquerda e direita, veias intercostais esquerdas, veias peitorais esquerdas, vasos paravertebrais e sistema ázigos.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jugular interna direita e veia subclávia direita com calibres normais e normocontrastadas. Entretanto, observa-se estreitamento acentuado da veia braquiocefálica ao nível do 1° arco costal deste lado, com calibre de 3,8 x 8,4 mm. Coexiste rede de colaterais de pequeno calibre envolvendo vasos superficiais na parede torácica, veia torácica interna e plexo venoso vertebral posterior deste lado.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Veias jugular interna direita, subclávia direita e braquiocefálica direita com calibres normais e normocontrastadas.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jugular interna esquerda pérvia e afilada. Veia subclávia esquerda pérvia, com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jugular interna esquerda com calibre normal, normocontrastada.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subclávia esquerda com calibre normal, porém hipocontrastada.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Veias ázigos, cava inferior, veias hepáticas e vasos do sistema porta pérvios, com calibres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Oclusão completa da veia ilíaca externa esquerda. Drenagem do membro inferior esquerdo ocorre através de colaterais superficiais que se comunicam com vasos epigástricos inferiores, vasos da região glútea, intercostal e plexo venoso vertebral posterior lombar deste lado.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ilíaca comum direita pérvia, normocontrastada.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Veias femoral direita e ilíaca externa direita pérvias, levemente hipocontrastadas inclusive nas fases tardias.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Cateter femoral à esquerda com extremidade ao nível da veia ilíaca comum esquerda.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Veias femoral, ilíaca externa e ilíaca comum direitas pérvias, normocontrastadas.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XXX﻿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