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Prof. Denilson Alves Pereira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Carlos Eduardo Oliveira Ferreira Santos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Leonardo Carvalho Silva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Matheus Henrique de Oliveira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Matheus Vítor Ferreira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Thales Maia Mendonça Negrão Período: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2026/1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Descrição </w:t>
      </w:r>
    </w:p>
    <w:p w:rsidR="00000000" w:rsidDel="00000000" w:rsidP="00000000" w:rsidRDefault="00000000" w:rsidRPr="00000000" w14:paraId="0000000C">
      <w:pPr>
        <w:spacing w:after="160" w:before="160" w:lineRule="auto"/>
        <w:jc w:val="both"/>
        <w:rPr/>
      </w:pPr>
      <w:r>
        <w:rPr>
          <w:rtl w:val="0"/>
        </w:rPr>
        <w:t>Levantamento de dados para o sistema de gestão de uma academia de ginástica. A academia possui um conjunto de pessoas, centralizadas na superclasse Pessoa, da qual é importante armazenar os atributos cpf, nomePessoa e dataNasc. As pessoas são especializadas em Aluno ou Instrutor. Dos indivíduos do tipo Instrutor, é necessário armazenar o salario mensal. Para os do tipo Aluno, deve-se registrar o endereço completo, detalhado em logradouro, numero, bairro, cidade, estado e cep. A academia oferece opções de Plano, as quais possuem um idPlano, um nomePlano e um valor. Cada Aluno contrata um plano, sendo fundamental registrar a dataAdesao e a dataTermino correspondente. As atividades são organizadas por Modalidade, identificadas por idModalidade e nomeModalidade. Cada modalidade dá origem a diversas Turma, que possuem idTurma, horariolnicio e sala. Toda turma é ministra por um Instrutor. Os Aluno podem estar matriculado em várias turmas, sendo necessário saber a dataMatricula de cada um. Por fim, o sistema controla o inventário de Equipamento, onde cada item possui um numSerie e um nomeEquipamento, sendo vinculado à Modalidade que o utiliza.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widowControl w:val="0"/>
        <w:spacing w:after="0" w:before="74" w:line="240" w:lineRule="auto"/>
        <w:ind w:left="0" w:firstLine="0"/>
        <w:rPr/>
      </w:pPr>
      <w:bookmarkStart w:colFirst="0" w:colLast="0" w:name="_vj2oys35gf5r" w:id="0"/>
      <w:bookmarkEnd w:id="0"/>
      <w:r>
        <w:rPr>
          <w:b w:val="1"/>
          <w:bCs w:val="1"/>
          <w:sz w:val="22"/>
          <w:szCs w:val="22"/>
          <w:rtl w:val="0"/>
        </w:rPr>
        <w:t xml:space="preserve">Diagrama ER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>
        <w:rPr>
          <w:rtl w:val="0"/>
        </w:rPr>
      </w:r>
      <w: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-739611</wp:posOffset>
            </wp:positionH>
            <wp:positionV relativeFrom="paragraph">
              <wp:posOffset>381000</wp:posOffset>
            </wp:positionV>
            <wp:extent cx="7211482" cy="4297961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11307" r="1005" t="5268"/>
                    <a:stretch>
                      <a:fillRect/>
                    </a:stretch>
                  </pic:blipFill>
                  <pic:spPr>
                    <a:xfrm>
                      <a:off x="0" y="0"/>
                      <a:ext cx="7211482" cy="42979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Dicionário de Dados - ER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Tipo Entidade: Aluno</w:t>
      </w:r>
    </w:p>
    <w:p w:rsidR="00000000" w:rsidDel="00000000" w:rsidP="00000000" w:rsidRDefault="00000000" w:rsidRPr="00000000" w14:paraId="00000012">
      <w:pPr>
        <w:spacing w:after="200" w:before="200" w:lineRule="auto"/>
        <w:jc w:val="both"/>
        <w:rPr/>
      </w:pPr>
      <w:r>
        <w:rPr>
          <w:b w:val="1"/>
          <w:bCs w:val="1"/>
          <w:rtl w:val="0"/>
        </w:rPr>
        <w:t xml:space="preserve">Descrição: </w:t>
      </w:r>
      <w:r>
        <w:rPr>
          <w:rtl w:val="0"/>
        </w:rPr>
        <w:t xml:space="preserve">Subclasse de Pessoa que representa os clientes matriculados. Armazena dados de localização divididos em seis atributos atômicos para controle de endereço postal.</w:t>
      </w:r>
    </w:p>
    <w:tbl>
      <w:tblPr>
        <w:tblStyle w:val="Table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3810"/>
        <w:gridCol w:w="2304.0000000000005"/>
        <w:gridCol w:w="1565.9999999999995"/>
        <w:tblGridChange w:id="0">
          <w:tblGrid>
            <w:gridCol w:w="1260"/>
            <w:gridCol w:w="3810"/>
            <w:gridCol w:w="2304.0000000000005"/>
            <w:gridCol w:w="1565.999999999999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Domínio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Permite nulo?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logradouro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Nome da via pública.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Texto(50)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numero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Identificação numérica da residência.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Inteiro(5) positivo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bairro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Bairro de residência do aluno.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Texto(30)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cidade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Cidade de residência.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Texto(30)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Sigla da unidade federativa.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Texto(2)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cep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Código de endereçamento postal.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Texto(8)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 </w:t>
            </w:r>
          </w:p>
        </w:tc>
      </w:tr>
    </w:tbl>
    <w:p w:rsidR="00000000" w:rsidDel="00000000" w:rsidP="00000000" w:rsidRDefault="00000000" w:rsidRPr="00000000" w14:paraId="0000002F">
      <w:pPr>
        <w:spacing w:after="200" w:before="20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Tipo Entidade: Equipamento</w:t>
      </w:r>
    </w:p>
    <w:p w:rsidR="00000000" w:rsidDel="00000000" w:rsidP="00000000" w:rsidRDefault="00000000" w:rsidRPr="00000000" w14:paraId="00000030">
      <w:pPr>
        <w:spacing w:after="200" w:lineRule="auto"/>
        <w:jc w:val="both"/>
        <w:rPr/>
      </w:pPr>
      <w:r>
        <w:rPr>
          <w:b w:val="1"/>
          <w:bCs w:val="1"/>
          <w:rtl w:val="0"/>
        </w:rPr>
        <w:t xml:space="preserve">Descrição: </w:t>
      </w:r>
      <w:r>
        <w:rPr>
          <w:rtl w:val="0"/>
        </w:rPr>
        <w:t>Tipo Entidade que representa o inventário físico da academia. Cada item possui um numSerie único e é vinculado a uma Modalidade específica para controle de uso.</w:t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1"/>
        <w:gridCol w:w="3579.0000000000005"/>
        <w:gridCol w:w="1725"/>
        <w:gridCol w:w="1575"/>
        <w:tblGridChange w:id="0">
          <w:tblGrid>
            <w:gridCol w:w="2061"/>
            <w:gridCol w:w="3579.0000000000005"/>
            <w:gridCol w:w="1725"/>
            <w:gridCol w:w="157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Domínio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Permite nulo?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numSerie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Identificador único de fábrica.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Texto(20)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nomeEquipamento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Nome comercial da máquina.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Texto(50)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 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Tipo Entidade: Instrutor</w:t>
      </w:r>
    </w:p>
    <w:p w:rsidR="00000000" w:rsidDel="00000000" w:rsidP="00000000" w:rsidRDefault="00000000" w:rsidRPr="00000000" w14:paraId="0000003F">
      <w:pPr>
        <w:spacing w:after="200" w:lineRule="auto"/>
        <w:jc w:val="both"/>
        <w:rPr/>
      </w:pPr>
      <w:r>
        <w:rPr>
          <w:b w:val="1"/>
          <w:bCs w:val="1"/>
          <w:rtl w:val="0"/>
        </w:rPr>
        <w:t xml:space="preserve">Descrição: </w:t>
      </w:r>
      <w:r>
        <w:rPr>
          <w:rtl w:val="0"/>
        </w:rPr>
        <w:t xml:space="preserve">Subclasse de Pessoa referente aos profissionais de educação física. Responsável por ministrar aulas e possui o atributo específico de salário mensal.</w:t>
      </w:r>
    </w:p>
    <w:tbl>
      <w:tblPr>
        <w:tblStyle w:val="Table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4395"/>
        <w:gridCol w:w="2040"/>
        <w:gridCol w:w="1575"/>
        <w:tblGridChange w:id="0">
          <w:tblGrid>
            <w:gridCol w:w="930"/>
            <w:gridCol w:w="4395"/>
            <w:gridCol w:w="2040"/>
            <w:gridCol w:w="157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Domínio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Permite nulo?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salario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Remuneração mensal fixa do instrutor.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Real(8,2) positivo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 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Tipo Entidade: Modalidade</w:t>
      </w:r>
    </w:p>
    <w:p w:rsidR="00000000" w:rsidDel="00000000" w:rsidP="00000000" w:rsidRDefault="00000000" w:rsidRPr="00000000" w14:paraId="0000004A">
      <w:pPr>
        <w:spacing w:after="200" w:before="200" w:lineRule="auto"/>
        <w:jc w:val="both"/>
        <w:rPr/>
      </w:pPr>
      <w:r>
        <w:rPr>
          <w:b w:val="1"/>
          <w:bCs w:val="1"/>
          <w:rtl w:val="0"/>
        </w:rPr>
        <w:t xml:space="preserve">Descrição: </w:t>
      </w:r>
      <w:r>
        <w:rPr>
          <w:rtl w:val="0"/>
        </w:rPr>
        <w:t xml:space="preserve">Categoria de atividade física oferecida pela academia. Define os tipos de exercícios que utilizam equipamentos específicos e originam as diferentes turmas do sistema.</w:t>
      </w:r>
    </w:p>
    <w:tbl>
      <w:tblPr>
        <w:tblStyle w:val="Table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3672.0000000000005"/>
        <w:gridCol w:w="1832.9999999999998"/>
        <w:gridCol w:w="1590"/>
        <w:tblGridChange w:id="0">
          <w:tblGrid>
            <w:gridCol w:w="1845"/>
            <w:gridCol w:w="3672.0000000000005"/>
            <w:gridCol w:w="1832.9999999999998"/>
            <w:gridCol w:w="15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Domínio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Permite nulo?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idModalidade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Código identificador da modalidade.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Inteiro(3) positivo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nomeModalidade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Nome da atividade física.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Texto(40)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 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Tipo Entidade: Pessoa</w:t>
      </w:r>
    </w:p>
    <w:p w:rsidR="00000000" w:rsidDel="00000000" w:rsidP="00000000" w:rsidRDefault="00000000" w:rsidRPr="00000000" w14:paraId="00000060">
      <w:pPr>
        <w:spacing w:after="200" w:before="200" w:lineRule="auto"/>
        <w:jc w:val="both"/>
        <w:rPr/>
      </w:pPr>
      <w:r>
        <w:rPr>
          <w:b w:val="1"/>
          <w:bCs w:val="1"/>
          <w:rtl w:val="0"/>
        </w:rPr>
        <w:t xml:space="preserve">Descrição: </w:t>
      </w:r>
      <w:r>
        <w:rPr>
          <w:rtl w:val="0"/>
        </w:rPr>
        <w:t xml:space="preserve">Superclasse que centraliza os dados básicos de identificação como cpf, nomePessoa e dataNasc, servindo de base para a generalização de usuários.</w:t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4125"/>
        <w:gridCol w:w="1830"/>
        <w:gridCol w:w="1590"/>
        <w:tblGridChange w:id="0">
          <w:tblGrid>
            <w:gridCol w:w="1395"/>
            <w:gridCol w:w="4125"/>
            <w:gridCol w:w="1830"/>
            <w:gridCol w:w="15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Domínio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Permite nulo?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cpf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Cadastro de Pessoa Física.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Texto(11)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nomePessoa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Nome completo do indivíduo.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Texto(80)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dataNasc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Data de nascimento.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Data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 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Tipo Entidade: Plano</w:t>
      </w:r>
    </w:p>
    <w:p w:rsidR="00000000" w:rsidDel="00000000" w:rsidP="00000000" w:rsidRDefault="00000000" w:rsidRPr="00000000" w14:paraId="00000074">
      <w:pPr>
        <w:spacing w:after="200" w:before="200" w:lineRule="auto"/>
        <w:jc w:val="both"/>
        <w:rPr/>
      </w:pPr>
      <w:r>
        <w:rPr>
          <w:b w:val="1"/>
          <w:bCs w:val="1"/>
          <w:rtl w:val="0"/>
        </w:rPr>
        <w:t xml:space="preserve">Descrição: </w:t>
      </w:r>
      <w:r>
        <w:rPr>
          <w:rtl w:val="0"/>
        </w:rPr>
        <w:t xml:space="preserve">Define as opções de contrato financeiro disponíveis para os alunos. Contém informações sobre o valor da adesão e o nome descritivo do pacote de serviços oferecido.</w:t>
      </w:r>
    </w:p>
    <w:tbl>
      <w:tblPr>
        <w:tblStyle w:val="Table6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3975"/>
        <w:gridCol w:w="1815"/>
        <w:gridCol w:w="1590"/>
        <w:tblGridChange w:id="0">
          <w:tblGrid>
            <w:gridCol w:w="1560"/>
            <w:gridCol w:w="3975"/>
            <w:gridCol w:w="1815"/>
            <w:gridCol w:w="15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Domínio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Permite nulo?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idPlano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Identificador único do plano comercial.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Inteiro(3) positivo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nomePlano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Nome do pacote (ex: VIP, Mensal).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Texto(30)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Preço bruto da adesão ao plano.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Real(7,2) positivo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 </w:t>
            </w:r>
          </w:p>
        </w:tc>
      </w:tr>
    </w:tbl>
    <w:p w:rsidR="00000000" w:rsidDel="00000000" w:rsidP="00000000" w:rsidRDefault="00000000" w:rsidRPr="00000000" w14:paraId="00000085">
      <w:pPr>
        <w:spacing w:before="20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Tipo Entidade: Turma</w:t>
      </w:r>
    </w:p>
    <w:p w:rsidR="00000000" w:rsidDel="00000000" w:rsidP="00000000" w:rsidRDefault="00000000" w:rsidRPr="00000000" w14:paraId="00000086">
      <w:pPr>
        <w:spacing w:after="200" w:before="200" w:lineRule="auto"/>
        <w:jc w:val="both"/>
        <w:rPr/>
      </w:pPr>
      <w:r>
        <w:rPr>
          <w:b w:val="1"/>
          <w:bCs w:val="1"/>
          <w:rtl w:val="0"/>
        </w:rPr>
        <w:t xml:space="preserve">Descrição: </w:t>
      </w:r>
      <w:r>
        <w:rPr>
          <w:rtl w:val="0"/>
        </w:rPr>
        <w:t xml:space="preserve">Instância operacional de uma Modalidade em horário e local definidos. É obrigatoriamente vinculada a um Instrutor e pode possuir múltiplos alunos matriculados.</w:t>
      </w:r>
    </w:p>
    <w:tbl>
      <w:tblPr>
        <w:tblStyle w:val="Table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9"/>
        <w:gridCol w:w="3741"/>
        <w:gridCol w:w="1905"/>
        <w:gridCol w:w="1605"/>
        <w:tblGridChange w:id="0">
          <w:tblGrid>
            <w:gridCol w:w="1689"/>
            <w:gridCol w:w="3741"/>
            <w:gridCol w:w="1905"/>
            <w:gridCol w:w="160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Domínio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Permite nulo?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idTurma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Identificador único da turma.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Inteiro(5) positivo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horarioInicio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Horário previsto para início da aula.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Hora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sala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Identificação do local físico da aula.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Texto(20)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 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Tipo Relacionamento: contrata</w:t>
      </w:r>
    </w:p>
    <w:p w:rsidR="00000000" w:rsidDel="00000000" w:rsidP="00000000" w:rsidRDefault="00000000" w:rsidRPr="00000000" w14:paraId="00000099">
      <w:pPr>
        <w:spacing w:after="200" w:before="200" w:lineRule="auto"/>
        <w:jc w:val="both"/>
        <w:rPr/>
      </w:pPr>
      <w:r>
        <w:rPr>
          <w:b w:val="1"/>
          <w:bCs w:val="1"/>
          <w:rtl w:val="0"/>
        </w:rPr>
        <w:t xml:space="preserve">Descrição: </w:t>
      </w:r>
      <w:r>
        <w:rPr>
          <w:rtl w:val="0"/>
        </w:rPr>
        <w:t xml:space="preserve">Associa Aluno a um Plano. Registra a dataAdesao, definindo o início da vigência contratual e as permissões de acesso do cliente.</w:t>
      </w:r>
    </w:p>
    <w:tbl>
      <w:tblPr>
        <w:tblStyle w:val="Table8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765"/>
        <w:gridCol w:w="1920"/>
        <w:gridCol w:w="1590"/>
        <w:tblGridChange w:id="0">
          <w:tblGrid>
            <w:gridCol w:w="1665"/>
            <w:gridCol w:w="3765"/>
            <w:gridCol w:w="1920"/>
            <w:gridCol w:w="15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Domínio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Permite nulo?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dataAdesao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Data em que o contrato foi assinado.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Data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dataTermino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Data do fim do contrato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Data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Tipo Relacionamento: matriculado</w:t>
      </w:r>
    </w:p>
    <w:p w:rsidR="00000000" w:rsidDel="00000000" w:rsidP="00000000" w:rsidRDefault="00000000" w:rsidRPr="00000000" w14:paraId="000000A8">
      <w:pPr>
        <w:spacing w:after="200" w:before="200" w:lineRule="auto"/>
        <w:jc w:val="both"/>
        <w:rPr/>
      </w:pPr>
      <w:r>
        <w:rPr>
          <w:b w:val="1"/>
          <w:bCs w:val="1"/>
          <w:rtl w:val="0"/>
        </w:rPr>
        <w:t xml:space="preserve">Descrição: </w:t>
      </w:r>
      <w:r>
        <w:rPr>
          <w:rtl w:val="0"/>
        </w:rPr>
        <w:t xml:space="preserve">Vincula Aluno a Turma. Armazena a dataMatricula, permitindo o controle de lotação das salas e a gestão de frequência nas aulas oferecidas.</w:t>
      </w:r>
    </w:p>
    <w:tbl>
      <w:tblPr>
        <w:tblStyle w:val="Table9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789"/>
        <w:gridCol w:w="1911.0000000000005"/>
        <w:gridCol w:w="1575"/>
        <w:tblGridChange w:id="0">
          <w:tblGrid>
            <w:gridCol w:w="1665"/>
            <w:gridCol w:w="3789"/>
            <w:gridCol w:w="1911.0000000000005"/>
            <w:gridCol w:w="157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Descrição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Domínio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Permite nulo?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dataMatricula</w:t>
            </w:r>
            <w:r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Data de ingresso do aluno na turma.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Data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0B1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>
        <w:rPr>
          <w:b w:val="1"/>
          <w:bCs w:val="1"/>
          <w:rtl w:val="0"/>
        </w:rPr>
        <w:t xml:space="preserve">Tipo Relacionamento: ministra</w:t>
      </w:r>
      <w:r>
        <w:rPr>
          <w:rtl w:val="0"/>
        </w:rPr>
      </w:r>
    </w:p>
    <w:p w:rsidR="00000000" w:rsidDel="00000000" w:rsidP="00000000" w:rsidRDefault="00000000" w:rsidRPr="00000000" w14:paraId="000000B5">
      <w:pPr>
        <w:spacing w:after="200" w:before="20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Descrição:</w:t>
      </w:r>
      <w:r>
        <w:rPr>
          <w:rtl w:val="0"/>
        </w:rPr>
        <w:t xml:space="preserve"> Define a responsabilidade técnica do Instrutor sobre a Turma. Estabelece o vínculo entre o profissional e o horário de aula específico.</w:t>
      </w:r>
    </w:p>
    <w:p w:rsidR="00000000" w:rsidDel="00000000" w:rsidP="00000000" w:rsidRDefault="00000000" w:rsidRPr="00000000" w14:paraId="000000B6">
      <w:pPr>
        <w:rPr/>
      </w:pPr>
      <w:r>
        <w:rPr>
          <w:b w:val="1"/>
          <w:bCs w:val="1"/>
          <w:rtl w:val="0"/>
        </w:rPr>
        <w:t xml:space="preserve">Tipo Relacionamento: pertence</w:t>
      </w:r>
      <w:r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200" w:before="200" w:lineRule="auto"/>
        <w:jc w:val="both"/>
        <w:rPr/>
      </w:pPr>
      <w:r>
        <w:rPr>
          <w:b w:val="1"/>
          <w:bCs w:val="1"/>
          <w:rtl w:val="0"/>
        </w:rPr>
        <w:t xml:space="preserve">Descrição: </w:t>
      </w:r>
      <w:r>
        <w:rPr>
          <w:rtl w:val="0"/>
        </w:rPr>
        <w:t xml:space="preserve">Relaciona a Turma à sua Modalidade de origem. Garante a correta classificação das aulas conforme o programa de exercícios da categoria.</w:t>
      </w:r>
    </w:p>
    <w:p w:rsidR="00000000" w:rsidDel="00000000" w:rsidP="00000000" w:rsidRDefault="00000000" w:rsidRPr="00000000" w14:paraId="000000B8">
      <w:pPr>
        <w:rPr/>
      </w:pPr>
      <w:r>
        <w:rPr>
          <w:b w:val="1"/>
          <w:bCs w:val="1"/>
          <w:rtl w:val="0"/>
        </w:rPr>
        <w:t xml:space="preserve">Tipo Relacionamento: utiliza</w:t>
      </w:r>
      <w:r>
        <w:rPr>
          <w:rtl w:val="0"/>
        </w:rPr>
      </w:r>
    </w:p>
    <w:p w:rsidR="00000000" w:rsidDel="00000000" w:rsidP="00000000" w:rsidRDefault="00000000" w:rsidRPr="00000000" w14:paraId="000000B9">
      <w:pPr>
        <w:spacing w:after="200" w:before="200" w:lineRule="auto"/>
        <w:jc w:val="both"/>
        <w:rPr/>
      </w:pPr>
      <w:r>
        <w:rPr>
          <w:b w:val="1"/>
          <w:bCs w:val="1"/>
          <w:rtl w:val="0"/>
        </w:rPr>
        <w:t xml:space="preserve">Descrição: </w:t>
      </w:r>
      <w:r>
        <w:rPr>
          <w:rtl w:val="0"/>
        </w:rPr>
        <w:t xml:space="preserve">Indica quais itens de Equipamento são necessários para uma Modalidade. Mapeia a infraestrutura física indispensável para a prática da atividade.</w:t>
      </w:r>
    </w:p>
    <w:p w:rsidR="00000000" w:rsidDel="00000000" w:rsidP="00000000" w:rsidRDefault="00000000" w:rsidRPr="00000000" w14:paraId="000000BA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BB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BC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BD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BF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C0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C1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C2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C3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C4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C5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C6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C7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C8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C9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CA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CB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CC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CD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CE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CF">
      <w:pPr>
        <w:spacing w:after="200" w:before="20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Diagrama Relacional</w:t>
      </w:r>
    </w:p>
    <w:p w:rsidR="00000000" w:rsidDel="00000000" w:rsidP="00000000" w:rsidRDefault="00000000" w:rsidRPr="00000000" w14:paraId="000000D0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  <w: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114300</wp:posOffset>
            </wp:positionV>
            <wp:extent cx="5800000" cy="6736043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67360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D2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D3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D4">
      <w:pPr>
        <w:spacing w:after="200" w:before="20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Dicionário de Dados Relacional</w:t>
      </w:r>
    </w:p>
    <w:p w:rsidR="00000000" w:rsidDel="00000000" w:rsidP="00000000" w:rsidRDefault="00000000" w:rsidRPr="00000000" w14:paraId="000000D5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b w:val="1"/>
          <w:bCs w:val="1"/>
          <w:color w:val="1f1f1f"/>
          <w:rtl w:val="0"/>
        </w:rPr>
        <w:t xml:space="preserve">Tabela</w:t>
      </w:r>
      <w:r>
        <w:rPr>
          <w:color w:val="1f1f1f"/>
          <w:rtl w:val="0"/>
        </w:rPr>
        <w:t xml:space="preserve">: </w:t>
      </w:r>
      <w:r>
        <w:rPr>
          <w:b w:val="1"/>
          <w:bCs w:val="1"/>
          <w:color w:val="1f1f1f"/>
          <w:rtl w:val="0"/>
        </w:rPr>
        <w:t xml:space="preserve">Pessoa</w:t>
      </w:r>
    </w:p>
    <w:p w:rsidR="00000000" w:rsidDel="00000000" w:rsidP="00000000" w:rsidRDefault="00000000" w:rsidRPr="00000000" w14:paraId="000000D6">
      <w:pPr>
        <w:widowControl w:val="0"/>
        <w:spacing w:after="240" w:line="275.9999942779541" w:lineRule="auto"/>
        <w:rPr>
          <w:color w:val="1f1f1f"/>
        </w:rPr>
      </w:pPr>
      <w:r>
        <w:rPr>
          <w:b w:val="1"/>
          <w:bCs w:val="1"/>
          <w:color w:val="1f1f1f"/>
          <w:rtl w:val="0"/>
        </w:rPr>
        <w:t xml:space="preserve">Descrição</w:t>
      </w:r>
      <w:r>
        <w:rPr>
          <w:color w:val="1f1f1f"/>
          <w:rtl w:val="0"/>
        </w:rPr>
        <w:t xml:space="preserve">: Superclasse que centraliza os dados básicos de identificação para todos os indivíduos vinculados à academia.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70"/>
        <w:gridCol w:w="7590"/>
        <w:tblGridChange w:id="0">
          <w:tblGrid>
            <w:gridCol w:w="1770"/>
            <w:gridCol w:w="75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cpf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Cadastro de Pessoa Física. Identificador único e chave primária.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nomePessoa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Nome completo do indivíduo.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dataNasc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Data de nascimento do indivíduo.</w:t>
            </w:r>
          </w:p>
        </w:tc>
      </w:tr>
    </w:tbl>
    <w:p w:rsidR="00000000" w:rsidDel="00000000" w:rsidP="00000000" w:rsidRDefault="00000000" w:rsidRPr="00000000" w14:paraId="000000DF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b w:val="1"/>
          <w:bCs w:val="1"/>
          <w:color w:val="1f1f1f"/>
          <w:rtl w:val="0"/>
        </w:rPr>
        <w:t xml:space="preserve">Tabela</w:t>
      </w:r>
      <w:r>
        <w:rPr>
          <w:color w:val="1f1f1f"/>
          <w:rtl w:val="0"/>
        </w:rPr>
        <w:t xml:space="preserve">: </w:t>
      </w:r>
      <w:r>
        <w:rPr>
          <w:b w:val="1"/>
          <w:bCs w:val="1"/>
          <w:color w:val="1f1f1f"/>
          <w:rtl w:val="0"/>
        </w:rPr>
        <w:t xml:space="preserve">Plano</w:t>
      </w:r>
    </w:p>
    <w:p w:rsidR="00000000" w:rsidDel="00000000" w:rsidP="00000000" w:rsidRDefault="00000000" w:rsidRPr="00000000" w14:paraId="000000E0">
      <w:pPr>
        <w:widowControl w:val="0"/>
        <w:spacing w:after="240" w:line="275.9999942779541" w:lineRule="auto"/>
        <w:rPr>
          <w:color w:val="1f1f1f"/>
        </w:rPr>
      </w:pPr>
      <w:r>
        <w:rPr>
          <w:b w:val="1"/>
          <w:bCs w:val="1"/>
          <w:color w:val="1f1f1f"/>
          <w:rtl w:val="0"/>
        </w:rPr>
        <w:t xml:space="preserve">Descrição</w:t>
      </w:r>
      <w:r>
        <w:rPr>
          <w:color w:val="1f1f1f"/>
          <w:rtl w:val="0"/>
        </w:rPr>
        <w:t xml:space="preserve">: Define as opções de contrato financeiro e pacotes de serviços disponíveis para adesão.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idPlano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Identificador único do plano comercial. Chave primária.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nomePlano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Nome descritivo do pacote.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Preço bruto da adesão ao plano.</w:t>
            </w:r>
          </w:p>
        </w:tc>
      </w:tr>
    </w:tbl>
    <w:p w:rsidR="00000000" w:rsidDel="00000000" w:rsidP="00000000" w:rsidRDefault="00000000" w:rsidRPr="00000000" w14:paraId="000000E9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b w:val="1"/>
          <w:bCs w:val="1"/>
          <w:color w:val="1f1f1f"/>
          <w:rtl w:val="0"/>
        </w:rPr>
        <w:t xml:space="preserve">Tabela</w:t>
      </w:r>
      <w:r>
        <w:rPr>
          <w:color w:val="1f1f1f"/>
          <w:rtl w:val="0"/>
        </w:rPr>
        <w:t xml:space="preserve">: </w:t>
      </w:r>
      <w:r>
        <w:rPr>
          <w:b w:val="1"/>
          <w:bCs w:val="1"/>
          <w:color w:val="1f1f1f"/>
          <w:rtl w:val="0"/>
        </w:rPr>
        <w:t xml:space="preserve">Aluno</w:t>
      </w:r>
    </w:p>
    <w:p w:rsidR="00000000" w:rsidDel="00000000" w:rsidP="00000000" w:rsidRDefault="00000000" w:rsidRPr="00000000" w14:paraId="000000F8">
      <w:pPr>
        <w:widowControl w:val="0"/>
        <w:spacing w:after="240" w:line="275.9999942779541" w:lineRule="auto"/>
        <w:rPr>
          <w:color w:val="1f1f1f"/>
        </w:rPr>
      </w:pPr>
      <w:r>
        <w:rPr>
          <w:b w:val="1"/>
          <w:bCs w:val="1"/>
          <w:color w:val="1f1f1f"/>
          <w:rtl w:val="0"/>
        </w:rPr>
        <w:t xml:space="preserve">Descrição</w:t>
      </w:r>
      <w:r>
        <w:rPr>
          <w:color w:val="1f1f1f"/>
          <w:rtl w:val="0"/>
        </w:rPr>
        <w:t xml:space="preserve">: Subclasse de </w:t>
      </w:r>
      <w:r>
        <w:rPr>
          <w:b w:val="1"/>
          <w:bCs w:val="1"/>
          <w:color w:val="1f1f1f"/>
          <w:rtl w:val="0"/>
        </w:rPr>
        <w:t xml:space="preserve">Pessoa</w:t>
      </w:r>
      <w:r>
        <w:rPr>
          <w:color w:val="1f1f1f"/>
          <w:rtl w:val="0"/>
        </w:rPr>
        <w:t xml:space="preserve"> representando os clientes, contendo dados de endereço e o vínculo com o plano contratado.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10"/>
        <w:gridCol w:w="7650"/>
        <w:tblGridChange w:id="0">
          <w:tblGrid>
            <w:gridCol w:w="1710"/>
            <w:gridCol w:w="76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cpf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Identificador do aluno. Chave primária e chave estrangeira referenciando Pessoa. Opção de exclusão: propagação (cascade).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logradouro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Nome da via pública de residência.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numero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Identificação numérica da residência.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bairro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Bairro de residência do aluno (permite nulo).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cidade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Cidade de residência.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Sigla da unidade federativa.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cep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Código de endereçamento postal.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idPlano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Referência ao Plano contratado. Chave estrangeira. Opção de exclusão: bloqueio (restrict).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dataAdesao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Data em que o contrato do plano foi assinado.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dataTermino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Data prevista para o fim da vigência do contrato.</w:t>
            </w:r>
          </w:p>
        </w:tc>
      </w:tr>
    </w:tbl>
    <w:p w:rsidR="00000000" w:rsidDel="00000000" w:rsidP="00000000" w:rsidRDefault="00000000" w:rsidRPr="00000000" w14:paraId="0000010F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b w:val="1"/>
          <w:bCs w:val="1"/>
          <w:color w:val="1f1f1f"/>
          <w:rtl w:val="0"/>
        </w:rPr>
        <w:t xml:space="preserve">Tabela</w:t>
      </w:r>
      <w:r>
        <w:rPr>
          <w:color w:val="1f1f1f"/>
          <w:rtl w:val="0"/>
        </w:rPr>
        <w:t xml:space="preserve">: </w:t>
      </w:r>
      <w:r>
        <w:rPr>
          <w:b w:val="1"/>
          <w:bCs w:val="1"/>
          <w:color w:val="1f1f1f"/>
          <w:rtl w:val="0"/>
        </w:rPr>
        <w:t xml:space="preserve">Instrutor</w:t>
      </w:r>
    </w:p>
    <w:p w:rsidR="00000000" w:rsidDel="00000000" w:rsidP="00000000" w:rsidRDefault="00000000" w:rsidRPr="00000000" w14:paraId="00000110">
      <w:pPr>
        <w:widowControl w:val="0"/>
        <w:spacing w:after="240" w:line="275.9999942779541" w:lineRule="auto"/>
        <w:rPr>
          <w:color w:val="1f1f1f"/>
        </w:rPr>
      </w:pPr>
      <w:r>
        <w:rPr>
          <w:b w:val="1"/>
          <w:bCs w:val="1"/>
          <w:color w:val="1f1f1f"/>
          <w:rtl w:val="0"/>
        </w:rPr>
        <w:t xml:space="preserve">Descrição</w:t>
      </w:r>
      <w:r>
        <w:rPr>
          <w:color w:val="1f1f1f"/>
          <w:rtl w:val="0"/>
        </w:rPr>
        <w:t xml:space="preserve">: Subclasse de </w:t>
      </w:r>
      <w:r>
        <w:rPr>
          <w:b w:val="1"/>
          <w:bCs w:val="1"/>
          <w:color w:val="1f1f1f"/>
          <w:rtl w:val="0"/>
        </w:rPr>
        <w:t xml:space="preserve">Pessoa</w:t>
      </w:r>
      <w:r>
        <w:rPr>
          <w:color w:val="1f1f1f"/>
          <w:rtl w:val="0"/>
        </w:rPr>
        <w:t xml:space="preserve"> referente aos profissionais de educação física da academia.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80"/>
        <w:gridCol w:w="8280"/>
        <w:tblGridChange w:id="0">
          <w:tblGrid>
            <w:gridCol w:w="1080"/>
            <w:gridCol w:w="8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cpf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Identificador do instrutor. Chave primária e chave estrangeira referenciando Pessoa. Opção de exclusão: propagação (cascade).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salario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Remuneração mensal fixa do profissional.</w:t>
            </w:r>
          </w:p>
        </w:tc>
      </w:tr>
    </w:tbl>
    <w:p w:rsidR="00000000" w:rsidDel="00000000" w:rsidP="00000000" w:rsidRDefault="00000000" w:rsidRPr="00000000" w14:paraId="00000117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b w:val="1"/>
          <w:bCs w:val="1"/>
          <w:color w:val="1f1f1f"/>
          <w:rtl w:val="0"/>
        </w:rPr>
        <w:t xml:space="preserve">Tabela</w:t>
      </w:r>
      <w:r>
        <w:rPr>
          <w:color w:val="1f1f1f"/>
          <w:rtl w:val="0"/>
        </w:rPr>
        <w:t xml:space="preserve">: </w:t>
      </w:r>
      <w:r>
        <w:rPr>
          <w:b w:val="1"/>
          <w:bCs w:val="1"/>
          <w:color w:val="1f1f1f"/>
          <w:rtl w:val="0"/>
        </w:rPr>
        <w:t xml:space="preserve">Modalidade</w:t>
      </w:r>
    </w:p>
    <w:p w:rsidR="00000000" w:rsidDel="00000000" w:rsidP="00000000" w:rsidRDefault="00000000" w:rsidRPr="00000000" w14:paraId="0000011E">
      <w:pPr>
        <w:widowControl w:val="0"/>
        <w:spacing w:after="240" w:line="275.9999942779541" w:lineRule="auto"/>
        <w:rPr>
          <w:color w:val="1f1f1f"/>
        </w:rPr>
      </w:pPr>
      <w:r>
        <w:rPr>
          <w:b w:val="1"/>
          <w:bCs w:val="1"/>
          <w:color w:val="1f1f1f"/>
          <w:rtl w:val="0"/>
        </w:rPr>
        <w:t xml:space="preserve">Descrição</w:t>
      </w:r>
      <w:r>
        <w:rPr>
          <w:color w:val="1f1f1f"/>
          <w:rtl w:val="0"/>
        </w:rPr>
        <w:t xml:space="preserve">: Categorias de atividades físicas oferecidas que agrupam turmas e equipamentos.</w:t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05"/>
        <w:gridCol w:w="7155"/>
        <w:tblGridChange w:id="0">
          <w:tblGrid>
            <w:gridCol w:w="2205"/>
            <w:gridCol w:w="71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idModalidade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Código identificador da modalidade. Chave primária.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nomeModalidade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Nome da atividade física.</w:t>
            </w:r>
          </w:p>
        </w:tc>
      </w:tr>
    </w:tbl>
    <w:p w:rsidR="00000000" w:rsidDel="00000000" w:rsidP="00000000" w:rsidRDefault="00000000" w:rsidRPr="00000000" w14:paraId="00000125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b w:val="1"/>
          <w:bCs w:val="1"/>
          <w:color w:val="1f1f1f"/>
          <w:rtl w:val="0"/>
        </w:rPr>
        <w:t xml:space="preserve">Tabela</w:t>
      </w:r>
      <w:r>
        <w:rPr>
          <w:color w:val="1f1f1f"/>
          <w:rtl w:val="0"/>
        </w:rPr>
        <w:t xml:space="preserve">: </w:t>
      </w:r>
      <w:r>
        <w:rPr>
          <w:b w:val="1"/>
          <w:bCs w:val="1"/>
          <w:color w:val="1f1f1f"/>
          <w:rtl w:val="0"/>
        </w:rPr>
        <w:t xml:space="preserve">Turma</w:t>
      </w:r>
    </w:p>
    <w:p w:rsidR="00000000" w:rsidDel="00000000" w:rsidP="00000000" w:rsidRDefault="00000000" w:rsidRPr="00000000" w14:paraId="00000126">
      <w:pPr>
        <w:widowControl w:val="0"/>
        <w:spacing w:after="240" w:line="275.9999942779541" w:lineRule="auto"/>
        <w:rPr>
          <w:color w:val="1f1f1f"/>
        </w:rPr>
      </w:pPr>
      <w:r>
        <w:rPr>
          <w:b w:val="1"/>
          <w:bCs w:val="1"/>
          <w:color w:val="1f1f1f"/>
          <w:rtl w:val="0"/>
        </w:rPr>
        <w:t xml:space="preserve">Descrição</w:t>
      </w:r>
      <w:r>
        <w:rPr>
          <w:color w:val="1f1f1f"/>
          <w:rtl w:val="0"/>
        </w:rPr>
        <w:t xml:space="preserve">: Instâncias operacionais de uma modalidade em horários e locais definidos sob responsabilidade de um instrutor.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85"/>
        <w:gridCol w:w="7575"/>
        <w:tblGridChange w:id="0">
          <w:tblGrid>
            <w:gridCol w:w="1785"/>
            <w:gridCol w:w="75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idTurma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Identificador único da turma. Chave primária.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horarioInicio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Horário previsto para início da aula.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sala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Identificação do local físico da aula.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idModalidade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Referência à Modalidade de origem. Chave estrangeira. Opção de exclusão: bloqueio (restrict).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cpfInstrutor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Referência ao Instrutor que ministra a aula. Chave estrangeira. Opção de exclusão: bloqueio (restrict).</w:t>
            </w:r>
          </w:p>
        </w:tc>
      </w:tr>
    </w:tbl>
    <w:p w:rsidR="00000000" w:rsidDel="00000000" w:rsidP="00000000" w:rsidRDefault="00000000" w:rsidRPr="00000000" w14:paraId="00000133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b w:val="1"/>
          <w:bCs w:val="1"/>
          <w:color w:val="1f1f1f"/>
          <w:rtl w:val="0"/>
        </w:rPr>
        <w:t xml:space="preserve">Tabela</w:t>
      </w:r>
      <w:r>
        <w:rPr>
          <w:color w:val="1f1f1f"/>
          <w:rtl w:val="0"/>
        </w:rPr>
        <w:t xml:space="preserve">: </w:t>
      </w:r>
      <w:r>
        <w:rPr>
          <w:b w:val="1"/>
          <w:bCs w:val="1"/>
          <w:color w:val="1f1f1f"/>
          <w:rtl w:val="0"/>
        </w:rPr>
        <w:t xml:space="preserve">Equipamento</w:t>
      </w:r>
    </w:p>
    <w:p w:rsidR="00000000" w:rsidDel="00000000" w:rsidP="00000000" w:rsidRDefault="00000000" w:rsidRPr="00000000" w14:paraId="00000134">
      <w:pPr>
        <w:widowControl w:val="0"/>
        <w:spacing w:after="240" w:line="275.9999942779541" w:lineRule="auto"/>
        <w:rPr>
          <w:color w:val="1f1f1f"/>
        </w:rPr>
      </w:pPr>
      <w:r>
        <w:rPr>
          <w:b w:val="1"/>
          <w:bCs w:val="1"/>
          <w:color w:val="1f1f1f"/>
          <w:rtl w:val="0"/>
        </w:rPr>
        <w:t xml:space="preserve">Descrição</w:t>
      </w:r>
      <w:r>
        <w:rPr>
          <w:color w:val="1f1f1f"/>
          <w:rtl w:val="0"/>
        </w:rPr>
        <w:t xml:space="preserve">: Itens do inventário físico vinculados às modalidades que os utilizam.</w:t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70"/>
        <w:gridCol w:w="6990"/>
        <w:tblGridChange w:id="0">
          <w:tblGrid>
            <w:gridCol w:w="2370"/>
            <w:gridCol w:w="69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numSerie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Identificador único de fábrica. Chave primária.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nomeEquipamento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Nome comercial da máquina.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idModalidade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Referência à Modalidade que utiliza o item. Chave estrangeira. Opção de exclusão: bloqueio (restrict).</w:t>
            </w:r>
          </w:p>
        </w:tc>
      </w:tr>
    </w:tbl>
    <w:p w:rsidR="00000000" w:rsidDel="00000000" w:rsidP="00000000" w:rsidRDefault="00000000" w:rsidRPr="00000000" w14:paraId="0000013D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pacing w:after="160" w:before="160" w:line="276" w:lineRule="auto"/>
        <w:rPr>
          <w:b w:val="1"/>
          <w:bCs w:val="1"/>
          <w:color w:val="1f1f1f"/>
        </w:rPr>
      </w:pPr>
      <w:r>
        <w:rPr>
          <w:b w:val="1"/>
          <w:bCs w:val="1"/>
          <w:color w:val="1f1f1f"/>
          <w:rtl w:val="0"/>
        </w:rPr>
        <w:t xml:space="preserve">Tabela</w:t>
      </w:r>
      <w:r>
        <w:rPr>
          <w:color w:val="1f1f1f"/>
          <w:rtl w:val="0"/>
        </w:rPr>
        <w:t xml:space="preserve">: </w:t>
      </w:r>
      <w:r>
        <w:rPr>
          <w:b w:val="1"/>
          <w:bCs w:val="1"/>
          <w:color w:val="1f1f1f"/>
          <w:rtl w:val="0"/>
        </w:rPr>
        <w:t xml:space="preserve">Matricula</w:t>
      </w:r>
    </w:p>
    <w:p w:rsidR="00000000" w:rsidDel="00000000" w:rsidP="00000000" w:rsidRDefault="00000000" w:rsidRPr="00000000" w14:paraId="00000142">
      <w:pPr>
        <w:widowControl w:val="0"/>
        <w:spacing w:after="240" w:line="275.9999942779541" w:lineRule="auto"/>
        <w:rPr>
          <w:color w:val="1f1f1f"/>
        </w:rPr>
      </w:pPr>
      <w:r>
        <w:rPr>
          <w:b w:val="1"/>
          <w:bCs w:val="1"/>
          <w:color w:val="1f1f1f"/>
          <w:rtl w:val="0"/>
        </w:rPr>
        <w:t xml:space="preserve">Descrição</w:t>
      </w:r>
      <w:r>
        <w:rPr>
          <w:color w:val="1f1f1f"/>
          <w:rtl w:val="0"/>
        </w:rPr>
        <w:t xml:space="preserve">: Tabela associativa que registra o vínculo de alunos em turmas específicas.</w:t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cpfAluno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Referência ao Aluno. Chave primária composta e chave estrangeira. Opção de exclusão: propagação (cascade).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idTurma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Referência à Turma. Chave primária composta e chave estrangeira. Opção de exclusão: propagação (cascade).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dataMatricula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75.9999942779541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Data de ingresso do aluno na turma correspondente.</w:t>
            </w:r>
          </w:p>
        </w:tc>
      </w:tr>
    </w:tbl>
    <w:p w:rsidR="00000000" w:rsidDel="00000000" w:rsidP="00000000" w:rsidRDefault="00000000" w:rsidRPr="00000000" w14:paraId="0000014B">
      <w:pPr>
        <w:widowControl w:val="0"/>
        <w:rPr>
          <w:color w:val="1f1f1f"/>
        </w:rPr>
      </w:pPr>
      <w:r>
        <w:rPr>
          <w:rtl w:val="0"/>
        </w:rPr>
      </w:r>
    </w:p>
    <w:p w:rsidR="00000000" w:rsidDel="00000000" w:rsidP="00000000" w:rsidRDefault="00000000" w:rsidRPr="00000000" w14:paraId="0000014C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4D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4E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4F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50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151">
      <w:pPr>
        <w:spacing w:after="200" w:before="200" w:lineRule="auto"/>
        <w:jc w:val="both"/>
        <w:rPr>
          <w:b w:val="1"/>
          <w:bCs w:val="1"/>
        </w:rPr>
      </w:pPr>
      <w:r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